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细胞毒活苗项目可行性建设方案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7" w:history="1">
        <w:r>
          <w:rPr>
            <w:rFonts w:ascii="仿宋" w:eastAsia="仿宋" w:hAnsi="仿宋" w:cs="仿宋" w:hint="eastAsia"/>
            <w:lang w:eastAsia="zh-CN"/>
          </w:rPr>
          <w:t>序言</w:t>
        </w:r>
        <w:r>
          <w:tab/>
        </w:r>
        <w:r>
          <w:fldChar w:fldCharType="begin"/>
        </w:r>
        <w:r>
          <w:instrText xml:space="preserve"> PAGEREF _Toc30177 \h </w:instrText>
        </w:r>
        <w:r>
          <w:fldChar w:fldCharType="separate"/>
        </w:r>
        <w:r>
          <w:t>3</w:t>
        </w:r>
        <w:r>
          <w:fldChar w:fldCharType="end"/>
        </w:r>
      </w:hyperlink>
    </w:p>
    <w:p>
      <w:pPr>
        <w:pStyle w:val="TOC1"/>
        <w:tabs>
          <w:tab w:val="right" w:leader="dot" w:pos="8306"/>
        </w:tabs>
      </w:pPr>
      <w:hyperlink w:anchor="_Toc30593" w:history="1">
        <w:r>
          <w:rPr>
            <w:rFonts w:ascii="仿宋" w:eastAsia="仿宋" w:hAnsi="仿宋" w:cs="仿宋" w:hint="eastAsia"/>
            <w:lang w:eastAsia="zh-CN"/>
          </w:rPr>
          <w:t>一、资源开发及综合利用分析</w:t>
        </w:r>
        <w:r>
          <w:tab/>
        </w:r>
        <w:r>
          <w:fldChar w:fldCharType="begin"/>
        </w:r>
        <w:r>
          <w:instrText xml:space="preserve"> PAGEREF _Toc30593 \h </w:instrText>
        </w:r>
        <w:r>
          <w:fldChar w:fldCharType="separate"/>
        </w:r>
        <w:r>
          <w:t>3</w:t>
        </w:r>
        <w:r>
          <w:fldChar w:fldCharType="end"/>
        </w:r>
      </w:hyperlink>
    </w:p>
    <w:p>
      <w:pPr>
        <w:pStyle w:val="TOC2"/>
        <w:tabs>
          <w:tab w:val="right" w:leader="dot" w:pos="8306"/>
        </w:tabs>
      </w:pPr>
      <w:hyperlink w:anchor="_Toc18203" w:history="1">
        <w:r>
          <w:rPr>
            <w:rFonts w:ascii="仿宋" w:eastAsia="仿宋" w:hAnsi="仿宋" w:cs="仿宋" w:hint="eastAsia"/>
            <w:lang w:eastAsia="zh-CN"/>
          </w:rPr>
          <w:t>(一)、资源开发方案</w:t>
        </w:r>
        <w:r>
          <w:tab/>
        </w:r>
        <w:r>
          <w:fldChar w:fldCharType="begin"/>
        </w:r>
        <w:r>
          <w:instrText xml:space="preserve"> PAGEREF _Toc18203 \h </w:instrText>
        </w:r>
        <w:r>
          <w:fldChar w:fldCharType="separate"/>
        </w:r>
        <w:r>
          <w:t>3</w:t>
        </w:r>
        <w:r>
          <w:fldChar w:fldCharType="end"/>
        </w:r>
      </w:hyperlink>
    </w:p>
    <w:p>
      <w:pPr>
        <w:pStyle w:val="TOC2"/>
        <w:tabs>
          <w:tab w:val="right" w:leader="dot" w:pos="8306"/>
        </w:tabs>
      </w:pPr>
      <w:hyperlink w:anchor="_Toc23822" w:history="1">
        <w:r>
          <w:rPr>
            <w:rFonts w:ascii="仿宋" w:eastAsia="仿宋" w:hAnsi="仿宋" w:cs="仿宋" w:hint="eastAsia"/>
            <w:lang w:eastAsia="zh-CN"/>
          </w:rPr>
          <w:t>(二)、资源利用方案</w:t>
        </w:r>
        <w:r>
          <w:tab/>
        </w:r>
        <w:r>
          <w:fldChar w:fldCharType="begin"/>
        </w:r>
        <w:r>
          <w:instrText xml:space="preserve"> PAGEREF _Toc23822 \h </w:instrText>
        </w:r>
        <w:r>
          <w:fldChar w:fldCharType="separate"/>
        </w:r>
        <w:r>
          <w:t>4</w:t>
        </w:r>
        <w:r>
          <w:fldChar w:fldCharType="end"/>
        </w:r>
      </w:hyperlink>
    </w:p>
    <w:p>
      <w:pPr>
        <w:pStyle w:val="TOC2"/>
        <w:tabs>
          <w:tab w:val="right" w:leader="dot" w:pos="8306"/>
        </w:tabs>
      </w:pPr>
      <w:hyperlink w:anchor="_Toc18022" w:history="1">
        <w:r>
          <w:rPr>
            <w:rFonts w:ascii="仿宋" w:eastAsia="仿宋" w:hAnsi="仿宋" w:cs="仿宋" w:hint="eastAsia"/>
            <w:lang w:eastAsia="zh-CN"/>
          </w:rPr>
          <w:t>(三)、资源节约措施</w:t>
        </w:r>
        <w:r>
          <w:tab/>
        </w:r>
        <w:r>
          <w:fldChar w:fldCharType="begin"/>
        </w:r>
        <w:r>
          <w:instrText xml:space="preserve"> PAGEREF _Toc18022 \h </w:instrText>
        </w:r>
        <w:r>
          <w:fldChar w:fldCharType="separate"/>
        </w:r>
        <w:r>
          <w:t>5</w:t>
        </w:r>
        <w:r>
          <w:fldChar w:fldCharType="end"/>
        </w:r>
      </w:hyperlink>
    </w:p>
    <w:p>
      <w:pPr>
        <w:pStyle w:val="TOC1"/>
        <w:tabs>
          <w:tab w:val="right" w:leader="dot" w:pos="8306"/>
        </w:tabs>
      </w:pPr>
      <w:hyperlink w:anchor="_Toc7289" w:history="1">
        <w:r>
          <w:rPr>
            <w:rFonts w:ascii="仿宋" w:eastAsia="仿宋" w:hAnsi="仿宋" w:cs="仿宋" w:hint="eastAsia"/>
            <w:lang w:eastAsia="zh-CN"/>
          </w:rPr>
          <w:t>二、项目监理与质量保证</w:t>
        </w:r>
        <w:r>
          <w:tab/>
        </w:r>
        <w:r>
          <w:fldChar w:fldCharType="begin"/>
        </w:r>
        <w:r>
          <w:instrText xml:space="preserve"> PAGEREF _Toc7289 \h </w:instrText>
        </w:r>
        <w:r>
          <w:fldChar w:fldCharType="separate"/>
        </w:r>
        <w:r>
          <w:t>6</w:t>
        </w:r>
        <w:r>
          <w:fldChar w:fldCharType="end"/>
        </w:r>
      </w:hyperlink>
    </w:p>
    <w:p>
      <w:pPr>
        <w:pStyle w:val="TOC2"/>
        <w:tabs>
          <w:tab w:val="right" w:leader="dot" w:pos="8306"/>
        </w:tabs>
      </w:pPr>
      <w:hyperlink w:anchor="_Toc26843" w:history="1">
        <w:r>
          <w:rPr>
            <w:rFonts w:ascii="仿宋" w:eastAsia="仿宋" w:hAnsi="仿宋" w:cs="仿宋" w:hint="eastAsia"/>
            <w:lang w:eastAsia="zh-CN"/>
          </w:rPr>
          <w:t>(一)、监理体系构建</w:t>
        </w:r>
        <w:r>
          <w:tab/>
        </w:r>
        <w:r>
          <w:fldChar w:fldCharType="begin"/>
        </w:r>
        <w:r>
          <w:instrText xml:space="preserve"> PAGEREF _Toc26843 \h </w:instrText>
        </w:r>
        <w:r>
          <w:fldChar w:fldCharType="separate"/>
        </w:r>
        <w:r>
          <w:t>6</w:t>
        </w:r>
        <w:r>
          <w:fldChar w:fldCharType="end"/>
        </w:r>
      </w:hyperlink>
    </w:p>
    <w:p>
      <w:pPr>
        <w:pStyle w:val="TOC2"/>
        <w:tabs>
          <w:tab w:val="right" w:leader="dot" w:pos="8306"/>
        </w:tabs>
      </w:pPr>
      <w:hyperlink w:anchor="_Toc18710" w:history="1">
        <w:r>
          <w:rPr>
            <w:rFonts w:ascii="仿宋" w:eastAsia="仿宋" w:hAnsi="仿宋" w:cs="仿宋" w:hint="eastAsia"/>
            <w:lang w:eastAsia="zh-CN"/>
          </w:rPr>
          <w:t>(二)、质量保证体系实施</w:t>
        </w:r>
        <w:r>
          <w:tab/>
        </w:r>
        <w:r>
          <w:fldChar w:fldCharType="begin"/>
        </w:r>
        <w:r>
          <w:instrText xml:space="preserve"> PAGEREF _Toc18710 \h </w:instrText>
        </w:r>
        <w:r>
          <w:fldChar w:fldCharType="separate"/>
        </w:r>
        <w:r>
          <w:t>7</w:t>
        </w:r>
        <w:r>
          <w:fldChar w:fldCharType="end"/>
        </w:r>
      </w:hyperlink>
    </w:p>
    <w:p>
      <w:pPr>
        <w:pStyle w:val="TOC2"/>
        <w:tabs>
          <w:tab w:val="right" w:leader="dot" w:pos="8306"/>
        </w:tabs>
      </w:pPr>
      <w:hyperlink w:anchor="_Toc1204" w:history="1">
        <w:r>
          <w:rPr>
            <w:rFonts w:ascii="仿宋" w:eastAsia="仿宋" w:hAnsi="仿宋" w:cs="仿宋" w:hint="eastAsia"/>
            <w:lang w:eastAsia="zh-CN"/>
          </w:rPr>
          <w:t>(三)、监理与质量控制流程</w:t>
        </w:r>
        <w:r>
          <w:tab/>
        </w:r>
        <w:r>
          <w:fldChar w:fldCharType="begin"/>
        </w:r>
        <w:r>
          <w:instrText xml:space="preserve"> PAGEREF _Toc1204 \h </w:instrText>
        </w:r>
        <w:r>
          <w:fldChar w:fldCharType="separate"/>
        </w:r>
        <w:r>
          <w:t>8</w:t>
        </w:r>
        <w:r>
          <w:fldChar w:fldCharType="end"/>
        </w:r>
      </w:hyperlink>
    </w:p>
    <w:p>
      <w:pPr>
        <w:pStyle w:val="TOC1"/>
        <w:tabs>
          <w:tab w:val="right" w:leader="dot" w:pos="8306"/>
        </w:tabs>
      </w:pPr>
      <w:hyperlink w:anchor="_Toc30622" w:history="1">
        <w:r>
          <w:rPr>
            <w:rFonts w:ascii="仿宋" w:eastAsia="仿宋" w:hAnsi="仿宋" w:cs="仿宋" w:hint="eastAsia"/>
            <w:lang w:eastAsia="zh-CN"/>
          </w:rPr>
          <w:t>三、建设风险评估分析</w:t>
        </w:r>
        <w:r>
          <w:tab/>
        </w:r>
        <w:r>
          <w:fldChar w:fldCharType="begin"/>
        </w:r>
        <w:r>
          <w:instrText xml:space="preserve"> PAGEREF _Toc30622 \h </w:instrText>
        </w:r>
        <w:r>
          <w:fldChar w:fldCharType="separate"/>
        </w:r>
        <w:r>
          <w:t>8</w:t>
        </w:r>
        <w:r>
          <w:fldChar w:fldCharType="end"/>
        </w:r>
      </w:hyperlink>
    </w:p>
    <w:p>
      <w:pPr>
        <w:pStyle w:val="TOC2"/>
        <w:tabs>
          <w:tab w:val="right" w:leader="dot" w:pos="8306"/>
        </w:tabs>
      </w:pPr>
      <w:hyperlink w:anchor="_Toc15750" w:history="1">
        <w:r>
          <w:rPr>
            <w:rFonts w:ascii="仿宋" w:eastAsia="仿宋" w:hAnsi="仿宋" w:cs="仿宋" w:hint="eastAsia"/>
            <w:lang w:eastAsia="zh-CN"/>
          </w:rPr>
          <w:t>(一)、政策风险分析</w:t>
        </w:r>
        <w:r>
          <w:tab/>
        </w:r>
        <w:r>
          <w:fldChar w:fldCharType="begin"/>
        </w:r>
        <w:r>
          <w:instrText xml:space="preserve"> PAGEREF _Toc15750 \h </w:instrText>
        </w:r>
        <w:r>
          <w:fldChar w:fldCharType="separate"/>
        </w:r>
        <w:r>
          <w:t>8</w:t>
        </w:r>
        <w:r>
          <w:fldChar w:fldCharType="end"/>
        </w:r>
      </w:hyperlink>
    </w:p>
    <w:p>
      <w:pPr>
        <w:pStyle w:val="TOC2"/>
        <w:tabs>
          <w:tab w:val="right" w:leader="dot" w:pos="8306"/>
        </w:tabs>
      </w:pPr>
      <w:hyperlink w:anchor="_Toc8202" w:history="1">
        <w:r>
          <w:rPr>
            <w:rFonts w:ascii="仿宋" w:eastAsia="仿宋" w:hAnsi="仿宋" w:cs="仿宋" w:hint="eastAsia"/>
            <w:lang w:eastAsia="zh-CN"/>
          </w:rPr>
          <w:t>(二)、社会风险分析</w:t>
        </w:r>
        <w:r>
          <w:tab/>
        </w:r>
        <w:r>
          <w:fldChar w:fldCharType="begin"/>
        </w:r>
        <w:r>
          <w:instrText xml:space="preserve"> PAGEREF _Toc8202 \h </w:instrText>
        </w:r>
        <w:r>
          <w:fldChar w:fldCharType="separate"/>
        </w:r>
        <w:r>
          <w:t>9</w:t>
        </w:r>
        <w:r>
          <w:fldChar w:fldCharType="end"/>
        </w:r>
      </w:hyperlink>
    </w:p>
    <w:p>
      <w:pPr>
        <w:pStyle w:val="TOC2"/>
        <w:tabs>
          <w:tab w:val="right" w:leader="dot" w:pos="8306"/>
        </w:tabs>
      </w:pPr>
      <w:hyperlink w:anchor="_Toc27446" w:history="1">
        <w:r>
          <w:rPr>
            <w:rFonts w:ascii="仿宋" w:eastAsia="仿宋" w:hAnsi="仿宋" w:cs="仿宋" w:hint="eastAsia"/>
            <w:lang w:eastAsia="zh-CN"/>
          </w:rPr>
          <w:t>(三)、市场风险分析</w:t>
        </w:r>
        <w:r>
          <w:tab/>
        </w:r>
        <w:r>
          <w:fldChar w:fldCharType="begin"/>
        </w:r>
        <w:r>
          <w:instrText xml:space="preserve"> PAGEREF _Toc27446 \h </w:instrText>
        </w:r>
        <w:r>
          <w:fldChar w:fldCharType="separate"/>
        </w:r>
        <w:r>
          <w:t>11</w:t>
        </w:r>
        <w:r>
          <w:fldChar w:fldCharType="end"/>
        </w:r>
      </w:hyperlink>
    </w:p>
    <w:p>
      <w:pPr>
        <w:pStyle w:val="TOC2"/>
        <w:tabs>
          <w:tab w:val="right" w:leader="dot" w:pos="8306"/>
        </w:tabs>
      </w:pPr>
      <w:hyperlink w:anchor="_Toc17207" w:history="1">
        <w:r>
          <w:rPr>
            <w:rFonts w:ascii="仿宋" w:eastAsia="仿宋" w:hAnsi="仿宋" w:cs="仿宋" w:hint="eastAsia"/>
            <w:lang w:eastAsia="zh-CN"/>
          </w:rPr>
          <w:t>(四)、资金风险分析</w:t>
        </w:r>
        <w:r>
          <w:tab/>
        </w:r>
        <w:r>
          <w:fldChar w:fldCharType="begin"/>
        </w:r>
        <w:r>
          <w:instrText xml:space="preserve"> PAGEREF _Toc17207 \h </w:instrText>
        </w:r>
        <w:r>
          <w:fldChar w:fldCharType="separate"/>
        </w:r>
        <w:r>
          <w:t>12</w:t>
        </w:r>
        <w:r>
          <w:fldChar w:fldCharType="end"/>
        </w:r>
      </w:hyperlink>
    </w:p>
    <w:p>
      <w:pPr>
        <w:pStyle w:val="TOC2"/>
        <w:tabs>
          <w:tab w:val="right" w:leader="dot" w:pos="8306"/>
        </w:tabs>
      </w:pPr>
      <w:hyperlink w:anchor="_Toc6546" w:history="1">
        <w:r>
          <w:rPr>
            <w:rFonts w:ascii="仿宋" w:eastAsia="仿宋" w:hAnsi="仿宋" w:cs="仿宋" w:hint="eastAsia"/>
            <w:lang w:eastAsia="zh-CN"/>
          </w:rPr>
          <w:t>(五)、技术风险分析</w:t>
        </w:r>
        <w:r>
          <w:tab/>
        </w:r>
        <w:r>
          <w:fldChar w:fldCharType="begin"/>
        </w:r>
        <w:r>
          <w:instrText xml:space="preserve"> PAGEREF _Toc6546 \h </w:instrText>
        </w:r>
        <w:r>
          <w:fldChar w:fldCharType="separate"/>
        </w:r>
        <w:r>
          <w:t>13</w:t>
        </w:r>
        <w:r>
          <w:fldChar w:fldCharType="end"/>
        </w:r>
      </w:hyperlink>
    </w:p>
    <w:p>
      <w:pPr>
        <w:pStyle w:val="TOC2"/>
        <w:tabs>
          <w:tab w:val="right" w:leader="dot" w:pos="8306"/>
        </w:tabs>
      </w:pPr>
      <w:hyperlink w:anchor="_Toc6807" w:history="1">
        <w:r>
          <w:rPr>
            <w:rFonts w:ascii="仿宋" w:eastAsia="仿宋" w:hAnsi="仿宋" w:cs="仿宋" w:hint="eastAsia"/>
            <w:lang w:eastAsia="zh-CN"/>
          </w:rPr>
          <w:t>(六)、财务风险分析</w:t>
        </w:r>
        <w:r>
          <w:tab/>
        </w:r>
        <w:r>
          <w:fldChar w:fldCharType="begin"/>
        </w:r>
        <w:r>
          <w:instrText xml:space="preserve"> PAGEREF _Toc6807 \h </w:instrText>
        </w:r>
        <w:r>
          <w:fldChar w:fldCharType="separate"/>
        </w:r>
        <w:r>
          <w:t>14</w:t>
        </w:r>
        <w:r>
          <w:fldChar w:fldCharType="end"/>
        </w:r>
      </w:hyperlink>
    </w:p>
    <w:p>
      <w:pPr>
        <w:pStyle w:val="TOC2"/>
        <w:tabs>
          <w:tab w:val="right" w:leader="dot" w:pos="8306"/>
        </w:tabs>
      </w:pPr>
      <w:hyperlink w:anchor="_Toc28087" w:history="1">
        <w:r>
          <w:rPr>
            <w:rFonts w:ascii="仿宋" w:eastAsia="仿宋" w:hAnsi="仿宋" w:cs="仿宋" w:hint="eastAsia"/>
            <w:lang w:eastAsia="zh-CN"/>
          </w:rPr>
          <w:t>(七)、管理风险分析</w:t>
        </w:r>
        <w:r>
          <w:tab/>
        </w:r>
        <w:r>
          <w:fldChar w:fldCharType="begin"/>
        </w:r>
        <w:r>
          <w:instrText xml:space="preserve"> PAGEREF _Toc28087 \h </w:instrText>
        </w:r>
        <w:r>
          <w:fldChar w:fldCharType="separate"/>
        </w:r>
        <w:r>
          <w:t>16</w:t>
        </w:r>
        <w:r>
          <w:fldChar w:fldCharType="end"/>
        </w:r>
      </w:hyperlink>
    </w:p>
    <w:p>
      <w:pPr>
        <w:pStyle w:val="TOC2"/>
        <w:tabs>
          <w:tab w:val="right" w:leader="dot" w:pos="8306"/>
        </w:tabs>
      </w:pPr>
      <w:hyperlink w:anchor="_Toc2685" w:history="1">
        <w:r>
          <w:rPr>
            <w:rFonts w:ascii="仿宋" w:eastAsia="仿宋" w:hAnsi="仿宋" w:cs="仿宋" w:hint="eastAsia"/>
            <w:lang w:eastAsia="zh-CN"/>
          </w:rPr>
          <w:t>(八)、其它风险分析</w:t>
        </w:r>
        <w:r>
          <w:tab/>
        </w:r>
        <w:r>
          <w:fldChar w:fldCharType="begin"/>
        </w:r>
        <w:r>
          <w:instrText xml:space="preserve"> PAGEREF _Toc2685 \h </w:instrText>
        </w:r>
        <w:r>
          <w:fldChar w:fldCharType="separate"/>
        </w:r>
        <w:r>
          <w:t>17</w:t>
        </w:r>
        <w:r>
          <w:fldChar w:fldCharType="end"/>
        </w:r>
      </w:hyperlink>
    </w:p>
    <w:p>
      <w:pPr>
        <w:pStyle w:val="TOC2"/>
        <w:tabs>
          <w:tab w:val="right" w:leader="dot" w:pos="8306"/>
        </w:tabs>
      </w:pPr>
      <w:hyperlink w:anchor="_Toc26540" w:history="1">
        <w:r>
          <w:rPr>
            <w:rFonts w:ascii="仿宋" w:eastAsia="仿宋" w:hAnsi="仿宋" w:cs="仿宋" w:hint="eastAsia"/>
            <w:lang w:eastAsia="zh-CN"/>
          </w:rPr>
          <w:t>(九)、社会影响评估</w:t>
        </w:r>
        <w:r>
          <w:tab/>
        </w:r>
        <w:r>
          <w:fldChar w:fldCharType="begin"/>
        </w:r>
        <w:r>
          <w:instrText xml:space="preserve"> PAGEREF _Toc26540 \h </w:instrText>
        </w:r>
        <w:r>
          <w:fldChar w:fldCharType="separate"/>
        </w:r>
        <w:r>
          <w:t>19</w:t>
        </w:r>
        <w:r>
          <w:fldChar w:fldCharType="end"/>
        </w:r>
      </w:hyperlink>
    </w:p>
    <w:p>
      <w:pPr>
        <w:pStyle w:val="TOC1"/>
        <w:tabs>
          <w:tab w:val="right" w:leader="dot" w:pos="8306"/>
        </w:tabs>
      </w:pPr>
      <w:hyperlink w:anchor="_Toc5067" w:history="1">
        <w:r>
          <w:rPr>
            <w:rFonts w:ascii="仿宋" w:eastAsia="仿宋" w:hAnsi="仿宋" w:cs="仿宋" w:hint="eastAsia"/>
            <w:lang w:eastAsia="zh-CN"/>
          </w:rPr>
          <w:t>四、项目选址研究</w:t>
        </w:r>
        <w:r>
          <w:tab/>
        </w:r>
        <w:r>
          <w:fldChar w:fldCharType="begin"/>
        </w:r>
        <w:r>
          <w:instrText xml:space="preserve"> PAGEREF _Toc5067 \h </w:instrText>
        </w:r>
        <w:r>
          <w:fldChar w:fldCharType="separate"/>
        </w:r>
        <w:r>
          <w:t>21</w:t>
        </w:r>
        <w:r>
          <w:fldChar w:fldCharType="end"/>
        </w:r>
      </w:hyperlink>
    </w:p>
    <w:p>
      <w:pPr>
        <w:pStyle w:val="TOC2"/>
        <w:tabs>
          <w:tab w:val="right" w:leader="dot" w:pos="8306"/>
        </w:tabs>
      </w:pPr>
      <w:hyperlink w:anchor="_Toc27100" w:history="1">
        <w:r>
          <w:rPr>
            <w:rFonts w:ascii="仿宋" w:eastAsia="仿宋" w:hAnsi="仿宋" w:cs="仿宋" w:hint="eastAsia"/>
            <w:lang w:eastAsia="zh-CN"/>
          </w:rPr>
          <w:t>(一)、项目选址原则</w:t>
        </w:r>
        <w:r>
          <w:tab/>
        </w:r>
        <w:r>
          <w:fldChar w:fldCharType="begin"/>
        </w:r>
        <w:r>
          <w:instrText xml:space="preserve"> PAGEREF _Toc27100 \h </w:instrText>
        </w:r>
        <w:r>
          <w:fldChar w:fldCharType="separate"/>
        </w:r>
        <w:r>
          <w:t>21</w:t>
        </w:r>
        <w:r>
          <w:fldChar w:fldCharType="end"/>
        </w:r>
      </w:hyperlink>
    </w:p>
    <w:p>
      <w:pPr>
        <w:pStyle w:val="TOC2"/>
        <w:tabs>
          <w:tab w:val="right" w:leader="dot" w:pos="8306"/>
        </w:tabs>
      </w:pPr>
      <w:hyperlink w:anchor="_Toc10248" w:history="1">
        <w:r>
          <w:rPr>
            <w:rFonts w:ascii="仿宋" w:eastAsia="仿宋" w:hAnsi="仿宋" w:cs="仿宋" w:hint="eastAsia"/>
            <w:lang w:eastAsia="zh-CN"/>
          </w:rPr>
          <w:t>(二)、项目选址</w:t>
        </w:r>
        <w:r>
          <w:tab/>
        </w:r>
        <w:r>
          <w:fldChar w:fldCharType="begin"/>
        </w:r>
        <w:r>
          <w:instrText xml:space="preserve"> PAGEREF _Toc10248 \h </w:instrText>
        </w:r>
        <w:r>
          <w:fldChar w:fldCharType="separate"/>
        </w:r>
        <w:r>
          <w:t>24</w:t>
        </w:r>
        <w:r>
          <w:fldChar w:fldCharType="end"/>
        </w:r>
      </w:hyperlink>
    </w:p>
    <w:p>
      <w:pPr>
        <w:pStyle w:val="TOC2"/>
        <w:tabs>
          <w:tab w:val="right" w:leader="dot" w:pos="8306"/>
        </w:tabs>
      </w:pPr>
      <w:hyperlink w:anchor="_Toc32086" w:history="1">
        <w:r>
          <w:rPr>
            <w:rFonts w:ascii="仿宋" w:eastAsia="仿宋" w:hAnsi="仿宋" w:cs="仿宋" w:hint="eastAsia"/>
            <w:lang w:eastAsia="zh-CN"/>
          </w:rPr>
          <w:t>(三)、建设条件分析</w:t>
        </w:r>
        <w:r>
          <w:tab/>
        </w:r>
        <w:r>
          <w:fldChar w:fldCharType="begin"/>
        </w:r>
        <w:r>
          <w:instrText xml:space="preserve"> PAGEREF _Toc32086 \h </w:instrText>
        </w:r>
        <w:r>
          <w:fldChar w:fldCharType="separate"/>
        </w:r>
        <w:r>
          <w:t>26</w:t>
        </w:r>
        <w:r>
          <w:fldChar w:fldCharType="end"/>
        </w:r>
      </w:hyperlink>
    </w:p>
    <w:p>
      <w:pPr>
        <w:pStyle w:val="TOC2"/>
        <w:tabs>
          <w:tab w:val="right" w:leader="dot" w:pos="8306"/>
        </w:tabs>
      </w:pPr>
      <w:hyperlink w:anchor="_Toc6951" w:history="1">
        <w:r>
          <w:rPr>
            <w:rFonts w:ascii="仿宋" w:eastAsia="仿宋" w:hAnsi="仿宋" w:cs="仿宋" w:hint="eastAsia"/>
            <w:lang w:eastAsia="zh-CN"/>
          </w:rPr>
          <w:t>(四)、用地控制指标</w:t>
        </w:r>
        <w:r>
          <w:tab/>
        </w:r>
        <w:r>
          <w:fldChar w:fldCharType="begin"/>
        </w:r>
        <w:r>
          <w:instrText xml:space="preserve"> PAGEREF _Toc6951 \h </w:instrText>
        </w:r>
        <w:r>
          <w:fldChar w:fldCharType="separate"/>
        </w:r>
        <w:r>
          <w:t>27</w:t>
        </w:r>
        <w:r>
          <w:fldChar w:fldCharType="end"/>
        </w:r>
      </w:hyperlink>
    </w:p>
    <w:p>
      <w:pPr>
        <w:pStyle w:val="TOC2"/>
        <w:tabs>
          <w:tab w:val="right" w:leader="dot" w:pos="8306"/>
        </w:tabs>
      </w:pPr>
      <w:hyperlink w:anchor="_Toc16626" w:history="1">
        <w:r>
          <w:rPr>
            <w:rFonts w:ascii="仿宋" w:eastAsia="仿宋" w:hAnsi="仿宋" w:cs="仿宋" w:hint="eastAsia"/>
            <w:lang w:eastAsia="zh-CN"/>
          </w:rPr>
          <w:t>(五)、地总体要求</w:t>
        </w:r>
        <w:r>
          <w:tab/>
        </w:r>
        <w:r>
          <w:fldChar w:fldCharType="begin"/>
        </w:r>
        <w:r>
          <w:instrText xml:space="preserve"> PAGEREF _Toc16626 \h </w:instrText>
        </w:r>
        <w:r>
          <w:fldChar w:fldCharType="separate"/>
        </w:r>
        <w:r>
          <w:t>29</w:t>
        </w:r>
        <w:r>
          <w:fldChar w:fldCharType="end"/>
        </w:r>
      </w:hyperlink>
    </w:p>
    <w:p>
      <w:pPr>
        <w:pStyle w:val="TOC2"/>
        <w:tabs>
          <w:tab w:val="right" w:leader="dot" w:pos="8306"/>
        </w:tabs>
      </w:pPr>
      <w:hyperlink w:anchor="_Toc2184" w:history="1">
        <w:r>
          <w:rPr>
            <w:rFonts w:ascii="仿宋" w:eastAsia="仿宋" w:hAnsi="仿宋" w:cs="仿宋" w:hint="eastAsia"/>
            <w:lang w:eastAsia="zh-CN"/>
          </w:rPr>
          <w:t>(六)、节约用地措施</w:t>
        </w:r>
        <w:r>
          <w:tab/>
        </w:r>
        <w:r>
          <w:fldChar w:fldCharType="begin"/>
        </w:r>
        <w:r>
          <w:instrText xml:space="preserve"> PAGEREF _Toc2184 \h </w:instrText>
        </w:r>
        <w:r>
          <w:fldChar w:fldCharType="separate"/>
        </w:r>
        <w:r>
          <w:t>30</w:t>
        </w:r>
        <w:r>
          <w:fldChar w:fldCharType="end"/>
        </w:r>
      </w:hyperlink>
    </w:p>
    <w:p>
      <w:pPr>
        <w:pStyle w:val="TOC2"/>
        <w:tabs>
          <w:tab w:val="right" w:leader="dot" w:pos="8306"/>
        </w:tabs>
      </w:pPr>
      <w:hyperlink w:anchor="_Toc8917" w:history="1">
        <w:r>
          <w:rPr>
            <w:rFonts w:ascii="仿宋" w:eastAsia="仿宋" w:hAnsi="仿宋" w:cs="仿宋" w:hint="eastAsia"/>
            <w:lang w:eastAsia="zh-CN"/>
          </w:rPr>
          <w:t>(七)、选址综合评价</w:t>
        </w:r>
        <w:r>
          <w:tab/>
        </w:r>
        <w:r>
          <w:fldChar w:fldCharType="begin"/>
        </w:r>
        <w:r>
          <w:instrText xml:space="preserve"> PAGEREF _Toc8917 \h </w:instrText>
        </w:r>
        <w:r>
          <w:fldChar w:fldCharType="separate"/>
        </w:r>
        <w:r>
          <w:t>32</w:t>
        </w:r>
        <w:r>
          <w:fldChar w:fldCharType="end"/>
        </w:r>
      </w:hyperlink>
    </w:p>
    <w:p>
      <w:pPr>
        <w:pStyle w:val="TOC1"/>
        <w:tabs>
          <w:tab w:val="right" w:leader="dot" w:pos="8306"/>
        </w:tabs>
      </w:pPr>
      <w:hyperlink w:anchor="_Toc27894" w:history="1">
        <w:r>
          <w:rPr>
            <w:rFonts w:ascii="仿宋" w:eastAsia="仿宋" w:hAnsi="仿宋" w:cs="仿宋" w:hint="eastAsia"/>
            <w:lang w:eastAsia="zh-CN"/>
          </w:rPr>
          <w:t>五、经济影响分析</w:t>
        </w:r>
        <w:r>
          <w:tab/>
        </w:r>
        <w:r>
          <w:fldChar w:fldCharType="begin"/>
        </w:r>
        <w:r>
          <w:instrText xml:space="preserve"> PAGEREF _Toc27894 \h </w:instrText>
        </w:r>
        <w:r>
          <w:fldChar w:fldCharType="separate"/>
        </w:r>
        <w:r>
          <w:t>33</w:t>
        </w:r>
        <w:r>
          <w:fldChar w:fldCharType="end"/>
        </w:r>
      </w:hyperlink>
    </w:p>
    <w:p>
      <w:pPr>
        <w:pStyle w:val="TOC2"/>
        <w:tabs>
          <w:tab w:val="right" w:leader="dot" w:pos="8306"/>
        </w:tabs>
      </w:pPr>
      <w:hyperlink w:anchor="_Toc16106" w:history="1">
        <w:r>
          <w:rPr>
            <w:rFonts w:ascii="仿宋" w:eastAsia="仿宋" w:hAnsi="仿宋" w:cs="仿宋" w:hint="eastAsia"/>
            <w:lang w:eastAsia="zh-CN"/>
          </w:rPr>
          <w:t>(一)、经济费用效益或费用效果分析</w:t>
        </w:r>
        <w:r>
          <w:tab/>
        </w:r>
        <w:r>
          <w:fldChar w:fldCharType="begin"/>
        </w:r>
        <w:r>
          <w:instrText xml:space="preserve"> PAGEREF _Toc16106 \h </w:instrText>
        </w:r>
        <w:r>
          <w:fldChar w:fldCharType="separate"/>
        </w:r>
        <w:r>
          <w:t>33</w:t>
        </w:r>
        <w:r>
          <w:fldChar w:fldCharType="end"/>
        </w:r>
      </w:hyperlink>
    </w:p>
    <w:p>
      <w:pPr>
        <w:pStyle w:val="TOC2"/>
        <w:tabs>
          <w:tab w:val="right" w:leader="dot" w:pos="8306"/>
        </w:tabs>
      </w:pPr>
      <w:hyperlink w:anchor="_Toc1461" w:history="1">
        <w:r>
          <w:rPr>
            <w:rFonts w:ascii="仿宋" w:eastAsia="仿宋" w:hAnsi="仿宋" w:cs="仿宋" w:hint="eastAsia"/>
            <w:lang w:eastAsia="zh-CN"/>
          </w:rPr>
          <w:t>(二)、行业影响分析</w:t>
        </w:r>
        <w:r>
          <w:tab/>
        </w:r>
        <w:r>
          <w:fldChar w:fldCharType="begin"/>
        </w:r>
        <w:r>
          <w:instrText xml:space="preserve"> PAGEREF _Toc1461 \h </w:instrText>
        </w:r>
        <w:r>
          <w:fldChar w:fldCharType="separate"/>
        </w:r>
        <w:r>
          <w:t>35</w:t>
        </w:r>
        <w:r>
          <w:fldChar w:fldCharType="end"/>
        </w:r>
      </w:hyperlink>
    </w:p>
    <w:p>
      <w:pPr>
        <w:pStyle w:val="TOC2"/>
        <w:tabs>
          <w:tab w:val="right" w:leader="dot" w:pos="8306"/>
        </w:tabs>
      </w:pPr>
      <w:hyperlink w:anchor="_Toc21066" w:history="1">
        <w:r>
          <w:rPr>
            <w:rFonts w:ascii="仿宋" w:eastAsia="仿宋" w:hAnsi="仿宋" w:cs="仿宋" w:hint="eastAsia"/>
            <w:lang w:eastAsia="zh-CN"/>
          </w:rPr>
          <w:t>(三)、区域经济影响分析</w:t>
        </w:r>
        <w:r>
          <w:tab/>
        </w:r>
        <w:r>
          <w:fldChar w:fldCharType="begin"/>
        </w:r>
        <w:r>
          <w:instrText xml:space="preserve"> PAGEREF _Toc21066 \h </w:instrText>
        </w:r>
        <w:r>
          <w:fldChar w:fldCharType="separate"/>
        </w:r>
        <w:r>
          <w:t>37</w:t>
        </w:r>
        <w:r>
          <w:fldChar w:fldCharType="end"/>
        </w:r>
      </w:hyperlink>
    </w:p>
    <w:p>
      <w:pPr>
        <w:pStyle w:val="TOC2"/>
        <w:tabs>
          <w:tab w:val="right" w:leader="dot" w:pos="8306"/>
        </w:tabs>
      </w:pPr>
      <w:hyperlink w:anchor="_Toc17629" w:history="1">
        <w:r>
          <w:rPr>
            <w:rFonts w:ascii="仿宋" w:eastAsia="仿宋" w:hAnsi="仿宋" w:cs="仿宋" w:hint="eastAsia"/>
            <w:lang w:eastAsia="zh-CN"/>
          </w:rPr>
          <w:t>(四)、宏观经济影响分析</w:t>
        </w:r>
        <w:r>
          <w:tab/>
        </w:r>
        <w:r>
          <w:fldChar w:fldCharType="begin"/>
        </w:r>
        <w:r>
          <w:instrText xml:space="preserve"> PAGEREF _Toc17629 \h </w:instrText>
        </w:r>
        <w:r>
          <w:fldChar w:fldCharType="separate"/>
        </w:r>
        <w:r>
          <w:t>37</w:t>
        </w:r>
        <w:r>
          <w:fldChar w:fldCharType="end"/>
        </w:r>
      </w:hyperlink>
    </w:p>
    <w:p>
      <w:pPr>
        <w:pStyle w:val="TOC1"/>
        <w:tabs>
          <w:tab w:val="right" w:leader="dot" w:pos="8306"/>
        </w:tabs>
      </w:pPr>
      <w:hyperlink w:anchor="_Toc29346" w:history="1">
        <w:r>
          <w:rPr>
            <w:rFonts w:ascii="仿宋" w:eastAsia="仿宋" w:hAnsi="仿宋" w:cs="仿宋" w:hint="eastAsia"/>
            <w:lang w:eastAsia="zh-CN"/>
          </w:rPr>
          <w:t>六、社会影响分析</w:t>
        </w:r>
        <w:r>
          <w:tab/>
        </w:r>
        <w:r>
          <w:fldChar w:fldCharType="begin"/>
        </w:r>
        <w:r>
          <w:instrText xml:space="preserve"> PAGEREF _Toc29346 \h </w:instrText>
        </w:r>
        <w:r>
          <w:fldChar w:fldCharType="separate"/>
        </w:r>
        <w:r>
          <w:t>39</w:t>
        </w:r>
        <w:r>
          <w:fldChar w:fldCharType="end"/>
        </w:r>
      </w:hyperlink>
    </w:p>
    <w:p>
      <w:pPr>
        <w:pStyle w:val="TOC2"/>
        <w:tabs>
          <w:tab w:val="right" w:leader="dot" w:pos="8306"/>
        </w:tabs>
      </w:pPr>
      <w:hyperlink w:anchor="_Toc28041" w:history="1">
        <w:r>
          <w:rPr>
            <w:rFonts w:ascii="仿宋" w:eastAsia="仿宋" w:hAnsi="仿宋" w:cs="仿宋" w:hint="eastAsia"/>
            <w:lang w:eastAsia="zh-CN"/>
          </w:rPr>
          <w:t>(一)、社会影响效果分析</w:t>
        </w:r>
        <w:r>
          <w:tab/>
        </w:r>
        <w:r>
          <w:fldChar w:fldCharType="begin"/>
        </w:r>
        <w:r>
          <w:instrText xml:space="preserve"> PAGEREF _Toc28041 \h </w:instrText>
        </w:r>
        <w:r>
          <w:fldChar w:fldCharType="separate"/>
        </w:r>
        <w:r>
          <w:t>39</w:t>
        </w:r>
        <w:r>
          <w:fldChar w:fldCharType="end"/>
        </w:r>
      </w:hyperlink>
    </w:p>
    <w:p>
      <w:pPr>
        <w:pStyle w:val="TOC2"/>
        <w:tabs>
          <w:tab w:val="right" w:leader="dot" w:pos="8306"/>
        </w:tabs>
      </w:pPr>
      <w:hyperlink w:anchor="_Toc29215" w:history="1">
        <w:r>
          <w:rPr>
            <w:rFonts w:ascii="仿宋" w:eastAsia="仿宋" w:hAnsi="仿宋" w:cs="仿宋" w:hint="eastAsia"/>
            <w:lang w:eastAsia="zh-CN"/>
          </w:rPr>
          <w:t>(二)、社会适应性分析</w:t>
        </w:r>
        <w:r>
          <w:tab/>
        </w:r>
        <w:r>
          <w:fldChar w:fldCharType="begin"/>
        </w:r>
        <w:r>
          <w:instrText xml:space="preserve"> PAGEREF _Toc29215 \h </w:instrText>
        </w:r>
        <w:r>
          <w:fldChar w:fldCharType="separate"/>
        </w:r>
        <w:r>
          <w:t>42</w:t>
        </w:r>
        <w:r>
          <w:fldChar w:fldCharType="end"/>
        </w:r>
      </w:hyperlink>
    </w:p>
    <w:p>
      <w:pPr>
        <w:pStyle w:val="TOC2"/>
        <w:tabs>
          <w:tab w:val="right" w:leader="dot" w:pos="8306"/>
        </w:tabs>
      </w:pPr>
      <w:hyperlink w:anchor="_Toc16050" w:history="1">
        <w:r>
          <w:rPr>
            <w:rFonts w:ascii="仿宋" w:eastAsia="仿宋" w:hAnsi="仿宋" w:cs="仿宋" w:hint="eastAsia"/>
            <w:lang w:eastAsia="zh-CN"/>
          </w:rPr>
          <w:t>(三)、社会风险及对策分析</w:t>
        </w:r>
        <w:r>
          <w:tab/>
        </w:r>
        <w:r>
          <w:fldChar w:fldCharType="begin"/>
        </w:r>
        <w:r>
          <w:instrText xml:space="preserve"> PAGEREF _Toc16050 \h </w:instrText>
        </w:r>
        <w:r>
          <w:fldChar w:fldCharType="separate"/>
        </w:r>
        <w:r>
          <w:t>43</w:t>
        </w:r>
        <w:r>
          <w:fldChar w:fldCharType="end"/>
        </w:r>
      </w:hyperlink>
    </w:p>
    <w:p>
      <w:pPr>
        <w:pStyle w:val="TOC1"/>
        <w:tabs>
          <w:tab w:val="right" w:leader="dot" w:pos="8306"/>
        </w:tabs>
      </w:pPr>
      <w:hyperlink w:anchor="_Toc23399" w:history="1">
        <w:r>
          <w:rPr>
            <w:rFonts w:ascii="仿宋" w:eastAsia="仿宋" w:hAnsi="仿宋" w:cs="仿宋" w:hint="eastAsia"/>
            <w:lang w:eastAsia="zh-CN"/>
          </w:rPr>
          <w:t>七、环境保护与治理方案</w:t>
        </w:r>
        <w:r>
          <w:tab/>
        </w:r>
        <w:r>
          <w:fldChar w:fldCharType="begin"/>
        </w:r>
        <w:r>
          <w:instrText xml:space="preserve"> PAGEREF _Toc23399 \h </w:instrText>
        </w:r>
        <w:r>
          <w:fldChar w:fldCharType="separate"/>
        </w:r>
        <w:r>
          <w:t>46</w:t>
        </w:r>
        <w:r>
          <w:fldChar w:fldCharType="end"/>
        </w:r>
      </w:hyperlink>
    </w:p>
    <w:p>
      <w:pPr>
        <w:pStyle w:val="TOC2"/>
        <w:tabs>
          <w:tab w:val="right" w:leader="dot" w:pos="8306"/>
        </w:tabs>
      </w:pPr>
      <w:hyperlink w:anchor="_Toc2476" w:history="1">
        <w:r>
          <w:rPr>
            <w:rFonts w:ascii="仿宋" w:eastAsia="仿宋" w:hAnsi="仿宋" w:cs="仿宋" w:hint="eastAsia"/>
            <w:lang w:eastAsia="zh-CN"/>
          </w:rPr>
          <w:t>(一)、项目环境影响评估</w:t>
        </w:r>
        <w:r>
          <w:tab/>
        </w:r>
        <w:r>
          <w:fldChar w:fldCharType="begin"/>
        </w:r>
        <w:r>
          <w:instrText xml:space="preserve"> PAGEREF _Toc2476 \h </w:instrText>
        </w:r>
        <w:r>
          <w:fldChar w:fldCharType="separate"/>
        </w:r>
        <w:r>
          <w:t>46</w:t>
        </w:r>
        <w:r>
          <w:fldChar w:fldCharType="end"/>
        </w:r>
      </w:hyperlink>
    </w:p>
    <w:p>
      <w:pPr>
        <w:pStyle w:val="TOC2"/>
        <w:tabs>
          <w:tab w:val="right" w:leader="dot" w:pos="8306"/>
        </w:tabs>
      </w:pPr>
      <w:hyperlink w:anchor="_Toc3748" w:history="1">
        <w:r>
          <w:rPr>
            <w:rFonts w:ascii="仿宋" w:eastAsia="仿宋" w:hAnsi="仿宋" w:cs="仿宋" w:hint="eastAsia"/>
            <w:lang w:eastAsia="zh-CN"/>
          </w:rPr>
          <w:t>(二)、环境保护措施与治理方案</w:t>
        </w:r>
        <w:r>
          <w:tab/>
        </w:r>
        <w:r>
          <w:fldChar w:fldCharType="begin"/>
        </w:r>
        <w:r>
          <w:instrText xml:space="preserve"> PAGEREF _Toc3748 \h </w:instrText>
        </w:r>
        <w:r>
          <w:fldChar w:fldCharType="separate"/>
        </w:r>
        <w:r>
          <w:t>47</w:t>
        </w:r>
        <w:r>
          <w:fldChar w:fldCharType="end"/>
        </w:r>
      </w:hyperlink>
    </w:p>
    <w:p>
      <w:pPr>
        <w:pStyle w:val="TOC1"/>
        <w:tabs>
          <w:tab w:val="right" w:leader="dot" w:pos="8306"/>
        </w:tabs>
      </w:pPr>
      <w:hyperlink w:anchor="_Toc14737" w:history="1">
        <w:r>
          <w:rPr>
            <w:rFonts w:ascii="仿宋" w:eastAsia="仿宋" w:hAnsi="仿宋" w:cs="仿宋" w:hint="eastAsia"/>
            <w:lang w:eastAsia="zh-CN"/>
          </w:rPr>
          <w:t>八、环境保护与绿色发展</w:t>
        </w:r>
        <w:r>
          <w:tab/>
        </w:r>
        <w:r>
          <w:fldChar w:fldCharType="begin"/>
        </w:r>
        <w:r>
          <w:instrText xml:space="preserve"> PAGEREF _Toc14737 \h </w:instrText>
        </w:r>
        <w:r>
          <w:fldChar w:fldCharType="separate"/>
        </w:r>
        <w:r>
          <w:t>47</w:t>
        </w:r>
        <w:r>
          <w:fldChar w:fldCharType="end"/>
        </w:r>
      </w:hyperlink>
    </w:p>
    <w:p>
      <w:pPr>
        <w:pStyle w:val="TOC2"/>
        <w:tabs>
          <w:tab w:val="right" w:leader="dot" w:pos="8306"/>
        </w:tabs>
      </w:pPr>
      <w:hyperlink w:anchor="_Toc4023" w:history="1">
        <w:r>
          <w:rPr>
            <w:rFonts w:ascii="仿宋" w:eastAsia="仿宋" w:hAnsi="仿宋" w:cs="仿宋" w:hint="eastAsia"/>
            <w:lang w:eastAsia="zh-CN"/>
          </w:rPr>
          <w:t>(一)、环境保护措施</w:t>
        </w:r>
        <w:r>
          <w:tab/>
        </w:r>
        <w:r>
          <w:fldChar w:fldCharType="begin"/>
        </w:r>
        <w:r>
          <w:instrText xml:space="preserve"> PAGEREF _Toc4023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2" w:history="1">
        <w:r>
          <w:rPr>
            <w:rFonts w:ascii="仿宋" w:eastAsia="仿宋" w:hAnsi="仿宋" w:cs="仿宋" w:hint="eastAsia"/>
            <w:lang w:eastAsia="zh-CN"/>
          </w:rPr>
          <w:t>(二)、绿色发展与可持续发展策略</w:t>
        </w:r>
        <w:r>
          <w:tab/>
        </w:r>
        <w:r>
          <w:fldChar w:fldCharType="begin"/>
        </w:r>
        <w:r>
          <w:instrText xml:space="preserve"> PAGEREF _Toc15152 \h </w:instrText>
        </w:r>
        <w:r>
          <w:fldChar w:fldCharType="separate"/>
        </w:r>
        <w:r>
          <w:t>49</w:t>
        </w:r>
        <w:r>
          <w:fldChar w:fldCharType="end"/>
        </w:r>
      </w:hyperlink>
    </w:p>
    <w:p>
      <w:pPr>
        <w:pStyle w:val="TOC1"/>
        <w:tabs>
          <w:tab w:val="right" w:leader="dot" w:pos="8306"/>
        </w:tabs>
      </w:pPr>
      <w:hyperlink w:anchor="_Toc22266" w:history="1">
        <w:r>
          <w:rPr>
            <w:rFonts w:ascii="仿宋" w:eastAsia="仿宋" w:hAnsi="仿宋" w:cs="仿宋" w:hint="eastAsia"/>
            <w:lang w:eastAsia="zh-CN"/>
          </w:rPr>
          <w:t>九、资金管理与财务规划</w:t>
        </w:r>
        <w:r>
          <w:tab/>
        </w:r>
        <w:r>
          <w:fldChar w:fldCharType="begin"/>
        </w:r>
        <w:r>
          <w:instrText xml:space="preserve"> PAGEREF _Toc22266 \h </w:instrText>
        </w:r>
        <w:r>
          <w:fldChar w:fldCharType="separate"/>
        </w:r>
        <w:r>
          <w:t>51</w:t>
        </w:r>
        <w:r>
          <w:fldChar w:fldCharType="end"/>
        </w:r>
      </w:hyperlink>
    </w:p>
    <w:p>
      <w:pPr>
        <w:pStyle w:val="TOC2"/>
        <w:tabs>
          <w:tab w:val="right" w:leader="dot" w:pos="8306"/>
        </w:tabs>
      </w:pPr>
      <w:hyperlink w:anchor="_Toc28973" w:history="1">
        <w:r>
          <w:rPr>
            <w:rFonts w:ascii="仿宋" w:eastAsia="仿宋" w:hAnsi="仿宋" w:cs="仿宋" w:hint="eastAsia"/>
            <w:lang w:eastAsia="zh-CN"/>
          </w:rPr>
          <w:t>(一)、项目资金来源与筹措</w:t>
        </w:r>
        <w:r>
          <w:tab/>
        </w:r>
        <w:r>
          <w:fldChar w:fldCharType="begin"/>
        </w:r>
        <w:r>
          <w:instrText xml:space="preserve"> PAGEREF _Toc28973 \h </w:instrText>
        </w:r>
        <w:r>
          <w:fldChar w:fldCharType="separate"/>
        </w:r>
        <w:r>
          <w:t>51</w:t>
        </w:r>
        <w:r>
          <w:fldChar w:fldCharType="end"/>
        </w:r>
      </w:hyperlink>
    </w:p>
    <w:p>
      <w:pPr>
        <w:pStyle w:val="TOC2"/>
        <w:tabs>
          <w:tab w:val="right" w:leader="dot" w:pos="8306"/>
        </w:tabs>
      </w:pPr>
      <w:hyperlink w:anchor="_Toc16715" w:history="1">
        <w:r>
          <w:rPr>
            <w:rFonts w:ascii="仿宋" w:eastAsia="仿宋" w:hAnsi="仿宋" w:cs="仿宋" w:hint="eastAsia"/>
            <w:lang w:eastAsia="zh-CN"/>
          </w:rPr>
          <w:t>(二)、资金使用与监管</w:t>
        </w:r>
        <w:r>
          <w:tab/>
        </w:r>
        <w:r>
          <w:fldChar w:fldCharType="begin"/>
        </w:r>
        <w:r>
          <w:instrText xml:space="preserve"> PAGEREF _Toc16715 \h </w:instrText>
        </w:r>
        <w:r>
          <w:fldChar w:fldCharType="separate"/>
        </w:r>
        <w:r>
          <w:t>52</w:t>
        </w:r>
        <w:r>
          <w:fldChar w:fldCharType="end"/>
        </w:r>
      </w:hyperlink>
    </w:p>
    <w:p>
      <w:pPr>
        <w:pStyle w:val="TOC2"/>
        <w:tabs>
          <w:tab w:val="right" w:leader="dot" w:pos="8306"/>
        </w:tabs>
      </w:pPr>
      <w:hyperlink w:anchor="_Toc32382" w:history="1">
        <w:r>
          <w:rPr>
            <w:rFonts w:ascii="仿宋" w:eastAsia="仿宋" w:hAnsi="仿宋" w:cs="仿宋" w:hint="eastAsia"/>
            <w:lang w:eastAsia="zh-CN"/>
          </w:rPr>
          <w:t>(三)、财务规划与预测</w:t>
        </w:r>
        <w:r>
          <w:tab/>
        </w:r>
        <w:r>
          <w:fldChar w:fldCharType="begin"/>
        </w:r>
        <w:r>
          <w:instrText xml:space="preserve"> PAGEREF _Toc32382 \h </w:instrText>
        </w:r>
        <w:r>
          <w:fldChar w:fldCharType="separate"/>
        </w:r>
        <w:r>
          <w:t>53</w:t>
        </w:r>
        <w:r>
          <w:fldChar w:fldCharType="end"/>
        </w:r>
      </w:hyperlink>
    </w:p>
    <w:p>
      <w:pPr>
        <w:pStyle w:val="TOC1"/>
        <w:tabs>
          <w:tab w:val="right" w:leader="dot" w:pos="8306"/>
        </w:tabs>
      </w:pPr>
      <w:hyperlink w:anchor="_Toc24881" w:history="1">
        <w:r>
          <w:rPr>
            <w:rFonts w:ascii="仿宋" w:eastAsia="仿宋" w:hAnsi="仿宋" w:cs="仿宋" w:hint="eastAsia"/>
            <w:lang w:eastAsia="zh-CN"/>
          </w:rPr>
          <w:t>十、土地利用与规划方案</w:t>
        </w:r>
        <w:r>
          <w:tab/>
        </w:r>
        <w:r>
          <w:fldChar w:fldCharType="begin"/>
        </w:r>
        <w:r>
          <w:instrText xml:space="preserve"> PAGEREF _Toc24881 \h </w:instrText>
        </w:r>
        <w:r>
          <w:fldChar w:fldCharType="separate"/>
        </w:r>
        <w:r>
          <w:t>54</w:t>
        </w:r>
        <w:r>
          <w:fldChar w:fldCharType="end"/>
        </w:r>
      </w:hyperlink>
    </w:p>
    <w:p>
      <w:pPr>
        <w:pStyle w:val="TOC2"/>
        <w:tabs>
          <w:tab w:val="right" w:leader="dot" w:pos="8306"/>
        </w:tabs>
      </w:pPr>
      <w:hyperlink w:anchor="_Toc16741" w:history="1">
        <w:r>
          <w:rPr>
            <w:rFonts w:ascii="仿宋" w:eastAsia="仿宋" w:hAnsi="仿宋" w:cs="仿宋" w:hint="eastAsia"/>
            <w:lang w:eastAsia="zh-CN"/>
          </w:rPr>
          <w:t>(一)、项目用地情况分析</w:t>
        </w:r>
        <w:r>
          <w:tab/>
        </w:r>
        <w:r>
          <w:fldChar w:fldCharType="begin"/>
        </w:r>
        <w:r>
          <w:instrText xml:space="preserve"> PAGEREF _Toc16741 \h </w:instrText>
        </w:r>
        <w:r>
          <w:fldChar w:fldCharType="separate"/>
        </w:r>
        <w:r>
          <w:t>54</w:t>
        </w:r>
        <w:r>
          <w:fldChar w:fldCharType="end"/>
        </w:r>
      </w:hyperlink>
    </w:p>
    <w:p>
      <w:pPr>
        <w:pStyle w:val="TOC2"/>
        <w:tabs>
          <w:tab w:val="right" w:leader="dot" w:pos="8306"/>
        </w:tabs>
      </w:pPr>
      <w:hyperlink w:anchor="_Toc16981" w:history="1">
        <w:r>
          <w:rPr>
            <w:rFonts w:ascii="仿宋" w:eastAsia="仿宋" w:hAnsi="仿宋" w:cs="仿宋" w:hint="eastAsia"/>
            <w:lang w:eastAsia="zh-CN"/>
          </w:rPr>
          <w:t>(二)、土地利用规划方案</w:t>
        </w:r>
        <w:r>
          <w:tab/>
        </w:r>
        <w:r>
          <w:fldChar w:fldCharType="begin"/>
        </w:r>
        <w:r>
          <w:instrText xml:space="preserve"> PAGEREF _Toc16981 \h </w:instrText>
        </w:r>
        <w:r>
          <w:fldChar w:fldCharType="separate"/>
        </w:r>
        <w:r>
          <w:t>55</w:t>
        </w:r>
        <w:r>
          <w:fldChar w:fldCharType="end"/>
        </w:r>
      </w:hyperlink>
    </w:p>
    <w:p>
      <w:pPr>
        <w:pStyle w:val="TOC1"/>
        <w:tabs>
          <w:tab w:val="right" w:leader="dot" w:pos="8306"/>
        </w:tabs>
      </w:pPr>
      <w:hyperlink w:anchor="_Toc27536" w:history="1">
        <w:r>
          <w:rPr>
            <w:rFonts w:ascii="仿宋" w:eastAsia="仿宋" w:hAnsi="仿宋" w:cs="仿宋" w:hint="eastAsia"/>
            <w:lang w:eastAsia="zh-CN"/>
          </w:rPr>
          <w:t>十一、技术创新与产业升级</w:t>
        </w:r>
        <w:r>
          <w:tab/>
        </w:r>
        <w:r>
          <w:fldChar w:fldCharType="begin"/>
        </w:r>
        <w:r>
          <w:instrText xml:space="preserve"> PAGEREF _Toc27536 \h </w:instrText>
        </w:r>
        <w:r>
          <w:fldChar w:fldCharType="separate"/>
        </w:r>
        <w:r>
          <w:t>57</w:t>
        </w:r>
        <w:r>
          <w:fldChar w:fldCharType="end"/>
        </w:r>
      </w:hyperlink>
    </w:p>
    <w:p>
      <w:pPr>
        <w:pStyle w:val="TOC2"/>
        <w:tabs>
          <w:tab w:val="right" w:leader="dot" w:pos="8306"/>
        </w:tabs>
      </w:pPr>
      <w:hyperlink w:anchor="_Toc31149" w:history="1">
        <w:r>
          <w:rPr>
            <w:rFonts w:ascii="仿宋" w:eastAsia="仿宋" w:hAnsi="仿宋" w:cs="仿宋" w:hint="eastAsia"/>
            <w:lang w:eastAsia="zh-CN"/>
          </w:rPr>
          <w:t>(一)、技术创新方向与目标</w:t>
        </w:r>
        <w:r>
          <w:tab/>
        </w:r>
        <w:r>
          <w:fldChar w:fldCharType="begin"/>
        </w:r>
        <w:r>
          <w:instrText xml:space="preserve"> PAGEREF _Toc31149 \h </w:instrText>
        </w:r>
        <w:r>
          <w:fldChar w:fldCharType="separate"/>
        </w:r>
        <w:r>
          <w:t>57</w:t>
        </w:r>
        <w:r>
          <w:fldChar w:fldCharType="end"/>
        </w:r>
      </w:hyperlink>
    </w:p>
    <w:p>
      <w:pPr>
        <w:pStyle w:val="TOC2"/>
        <w:tabs>
          <w:tab w:val="right" w:leader="dot" w:pos="8306"/>
        </w:tabs>
      </w:pPr>
      <w:hyperlink w:anchor="_Toc18456" w:history="1">
        <w:r>
          <w:rPr>
            <w:rFonts w:ascii="仿宋" w:eastAsia="仿宋" w:hAnsi="仿宋" w:cs="仿宋" w:hint="eastAsia"/>
            <w:lang w:eastAsia="zh-CN"/>
          </w:rPr>
          <w:t>(二)、产业升级路径与措施</w:t>
        </w:r>
        <w:r>
          <w:tab/>
        </w:r>
        <w:r>
          <w:fldChar w:fldCharType="begin"/>
        </w:r>
        <w:r>
          <w:instrText xml:space="preserve"> PAGEREF _Toc18456 \h </w:instrText>
        </w:r>
        <w:r>
          <w:fldChar w:fldCharType="separate"/>
        </w:r>
        <w:r>
          <w:t>58</w:t>
        </w:r>
        <w:r>
          <w:fldChar w:fldCharType="end"/>
        </w:r>
      </w:hyperlink>
    </w:p>
    <w:p>
      <w:pPr>
        <w:pStyle w:val="TOC1"/>
        <w:tabs>
          <w:tab w:val="right" w:leader="dot" w:pos="8306"/>
        </w:tabs>
      </w:pPr>
      <w:hyperlink w:anchor="_Toc28678" w:history="1">
        <w:r>
          <w:rPr>
            <w:rFonts w:ascii="仿宋" w:eastAsia="仿宋" w:hAnsi="仿宋" w:cs="仿宋" w:hint="eastAsia"/>
            <w:lang w:eastAsia="zh-CN"/>
          </w:rPr>
          <w:t>十二、项目实施与管理方案</w:t>
        </w:r>
        <w:r>
          <w:tab/>
        </w:r>
        <w:r>
          <w:fldChar w:fldCharType="begin"/>
        </w:r>
        <w:r>
          <w:instrText xml:space="preserve"> PAGEREF _Toc28678 \h </w:instrText>
        </w:r>
        <w:r>
          <w:fldChar w:fldCharType="separate"/>
        </w:r>
        <w:r>
          <w:t>59</w:t>
        </w:r>
        <w:r>
          <w:fldChar w:fldCharType="end"/>
        </w:r>
      </w:hyperlink>
    </w:p>
    <w:p>
      <w:pPr>
        <w:pStyle w:val="TOC2"/>
        <w:tabs>
          <w:tab w:val="right" w:leader="dot" w:pos="8306"/>
        </w:tabs>
      </w:pPr>
      <w:hyperlink w:anchor="_Toc1633" w:history="1">
        <w:r>
          <w:rPr>
            <w:rFonts w:ascii="仿宋" w:eastAsia="仿宋" w:hAnsi="仿宋" w:cs="仿宋" w:hint="eastAsia"/>
            <w:lang w:eastAsia="zh-CN"/>
          </w:rPr>
          <w:t>(一)、项目实施计划</w:t>
        </w:r>
        <w:r>
          <w:tab/>
        </w:r>
        <w:r>
          <w:fldChar w:fldCharType="begin"/>
        </w:r>
        <w:r>
          <w:instrText xml:space="preserve"> PAGEREF _Toc1633 \h </w:instrText>
        </w:r>
        <w:r>
          <w:fldChar w:fldCharType="separate"/>
        </w:r>
        <w:r>
          <w:t>59</w:t>
        </w:r>
        <w:r>
          <w:fldChar w:fldCharType="end"/>
        </w:r>
      </w:hyperlink>
    </w:p>
    <w:p>
      <w:pPr>
        <w:pStyle w:val="TOC2"/>
        <w:tabs>
          <w:tab w:val="right" w:leader="dot" w:pos="8306"/>
        </w:tabs>
      </w:pPr>
      <w:hyperlink w:anchor="_Toc462" w:history="1">
        <w:r>
          <w:rPr>
            <w:rFonts w:ascii="仿宋" w:eastAsia="仿宋" w:hAnsi="仿宋" w:cs="仿宋" w:hint="eastAsia"/>
            <w:lang w:eastAsia="zh-CN"/>
          </w:rPr>
          <w:t>(二)、项目组织机构与职责</w:t>
        </w:r>
        <w:r>
          <w:tab/>
        </w:r>
        <w:r>
          <w:fldChar w:fldCharType="begin"/>
        </w:r>
        <w:r>
          <w:instrText xml:space="preserve"> PAGEREF _Toc462 \h </w:instrText>
        </w:r>
        <w:r>
          <w:fldChar w:fldCharType="separate"/>
        </w:r>
        <w:r>
          <w:t>61</w:t>
        </w:r>
        <w:r>
          <w:fldChar w:fldCharType="end"/>
        </w:r>
      </w:hyperlink>
    </w:p>
    <w:p>
      <w:pPr>
        <w:pStyle w:val="TOC2"/>
        <w:tabs>
          <w:tab w:val="right" w:leader="dot" w:pos="8306"/>
        </w:tabs>
      </w:pPr>
      <w:hyperlink w:anchor="_Toc22841" w:history="1">
        <w:r>
          <w:rPr>
            <w:rFonts w:ascii="仿宋" w:eastAsia="仿宋" w:hAnsi="仿宋" w:cs="仿宋" w:hint="eastAsia"/>
            <w:lang w:eastAsia="zh-CN"/>
          </w:rPr>
          <w:t>(三)、项目管理与监控体系</w:t>
        </w:r>
        <w:r>
          <w:tab/>
        </w:r>
        <w:r>
          <w:fldChar w:fldCharType="begin"/>
        </w:r>
        <w:r>
          <w:instrText xml:space="preserve"> PAGEREF _Toc22841 \h </w:instrText>
        </w:r>
        <w:r>
          <w:fldChar w:fldCharType="separate"/>
        </w:r>
        <w:r>
          <w:t>63</w:t>
        </w:r>
        <w:r>
          <w:fldChar w:fldCharType="end"/>
        </w:r>
      </w:hyperlink>
    </w:p>
    <w:p>
      <w:pPr>
        <w:pStyle w:val="TOC1"/>
        <w:tabs>
          <w:tab w:val="right" w:leader="dot" w:pos="8306"/>
        </w:tabs>
      </w:pPr>
      <w:hyperlink w:anchor="_Toc9811" w:history="1">
        <w:r>
          <w:rPr>
            <w:rFonts w:ascii="仿宋" w:eastAsia="仿宋" w:hAnsi="仿宋" w:cs="仿宋" w:hint="eastAsia"/>
            <w:lang w:eastAsia="zh-CN"/>
          </w:rPr>
          <w:t>十三、人力资源管理与开发</w:t>
        </w:r>
        <w:r>
          <w:tab/>
        </w:r>
        <w:r>
          <w:fldChar w:fldCharType="begin"/>
        </w:r>
        <w:r>
          <w:instrText xml:space="preserve"> PAGEREF _Toc9811 \h </w:instrText>
        </w:r>
        <w:r>
          <w:fldChar w:fldCharType="separate"/>
        </w:r>
        <w:r>
          <w:t>65</w:t>
        </w:r>
        <w:r>
          <w:fldChar w:fldCharType="end"/>
        </w:r>
      </w:hyperlink>
    </w:p>
    <w:p>
      <w:pPr>
        <w:pStyle w:val="TOC2"/>
        <w:tabs>
          <w:tab w:val="right" w:leader="dot" w:pos="8306"/>
        </w:tabs>
      </w:pPr>
      <w:hyperlink w:anchor="_Toc29602" w:history="1">
        <w:r>
          <w:rPr>
            <w:rFonts w:ascii="仿宋" w:eastAsia="仿宋" w:hAnsi="仿宋" w:cs="仿宋" w:hint="eastAsia"/>
            <w:lang w:eastAsia="zh-CN"/>
          </w:rPr>
          <w:t>(一)、人力资源规划</w:t>
        </w:r>
        <w:r>
          <w:tab/>
        </w:r>
        <w:r>
          <w:fldChar w:fldCharType="begin"/>
        </w:r>
        <w:r>
          <w:instrText xml:space="preserve"> PAGEREF _Toc29602 \h </w:instrText>
        </w:r>
        <w:r>
          <w:fldChar w:fldCharType="separate"/>
        </w:r>
        <w:r>
          <w:t>65</w:t>
        </w:r>
        <w:r>
          <w:fldChar w:fldCharType="end"/>
        </w:r>
      </w:hyperlink>
    </w:p>
    <w:p>
      <w:pPr>
        <w:pStyle w:val="TOC2"/>
        <w:tabs>
          <w:tab w:val="right" w:leader="dot" w:pos="8306"/>
        </w:tabs>
      </w:pPr>
      <w:hyperlink w:anchor="_Toc8656" w:history="1">
        <w:r>
          <w:rPr>
            <w:rFonts w:ascii="仿宋" w:eastAsia="仿宋" w:hAnsi="仿宋" w:cs="仿宋" w:hint="eastAsia"/>
            <w:lang w:eastAsia="zh-CN"/>
          </w:rPr>
          <w:t>(二)、人力资源开发与培训</w:t>
        </w:r>
        <w:r>
          <w:tab/>
        </w:r>
        <w:r>
          <w:fldChar w:fldCharType="begin"/>
        </w:r>
        <w:r>
          <w:instrText xml:space="preserve"> PAGEREF _Toc8656 \h </w:instrText>
        </w:r>
        <w:r>
          <w:fldChar w:fldCharType="separate"/>
        </w:r>
        <w:r>
          <w:t>67</w:t>
        </w:r>
        <w:r>
          <w:fldChar w:fldCharType="end"/>
        </w:r>
      </w:hyperlink>
    </w:p>
    <w:p>
      <w:pPr>
        <w:pStyle w:val="TOC1"/>
        <w:tabs>
          <w:tab w:val="right" w:leader="dot" w:pos="8306"/>
        </w:tabs>
      </w:pPr>
      <w:hyperlink w:anchor="_Toc31014" w:history="1">
        <w:r>
          <w:rPr>
            <w:rFonts w:ascii="仿宋" w:eastAsia="仿宋" w:hAnsi="仿宋" w:cs="仿宋" w:hint="eastAsia"/>
            <w:lang w:eastAsia="zh-CN"/>
          </w:rPr>
          <w:t>十四、企业合规与伦理</w:t>
        </w:r>
        <w:r>
          <w:tab/>
        </w:r>
        <w:r>
          <w:fldChar w:fldCharType="begin"/>
        </w:r>
        <w:r>
          <w:instrText xml:space="preserve"> PAGEREF _Toc31014 \h </w:instrText>
        </w:r>
        <w:r>
          <w:fldChar w:fldCharType="separate"/>
        </w:r>
        <w:r>
          <w:t>69</w:t>
        </w:r>
        <w:r>
          <w:fldChar w:fldCharType="end"/>
        </w:r>
      </w:hyperlink>
    </w:p>
    <w:p>
      <w:pPr>
        <w:pStyle w:val="TOC2"/>
        <w:tabs>
          <w:tab w:val="right" w:leader="dot" w:pos="8306"/>
        </w:tabs>
      </w:pPr>
      <w:hyperlink w:anchor="_Toc8441" w:history="1">
        <w:r>
          <w:rPr>
            <w:rFonts w:ascii="仿宋" w:eastAsia="仿宋" w:hAnsi="仿宋" w:cs="仿宋" w:hint="eastAsia"/>
            <w:lang w:eastAsia="zh-CN"/>
          </w:rPr>
          <w:t>(一)、合规政策与程序</w:t>
        </w:r>
        <w:r>
          <w:tab/>
        </w:r>
        <w:r>
          <w:fldChar w:fldCharType="begin"/>
        </w:r>
        <w:r>
          <w:instrText xml:space="preserve"> PAGEREF _Toc8441 \h </w:instrText>
        </w:r>
        <w:r>
          <w:fldChar w:fldCharType="separate"/>
        </w:r>
        <w:r>
          <w:t>69</w:t>
        </w:r>
        <w:r>
          <w:fldChar w:fldCharType="end"/>
        </w:r>
      </w:hyperlink>
    </w:p>
    <w:p>
      <w:pPr>
        <w:pStyle w:val="TOC2"/>
        <w:tabs>
          <w:tab w:val="right" w:leader="dot" w:pos="8306"/>
        </w:tabs>
      </w:pPr>
      <w:hyperlink w:anchor="_Toc26031" w:history="1">
        <w:r>
          <w:rPr>
            <w:rFonts w:ascii="仿宋" w:eastAsia="仿宋" w:hAnsi="仿宋" w:cs="仿宋" w:hint="eastAsia"/>
            <w:lang w:eastAsia="zh-CN"/>
          </w:rPr>
          <w:t>(二)、伦理规范与培训</w:t>
        </w:r>
        <w:r>
          <w:tab/>
        </w:r>
        <w:r>
          <w:fldChar w:fldCharType="begin"/>
        </w:r>
        <w:r>
          <w:instrText xml:space="preserve"> PAGEREF _Toc26031 \h </w:instrText>
        </w:r>
        <w:r>
          <w:fldChar w:fldCharType="separate"/>
        </w:r>
        <w:r>
          <w:t>70</w:t>
        </w:r>
        <w:r>
          <w:fldChar w:fldCharType="end"/>
        </w:r>
      </w:hyperlink>
    </w:p>
    <w:p>
      <w:pPr>
        <w:pStyle w:val="TOC2"/>
        <w:tabs>
          <w:tab w:val="right" w:leader="dot" w:pos="8306"/>
        </w:tabs>
      </w:pPr>
      <w:hyperlink w:anchor="_Toc20975" w:history="1">
        <w:r>
          <w:rPr>
            <w:rFonts w:ascii="仿宋" w:eastAsia="仿宋" w:hAnsi="仿宋" w:cs="仿宋" w:hint="eastAsia"/>
            <w:lang w:eastAsia="zh-CN"/>
          </w:rPr>
          <w:t>(三)、合规风险评估</w:t>
        </w:r>
        <w:r>
          <w:tab/>
        </w:r>
        <w:r>
          <w:fldChar w:fldCharType="begin"/>
        </w:r>
        <w:r>
          <w:instrText xml:space="preserve"> PAGEREF _Toc20975 \h </w:instrText>
        </w:r>
        <w:r>
          <w:fldChar w:fldCharType="separate"/>
        </w:r>
        <w:r>
          <w:t>71</w:t>
        </w:r>
        <w:r>
          <w:fldChar w:fldCharType="end"/>
        </w:r>
      </w:hyperlink>
    </w:p>
    <w:p>
      <w:pPr>
        <w:pStyle w:val="TOC2"/>
        <w:tabs>
          <w:tab w:val="right" w:leader="dot" w:pos="8306"/>
        </w:tabs>
      </w:pPr>
      <w:hyperlink w:anchor="_Toc20789" w:history="1">
        <w:r>
          <w:rPr>
            <w:rFonts w:ascii="仿宋" w:eastAsia="仿宋" w:hAnsi="仿宋" w:cs="仿宋" w:hint="eastAsia"/>
            <w:lang w:eastAsia="zh-CN"/>
          </w:rPr>
          <w:t>(四)、合规监督与执行</w:t>
        </w:r>
        <w:r>
          <w:tab/>
        </w:r>
        <w:r>
          <w:fldChar w:fldCharType="begin"/>
        </w:r>
        <w:r>
          <w:instrText xml:space="preserve"> PAGEREF _Toc20789 \h </w:instrText>
        </w:r>
        <w:r>
          <w:fldChar w:fldCharType="separate"/>
        </w:r>
        <w:r>
          <w:t>73</w:t>
        </w:r>
        <w:r>
          <w:fldChar w:fldCharType="end"/>
        </w:r>
      </w:hyperlink>
    </w:p>
    <w:p>
      <w:pPr>
        <w:pStyle w:val="TOC1"/>
        <w:tabs>
          <w:tab w:val="right" w:leader="dot" w:pos="8306"/>
        </w:tabs>
      </w:pPr>
      <w:hyperlink w:anchor="_Toc28094" w:history="1">
        <w:r>
          <w:rPr>
            <w:rFonts w:ascii="仿宋" w:eastAsia="仿宋" w:hAnsi="仿宋" w:cs="仿宋" w:hint="eastAsia"/>
            <w:lang w:eastAsia="zh-CN"/>
          </w:rPr>
          <w:t>十五、法律法规与政策遵循</w:t>
        </w:r>
        <w:r>
          <w:tab/>
        </w:r>
        <w:r>
          <w:fldChar w:fldCharType="begin"/>
        </w:r>
        <w:r>
          <w:instrText xml:space="preserve"> PAGEREF _Toc28094 \h </w:instrText>
        </w:r>
        <w:r>
          <w:fldChar w:fldCharType="separate"/>
        </w:r>
        <w:r>
          <w:t>73</w:t>
        </w:r>
        <w:r>
          <w:fldChar w:fldCharType="end"/>
        </w:r>
      </w:hyperlink>
    </w:p>
    <w:p>
      <w:pPr>
        <w:pStyle w:val="TOC2"/>
        <w:tabs>
          <w:tab w:val="right" w:leader="dot" w:pos="8306"/>
        </w:tabs>
      </w:pPr>
      <w:hyperlink w:anchor="_Toc21953" w:history="1">
        <w:r>
          <w:rPr>
            <w:rFonts w:ascii="仿宋" w:eastAsia="仿宋" w:hAnsi="仿宋" w:cs="仿宋" w:hint="eastAsia"/>
            <w:lang w:eastAsia="zh-CN"/>
          </w:rPr>
          <w:t>(一)、法律法规遵守</w:t>
        </w:r>
        <w:r>
          <w:tab/>
        </w:r>
        <w:r>
          <w:fldChar w:fldCharType="begin"/>
        </w:r>
        <w:r>
          <w:instrText xml:space="preserve"> PAGEREF _Toc21953 \h </w:instrText>
        </w:r>
        <w:r>
          <w:fldChar w:fldCharType="separate"/>
        </w:r>
        <w:r>
          <w:t>73</w:t>
        </w:r>
        <w:r>
          <w:fldChar w:fldCharType="end"/>
        </w:r>
      </w:hyperlink>
    </w:p>
    <w:p>
      <w:pPr>
        <w:pStyle w:val="TOC2"/>
        <w:tabs>
          <w:tab w:val="right" w:leader="dot" w:pos="8306"/>
        </w:tabs>
      </w:pPr>
      <w:hyperlink w:anchor="_Toc32463" w:history="1">
        <w:r>
          <w:rPr>
            <w:rFonts w:ascii="仿宋" w:eastAsia="仿宋" w:hAnsi="仿宋" w:cs="仿宋" w:hint="eastAsia"/>
            <w:lang w:eastAsia="zh-CN"/>
          </w:rPr>
          <w:t>(二)、政策导向与利用</w:t>
        </w:r>
        <w:r>
          <w:tab/>
        </w:r>
        <w:r>
          <w:fldChar w:fldCharType="begin"/>
        </w:r>
        <w:r>
          <w:instrText xml:space="preserve"> PAGEREF _Toc32463 \h </w:instrText>
        </w:r>
        <w:r>
          <w:fldChar w:fldCharType="separate"/>
        </w:r>
        <w:r>
          <w:t>74</w:t>
        </w:r>
        <w:r>
          <w:fldChar w:fldCharType="end"/>
        </w:r>
      </w:hyperlink>
    </w:p>
    <w:p>
      <w:pPr>
        <w:pStyle w:val="TOC1"/>
        <w:tabs>
          <w:tab w:val="right" w:leader="dot" w:pos="8306"/>
        </w:tabs>
      </w:pPr>
      <w:hyperlink w:anchor="_Toc21136" w:history="1">
        <w:r>
          <w:rPr>
            <w:rFonts w:ascii="仿宋" w:eastAsia="仿宋" w:hAnsi="仿宋" w:cs="仿宋" w:hint="eastAsia"/>
            <w:lang w:eastAsia="zh-CN"/>
          </w:rPr>
          <w:t>十六、合作与交流机制建立</w:t>
        </w:r>
        <w:r>
          <w:tab/>
        </w:r>
        <w:r>
          <w:fldChar w:fldCharType="begin"/>
        </w:r>
        <w:r>
          <w:instrText xml:space="preserve"> PAGEREF _Toc21136 \h </w:instrText>
        </w:r>
        <w:r>
          <w:fldChar w:fldCharType="separate"/>
        </w:r>
        <w:r>
          <w:t>75</w:t>
        </w:r>
        <w:r>
          <w:fldChar w:fldCharType="end"/>
        </w:r>
      </w:hyperlink>
    </w:p>
    <w:p>
      <w:pPr>
        <w:pStyle w:val="TOC2"/>
        <w:tabs>
          <w:tab w:val="right" w:leader="dot" w:pos="8306"/>
        </w:tabs>
      </w:pPr>
      <w:hyperlink w:anchor="_Toc21498" w:history="1">
        <w:r>
          <w:rPr>
            <w:rFonts w:ascii="仿宋" w:eastAsia="仿宋" w:hAnsi="仿宋" w:cs="仿宋" w:hint="eastAsia"/>
            <w:lang w:eastAsia="zh-CN"/>
          </w:rPr>
          <w:t>(一)、合作伙伴选择与合作方式</w:t>
        </w:r>
        <w:r>
          <w:tab/>
        </w:r>
        <w:r>
          <w:fldChar w:fldCharType="begin"/>
        </w:r>
        <w:r>
          <w:instrText xml:space="preserve"> PAGEREF _Toc21498 \h </w:instrText>
        </w:r>
        <w:r>
          <w:fldChar w:fldCharType="separate"/>
        </w:r>
        <w:r>
          <w:t>75</w:t>
        </w:r>
        <w:r>
          <w:fldChar w:fldCharType="end"/>
        </w:r>
      </w:hyperlink>
    </w:p>
    <w:p>
      <w:pPr>
        <w:pStyle w:val="TOC2"/>
        <w:tabs>
          <w:tab w:val="right" w:leader="dot" w:pos="8306"/>
        </w:tabs>
      </w:pPr>
      <w:hyperlink w:anchor="_Toc23909" w:history="1">
        <w:r>
          <w:rPr>
            <w:rFonts w:ascii="仿宋" w:eastAsia="仿宋" w:hAnsi="仿宋" w:cs="仿宋" w:hint="eastAsia"/>
            <w:lang w:eastAsia="zh-CN"/>
          </w:rPr>
          <w:t>(二)、交流与合作平台搭建</w:t>
        </w:r>
        <w:r>
          <w:tab/>
        </w:r>
        <w:r>
          <w:fldChar w:fldCharType="begin"/>
        </w:r>
        <w:r>
          <w:instrText xml:space="preserve"> PAGEREF _Toc23909 \h </w:instrText>
        </w:r>
        <w:r>
          <w:fldChar w:fldCharType="separate"/>
        </w:r>
        <w:r>
          <w:t>77</w:t>
        </w:r>
        <w:r>
          <w:fldChar w:fldCharType="end"/>
        </w:r>
      </w:hyperlink>
    </w:p>
    <w:p>
      <w:pPr>
        <w:pStyle w:val="TOC1"/>
        <w:tabs>
          <w:tab w:val="right" w:leader="dot" w:pos="8306"/>
        </w:tabs>
      </w:pPr>
      <w:hyperlink w:anchor="_Toc19740" w:history="1">
        <w:r>
          <w:rPr>
            <w:rFonts w:ascii="仿宋" w:eastAsia="仿宋" w:hAnsi="仿宋" w:cs="仿宋" w:hint="eastAsia"/>
            <w:lang w:eastAsia="zh-CN"/>
          </w:rPr>
          <w:t>十七、项目施工方案</w:t>
        </w:r>
        <w:r>
          <w:tab/>
        </w:r>
        <w:r>
          <w:fldChar w:fldCharType="begin"/>
        </w:r>
        <w:r>
          <w:instrText xml:space="preserve"> PAGEREF _Toc19740 \h </w:instrText>
        </w:r>
        <w:r>
          <w:fldChar w:fldCharType="separate"/>
        </w:r>
        <w:r>
          <w:t>78</w:t>
        </w:r>
        <w:r>
          <w:fldChar w:fldCharType="end"/>
        </w:r>
      </w:hyperlink>
    </w:p>
    <w:p>
      <w:pPr>
        <w:pStyle w:val="TOC2"/>
        <w:tabs>
          <w:tab w:val="right" w:leader="dot" w:pos="8306"/>
        </w:tabs>
      </w:pPr>
      <w:hyperlink w:anchor="_Toc31556" w:history="1">
        <w:r>
          <w:rPr>
            <w:rFonts w:ascii="仿宋" w:eastAsia="仿宋" w:hAnsi="仿宋" w:cs="仿宋" w:hint="eastAsia"/>
            <w:lang w:eastAsia="zh-CN"/>
          </w:rPr>
          <w:t>(一)、施工组织设计</w:t>
        </w:r>
        <w:r>
          <w:tab/>
        </w:r>
        <w:r>
          <w:fldChar w:fldCharType="begin"/>
        </w:r>
        <w:r>
          <w:instrText xml:space="preserve"> PAGEREF _Toc31556 \h </w:instrText>
        </w:r>
        <w:r>
          <w:fldChar w:fldCharType="separate"/>
        </w:r>
        <w:r>
          <w:t>78</w:t>
        </w:r>
        <w:r>
          <w:fldChar w:fldCharType="end"/>
        </w:r>
      </w:hyperlink>
    </w:p>
    <w:p>
      <w:pPr>
        <w:pStyle w:val="TOC2"/>
        <w:tabs>
          <w:tab w:val="right" w:leader="dot" w:pos="8306"/>
        </w:tabs>
      </w:pPr>
      <w:hyperlink w:anchor="_Toc21847" w:history="1">
        <w:r>
          <w:rPr>
            <w:rFonts w:ascii="仿宋" w:eastAsia="仿宋" w:hAnsi="仿宋" w:cs="仿宋" w:hint="eastAsia"/>
            <w:lang w:eastAsia="zh-CN"/>
          </w:rPr>
          <w:t>(二)、施工工艺与技术路线</w:t>
        </w:r>
        <w:r>
          <w:tab/>
        </w:r>
        <w:r>
          <w:fldChar w:fldCharType="begin"/>
        </w:r>
        <w:r>
          <w:instrText xml:space="preserve"> PAGEREF _Toc21847 \h </w:instrText>
        </w:r>
        <w:r>
          <w:fldChar w:fldCharType="separate"/>
        </w:r>
        <w:r>
          <w:t>80</w:t>
        </w:r>
        <w:r>
          <w:fldChar w:fldCharType="end"/>
        </w:r>
      </w:hyperlink>
    </w:p>
    <w:p>
      <w:pPr>
        <w:pStyle w:val="TOC2"/>
        <w:tabs>
          <w:tab w:val="right" w:leader="dot" w:pos="8306"/>
        </w:tabs>
      </w:pPr>
      <w:hyperlink w:anchor="_Toc17453" w:history="1">
        <w:r>
          <w:rPr>
            <w:rFonts w:ascii="仿宋" w:eastAsia="仿宋" w:hAnsi="仿宋" w:cs="仿宋" w:hint="eastAsia"/>
            <w:lang w:eastAsia="zh-CN"/>
          </w:rPr>
          <w:t>(三)、关键节点施工计划</w:t>
        </w:r>
        <w:r>
          <w:tab/>
        </w:r>
        <w:r>
          <w:fldChar w:fldCharType="begin"/>
        </w:r>
        <w:r>
          <w:instrText xml:space="preserve"> PAGEREF _Toc17453 \h </w:instrText>
        </w:r>
        <w:r>
          <w:fldChar w:fldCharType="separate"/>
        </w:r>
        <w:r>
          <w:t>81</w:t>
        </w:r>
        <w:r>
          <w:fldChar w:fldCharType="end"/>
        </w:r>
      </w:hyperlink>
    </w:p>
    <w:p>
      <w:pPr>
        <w:pStyle w:val="TOC2"/>
        <w:tabs>
          <w:tab w:val="right" w:leader="dot" w:pos="8306"/>
        </w:tabs>
      </w:pPr>
      <w:hyperlink w:anchor="_Toc16493" w:history="1">
        <w:r>
          <w:rPr>
            <w:rFonts w:ascii="仿宋" w:eastAsia="仿宋" w:hAnsi="仿宋" w:cs="仿宋" w:hint="eastAsia"/>
            <w:lang w:eastAsia="zh-CN"/>
          </w:rPr>
          <w:t>(四)、施工现场管理</w:t>
        </w:r>
        <w:r>
          <w:tab/>
        </w:r>
        <w:r>
          <w:fldChar w:fldCharType="begin"/>
        </w:r>
        <w:r>
          <w:instrText xml:space="preserve"> PAGEREF _Toc16493 \h </w:instrText>
        </w:r>
        <w:r>
          <w:fldChar w:fldCharType="separate"/>
        </w:r>
        <w:r>
          <w:t>82</w:t>
        </w:r>
        <w:r>
          <w:fldChar w:fldCharType="end"/>
        </w:r>
      </w:hyperlink>
    </w:p>
    <w:p>
      <w:pPr>
        <w:pStyle w:val="TOC1"/>
        <w:tabs>
          <w:tab w:val="right" w:leader="dot" w:pos="8306"/>
        </w:tabs>
      </w:pPr>
      <w:hyperlink w:anchor="_Toc29076" w:history="1">
        <w:r>
          <w:rPr>
            <w:rFonts w:ascii="仿宋" w:eastAsia="仿宋" w:hAnsi="仿宋" w:cs="仿宋" w:hint="eastAsia"/>
            <w:lang w:eastAsia="zh-CN"/>
          </w:rPr>
          <w:t>十八、成果转化与推广应用</w:t>
        </w:r>
        <w:r>
          <w:tab/>
        </w:r>
        <w:r>
          <w:fldChar w:fldCharType="begin"/>
        </w:r>
        <w:r>
          <w:instrText xml:space="preserve"> PAGEREF _Toc29076 \h </w:instrText>
        </w:r>
        <w:r>
          <w:fldChar w:fldCharType="separate"/>
        </w:r>
        <w:r>
          <w:t>85</w:t>
        </w:r>
        <w:r>
          <w:fldChar w:fldCharType="end"/>
        </w:r>
      </w:hyperlink>
    </w:p>
    <w:p>
      <w:pPr>
        <w:pStyle w:val="TOC2"/>
        <w:tabs>
          <w:tab w:val="right" w:leader="dot" w:pos="8306"/>
        </w:tabs>
      </w:pPr>
      <w:hyperlink w:anchor="_Toc11221" w:history="1">
        <w:r>
          <w:rPr>
            <w:rFonts w:ascii="仿宋" w:eastAsia="仿宋" w:hAnsi="仿宋" w:cs="仿宋" w:hint="eastAsia"/>
            <w:lang w:eastAsia="zh-CN"/>
          </w:rPr>
          <w:t>(一)、成果转化策略制定</w:t>
        </w:r>
        <w:r>
          <w:tab/>
        </w:r>
        <w:r>
          <w:fldChar w:fldCharType="begin"/>
        </w:r>
        <w:r>
          <w:instrText xml:space="preserve"> PAGEREF _Toc11221 \h </w:instrText>
        </w:r>
        <w:r>
          <w:fldChar w:fldCharType="separate"/>
        </w:r>
        <w:r>
          <w:t>85</w:t>
        </w:r>
        <w:r>
          <w:fldChar w:fldCharType="end"/>
        </w:r>
      </w:hyperlink>
    </w:p>
    <w:p>
      <w:pPr>
        <w:pStyle w:val="TOC2"/>
        <w:tabs>
          <w:tab w:val="right" w:leader="dot" w:pos="8306"/>
        </w:tabs>
      </w:pPr>
      <w:hyperlink w:anchor="_Toc5541" w:history="1">
        <w:r>
          <w:rPr>
            <w:rFonts w:ascii="仿宋" w:eastAsia="仿宋" w:hAnsi="仿宋" w:cs="仿宋" w:hint="eastAsia"/>
            <w:lang w:eastAsia="zh-CN"/>
          </w:rPr>
          <w:t>(二)、成果推广应用方案</w:t>
        </w:r>
        <w:r>
          <w:tab/>
        </w:r>
        <w:r>
          <w:fldChar w:fldCharType="begin"/>
        </w:r>
        <w:r>
          <w:instrText xml:space="preserve"> PAGEREF _Toc5541 \h </w:instrText>
        </w:r>
        <w:r>
          <w:fldChar w:fldCharType="separate"/>
        </w:r>
        <w:r>
          <w:t>86</w:t>
        </w:r>
        <w:r>
          <w:fldChar w:fldCharType="end"/>
        </w:r>
      </w:hyperlink>
    </w:p>
    <w:p>
      <w:pPr>
        <w:pStyle w:val="TOC1"/>
        <w:tabs>
          <w:tab w:val="right" w:leader="dot" w:pos="8306"/>
        </w:tabs>
      </w:pPr>
      <w:hyperlink w:anchor="_Toc18799" w:history="1">
        <w:r>
          <w:rPr>
            <w:rFonts w:ascii="仿宋" w:eastAsia="仿宋" w:hAnsi="仿宋" w:cs="仿宋" w:hint="eastAsia"/>
            <w:lang w:eastAsia="zh-CN"/>
          </w:rPr>
          <w:t>十九、创新驱动与持续发展</w:t>
        </w:r>
        <w:r>
          <w:tab/>
        </w:r>
        <w:r>
          <w:fldChar w:fldCharType="begin"/>
        </w:r>
        <w:r>
          <w:instrText xml:space="preserve"> PAGEREF _Toc18799 \h </w:instrText>
        </w:r>
        <w:r>
          <w:fldChar w:fldCharType="separate"/>
        </w:r>
        <w:r>
          <w:t>88</w:t>
        </w:r>
        <w:r>
          <w:fldChar w:fldCharType="end"/>
        </w:r>
      </w:hyperlink>
    </w:p>
    <w:p>
      <w:pPr>
        <w:pStyle w:val="TOC2"/>
        <w:tabs>
          <w:tab w:val="right" w:leader="dot" w:pos="8306"/>
        </w:tabs>
      </w:pPr>
      <w:hyperlink w:anchor="_Toc27027" w:history="1">
        <w:r>
          <w:rPr>
            <w:rFonts w:ascii="仿宋" w:eastAsia="仿宋" w:hAnsi="仿宋" w:cs="仿宋" w:hint="eastAsia"/>
            <w:lang w:eastAsia="zh-CN"/>
          </w:rPr>
          <w:t>(一)、创新驱动战略实施</w:t>
        </w:r>
        <w:r>
          <w:tab/>
        </w:r>
        <w:r>
          <w:fldChar w:fldCharType="begin"/>
        </w:r>
        <w:r>
          <w:instrText xml:space="preserve"> PAGEREF _Toc27027 \h </w:instrText>
        </w:r>
        <w:r>
          <w:fldChar w:fldCharType="separate"/>
        </w:r>
        <w:r>
          <w:t>88</w:t>
        </w:r>
        <w:r>
          <w:fldChar w:fldCharType="end"/>
        </w:r>
      </w:hyperlink>
    </w:p>
    <w:p>
      <w:pPr>
        <w:pStyle w:val="TOC2"/>
        <w:tabs>
          <w:tab w:val="right" w:leader="dot" w:pos="8306"/>
        </w:tabs>
      </w:pPr>
      <w:hyperlink w:anchor="_Toc26897" w:history="1">
        <w:r>
          <w:rPr>
            <w:rFonts w:ascii="仿宋" w:eastAsia="仿宋" w:hAnsi="仿宋" w:cs="仿宋" w:hint="eastAsia"/>
            <w:lang w:eastAsia="zh-CN"/>
          </w:rPr>
          <w:t>(二)、持续发展路径探索</w:t>
        </w:r>
        <w:r>
          <w:tab/>
        </w:r>
        <w:r>
          <w:fldChar w:fldCharType="begin"/>
        </w:r>
        <w:r>
          <w:instrText xml:space="preserve"> PAGEREF _Toc26897 \h </w:instrText>
        </w:r>
        <w:r>
          <w:fldChar w:fldCharType="separate"/>
        </w:r>
        <w:r>
          <w:t>89</w:t>
        </w:r>
        <w:r>
          <w:fldChar w:fldCharType="end"/>
        </w:r>
      </w:hyperlink>
    </w:p>
    <w:p>
      <w:pPr>
        <w:pStyle w:val="TOC1"/>
        <w:tabs>
          <w:tab w:val="right" w:leader="dot" w:pos="8306"/>
        </w:tabs>
      </w:pPr>
      <w:hyperlink w:anchor="_Toc21384" w:history="1">
        <w:r>
          <w:rPr>
            <w:rFonts w:ascii="仿宋" w:eastAsia="仿宋" w:hAnsi="仿宋" w:cs="仿宋" w:hint="eastAsia"/>
            <w:lang w:eastAsia="zh-CN"/>
          </w:rPr>
          <w:t>二十、知识产权管理与保护</w:t>
        </w:r>
        <w:r>
          <w:tab/>
        </w:r>
        <w:r>
          <w:fldChar w:fldCharType="begin"/>
        </w:r>
        <w:r>
          <w:instrText xml:space="preserve"> PAGEREF _Toc21384 \h </w:instrText>
        </w:r>
        <w:r>
          <w:fldChar w:fldCharType="separate"/>
        </w:r>
        <w:r>
          <w:t>93</w:t>
        </w:r>
        <w:r>
          <w:fldChar w:fldCharType="end"/>
        </w:r>
      </w:hyperlink>
    </w:p>
    <w:p>
      <w:pPr>
        <w:pStyle w:val="TOC2"/>
        <w:tabs>
          <w:tab w:val="right" w:leader="dot" w:pos="8306"/>
        </w:tabs>
      </w:pPr>
      <w:hyperlink w:anchor="_Toc32575" w:history="1">
        <w:r>
          <w:rPr>
            <w:rFonts w:ascii="仿宋" w:eastAsia="仿宋" w:hAnsi="仿宋" w:cs="仿宋" w:hint="eastAsia"/>
            <w:lang w:eastAsia="zh-CN"/>
          </w:rPr>
          <w:t>(一)、知识产权管理体系建设</w:t>
        </w:r>
        <w:r>
          <w:tab/>
        </w:r>
        <w:r>
          <w:fldChar w:fldCharType="begin"/>
        </w:r>
        <w:r>
          <w:instrText xml:space="preserve"> PAGEREF _Toc32575 \h </w:instrText>
        </w:r>
        <w:r>
          <w:fldChar w:fldCharType="separate"/>
        </w:r>
        <w:r>
          <w:t>93</w:t>
        </w:r>
        <w:r>
          <w:fldChar w:fldCharType="end"/>
        </w:r>
      </w:hyperlink>
    </w:p>
    <w:p>
      <w:pPr>
        <w:pStyle w:val="TOC2"/>
        <w:tabs>
          <w:tab w:val="right" w:leader="dot" w:pos="8306"/>
        </w:tabs>
      </w:pPr>
      <w:hyperlink w:anchor="_Toc2290" w:history="1">
        <w:r>
          <w:rPr>
            <w:rFonts w:ascii="仿宋" w:eastAsia="仿宋" w:hAnsi="仿宋" w:cs="仿宋" w:hint="eastAsia"/>
            <w:lang w:eastAsia="zh-CN"/>
          </w:rPr>
          <w:t>(二)、知识产权保护措施</w:t>
        </w:r>
        <w:r>
          <w:tab/>
        </w:r>
        <w:r>
          <w:fldChar w:fldCharType="begin"/>
        </w:r>
        <w:r>
          <w:instrText xml:space="preserve"> PAGEREF _Toc2290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2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一、细胞毒活苗项目的技术资源开发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活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二、细胞毒活苗项目的人力资源管理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细胞毒活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三、细胞毒活苗项目的资金资源筹措与优化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细胞毒活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8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细胞毒活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细胞毒活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细胞毒活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细胞毒活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细胞毒活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智能技术的应用：细胞毒活苗项目将利用智能技术，如物联网（IoT）和大数据分析，来监控和优化资源使用。通过实时数据分析，项目可以更有效地管理能源消耗、减少原材料浪费，并提高生产过程的整体效率。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28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84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71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0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62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75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8202"/>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7446"/>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https://d.book118.com/475232130003011122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A5871"/>
    <w:rsid w:val="506A5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3213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2024-02-17T14:02:00Z</dcterms:created>
  <dcterms:modified xsi:type="dcterms:W3CDTF">2024-02-17T14:02:40Z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EE1345FC903548098767DDE2ED015611_11</vt:lpwstr>
  </property>
  <property fmtid="{D5CDD505-2E9C-101B-9397-08002B2CF9AE}" pid="3" name="KSOProductBuildVer">
    <vt:lpwstr>2052-12.1.0.16250</vt:lpwstr>
  </property>
</Properties>
</file>