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32" w:history="1">
        <w:r>
          <w:rPr>
            <w:rFonts w:ascii="仿宋" w:eastAsia="仿宋" w:hAnsi="仿宋" w:cs="仿宋" w:hint="eastAsia"/>
            <w:lang w:eastAsia="zh-CN"/>
          </w:rPr>
          <w:t>序言</w:t>
        </w:r>
        <w:r>
          <w:tab/>
        </w:r>
        <w:r>
          <w:fldChar w:fldCharType="begin"/>
        </w:r>
        <w:r>
          <w:instrText xml:space="preserve"> PAGEREF _Toc18432 \h </w:instrText>
        </w:r>
        <w:r>
          <w:fldChar w:fldCharType="separate"/>
        </w:r>
        <w:r>
          <w:t>3</w:t>
        </w:r>
        <w:r>
          <w:fldChar w:fldCharType="end"/>
        </w:r>
      </w:hyperlink>
    </w:p>
    <w:p>
      <w:pPr>
        <w:pStyle w:val="TOC1"/>
        <w:tabs>
          <w:tab w:val="right" w:leader="dot" w:pos="8306"/>
        </w:tabs>
      </w:pPr>
      <w:hyperlink w:anchor="_Toc23805" w:history="1">
        <w:r>
          <w:rPr>
            <w:rFonts w:ascii="仿宋" w:eastAsia="仿宋" w:hAnsi="仿宋" w:cs="仿宋" w:hint="eastAsia"/>
            <w:lang w:eastAsia="zh-CN"/>
          </w:rPr>
          <w:t>一、项目选址研究</w:t>
        </w:r>
        <w:r>
          <w:tab/>
        </w:r>
        <w:r>
          <w:fldChar w:fldCharType="begin"/>
        </w:r>
        <w:r>
          <w:instrText xml:space="preserve"> PAGEREF _Toc23805 \h </w:instrText>
        </w:r>
        <w:r>
          <w:fldChar w:fldCharType="separate"/>
        </w:r>
        <w:r>
          <w:t>3</w:t>
        </w:r>
        <w:r>
          <w:fldChar w:fldCharType="end"/>
        </w:r>
      </w:hyperlink>
    </w:p>
    <w:p>
      <w:pPr>
        <w:pStyle w:val="TOC2"/>
        <w:tabs>
          <w:tab w:val="right" w:leader="dot" w:pos="8306"/>
        </w:tabs>
      </w:pPr>
      <w:hyperlink w:anchor="_Toc4024" w:history="1">
        <w:r>
          <w:rPr>
            <w:rFonts w:ascii="仿宋" w:eastAsia="仿宋" w:hAnsi="仿宋" w:cs="仿宋" w:hint="eastAsia"/>
            <w:lang w:eastAsia="zh-CN"/>
          </w:rPr>
          <w:t>(一)、项目选址原则</w:t>
        </w:r>
        <w:r>
          <w:tab/>
        </w:r>
        <w:r>
          <w:fldChar w:fldCharType="begin"/>
        </w:r>
        <w:r>
          <w:instrText xml:space="preserve"> PAGEREF _Toc4024 \h </w:instrText>
        </w:r>
        <w:r>
          <w:fldChar w:fldCharType="separate"/>
        </w:r>
        <w:r>
          <w:t>3</w:t>
        </w:r>
        <w:r>
          <w:fldChar w:fldCharType="end"/>
        </w:r>
      </w:hyperlink>
    </w:p>
    <w:p>
      <w:pPr>
        <w:pStyle w:val="TOC2"/>
        <w:tabs>
          <w:tab w:val="right" w:leader="dot" w:pos="8306"/>
        </w:tabs>
      </w:pPr>
      <w:hyperlink w:anchor="_Toc29223" w:history="1">
        <w:r>
          <w:rPr>
            <w:rFonts w:ascii="仿宋" w:eastAsia="仿宋" w:hAnsi="仿宋" w:cs="仿宋" w:hint="eastAsia"/>
            <w:lang w:eastAsia="zh-CN"/>
          </w:rPr>
          <w:t>(二)、项目选址</w:t>
        </w:r>
        <w:r>
          <w:tab/>
        </w:r>
        <w:r>
          <w:fldChar w:fldCharType="begin"/>
        </w:r>
        <w:r>
          <w:instrText xml:space="preserve"> PAGEREF _Toc29223 \h </w:instrText>
        </w:r>
        <w:r>
          <w:fldChar w:fldCharType="separate"/>
        </w:r>
        <w:r>
          <w:t>6</w:t>
        </w:r>
        <w:r>
          <w:fldChar w:fldCharType="end"/>
        </w:r>
      </w:hyperlink>
    </w:p>
    <w:p>
      <w:pPr>
        <w:pStyle w:val="TOC2"/>
        <w:tabs>
          <w:tab w:val="right" w:leader="dot" w:pos="8306"/>
        </w:tabs>
      </w:pPr>
      <w:hyperlink w:anchor="_Toc11243" w:history="1">
        <w:r>
          <w:rPr>
            <w:rFonts w:ascii="仿宋" w:eastAsia="仿宋" w:hAnsi="仿宋" w:cs="仿宋" w:hint="eastAsia"/>
            <w:lang w:eastAsia="zh-CN"/>
          </w:rPr>
          <w:t>(三)、建设条件分析</w:t>
        </w:r>
        <w:r>
          <w:tab/>
        </w:r>
        <w:r>
          <w:fldChar w:fldCharType="begin"/>
        </w:r>
        <w:r>
          <w:instrText xml:space="preserve"> PAGEREF _Toc11243 \h </w:instrText>
        </w:r>
        <w:r>
          <w:fldChar w:fldCharType="separate"/>
        </w:r>
        <w:r>
          <w:t>8</w:t>
        </w:r>
        <w:r>
          <w:fldChar w:fldCharType="end"/>
        </w:r>
      </w:hyperlink>
    </w:p>
    <w:p>
      <w:pPr>
        <w:pStyle w:val="TOC2"/>
        <w:tabs>
          <w:tab w:val="right" w:leader="dot" w:pos="8306"/>
        </w:tabs>
      </w:pPr>
      <w:hyperlink w:anchor="_Toc10394" w:history="1">
        <w:r>
          <w:rPr>
            <w:rFonts w:ascii="仿宋" w:eastAsia="仿宋" w:hAnsi="仿宋" w:cs="仿宋" w:hint="eastAsia"/>
            <w:lang w:eastAsia="zh-CN"/>
          </w:rPr>
          <w:t>(四)、用地控制指标</w:t>
        </w:r>
        <w:r>
          <w:tab/>
        </w:r>
        <w:r>
          <w:fldChar w:fldCharType="begin"/>
        </w:r>
        <w:r>
          <w:instrText xml:space="preserve"> PAGEREF _Toc10394 \h </w:instrText>
        </w:r>
        <w:r>
          <w:fldChar w:fldCharType="separate"/>
        </w:r>
        <w:r>
          <w:t>10</w:t>
        </w:r>
        <w:r>
          <w:fldChar w:fldCharType="end"/>
        </w:r>
      </w:hyperlink>
    </w:p>
    <w:p>
      <w:pPr>
        <w:pStyle w:val="TOC2"/>
        <w:tabs>
          <w:tab w:val="right" w:leader="dot" w:pos="8306"/>
        </w:tabs>
      </w:pPr>
      <w:hyperlink w:anchor="_Toc3339" w:history="1">
        <w:r>
          <w:rPr>
            <w:rFonts w:ascii="仿宋" w:eastAsia="仿宋" w:hAnsi="仿宋" w:cs="仿宋" w:hint="eastAsia"/>
            <w:lang w:eastAsia="zh-CN"/>
          </w:rPr>
          <w:t>(五)、地总体要求</w:t>
        </w:r>
        <w:r>
          <w:tab/>
        </w:r>
        <w:r>
          <w:fldChar w:fldCharType="begin"/>
        </w:r>
        <w:r>
          <w:instrText xml:space="preserve"> PAGEREF _Toc3339 \h </w:instrText>
        </w:r>
        <w:r>
          <w:fldChar w:fldCharType="separate"/>
        </w:r>
        <w:r>
          <w:t>11</w:t>
        </w:r>
        <w:r>
          <w:fldChar w:fldCharType="end"/>
        </w:r>
      </w:hyperlink>
    </w:p>
    <w:p>
      <w:pPr>
        <w:pStyle w:val="TOC2"/>
        <w:tabs>
          <w:tab w:val="right" w:leader="dot" w:pos="8306"/>
        </w:tabs>
      </w:pPr>
      <w:hyperlink w:anchor="_Toc1773" w:history="1">
        <w:r>
          <w:rPr>
            <w:rFonts w:ascii="仿宋" w:eastAsia="仿宋" w:hAnsi="仿宋" w:cs="仿宋" w:hint="eastAsia"/>
            <w:lang w:eastAsia="zh-CN"/>
          </w:rPr>
          <w:t>(六)、节约用地措施</w:t>
        </w:r>
        <w:r>
          <w:tab/>
        </w:r>
        <w:r>
          <w:fldChar w:fldCharType="begin"/>
        </w:r>
        <w:r>
          <w:instrText xml:space="preserve"> PAGEREF _Toc1773 \h </w:instrText>
        </w:r>
        <w:r>
          <w:fldChar w:fldCharType="separate"/>
        </w:r>
        <w:r>
          <w:t>12</w:t>
        </w:r>
        <w:r>
          <w:fldChar w:fldCharType="end"/>
        </w:r>
      </w:hyperlink>
    </w:p>
    <w:p>
      <w:pPr>
        <w:pStyle w:val="TOC2"/>
        <w:tabs>
          <w:tab w:val="right" w:leader="dot" w:pos="8306"/>
        </w:tabs>
      </w:pPr>
      <w:hyperlink w:anchor="_Toc16277" w:history="1">
        <w:r>
          <w:rPr>
            <w:rFonts w:ascii="仿宋" w:eastAsia="仿宋" w:hAnsi="仿宋" w:cs="仿宋" w:hint="eastAsia"/>
            <w:lang w:eastAsia="zh-CN"/>
          </w:rPr>
          <w:t>(七)、选址综合评价</w:t>
        </w:r>
        <w:r>
          <w:tab/>
        </w:r>
        <w:r>
          <w:fldChar w:fldCharType="begin"/>
        </w:r>
        <w:r>
          <w:instrText xml:space="preserve"> PAGEREF _Toc16277 \h </w:instrText>
        </w:r>
        <w:r>
          <w:fldChar w:fldCharType="separate"/>
        </w:r>
        <w:r>
          <w:t>14</w:t>
        </w:r>
        <w:r>
          <w:fldChar w:fldCharType="end"/>
        </w:r>
      </w:hyperlink>
    </w:p>
    <w:p>
      <w:pPr>
        <w:pStyle w:val="TOC1"/>
        <w:tabs>
          <w:tab w:val="right" w:leader="dot" w:pos="8306"/>
        </w:tabs>
      </w:pPr>
      <w:hyperlink w:anchor="_Toc3813" w:history="1">
        <w:r>
          <w:rPr>
            <w:rFonts w:ascii="仿宋" w:eastAsia="仿宋" w:hAnsi="仿宋" w:cs="仿宋" w:hint="eastAsia"/>
            <w:lang w:eastAsia="zh-CN"/>
          </w:rPr>
          <w:t>二、背景、必要性分析</w:t>
        </w:r>
        <w:r>
          <w:tab/>
        </w:r>
        <w:r>
          <w:fldChar w:fldCharType="begin"/>
        </w:r>
        <w:r>
          <w:instrText xml:space="preserve"> PAGEREF _Toc3813 \h </w:instrText>
        </w:r>
        <w:r>
          <w:fldChar w:fldCharType="separate"/>
        </w:r>
        <w:r>
          <w:t>15</w:t>
        </w:r>
        <w:r>
          <w:fldChar w:fldCharType="end"/>
        </w:r>
      </w:hyperlink>
    </w:p>
    <w:p>
      <w:pPr>
        <w:pStyle w:val="TOC2"/>
        <w:tabs>
          <w:tab w:val="right" w:leader="dot" w:pos="8306"/>
        </w:tabs>
      </w:pPr>
      <w:hyperlink w:anchor="_Toc12429" w:history="1">
        <w:r>
          <w:rPr>
            <w:rFonts w:ascii="仿宋" w:eastAsia="仿宋" w:hAnsi="仿宋" w:cs="仿宋" w:hint="eastAsia"/>
            <w:lang w:eastAsia="zh-CN"/>
          </w:rPr>
          <w:t>(一)、项目建设背景</w:t>
        </w:r>
        <w:r>
          <w:tab/>
        </w:r>
        <w:r>
          <w:fldChar w:fldCharType="begin"/>
        </w:r>
        <w:r>
          <w:instrText xml:space="preserve"> PAGEREF _Toc12429 \h </w:instrText>
        </w:r>
        <w:r>
          <w:fldChar w:fldCharType="separate"/>
        </w:r>
        <w:r>
          <w:t>15</w:t>
        </w:r>
        <w:r>
          <w:fldChar w:fldCharType="end"/>
        </w:r>
      </w:hyperlink>
    </w:p>
    <w:p>
      <w:pPr>
        <w:pStyle w:val="TOC2"/>
        <w:tabs>
          <w:tab w:val="right" w:leader="dot" w:pos="8306"/>
        </w:tabs>
      </w:pPr>
      <w:hyperlink w:anchor="_Toc27261" w:history="1">
        <w:r>
          <w:rPr>
            <w:rFonts w:ascii="仿宋" w:eastAsia="仿宋" w:hAnsi="仿宋" w:cs="仿宋" w:hint="eastAsia"/>
            <w:lang w:eastAsia="zh-CN"/>
          </w:rPr>
          <w:t>(二)、必要性分析</w:t>
        </w:r>
        <w:r>
          <w:tab/>
        </w:r>
        <w:r>
          <w:fldChar w:fldCharType="begin"/>
        </w:r>
        <w:r>
          <w:instrText xml:space="preserve"> PAGEREF _Toc27261 \h </w:instrText>
        </w:r>
        <w:r>
          <w:fldChar w:fldCharType="separate"/>
        </w:r>
        <w:r>
          <w:t>16</w:t>
        </w:r>
        <w:r>
          <w:fldChar w:fldCharType="end"/>
        </w:r>
      </w:hyperlink>
    </w:p>
    <w:p>
      <w:pPr>
        <w:pStyle w:val="TOC2"/>
        <w:tabs>
          <w:tab w:val="right" w:leader="dot" w:pos="8306"/>
        </w:tabs>
      </w:pPr>
      <w:hyperlink w:anchor="_Toc14050" w:history="1">
        <w:r>
          <w:rPr>
            <w:rFonts w:ascii="仿宋" w:eastAsia="仿宋" w:hAnsi="仿宋" w:cs="仿宋" w:hint="eastAsia"/>
            <w:lang w:eastAsia="zh-CN"/>
          </w:rPr>
          <w:t>(三)、项目建设有利条件</w:t>
        </w:r>
        <w:r>
          <w:tab/>
        </w:r>
        <w:r>
          <w:fldChar w:fldCharType="begin"/>
        </w:r>
        <w:r>
          <w:instrText xml:space="preserve"> PAGEREF _Toc14050 \h </w:instrText>
        </w:r>
        <w:r>
          <w:fldChar w:fldCharType="separate"/>
        </w:r>
        <w:r>
          <w:t>17</w:t>
        </w:r>
        <w:r>
          <w:fldChar w:fldCharType="end"/>
        </w:r>
      </w:hyperlink>
    </w:p>
    <w:p>
      <w:pPr>
        <w:pStyle w:val="TOC1"/>
        <w:tabs>
          <w:tab w:val="right" w:leader="dot" w:pos="8306"/>
        </w:tabs>
      </w:pPr>
      <w:hyperlink w:anchor="_Toc7748" w:history="1">
        <w:r>
          <w:rPr>
            <w:rFonts w:ascii="仿宋" w:eastAsia="仿宋" w:hAnsi="仿宋" w:cs="仿宋" w:hint="eastAsia"/>
            <w:lang w:eastAsia="zh-CN"/>
          </w:rPr>
          <w:t>三、资源开发及综合利用分析</w:t>
        </w:r>
        <w:r>
          <w:tab/>
        </w:r>
        <w:r>
          <w:fldChar w:fldCharType="begin"/>
        </w:r>
        <w:r>
          <w:instrText xml:space="preserve"> PAGEREF _Toc7748 \h </w:instrText>
        </w:r>
        <w:r>
          <w:fldChar w:fldCharType="separate"/>
        </w:r>
        <w:r>
          <w:t>19</w:t>
        </w:r>
        <w:r>
          <w:fldChar w:fldCharType="end"/>
        </w:r>
      </w:hyperlink>
    </w:p>
    <w:p>
      <w:pPr>
        <w:pStyle w:val="TOC2"/>
        <w:tabs>
          <w:tab w:val="right" w:leader="dot" w:pos="8306"/>
        </w:tabs>
      </w:pPr>
      <w:hyperlink w:anchor="_Toc4315" w:history="1">
        <w:r>
          <w:rPr>
            <w:rFonts w:ascii="仿宋" w:eastAsia="仿宋" w:hAnsi="仿宋" w:cs="仿宋" w:hint="eastAsia"/>
            <w:lang w:eastAsia="zh-CN"/>
          </w:rPr>
          <w:t>(一)、资源开发方案</w:t>
        </w:r>
        <w:r>
          <w:tab/>
        </w:r>
        <w:r>
          <w:fldChar w:fldCharType="begin"/>
        </w:r>
        <w:r>
          <w:instrText xml:space="preserve"> PAGEREF _Toc4315 \h </w:instrText>
        </w:r>
        <w:r>
          <w:fldChar w:fldCharType="separate"/>
        </w:r>
        <w:r>
          <w:t>19</w:t>
        </w:r>
        <w:r>
          <w:fldChar w:fldCharType="end"/>
        </w:r>
      </w:hyperlink>
    </w:p>
    <w:p>
      <w:pPr>
        <w:pStyle w:val="TOC2"/>
        <w:tabs>
          <w:tab w:val="right" w:leader="dot" w:pos="8306"/>
        </w:tabs>
      </w:pPr>
      <w:hyperlink w:anchor="_Toc21391" w:history="1">
        <w:r>
          <w:rPr>
            <w:rFonts w:ascii="仿宋" w:eastAsia="仿宋" w:hAnsi="仿宋" w:cs="仿宋" w:hint="eastAsia"/>
            <w:lang w:eastAsia="zh-CN"/>
          </w:rPr>
          <w:t>(二)、资源利用方案</w:t>
        </w:r>
        <w:r>
          <w:tab/>
        </w:r>
        <w:r>
          <w:fldChar w:fldCharType="begin"/>
        </w:r>
        <w:r>
          <w:instrText xml:space="preserve"> PAGEREF _Toc21391 \h </w:instrText>
        </w:r>
        <w:r>
          <w:fldChar w:fldCharType="separate"/>
        </w:r>
        <w:r>
          <w:t>20</w:t>
        </w:r>
        <w:r>
          <w:fldChar w:fldCharType="end"/>
        </w:r>
      </w:hyperlink>
    </w:p>
    <w:p>
      <w:pPr>
        <w:pStyle w:val="TOC2"/>
        <w:tabs>
          <w:tab w:val="right" w:leader="dot" w:pos="8306"/>
        </w:tabs>
      </w:pPr>
      <w:hyperlink w:anchor="_Toc15866" w:history="1">
        <w:r>
          <w:rPr>
            <w:rFonts w:ascii="仿宋" w:eastAsia="仿宋" w:hAnsi="仿宋" w:cs="仿宋" w:hint="eastAsia"/>
            <w:lang w:eastAsia="zh-CN"/>
          </w:rPr>
          <w:t>(三)、资源节约措施</w:t>
        </w:r>
        <w:r>
          <w:tab/>
        </w:r>
        <w:r>
          <w:fldChar w:fldCharType="begin"/>
        </w:r>
        <w:r>
          <w:instrText xml:space="preserve"> PAGEREF _Toc15866 \h </w:instrText>
        </w:r>
        <w:r>
          <w:fldChar w:fldCharType="separate"/>
        </w:r>
        <w:r>
          <w:t>21</w:t>
        </w:r>
        <w:r>
          <w:fldChar w:fldCharType="end"/>
        </w:r>
      </w:hyperlink>
    </w:p>
    <w:p>
      <w:pPr>
        <w:pStyle w:val="TOC1"/>
        <w:tabs>
          <w:tab w:val="right" w:leader="dot" w:pos="8306"/>
        </w:tabs>
      </w:pPr>
      <w:hyperlink w:anchor="_Toc8527" w:history="1">
        <w:r>
          <w:rPr>
            <w:rFonts w:ascii="仿宋" w:eastAsia="仿宋" w:hAnsi="仿宋" w:cs="仿宋" w:hint="eastAsia"/>
            <w:lang w:eastAsia="zh-CN"/>
          </w:rPr>
          <w:t>四、项目监理与质量保证</w:t>
        </w:r>
        <w:r>
          <w:tab/>
        </w:r>
        <w:r>
          <w:fldChar w:fldCharType="begin"/>
        </w:r>
        <w:r>
          <w:instrText xml:space="preserve"> PAGEREF _Toc8527 \h </w:instrText>
        </w:r>
        <w:r>
          <w:fldChar w:fldCharType="separate"/>
        </w:r>
        <w:r>
          <w:t>22</w:t>
        </w:r>
        <w:r>
          <w:fldChar w:fldCharType="end"/>
        </w:r>
      </w:hyperlink>
    </w:p>
    <w:p>
      <w:pPr>
        <w:pStyle w:val="TOC2"/>
        <w:tabs>
          <w:tab w:val="right" w:leader="dot" w:pos="8306"/>
        </w:tabs>
      </w:pPr>
      <w:hyperlink w:anchor="_Toc8449" w:history="1">
        <w:r>
          <w:rPr>
            <w:rFonts w:ascii="仿宋" w:eastAsia="仿宋" w:hAnsi="仿宋" w:cs="仿宋" w:hint="eastAsia"/>
            <w:lang w:eastAsia="zh-CN"/>
          </w:rPr>
          <w:t>(一)、监理体系构建</w:t>
        </w:r>
        <w:r>
          <w:tab/>
        </w:r>
        <w:r>
          <w:fldChar w:fldCharType="begin"/>
        </w:r>
        <w:r>
          <w:instrText xml:space="preserve"> PAGEREF _Toc8449 \h </w:instrText>
        </w:r>
        <w:r>
          <w:fldChar w:fldCharType="separate"/>
        </w:r>
        <w:r>
          <w:t>22</w:t>
        </w:r>
        <w:r>
          <w:fldChar w:fldCharType="end"/>
        </w:r>
      </w:hyperlink>
    </w:p>
    <w:p>
      <w:pPr>
        <w:pStyle w:val="TOC2"/>
        <w:tabs>
          <w:tab w:val="right" w:leader="dot" w:pos="8306"/>
        </w:tabs>
      </w:pPr>
      <w:hyperlink w:anchor="_Toc29424" w:history="1">
        <w:r>
          <w:rPr>
            <w:rFonts w:ascii="仿宋" w:eastAsia="仿宋" w:hAnsi="仿宋" w:cs="仿宋" w:hint="eastAsia"/>
            <w:lang w:eastAsia="zh-CN"/>
          </w:rPr>
          <w:t>(二)、质量保证体系实施</w:t>
        </w:r>
        <w:r>
          <w:tab/>
        </w:r>
        <w:r>
          <w:fldChar w:fldCharType="begin"/>
        </w:r>
        <w:r>
          <w:instrText xml:space="preserve"> PAGEREF _Toc29424 \h </w:instrText>
        </w:r>
        <w:r>
          <w:fldChar w:fldCharType="separate"/>
        </w:r>
        <w:r>
          <w:t>23</w:t>
        </w:r>
        <w:r>
          <w:fldChar w:fldCharType="end"/>
        </w:r>
      </w:hyperlink>
    </w:p>
    <w:p>
      <w:pPr>
        <w:pStyle w:val="TOC2"/>
        <w:tabs>
          <w:tab w:val="right" w:leader="dot" w:pos="8306"/>
        </w:tabs>
      </w:pPr>
      <w:hyperlink w:anchor="_Toc16863" w:history="1">
        <w:r>
          <w:rPr>
            <w:rFonts w:ascii="仿宋" w:eastAsia="仿宋" w:hAnsi="仿宋" w:cs="仿宋" w:hint="eastAsia"/>
            <w:lang w:eastAsia="zh-CN"/>
          </w:rPr>
          <w:t>(三)、监理与质量控制流程</w:t>
        </w:r>
        <w:r>
          <w:tab/>
        </w:r>
        <w:r>
          <w:fldChar w:fldCharType="begin"/>
        </w:r>
        <w:r>
          <w:instrText xml:space="preserve"> PAGEREF _Toc16863 \h </w:instrText>
        </w:r>
        <w:r>
          <w:fldChar w:fldCharType="separate"/>
        </w:r>
        <w:r>
          <w:t>24</w:t>
        </w:r>
        <w:r>
          <w:fldChar w:fldCharType="end"/>
        </w:r>
      </w:hyperlink>
    </w:p>
    <w:p>
      <w:pPr>
        <w:pStyle w:val="TOC1"/>
        <w:tabs>
          <w:tab w:val="right" w:leader="dot" w:pos="8306"/>
        </w:tabs>
      </w:pPr>
      <w:hyperlink w:anchor="_Toc5951" w:history="1">
        <w:r>
          <w:rPr>
            <w:rFonts w:ascii="仿宋" w:eastAsia="仿宋" w:hAnsi="仿宋" w:cs="仿宋" w:hint="eastAsia"/>
            <w:lang w:eastAsia="zh-CN"/>
          </w:rPr>
          <w:t>五、建设风险评估分析</w:t>
        </w:r>
        <w:r>
          <w:tab/>
        </w:r>
        <w:r>
          <w:fldChar w:fldCharType="begin"/>
        </w:r>
        <w:r>
          <w:instrText xml:space="preserve"> PAGEREF _Toc5951 \h </w:instrText>
        </w:r>
        <w:r>
          <w:fldChar w:fldCharType="separate"/>
        </w:r>
        <w:r>
          <w:t>24</w:t>
        </w:r>
        <w:r>
          <w:fldChar w:fldCharType="end"/>
        </w:r>
      </w:hyperlink>
    </w:p>
    <w:p>
      <w:pPr>
        <w:pStyle w:val="TOC2"/>
        <w:tabs>
          <w:tab w:val="right" w:leader="dot" w:pos="8306"/>
        </w:tabs>
      </w:pPr>
      <w:hyperlink w:anchor="_Toc840" w:history="1">
        <w:r>
          <w:rPr>
            <w:rFonts w:ascii="仿宋" w:eastAsia="仿宋" w:hAnsi="仿宋" w:cs="仿宋" w:hint="eastAsia"/>
            <w:lang w:eastAsia="zh-CN"/>
          </w:rPr>
          <w:t>(一)、政策风险分析</w:t>
        </w:r>
        <w:r>
          <w:tab/>
        </w:r>
        <w:r>
          <w:fldChar w:fldCharType="begin"/>
        </w:r>
        <w:r>
          <w:instrText xml:space="preserve"> PAGEREF _Toc840 \h </w:instrText>
        </w:r>
        <w:r>
          <w:fldChar w:fldCharType="separate"/>
        </w:r>
        <w:r>
          <w:t>24</w:t>
        </w:r>
        <w:r>
          <w:fldChar w:fldCharType="end"/>
        </w:r>
      </w:hyperlink>
    </w:p>
    <w:p>
      <w:pPr>
        <w:pStyle w:val="TOC2"/>
        <w:tabs>
          <w:tab w:val="right" w:leader="dot" w:pos="8306"/>
        </w:tabs>
      </w:pPr>
      <w:hyperlink w:anchor="_Toc8866" w:history="1">
        <w:r>
          <w:rPr>
            <w:rFonts w:ascii="仿宋" w:eastAsia="仿宋" w:hAnsi="仿宋" w:cs="仿宋" w:hint="eastAsia"/>
            <w:lang w:eastAsia="zh-CN"/>
          </w:rPr>
          <w:t>(二)、社会风险分析</w:t>
        </w:r>
        <w:r>
          <w:tab/>
        </w:r>
        <w:r>
          <w:fldChar w:fldCharType="begin"/>
        </w:r>
        <w:r>
          <w:instrText xml:space="preserve"> PAGEREF _Toc8866 \h </w:instrText>
        </w:r>
        <w:r>
          <w:fldChar w:fldCharType="separate"/>
        </w:r>
        <w:r>
          <w:t>25</w:t>
        </w:r>
        <w:r>
          <w:fldChar w:fldCharType="end"/>
        </w:r>
      </w:hyperlink>
    </w:p>
    <w:p>
      <w:pPr>
        <w:pStyle w:val="TOC2"/>
        <w:tabs>
          <w:tab w:val="right" w:leader="dot" w:pos="8306"/>
        </w:tabs>
      </w:pPr>
      <w:hyperlink w:anchor="_Toc25191" w:history="1">
        <w:r>
          <w:rPr>
            <w:rFonts w:ascii="仿宋" w:eastAsia="仿宋" w:hAnsi="仿宋" w:cs="仿宋" w:hint="eastAsia"/>
            <w:lang w:eastAsia="zh-CN"/>
          </w:rPr>
          <w:t>(三)、市场风险分析</w:t>
        </w:r>
        <w:r>
          <w:tab/>
        </w:r>
        <w:r>
          <w:fldChar w:fldCharType="begin"/>
        </w:r>
        <w:r>
          <w:instrText xml:space="preserve"> PAGEREF _Toc25191 \h </w:instrText>
        </w:r>
        <w:r>
          <w:fldChar w:fldCharType="separate"/>
        </w:r>
        <w:r>
          <w:t>27</w:t>
        </w:r>
        <w:r>
          <w:fldChar w:fldCharType="end"/>
        </w:r>
      </w:hyperlink>
    </w:p>
    <w:p>
      <w:pPr>
        <w:pStyle w:val="TOC2"/>
        <w:tabs>
          <w:tab w:val="right" w:leader="dot" w:pos="8306"/>
        </w:tabs>
      </w:pPr>
      <w:hyperlink w:anchor="_Toc12557" w:history="1">
        <w:r>
          <w:rPr>
            <w:rFonts w:ascii="仿宋" w:eastAsia="仿宋" w:hAnsi="仿宋" w:cs="仿宋" w:hint="eastAsia"/>
            <w:lang w:eastAsia="zh-CN"/>
          </w:rPr>
          <w:t>(四)、资金风险分析</w:t>
        </w:r>
        <w:r>
          <w:tab/>
        </w:r>
        <w:r>
          <w:fldChar w:fldCharType="begin"/>
        </w:r>
        <w:r>
          <w:instrText xml:space="preserve"> PAGEREF _Toc12557 \h </w:instrText>
        </w:r>
        <w:r>
          <w:fldChar w:fldCharType="separate"/>
        </w:r>
        <w:r>
          <w:t>28</w:t>
        </w:r>
        <w:r>
          <w:fldChar w:fldCharType="end"/>
        </w:r>
      </w:hyperlink>
    </w:p>
    <w:p>
      <w:pPr>
        <w:pStyle w:val="TOC2"/>
        <w:tabs>
          <w:tab w:val="right" w:leader="dot" w:pos="8306"/>
        </w:tabs>
      </w:pPr>
      <w:hyperlink w:anchor="_Toc9449" w:history="1">
        <w:r>
          <w:rPr>
            <w:rFonts w:ascii="仿宋" w:eastAsia="仿宋" w:hAnsi="仿宋" w:cs="仿宋" w:hint="eastAsia"/>
            <w:lang w:eastAsia="zh-CN"/>
          </w:rPr>
          <w:t>(五)、技术风险分析</w:t>
        </w:r>
        <w:r>
          <w:tab/>
        </w:r>
        <w:r>
          <w:fldChar w:fldCharType="begin"/>
        </w:r>
        <w:r>
          <w:instrText xml:space="preserve"> PAGEREF _Toc9449 \h </w:instrText>
        </w:r>
        <w:r>
          <w:fldChar w:fldCharType="separate"/>
        </w:r>
        <w:r>
          <w:t>29</w:t>
        </w:r>
        <w:r>
          <w:fldChar w:fldCharType="end"/>
        </w:r>
      </w:hyperlink>
    </w:p>
    <w:p>
      <w:pPr>
        <w:pStyle w:val="TOC2"/>
        <w:tabs>
          <w:tab w:val="right" w:leader="dot" w:pos="8306"/>
        </w:tabs>
      </w:pPr>
      <w:hyperlink w:anchor="_Toc19680" w:history="1">
        <w:r>
          <w:rPr>
            <w:rFonts w:ascii="仿宋" w:eastAsia="仿宋" w:hAnsi="仿宋" w:cs="仿宋" w:hint="eastAsia"/>
            <w:lang w:eastAsia="zh-CN"/>
          </w:rPr>
          <w:t>(六)、财务风险分析</w:t>
        </w:r>
        <w:r>
          <w:tab/>
        </w:r>
        <w:r>
          <w:fldChar w:fldCharType="begin"/>
        </w:r>
        <w:r>
          <w:instrText xml:space="preserve"> PAGEREF _Toc19680 \h </w:instrText>
        </w:r>
        <w:r>
          <w:fldChar w:fldCharType="separate"/>
        </w:r>
        <w:r>
          <w:t>30</w:t>
        </w:r>
        <w:r>
          <w:fldChar w:fldCharType="end"/>
        </w:r>
      </w:hyperlink>
    </w:p>
    <w:p>
      <w:pPr>
        <w:pStyle w:val="TOC2"/>
        <w:tabs>
          <w:tab w:val="right" w:leader="dot" w:pos="8306"/>
        </w:tabs>
      </w:pPr>
      <w:hyperlink w:anchor="_Toc8584" w:history="1">
        <w:r>
          <w:rPr>
            <w:rFonts w:ascii="仿宋" w:eastAsia="仿宋" w:hAnsi="仿宋" w:cs="仿宋" w:hint="eastAsia"/>
            <w:lang w:eastAsia="zh-CN"/>
          </w:rPr>
          <w:t>(七)、管理风险分析</w:t>
        </w:r>
        <w:r>
          <w:tab/>
        </w:r>
        <w:r>
          <w:fldChar w:fldCharType="begin"/>
        </w:r>
        <w:r>
          <w:instrText xml:space="preserve"> PAGEREF _Toc8584 \h </w:instrText>
        </w:r>
        <w:r>
          <w:fldChar w:fldCharType="separate"/>
        </w:r>
        <w:r>
          <w:t>32</w:t>
        </w:r>
        <w:r>
          <w:fldChar w:fldCharType="end"/>
        </w:r>
      </w:hyperlink>
    </w:p>
    <w:p>
      <w:pPr>
        <w:pStyle w:val="TOC2"/>
        <w:tabs>
          <w:tab w:val="right" w:leader="dot" w:pos="8306"/>
        </w:tabs>
      </w:pPr>
      <w:hyperlink w:anchor="_Toc30812" w:history="1">
        <w:r>
          <w:rPr>
            <w:rFonts w:ascii="仿宋" w:eastAsia="仿宋" w:hAnsi="仿宋" w:cs="仿宋" w:hint="eastAsia"/>
            <w:lang w:eastAsia="zh-CN"/>
          </w:rPr>
          <w:t>(八)、其它风险分析</w:t>
        </w:r>
        <w:r>
          <w:tab/>
        </w:r>
        <w:r>
          <w:fldChar w:fldCharType="begin"/>
        </w:r>
        <w:r>
          <w:instrText xml:space="preserve"> PAGEREF _Toc30812 \h </w:instrText>
        </w:r>
        <w:r>
          <w:fldChar w:fldCharType="separate"/>
        </w:r>
        <w:r>
          <w:t>33</w:t>
        </w:r>
        <w:r>
          <w:fldChar w:fldCharType="end"/>
        </w:r>
      </w:hyperlink>
    </w:p>
    <w:p>
      <w:pPr>
        <w:pStyle w:val="TOC2"/>
        <w:tabs>
          <w:tab w:val="right" w:leader="dot" w:pos="8306"/>
        </w:tabs>
      </w:pPr>
      <w:hyperlink w:anchor="_Toc1578" w:history="1">
        <w:r>
          <w:rPr>
            <w:rFonts w:ascii="仿宋" w:eastAsia="仿宋" w:hAnsi="仿宋" w:cs="仿宋" w:hint="eastAsia"/>
            <w:lang w:eastAsia="zh-CN"/>
          </w:rPr>
          <w:t>(九)、社会影响评估</w:t>
        </w:r>
        <w:r>
          <w:tab/>
        </w:r>
        <w:r>
          <w:fldChar w:fldCharType="begin"/>
        </w:r>
        <w:r>
          <w:instrText xml:space="preserve"> PAGEREF _Toc1578 \h </w:instrText>
        </w:r>
        <w:r>
          <w:fldChar w:fldCharType="separate"/>
        </w:r>
        <w:r>
          <w:t>35</w:t>
        </w:r>
        <w:r>
          <w:fldChar w:fldCharType="end"/>
        </w:r>
      </w:hyperlink>
    </w:p>
    <w:p>
      <w:pPr>
        <w:pStyle w:val="TOC1"/>
        <w:tabs>
          <w:tab w:val="right" w:leader="dot" w:pos="8306"/>
        </w:tabs>
      </w:pPr>
      <w:hyperlink w:anchor="_Toc13264" w:history="1">
        <w:r>
          <w:rPr>
            <w:rFonts w:ascii="仿宋" w:eastAsia="仿宋" w:hAnsi="仿宋" w:cs="仿宋" w:hint="eastAsia"/>
            <w:lang w:eastAsia="zh-CN"/>
          </w:rPr>
          <w:t>六、自动化生产设备项目概论</w:t>
        </w:r>
        <w:r>
          <w:tab/>
        </w:r>
        <w:r>
          <w:fldChar w:fldCharType="begin"/>
        </w:r>
        <w:r>
          <w:instrText xml:space="preserve"> PAGEREF _Toc13264 \h </w:instrText>
        </w:r>
        <w:r>
          <w:fldChar w:fldCharType="separate"/>
        </w:r>
        <w:r>
          <w:t>37</w:t>
        </w:r>
        <w:r>
          <w:fldChar w:fldCharType="end"/>
        </w:r>
      </w:hyperlink>
    </w:p>
    <w:p>
      <w:pPr>
        <w:pStyle w:val="TOC2"/>
        <w:tabs>
          <w:tab w:val="right" w:leader="dot" w:pos="8306"/>
        </w:tabs>
      </w:pPr>
      <w:hyperlink w:anchor="_Toc15327" w:history="1">
        <w:r>
          <w:rPr>
            <w:rFonts w:ascii="仿宋" w:eastAsia="仿宋" w:hAnsi="仿宋" w:cs="仿宋" w:hint="eastAsia"/>
            <w:lang w:eastAsia="zh-CN"/>
          </w:rPr>
          <w:t>(一)、项目申报单位概况</w:t>
        </w:r>
        <w:r>
          <w:tab/>
        </w:r>
        <w:r>
          <w:fldChar w:fldCharType="begin"/>
        </w:r>
        <w:r>
          <w:instrText xml:space="preserve"> PAGEREF _Toc15327 \h </w:instrText>
        </w:r>
        <w:r>
          <w:fldChar w:fldCharType="separate"/>
        </w:r>
        <w:r>
          <w:t>37</w:t>
        </w:r>
        <w:r>
          <w:fldChar w:fldCharType="end"/>
        </w:r>
      </w:hyperlink>
    </w:p>
    <w:p>
      <w:pPr>
        <w:pStyle w:val="TOC2"/>
        <w:tabs>
          <w:tab w:val="right" w:leader="dot" w:pos="8306"/>
        </w:tabs>
      </w:pPr>
      <w:hyperlink w:anchor="_Toc28191" w:history="1">
        <w:r>
          <w:rPr>
            <w:rFonts w:ascii="仿宋" w:eastAsia="仿宋" w:hAnsi="仿宋" w:cs="仿宋" w:hint="eastAsia"/>
            <w:lang w:eastAsia="zh-CN"/>
          </w:rPr>
          <w:t>(二)、项目概况</w:t>
        </w:r>
        <w:r>
          <w:tab/>
        </w:r>
        <w:r>
          <w:fldChar w:fldCharType="begin"/>
        </w:r>
        <w:r>
          <w:instrText xml:space="preserve"> PAGEREF _Toc28191 \h </w:instrText>
        </w:r>
        <w:r>
          <w:fldChar w:fldCharType="separate"/>
        </w:r>
        <w:r>
          <w:t>38</w:t>
        </w:r>
        <w:r>
          <w:fldChar w:fldCharType="end"/>
        </w:r>
      </w:hyperlink>
    </w:p>
    <w:p>
      <w:pPr>
        <w:pStyle w:val="TOC1"/>
        <w:tabs>
          <w:tab w:val="right" w:leader="dot" w:pos="8306"/>
        </w:tabs>
      </w:pPr>
      <w:hyperlink w:anchor="_Toc16326" w:history="1">
        <w:r>
          <w:rPr>
            <w:rFonts w:ascii="仿宋" w:eastAsia="仿宋" w:hAnsi="仿宋" w:cs="仿宋" w:hint="eastAsia"/>
            <w:lang w:eastAsia="zh-CN"/>
          </w:rPr>
          <w:t>七、项目变更管理</w:t>
        </w:r>
        <w:r>
          <w:tab/>
        </w:r>
        <w:r>
          <w:fldChar w:fldCharType="begin"/>
        </w:r>
        <w:r>
          <w:instrText xml:space="preserve"> PAGEREF _Toc16326 \h </w:instrText>
        </w:r>
        <w:r>
          <w:fldChar w:fldCharType="separate"/>
        </w:r>
        <w:r>
          <w:t>41</w:t>
        </w:r>
        <w:r>
          <w:fldChar w:fldCharType="end"/>
        </w:r>
      </w:hyperlink>
    </w:p>
    <w:p>
      <w:pPr>
        <w:pStyle w:val="TOC2"/>
        <w:tabs>
          <w:tab w:val="right" w:leader="dot" w:pos="8306"/>
        </w:tabs>
      </w:pPr>
      <w:hyperlink w:anchor="_Toc31376" w:history="1">
        <w:r>
          <w:rPr>
            <w:rFonts w:ascii="仿宋" w:eastAsia="仿宋" w:hAnsi="仿宋" w:cs="仿宋" w:hint="eastAsia"/>
            <w:lang w:eastAsia="zh-CN"/>
          </w:rPr>
          <w:t>(一)、变更控制流程</w:t>
        </w:r>
        <w:r>
          <w:tab/>
        </w:r>
        <w:r>
          <w:fldChar w:fldCharType="begin"/>
        </w:r>
        <w:r>
          <w:instrText xml:space="preserve"> PAGEREF _Toc31376 \h </w:instrText>
        </w:r>
        <w:r>
          <w:fldChar w:fldCharType="separate"/>
        </w:r>
        <w:r>
          <w:t>41</w:t>
        </w:r>
        <w:r>
          <w:fldChar w:fldCharType="end"/>
        </w:r>
      </w:hyperlink>
    </w:p>
    <w:p>
      <w:pPr>
        <w:pStyle w:val="TOC2"/>
        <w:tabs>
          <w:tab w:val="right" w:leader="dot" w:pos="8306"/>
        </w:tabs>
      </w:pPr>
      <w:hyperlink w:anchor="_Toc16418" w:history="1">
        <w:r>
          <w:rPr>
            <w:rFonts w:ascii="仿宋" w:eastAsia="仿宋" w:hAnsi="仿宋" w:cs="仿宋" w:hint="eastAsia"/>
            <w:lang w:eastAsia="zh-CN"/>
          </w:rPr>
          <w:t>(二)、影响评估与处理</w:t>
        </w:r>
        <w:r>
          <w:tab/>
        </w:r>
        <w:r>
          <w:fldChar w:fldCharType="begin"/>
        </w:r>
        <w:r>
          <w:instrText xml:space="preserve"> PAGEREF _Toc16418 \h </w:instrText>
        </w:r>
        <w:r>
          <w:fldChar w:fldCharType="separate"/>
        </w:r>
        <w:r>
          <w:t>41</w:t>
        </w:r>
        <w:r>
          <w:fldChar w:fldCharType="end"/>
        </w:r>
      </w:hyperlink>
    </w:p>
    <w:p>
      <w:pPr>
        <w:pStyle w:val="TOC2"/>
        <w:tabs>
          <w:tab w:val="right" w:leader="dot" w:pos="8306"/>
        </w:tabs>
      </w:pPr>
      <w:hyperlink w:anchor="_Toc15882" w:history="1">
        <w:r>
          <w:rPr>
            <w:rFonts w:ascii="仿宋" w:eastAsia="仿宋" w:hAnsi="仿宋" w:cs="仿宋" w:hint="eastAsia"/>
            <w:lang w:eastAsia="zh-CN"/>
          </w:rPr>
          <w:t>(三)、变更记录与追踪</w:t>
        </w:r>
        <w:r>
          <w:tab/>
        </w:r>
        <w:r>
          <w:fldChar w:fldCharType="begin"/>
        </w:r>
        <w:r>
          <w:instrText xml:space="preserve"> PAGEREF _Toc15882 \h </w:instrText>
        </w:r>
        <w:r>
          <w:fldChar w:fldCharType="separate"/>
        </w:r>
        <w:r>
          <w:t>43</w:t>
        </w:r>
        <w:r>
          <w:fldChar w:fldCharType="end"/>
        </w:r>
      </w:hyperlink>
    </w:p>
    <w:p>
      <w:pPr>
        <w:pStyle w:val="TOC2"/>
        <w:tabs>
          <w:tab w:val="right" w:leader="dot" w:pos="8306"/>
        </w:tabs>
      </w:pPr>
      <w:hyperlink w:anchor="_Toc1837" w:history="1">
        <w:r>
          <w:rPr>
            <w:rFonts w:ascii="仿宋" w:eastAsia="仿宋" w:hAnsi="仿宋" w:cs="仿宋" w:hint="eastAsia"/>
            <w:lang w:eastAsia="zh-CN"/>
          </w:rPr>
          <w:t>(四)、变更管理策略</w:t>
        </w:r>
        <w:r>
          <w:tab/>
        </w:r>
        <w:r>
          <w:fldChar w:fldCharType="begin"/>
        </w:r>
        <w:r>
          <w:instrText xml:space="preserve"> PAGEREF _Toc1837 \h </w:instrText>
        </w:r>
        <w:r>
          <w:fldChar w:fldCharType="separate"/>
        </w:r>
        <w:r>
          <w:t>45</w:t>
        </w:r>
        <w:r>
          <w:fldChar w:fldCharType="end"/>
        </w:r>
      </w:hyperlink>
    </w:p>
    <w:p>
      <w:pPr>
        <w:pStyle w:val="TOC1"/>
        <w:tabs>
          <w:tab w:val="right" w:leader="dot" w:pos="8306"/>
        </w:tabs>
      </w:pPr>
      <w:hyperlink w:anchor="_Toc5918" w:history="1">
        <w:r>
          <w:rPr>
            <w:rFonts w:ascii="仿宋" w:eastAsia="仿宋" w:hAnsi="仿宋" w:cs="仿宋" w:hint="eastAsia"/>
            <w:lang w:eastAsia="zh-CN"/>
          </w:rPr>
          <w:t>八、项目实施与管理方案</w:t>
        </w:r>
        <w:r>
          <w:tab/>
        </w:r>
        <w:r>
          <w:fldChar w:fldCharType="begin"/>
        </w:r>
        <w:r>
          <w:instrText xml:space="preserve"> PAGEREF _Toc5918 \h </w:instrText>
        </w:r>
        <w:r>
          <w:fldChar w:fldCharType="separate"/>
        </w:r>
        <w:r>
          <w:t>46</w:t>
        </w:r>
        <w:r>
          <w:fldChar w:fldCharType="end"/>
        </w:r>
      </w:hyperlink>
    </w:p>
    <w:p>
      <w:pPr>
        <w:pStyle w:val="TOC2"/>
        <w:tabs>
          <w:tab w:val="right" w:leader="dot" w:pos="8306"/>
        </w:tabs>
      </w:pPr>
      <w:hyperlink w:anchor="_Toc18795" w:history="1">
        <w:r>
          <w:rPr>
            <w:rFonts w:ascii="仿宋" w:eastAsia="仿宋" w:hAnsi="仿宋" w:cs="仿宋" w:hint="eastAsia"/>
            <w:lang w:eastAsia="zh-CN"/>
          </w:rPr>
          <w:t>(一)、项目实施计划</w:t>
        </w:r>
        <w:r>
          <w:tab/>
        </w:r>
        <w:r>
          <w:fldChar w:fldCharType="begin"/>
        </w:r>
        <w:r>
          <w:instrText xml:space="preserve"> PAGEREF _Toc18795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73" w:history="1">
        <w:r>
          <w:rPr>
            <w:rFonts w:ascii="仿宋" w:eastAsia="仿宋" w:hAnsi="仿宋" w:cs="仿宋" w:hint="eastAsia"/>
            <w:lang w:eastAsia="zh-CN"/>
          </w:rPr>
          <w:t>(二)、项目组织机构与职责</w:t>
        </w:r>
        <w:r>
          <w:tab/>
        </w:r>
        <w:r>
          <w:fldChar w:fldCharType="begin"/>
        </w:r>
        <w:r>
          <w:instrText xml:space="preserve"> PAGEREF _Toc24473 \h </w:instrText>
        </w:r>
        <w:r>
          <w:fldChar w:fldCharType="separate"/>
        </w:r>
        <w:r>
          <w:t>48</w:t>
        </w:r>
        <w:r>
          <w:fldChar w:fldCharType="end"/>
        </w:r>
      </w:hyperlink>
    </w:p>
    <w:p>
      <w:pPr>
        <w:pStyle w:val="TOC2"/>
        <w:tabs>
          <w:tab w:val="right" w:leader="dot" w:pos="8306"/>
        </w:tabs>
      </w:pPr>
      <w:hyperlink w:anchor="_Toc23421" w:history="1">
        <w:r>
          <w:rPr>
            <w:rFonts w:ascii="仿宋" w:eastAsia="仿宋" w:hAnsi="仿宋" w:cs="仿宋" w:hint="eastAsia"/>
            <w:lang w:eastAsia="zh-CN"/>
          </w:rPr>
          <w:t>(三)、项目管理与监控体系</w:t>
        </w:r>
        <w:r>
          <w:tab/>
        </w:r>
        <w:r>
          <w:fldChar w:fldCharType="begin"/>
        </w:r>
        <w:r>
          <w:instrText xml:space="preserve"> PAGEREF _Toc23421 \h </w:instrText>
        </w:r>
        <w:r>
          <w:fldChar w:fldCharType="separate"/>
        </w:r>
        <w:r>
          <w:t>50</w:t>
        </w:r>
        <w:r>
          <w:fldChar w:fldCharType="end"/>
        </w:r>
      </w:hyperlink>
    </w:p>
    <w:p>
      <w:pPr>
        <w:pStyle w:val="TOC1"/>
        <w:tabs>
          <w:tab w:val="right" w:leader="dot" w:pos="8306"/>
        </w:tabs>
      </w:pPr>
      <w:hyperlink w:anchor="_Toc7029" w:history="1">
        <w:r>
          <w:rPr>
            <w:rFonts w:ascii="仿宋" w:eastAsia="仿宋" w:hAnsi="仿宋" w:cs="仿宋" w:hint="eastAsia"/>
            <w:lang w:eastAsia="zh-CN"/>
          </w:rPr>
          <w:t>九、资金管理与财务规划</w:t>
        </w:r>
        <w:r>
          <w:tab/>
        </w:r>
        <w:r>
          <w:fldChar w:fldCharType="begin"/>
        </w:r>
        <w:r>
          <w:instrText xml:space="preserve"> PAGEREF _Toc7029 \h </w:instrText>
        </w:r>
        <w:r>
          <w:fldChar w:fldCharType="separate"/>
        </w:r>
        <w:r>
          <w:t>52</w:t>
        </w:r>
        <w:r>
          <w:fldChar w:fldCharType="end"/>
        </w:r>
      </w:hyperlink>
    </w:p>
    <w:p>
      <w:pPr>
        <w:pStyle w:val="TOC2"/>
        <w:tabs>
          <w:tab w:val="right" w:leader="dot" w:pos="8306"/>
        </w:tabs>
      </w:pPr>
      <w:hyperlink w:anchor="_Toc13267" w:history="1">
        <w:r>
          <w:rPr>
            <w:rFonts w:ascii="仿宋" w:eastAsia="仿宋" w:hAnsi="仿宋" w:cs="仿宋" w:hint="eastAsia"/>
            <w:lang w:eastAsia="zh-CN"/>
          </w:rPr>
          <w:t>(一)、项目资金来源与筹措</w:t>
        </w:r>
        <w:r>
          <w:tab/>
        </w:r>
        <w:r>
          <w:fldChar w:fldCharType="begin"/>
        </w:r>
        <w:r>
          <w:instrText xml:space="preserve"> PAGEREF _Toc13267 \h </w:instrText>
        </w:r>
        <w:r>
          <w:fldChar w:fldCharType="separate"/>
        </w:r>
        <w:r>
          <w:t>52</w:t>
        </w:r>
        <w:r>
          <w:fldChar w:fldCharType="end"/>
        </w:r>
      </w:hyperlink>
    </w:p>
    <w:p>
      <w:pPr>
        <w:pStyle w:val="TOC2"/>
        <w:tabs>
          <w:tab w:val="right" w:leader="dot" w:pos="8306"/>
        </w:tabs>
      </w:pPr>
      <w:hyperlink w:anchor="_Toc18517" w:history="1">
        <w:r>
          <w:rPr>
            <w:rFonts w:ascii="仿宋" w:eastAsia="仿宋" w:hAnsi="仿宋" w:cs="仿宋" w:hint="eastAsia"/>
            <w:lang w:eastAsia="zh-CN"/>
          </w:rPr>
          <w:t>(二)、资金使用与监管</w:t>
        </w:r>
        <w:r>
          <w:tab/>
        </w:r>
        <w:r>
          <w:fldChar w:fldCharType="begin"/>
        </w:r>
        <w:r>
          <w:instrText xml:space="preserve"> PAGEREF _Toc18517 \h </w:instrText>
        </w:r>
        <w:r>
          <w:fldChar w:fldCharType="separate"/>
        </w:r>
        <w:r>
          <w:t>54</w:t>
        </w:r>
        <w:r>
          <w:fldChar w:fldCharType="end"/>
        </w:r>
      </w:hyperlink>
    </w:p>
    <w:p>
      <w:pPr>
        <w:pStyle w:val="TOC2"/>
        <w:tabs>
          <w:tab w:val="right" w:leader="dot" w:pos="8306"/>
        </w:tabs>
      </w:pPr>
      <w:hyperlink w:anchor="_Toc32430" w:history="1">
        <w:r>
          <w:rPr>
            <w:rFonts w:ascii="仿宋" w:eastAsia="仿宋" w:hAnsi="仿宋" w:cs="仿宋" w:hint="eastAsia"/>
            <w:lang w:eastAsia="zh-CN"/>
          </w:rPr>
          <w:t>(三)、财务规划与预测</w:t>
        </w:r>
        <w:r>
          <w:tab/>
        </w:r>
        <w:r>
          <w:fldChar w:fldCharType="begin"/>
        </w:r>
        <w:r>
          <w:instrText xml:space="preserve"> PAGEREF _Toc32430 \h </w:instrText>
        </w:r>
        <w:r>
          <w:fldChar w:fldCharType="separate"/>
        </w:r>
        <w:r>
          <w:t>55</w:t>
        </w:r>
        <w:r>
          <w:fldChar w:fldCharType="end"/>
        </w:r>
      </w:hyperlink>
    </w:p>
    <w:p>
      <w:pPr>
        <w:pStyle w:val="TOC1"/>
        <w:tabs>
          <w:tab w:val="right" w:leader="dot" w:pos="8306"/>
        </w:tabs>
      </w:pPr>
      <w:hyperlink w:anchor="_Toc6649" w:history="1">
        <w:r>
          <w:rPr>
            <w:rFonts w:ascii="仿宋" w:eastAsia="仿宋" w:hAnsi="仿宋" w:cs="仿宋" w:hint="eastAsia"/>
            <w:lang w:eastAsia="zh-CN"/>
          </w:rPr>
          <w:t>十、项目质量与标准</w:t>
        </w:r>
        <w:r>
          <w:tab/>
        </w:r>
        <w:r>
          <w:fldChar w:fldCharType="begin"/>
        </w:r>
        <w:r>
          <w:instrText xml:space="preserve"> PAGEREF _Toc6649 \h </w:instrText>
        </w:r>
        <w:r>
          <w:fldChar w:fldCharType="separate"/>
        </w:r>
        <w:r>
          <w:t>56</w:t>
        </w:r>
        <w:r>
          <w:fldChar w:fldCharType="end"/>
        </w:r>
      </w:hyperlink>
    </w:p>
    <w:p>
      <w:pPr>
        <w:pStyle w:val="TOC2"/>
        <w:tabs>
          <w:tab w:val="right" w:leader="dot" w:pos="8306"/>
        </w:tabs>
      </w:pPr>
      <w:hyperlink w:anchor="_Toc32579" w:history="1">
        <w:r>
          <w:rPr>
            <w:rFonts w:ascii="仿宋" w:eastAsia="仿宋" w:hAnsi="仿宋" w:cs="仿宋" w:hint="eastAsia"/>
            <w:lang w:eastAsia="zh-CN"/>
          </w:rPr>
          <w:t>(一)、质量保障体系</w:t>
        </w:r>
        <w:r>
          <w:tab/>
        </w:r>
        <w:r>
          <w:fldChar w:fldCharType="begin"/>
        </w:r>
        <w:r>
          <w:instrText xml:space="preserve"> PAGEREF _Toc32579 \h </w:instrText>
        </w:r>
        <w:r>
          <w:fldChar w:fldCharType="separate"/>
        </w:r>
        <w:r>
          <w:t>56</w:t>
        </w:r>
        <w:r>
          <w:fldChar w:fldCharType="end"/>
        </w:r>
      </w:hyperlink>
    </w:p>
    <w:p>
      <w:pPr>
        <w:pStyle w:val="TOC2"/>
        <w:tabs>
          <w:tab w:val="right" w:leader="dot" w:pos="8306"/>
        </w:tabs>
      </w:pPr>
      <w:hyperlink w:anchor="_Toc4947" w:history="1">
        <w:r>
          <w:rPr>
            <w:rFonts w:ascii="仿宋" w:eastAsia="仿宋" w:hAnsi="仿宋" w:cs="仿宋" w:hint="eastAsia"/>
            <w:lang w:eastAsia="zh-CN"/>
          </w:rPr>
          <w:t>(二)、标准化作业流程</w:t>
        </w:r>
        <w:r>
          <w:tab/>
        </w:r>
        <w:r>
          <w:fldChar w:fldCharType="begin"/>
        </w:r>
        <w:r>
          <w:instrText xml:space="preserve"> PAGEREF _Toc4947 \h </w:instrText>
        </w:r>
        <w:r>
          <w:fldChar w:fldCharType="separate"/>
        </w:r>
        <w:r>
          <w:t>57</w:t>
        </w:r>
        <w:r>
          <w:fldChar w:fldCharType="end"/>
        </w:r>
      </w:hyperlink>
    </w:p>
    <w:p>
      <w:pPr>
        <w:pStyle w:val="TOC2"/>
        <w:tabs>
          <w:tab w:val="right" w:leader="dot" w:pos="8306"/>
        </w:tabs>
      </w:pPr>
      <w:hyperlink w:anchor="_Toc3852" w:history="1">
        <w:r>
          <w:rPr>
            <w:rFonts w:ascii="仿宋" w:eastAsia="仿宋" w:hAnsi="仿宋" w:cs="仿宋" w:hint="eastAsia"/>
            <w:lang w:eastAsia="zh-CN"/>
          </w:rPr>
          <w:t>(三)、质量监控与评估</w:t>
        </w:r>
        <w:r>
          <w:tab/>
        </w:r>
        <w:r>
          <w:fldChar w:fldCharType="begin"/>
        </w:r>
        <w:r>
          <w:instrText xml:space="preserve"> PAGEREF _Toc3852 \h </w:instrText>
        </w:r>
        <w:r>
          <w:fldChar w:fldCharType="separate"/>
        </w:r>
        <w:r>
          <w:t>59</w:t>
        </w:r>
        <w:r>
          <w:fldChar w:fldCharType="end"/>
        </w:r>
      </w:hyperlink>
    </w:p>
    <w:p>
      <w:pPr>
        <w:pStyle w:val="TOC2"/>
        <w:tabs>
          <w:tab w:val="right" w:leader="dot" w:pos="8306"/>
        </w:tabs>
      </w:pPr>
      <w:hyperlink w:anchor="_Toc10517" w:history="1">
        <w:r>
          <w:rPr>
            <w:rFonts w:ascii="仿宋" w:eastAsia="仿宋" w:hAnsi="仿宋" w:cs="仿宋" w:hint="eastAsia"/>
            <w:lang w:eastAsia="zh-CN"/>
          </w:rPr>
          <w:t>(四)、质量改进计划</w:t>
        </w:r>
        <w:r>
          <w:tab/>
        </w:r>
        <w:r>
          <w:fldChar w:fldCharType="begin"/>
        </w:r>
        <w:r>
          <w:instrText xml:space="preserve"> PAGEREF _Toc10517 \h </w:instrText>
        </w:r>
        <w:r>
          <w:fldChar w:fldCharType="separate"/>
        </w:r>
        <w:r>
          <w:t>60</w:t>
        </w:r>
        <w:r>
          <w:fldChar w:fldCharType="end"/>
        </w:r>
      </w:hyperlink>
    </w:p>
    <w:p>
      <w:pPr>
        <w:pStyle w:val="TOC1"/>
        <w:tabs>
          <w:tab w:val="right" w:leader="dot" w:pos="8306"/>
        </w:tabs>
      </w:pPr>
      <w:hyperlink w:anchor="_Toc21639" w:history="1">
        <w:r>
          <w:rPr>
            <w:rFonts w:ascii="仿宋" w:eastAsia="仿宋" w:hAnsi="仿宋" w:cs="仿宋" w:hint="eastAsia"/>
            <w:lang w:eastAsia="zh-CN"/>
          </w:rPr>
          <w:t>十一、土地利用与规划方案</w:t>
        </w:r>
        <w:r>
          <w:tab/>
        </w:r>
        <w:r>
          <w:fldChar w:fldCharType="begin"/>
        </w:r>
        <w:r>
          <w:instrText xml:space="preserve"> PAGEREF _Toc21639 \h </w:instrText>
        </w:r>
        <w:r>
          <w:fldChar w:fldCharType="separate"/>
        </w:r>
        <w:r>
          <w:t>61</w:t>
        </w:r>
        <w:r>
          <w:fldChar w:fldCharType="end"/>
        </w:r>
      </w:hyperlink>
    </w:p>
    <w:p>
      <w:pPr>
        <w:pStyle w:val="TOC2"/>
        <w:tabs>
          <w:tab w:val="right" w:leader="dot" w:pos="8306"/>
        </w:tabs>
      </w:pPr>
      <w:hyperlink w:anchor="_Toc16893" w:history="1">
        <w:r>
          <w:rPr>
            <w:rFonts w:ascii="仿宋" w:eastAsia="仿宋" w:hAnsi="仿宋" w:cs="仿宋" w:hint="eastAsia"/>
            <w:lang w:eastAsia="zh-CN"/>
          </w:rPr>
          <w:t>(一)、项目用地情况分析</w:t>
        </w:r>
        <w:r>
          <w:tab/>
        </w:r>
        <w:r>
          <w:fldChar w:fldCharType="begin"/>
        </w:r>
        <w:r>
          <w:instrText xml:space="preserve"> PAGEREF _Toc16893 \h </w:instrText>
        </w:r>
        <w:r>
          <w:fldChar w:fldCharType="separate"/>
        </w:r>
        <w:r>
          <w:t>61</w:t>
        </w:r>
        <w:r>
          <w:fldChar w:fldCharType="end"/>
        </w:r>
      </w:hyperlink>
    </w:p>
    <w:p>
      <w:pPr>
        <w:pStyle w:val="TOC2"/>
        <w:tabs>
          <w:tab w:val="right" w:leader="dot" w:pos="8306"/>
        </w:tabs>
      </w:pPr>
      <w:hyperlink w:anchor="_Toc21739" w:history="1">
        <w:r>
          <w:rPr>
            <w:rFonts w:ascii="仿宋" w:eastAsia="仿宋" w:hAnsi="仿宋" w:cs="仿宋" w:hint="eastAsia"/>
            <w:lang w:eastAsia="zh-CN"/>
          </w:rPr>
          <w:t>(二)、土地利用规划方案</w:t>
        </w:r>
        <w:r>
          <w:tab/>
        </w:r>
        <w:r>
          <w:fldChar w:fldCharType="begin"/>
        </w:r>
        <w:r>
          <w:instrText xml:space="preserve"> PAGEREF _Toc21739 \h </w:instrText>
        </w:r>
        <w:r>
          <w:fldChar w:fldCharType="separate"/>
        </w:r>
        <w:r>
          <w:t>62</w:t>
        </w:r>
        <w:r>
          <w:fldChar w:fldCharType="end"/>
        </w:r>
      </w:hyperlink>
    </w:p>
    <w:p>
      <w:pPr>
        <w:pStyle w:val="TOC1"/>
        <w:tabs>
          <w:tab w:val="right" w:leader="dot" w:pos="8306"/>
        </w:tabs>
      </w:pPr>
      <w:hyperlink w:anchor="_Toc18979" w:history="1">
        <w:r>
          <w:rPr>
            <w:rFonts w:ascii="仿宋" w:eastAsia="仿宋" w:hAnsi="仿宋" w:cs="仿宋" w:hint="eastAsia"/>
            <w:lang w:eastAsia="zh-CN"/>
          </w:rPr>
          <w:t>十二、项目进度计划</w:t>
        </w:r>
        <w:r>
          <w:tab/>
        </w:r>
        <w:r>
          <w:fldChar w:fldCharType="begin"/>
        </w:r>
        <w:r>
          <w:instrText xml:space="preserve"> PAGEREF _Toc18979 \h </w:instrText>
        </w:r>
        <w:r>
          <w:fldChar w:fldCharType="separate"/>
        </w:r>
        <w:r>
          <w:t>63</w:t>
        </w:r>
        <w:r>
          <w:fldChar w:fldCharType="end"/>
        </w:r>
      </w:hyperlink>
    </w:p>
    <w:p>
      <w:pPr>
        <w:pStyle w:val="TOC2"/>
        <w:tabs>
          <w:tab w:val="right" w:leader="dot" w:pos="8306"/>
        </w:tabs>
      </w:pPr>
      <w:hyperlink w:anchor="_Toc24740" w:history="1">
        <w:r>
          <w:rPr>
            <w:rFonts w:ascii="仿宋" w:eastAsia="仿宋" w:hAnsi="仿宋" w:cs="仿宋" w:hint="eastAsia"/>
            <w:lang w:eastAsia="zh-CN"/>
          </w:rPr>
          <w:t>(一)、建设周期</w:t>
        </w:r>
        <w:r>
          <w:tab/>
        </w:r>
        <w:r>
          <w:fldChar w:fldCharType="begin"/>
        </w:r>
        <w:r>
          <w:instrText xml:space="preserve"> PAGEREF _Toc24740 \h </w:instrText>
        </w:r>
        <w:r>
          <w:fldChar w:fldCharType="separate"/>
        </w:r>
        <w:r>
          <w:t>63</w:t>
        </w:r>
        <w:r>
          <w:fldChar w:fldCharType="end"/>
        </w:r>
      </w:hyperlink>
    </w:p>
    <w:p>
      <w:pPr>
        <w:pStyle w:val="TOC2"/>
        <w:tabs>
          <w:tab w:val="right" w:leader="dot" w:pos="8306"/>
        </w:tabs>
      </w:pPr>
      <w:hyperlink w:anchor="_Toc31252" w:history="1">
        <w:r>
          <w:rPr>
            <w:rFonts w:ascii="仿宋" w:eastAsia="仿宋" w:hAnsi="仿宋" w:cs="仿宋" w:hint="eastAsia"/>
            <w:lang w:eastAsia="zh-CN"/>
          </w:rPr>
          <w:t>(二)、建设进度</w:t>
        </w:r>
        <w:r>
          <w:tab/>
        </w:r>
        <w:r>
          <w:fldChar w:fldCharType="begin"/>
        </w:r>
        <w:r>
          <w:instrText xml:space="preserve"> PAGEREF _Toc31252 \h </w:instrText>
        </w:r>
        <w:r>
          <w:fldChar w:fldCharType="separate"/>
        </w:r>
        <w:r>
          <w:t>63</w:t>
        </w:r>
        <w:r>
          <w:fldChar w:fldCharType="end"/>
        </w:r>
      </w:hyperlink>
    </w:p>
    <w:p>
      <w:pPr>
        <w:pStyle w:val="TOC2"/>
        <w:tabs>
          <w:tab w:val="right" w:leader="dot" w:pos="8306"/>
        </w:tabs>
      </w:pPr>
      <w:hyperlink w:anchor="_Toc6294" w:history="1">
        <w:r>
          <w:rPr>
            <w:rFonts w:ascii="仿宋" w:eastAsia="仿宋" w:hAnsi="仿宋" w:cs="仿宋" w:hint="eastAsia"/>
            <w:lang w:eastAsia="zh-CN"/>
          </w:rPr>
          <w:t>(三)、进度安排注意事项</w:t>
        </w:r>
        <w:r>
          <w:tab/>
        </w:r>
        <w:r>
          <w:fldChar w:fldCharType="begin"/>
        </w:r>
        <w:r>
          <w:instrText xml:space="preserve"> PAGEREF _Toc6294 \h </w:instrText>
        </w:r>
        <w:r>
          <w:fldChar w:fldCharType="separate"/>
        </w:r>
        <w:r>
          <w:t>65</w:t>
        </w:r>
        <w:r>
          <w:fldChar w:fldCharType="end"/>
        </w:r>
      </w:hyperlink>
    </w:p>
    <w:p>
      <w:pPr>
        <w:pStyle w:val="TOC2"/>
        <w:tabs>
          <w:tab w:val="right" w:leader="dot" w:pos="8306"/>
        </w:tabs>
      </w:pPr>
      <w:hyperlink w:anchor="_Toc14220" w:history="1">
        <w:r>
          <w:rPr>
            <w:rFonts w:ascii="仿宋" w:eastAsia="仿宋" w:hAnsi="仿宋" w:cs="仿宋" w:hint="eastAsia"/>
            <w:lang w:eastAsia="zh-CN"/>
          </w:rPr>
          <w:t>(四)、人力资源配置</w:t>
        </w:r>
        <w:r>
          <w:tab/>
        </w:r>
        <w:r>
          <w:fldChar w:fldCharType="begin"/>
        </w:r>
        <w:r>
          <w:instrText xml:space="preserve"> PAGEREF _Toc14220 \h </w:instrText>
        </w:r>
        <w:r>
          <w:fldChar w:fldCharType="separate"/>
        </w:r>
        <w:r>
          <w:t>66</w:t>
        </w:r>
        <w:r>
          <w:fldChar w:fldCharType="end"/>
        </w:r>
      </w:hyperlink>
    </w:p>
    <w:p>
      <w:pPr>
        <w:pStyle w:val="TOC2"/>
        <w:tabs>
          <w:tab w:val="right" w:leader="dot" w:pos="8306"/>
        </w:tabs>
      </w:pPr>
      <w:hyperlink w:anchor="_Toc31340" w:history="1">
        <w:r>
          <w:rPr>
            <w:rFonts w:ascii="仿宋" w:eastAsia="仿宋" w:hAnsi="仿宋" w:cs="仿宋" w:hint="eastAsia"/>
            <w:lang w:eastAsia="zh-CN"/>
          </w:rPr>
          <w:t>(五)、员工培训</w:t>
        </w:r>
        <w:r>
          <w:tab/>
        </w:r>
        <w:r>
          <w:fldChar w:fldCharType="begin"/>
        </w:r>
        <w:r>
          <w:instrText xml:space="preserve"> PAGEREF _Toc31340 \h </w:instrText>
        </w:r>
        <w:r>
          <w:fldChar w:fldCharType="separate"/>
        </w:r>
        <w:r>
          <w:t>68</w:t>
        </w:r>
        <w:r>
          <w:fldChar w:fldCharType="end"/>
        </w:r>
      </w:hyperlink>
    </w:p>
    <w:p>
      <w:pPr>
        <w:pStyle w:val="TOC2"/>
        <w:tabs>
          <w:tab w:val="right" w:leader="dot" w:pos="8306"/>
        </w:tabs>
      </w:pPr>
      <w:hyperlink w:anchor="_Toc25846" w:history="1">
        <w:r>
          <w:rPr>
            <w:rFonts w:ascii="仿宋" w:eastAsia="仿宋" w:hAnsi="仿宋" w:cs="仿宋" w:hint="eastAsia"/>
            <w:lang w:eastAsia="zh-CN"/>
          </w:rPr>
          <w:t>(六)、项目实施保障</w:t>
        </w:r>
        <w:r>
          <w:tab/>
        </w:r>
        <w:r>
          <w:fldChar w:fldCharType="begin"/>
        </w:r>
        <w:r>
          <w:instrText xml:space="preserve"> PAGEREF _Toc25846 \h </w:instrText>
        </w:r>
        <w:r>
          <w:fldChar w:fldCharType="separate"/>
        </w:r>
        <w:r>
          <w:t>69</w:t>
        </w:r>
        <w:r>
          <w:fldChar w:fldCharType="end"/>
        </w:r>
      </w:hyperlink>
    </w:p>
    <w:p>
      <w:pPr>
        <w:pStyle w:val="TOC2"/>
        <w:tabs>
          <w:tab w:val="right" w:leader="dot" w:pos="8306"/>
        </w:tabs>
      </w:pPr>
      <w:hyperlink w:anchor="_Toc5256" w:history="1">
        <w:r>
          <w:rPr>
            <w:rFonts w:ascii="仿宋" w:eastAsia="仿宋" w:hAnsi="仿宋" w:cs="仿宋" w:hint="eastAsia"/>
            <w:lang w:eastAsia="zh-CN"/>
          </w:rPr>
          <w:t>(七)、安全规范管理</w:t>
        </w:r>
        <w:r>
          <w:tab/>
        </w:r>
        <w:r>
          <w:fldChar w:fldCharType="begin"/>
        </w:r>
        <w:r>
          <w:instrText xml:space="preserve"> PAGEREF _Toc5256 \h </w:instrText>
        </w:r>
        <w:r>
          <w:fldChar w:fldCharType="separate"/>
        </w:r>
        <w:r>
          <w:t>70</w:t>
        </w:r>
        <w:r>
          <w:fldChar w:fldCharType="end"/>
        </w:r>
      </w:hyperlink>
    </w:p>
    <w:p>
      <w:pPr>
        <w:pStyle w:val="TOC1"/>
        <w:tabs>
          <w:tab w:val="right" w:leader="dot" w:pos="8306"/>
        </w:tabs>
      </w:pPr>
      <w:hyperlink w:anchor="_Toc24112" w:history="1">
        <w:r>
          <w:rPr>
            <w:rFonts w:ascii="仿宋" w:eastAsia="仿宋" w:hAnsi="仿宋" w:cs="仿宋" w:hint="eastAsia"/>
            <w:lang w:eastAsia="zh-CN"/>
          </w:rPr>
          <w:t>十三、产业协同与集群发展</w:t>
        </w:r>
        <w:r>
          <w:tab/>
        </w:r>
        <w:r>
          <w:fldChar w:fldCharType="begin"/>
        </w:r>
        <w:r>
          <w:instrText xml:space="preserve"> PAGEREF _Toc24112 \h </w:instrText>
        </w:r>
        <w:r>
          <w:fldChar w:fldCharType="separate"/>
        </w:r>
        <w:r>
          <w:t>71</w:t>
        </w:r>
        <w:r>
          <w:fldChar w:fldCharType="end"/>
        </w:r>
      </w:hyperlink>
    </w:p>
    <w:p>
      <w:pPr>
        <w:pStyle w:val="TOC2"/>
        <w:tabs>
          <w:tab w:val="right" w:leader="dot" w:pos="8306"/>
        </w:tabs>
      </w:pPr>
      <w:hyperlink w:anchor="_Toc17999" w:history="1">
        <w:r>
          <w:rPr>
            <w:rFonts w:ascii="仿宋" w:eastAsia="仿宋" w:hAnsi="仿宋" w:cs="仿宋" w:hint="eastAsia"/>
            <w:lang w:eastAsia="zh-CN"/>
          </w:rPr>
          <w:t>(一)、产业协同机制建设</w:t>
        </w:r>
        <w:r>
          <w:tab/>
        </w:r>
        <w:r>
          <w:fldChar w:fldCharType="begin"/>
        </w:r>
        <w:r>
          <w:instrText xml:space="preserve"> PAGEREF _Toc17999 \h </w:instrText>
        </w:r>
        <w:r>
          <w:fldChar w:fldCharType="separate"/>
        </w:r>
        <w:r>
          <w:t>71</w:t>
        </w:r>
        <w:r>
          <w:fldChar w:fldCharType="end"/>
        </w:r>
      </w:hyperlink>
    </w:p>
    <w:p>
      <w:pPr>
        <w:pStyle w:val="TOC2"/>
        <w:tabs>
          <w:tab w:val="right" w:leader="dot" w:pos="8306"/>
        </w:tabs>
      </w:pPr>
      <w:hyperlink w:anchor="_Toc5149" w:history="1">
        <w:r>
          <w:rPr>
            <w:rFonts w:ascii="仿宋" w:eastAsia="仿宋" w:hAnsi="仿宋" w:cs="仿宋" w:hint="eastAsia"/>
            <w:lang w:eastAsia="zh-CN"/>
          </w:rPr>
          <w:t>(二)、产业集群培育与发展</w:t>
        </w:r>
        <w:r>
          <w:tab/>
        </w:r>
        <w:r>
          <w:fldChar w:fldCharType="begin"/>
        </w:r>
        <w:r>
          <w:instrText xml:space="preserve"> PAGEREF _Toc5149 \h </w:instrText>
        </w:r>
        <w:r>
          <w:fldChar w:fldCharType="separate"/>
        </w:r>
        <w:r>
          <w:t>72</w:t>
        </w:r>
        <w:r>
          <w:fldChar w:fldCharType="end"/>
        </w:r>
      </w:hyperlink>
    </w:p>
    <w:p>
      <w:pPr>
        <w:pStyle w:val="TOC1"/>
        <w:tabs>
          <w:tab w:val="right" w:leader="dot" w:pos="8306"/>
        </w:tabs>
      </w:pPr>
      <w:hyperlink w:anchor="_Toc22495" w:history="1">
        <w:r>
          <w:rPr>
            <w:rFonts w:ascii="仿宋" w:eastAsia="仿宋" w:hAnsi="仿宋" w:cs="仿宋" w:hint="eastAsia"/>
            <w:lang w:eastAsia="zh-CN"/>
          </w:rPr>
          <w:t>十四、合作与交流机制建立</w:t>
        </w:r>
        <w:r>
          <w:tab/>
        </w:r>
        <w:r>
          <w:fldChar w:fldCharType="begin"/>
        </w:r>
        <w:r>
          <w:instrText xml:space="preserve"> PAGEREF _Toc22495 \h </w:instrText>
        </w:r>
        <w:r>
          <w:fldChar w:fldCharType="separate"/>
        </w:r>
        <w:r>
          <w:t>73</w:t>
        </w:r>
        <w:r>
          <w:fldChar w:fldCharType="end"/>
        </w:r>
      </w:hyperlink>
    </w:p>
    <w:p>
      <w:pPr>
        <w:pStyle w:val="TOC2"/>
        <w:tabs>
          <w:tab w:val="right" w:leader="dot" w:pos="8306"/>
        </w:tabs>
      </w:pPr>
      <w:hyperlink w:anchor="_Toc1544" w:history="1">
        <w:r>
          <w:rPr>
            <w:rFonts w:ascii="仿宋" w:eastAsia="仿宋" w:hAnsi="仿宋" w:cs="仿宋" w:hint="eastAsia"/>
            <w:lang w:eastAsia="zh-CN"/>
          </w:rPr>
          <w:t>(一)、合作伙伴选择与合作方式</w:t>
        </w:r>
        <w:r>
          <w:tab/>
        </w:r>
        <w:r>
          <w:fldChar w:fldCharType="begin"/>
        </w:r>
        <w:r>
          <w:instrText xml:space="preserve"> PAGEREF _Toc1544 \h </w:instrText>
        </w:r>
        <w:r>
          <w:fldChar w:fldCharType="separate"/>
        </w:r>
        <w:r>
          <w:t>73</w:t>
        </w:r>
        <w:r>
          <w:fldChar w:fldCharType="end"/>
        </w:r>
      </w:hyperlink>
    </w:p>
    <w:p>
      <w:pPr>
        <w:pStyle w:val="TOC2"/>
        <w:tabs>
          <w:tab w:val="right" w:leader="dot" w:pos="8306"/>
        </w:tabs>
      </w:pPr>
      <w:hyperlink w:anchor="_Toc19572" w:history="1">
        <w:r>
          <w:rPr>
            <w:rFonts w:ascii="仿宋" w:eastAsia="仿宋" w:hAnsi="仿宋" w:cs="仿宋" w:hint="eastAsia"/>
            <w:lang w:eastAsia="zh-CN"/>
          </w:rPr>
          <w:t>(二)、交流与合作平台搭建</w:t>
        </w:r>
        <w:r>
          <w:tab/>
        </w:r>
        <w:r>
          <w:fldChar w:fldCharType="begin"/>
        </w:r>
        <w:r>
          <w:instrText xml:space="preserve"> PAGEREF _Toc19572 \h </w:instrText>
        </w:r>
        <w:r>
          <w:fldChar w:fldCharType="separate"/>
        </w:r>
        <w:r>
          <w:t>74</w:t>
        </w:r>
        <w:r>
          <w:fldChar w:fldCharType="end"/>
        </w:r>
      </w:hyperlink>
    </w:p>
    <w:p>
      <w:pPr>
        <w:pStyle w:val="TOC1"/>
        <w:tabs>
          <w:tab w:val="right" w:leader="dot" w:pos="8306"/>
        </w:tabs>
      </w:pPr>
      <w:hyperlink w:anchor="_Toc3817" w:history="1">
        <w:r>
          <w:rPr>
            <w:rFonts w:ascii="仿宋" w:eastAsia="仿宋" w:hAnsi="仿宋" w:cs="仿宋" w:hint="eastAsia"/>
            <w:lang w:eastAsia="zh-CN"/>
          </w:rPr>
          <w:t>十五、质量管理与控制</w:t>
        </w:r>
        <w:r>
          <w:tab/>
        </w:r>
        <w:r>
          <w:fldChar w:fldCharType="begin"/>
        </w:r>
        <w:r>
          <w:instrText xml:space="preserve"> PAGEREF _Toc3817 \h </w:instrText>
        </w:r>
        <w:r>
          <w:fldChar w:fldCharType="separate"/>
        </w:r>
        <w:r>
          <w:t>76</w:t>
        </w:r>
        <w:r>
          <w:fldChar w:fldCharType="end"/>
        </w:r>
      </w:hyperlink>
    </w:p>
    <w:p>
      <w:pPr>
        <w:pStyle w:val="TOC2"/>
        <w:tabs>
          <w:tab w:val="right" w:leader="dot" w:pos="8306"/>
        </w:tabs>
      </w:pPr>
      <w:hyperlink w:anchor="_Toc11533" w:history="1">
        <w:r>
          <w:rPr>
            <w:rFonts w:ascii="仿宋" w:eastAsia="仿宋" w:hAnsi="仿宋" w:cs="仿宋" w:hint="eastAsia"/>
            <w:lang w:eastAsia="zh-CN"/>
          </w:rPr>
          <w:t>(一)、质量管理体系建设</w:t>
        </w:r>
        <w:r>
          <w:tab/>
        </w:r>
        <w:r>
          <w:fldChar w:fldCharType="begin"/>
        </w:r>
        <w:r>
          <w:instrText xml:space="preserve"> PAGEREF _Toc11533 \h </w:instrText>
        </w:r>
        <w:r>
          <w:fldChar w:fldCharType="separate"/>
        </w:r>
        <w:r>
          <w:t>76</w:t>
        </w:r>
        <w:r>
          <w:fldChar w:fldCharType="end"/>
        </w:r>
      </w:hyperlink>
    </w:p>
    <w:p>
      <w:pPr>
        <w:pStyle w:val="TOC2"/>
        <w:tabs>
          <w:tab w:val="right" w:leader="dot" w:pos="8306"/>
        </w:tabs>
      </w:pPr>
      <w:hyperlink w:anchor="_Toc28169" w:history="1">
        <w:r>
          <w:rPr>
            <w:rFonts w:ascii="仿宋" w:eastAsia="仿宋" w:hAnsi="仿宋" w:cs="仿宋" w:hint="eastAsia"/>
            <w:lang w:eastAsia="zh-CN"/>
          </w:rPr>
          <w:t>(二)、质量控制措施</w:t>
        </w:r>
        <w:r>
          <w:tab/>
        </w:r>
        <w:r>
          <w:fldChar w:fldCharType="begin"/>
        </w:r>
        <w:r>
          <w:instrText xml:space="preserve"> PAGEREF _Toc28169 \h </w:instrText>
        </w:r>
        <w:r>
          <w:fldChar w:fldCharType="separate"/>
        </w:r>
        <w:r>
          <w:t>77</w:t>
        </w:r>
        <w:r>
          <w:fldChar w:fldCharType="end"/>
        </w:r>
      </w:hyperlink>
    </w:p>
    <w:p>
      <w:pPr>
        <w:pStyle w:val="TOC1"/>
        <w:tabs>
          <w:tab w:val="right" w:leader="dot" w:pos="8306"/>
        </w:tabs>
      </w:pPr>
      <w:hyperlink w:anchor="_Toc13577" w:history="1">
        <w:r>
          <w:rPr>
            <w:rFonts w:ascii="仿宋" w:eastAsia="仿宋" w:hAnsi="仿宋" w:cs="仿宋" w:hint="eastAsia"/>
            <w:lang w:eastAsia="zh-CN"/>
          </w:rPr>
          <w:t>十六、成果转化与推广应用</w:t>
        </w:r>
        <w:r>
          <w:tab/>
        </w:r>
        <w:r>
          <w:fldChar w:fldCharType="begin"/>
        </w:r>
        <w:r>
          <w:instrText xml:space="preserve"> PAGEREF _Toc13577 \h </w:instrText>
        </w:r>
        <w:r>
          <w:fldChar w:fldCharType="separate"/>
        </w:r>
        <w:r>
          <w:t>78</w:t>
        </w:r>
        <w:r>
          <w:fldChar w:fldCharType="end"/>
        </w:r>
      </w:hyperlink>
    </w:p>
    <w:p>
      <w:pPr>
        <w:pStyle w:val="TOC2"/>
        <w:tabs>
          <w:tab w:val="right" w:leader="dot" w:pos="8306"/>
        </w:tabs>
      </w:pPr>
      <w:hyperlink w:anchor="_Toc28063" w:history="1">
        <w:r>
          <w:rPr>
            <w:rFonts w:ascii="仿宋" w:eastAsia="仿宋" w:hAnsi="仿宋" w:cs="仿宋" w:hint="eastAsia"/>
            <w:lang w:eastAsia="zh-CN"/>
          </w:rPr>
          <w:t>(一)、成果转化策略制定</w:t>
        </w:r>
        <w:r>
          <w:tab/>
        </w:r>
        <w:r>
          <w:fldChar w:fldCharType="begin"/>
        </w:r>
        <w:r>
          <w:instrText xml:space="preserve"> PAGEREF _Toc28063 \h </w:instrText>
        </w:r>
        <w:r>
          <w:fldChar w:fldCharType="separate"/>
        </w:r>
        <w:r>
          <w:t>78</w:t>
        </w:r>
        <w:r>
          <w:fldChar w:fldCharType="end"/>
        </w:r>
      </w:hyperlink>
    </w:p>
    <w:p>
      <w:pPr>
        <w:pStyle w:val="TOC2"/>
        <w:tabs>
          <w:tab w:val="right" w:leader="dot" w:pos="8306"/>
        </w:tabs>
      </w:pPr>
      <w:hyperlink w:anchor="_Toc22737" w:history="1">
        <w:r>
          <w:rPr>
            <w:rFonts w:ascii="仿宋" w:eastAsia="仿宋" w:hAnsi="仿宋" w:cs="仿宋" w:hint="eastAsia"/>
            <w:lang w:eastAsia="zh-CN"/>
          </w:rPr>
          <w:t>(二)、成果推广应用方案</w:t>
        </w:r>
        <w:r>
          <w:tab/>
        </w:r>
        <w:r>
          <w:fldChar w:fldCharType="begin"/>
        </w:r>
        <w:r>
          <w:instrText xml:space="preserve"> PAGEREF _Toc22737 \h </w:instrText>
        </w:r>
        <w:r>
          <w:fldChar w:fldCharType="separate"/>
        </w:r>
        <w:r>
          <w:t>80</w:t>
        </w:r>
        <w:r>
          <w:fldChar w:fldCharType="end"/>
        </w:r>
      </w:hyperlink>
    </w:p>
    <w:p>
      <w:pPr>
        <w:pStyle w:val="TOC1"/>
        <w:tabs>
          <w:tab w:val="right" w:leader="dot" w:pos="8306"/>
        </w:tabs>
      </w:pPr>
      <w:hyperlink w:anchor="_Toc24396" w:history="1">
        <w:r>
          <w:rPr>
            <w:rFonts w:ascii="仿宋" w:eastAsia="仿宋" w:hAnsi="仿宋" w:cs="仿宋" w:hint="eastAsia"/>
            <w:lang w:eastAsia="zh-CN"/>
          </w:rPr>
          <w:t>十七、法律法规与政策遵循</w:t>
        </w:r>
        <w:r>
          <w:tab/>
        </w:r>
        <w:r>
          <w:fldChar w:fldCharType="begin"/>
        </w:r>
        <w:r>
          <w:instrText xml:space="preserve"> PAGEREF _Toc24396 \h </w:instrText>
        </w:r>
        <w:r>
          <w:fldChar w:fldCharType="separate"/>
        </w:r>
        <w:r>
          <w:t>81</w:t>
        </w:r>
        <w:r>
          <w:fldChar w:fldCharType="end"/>
        </w:r>
      </w:hyperlink>
    </w:p>
    <w:p>
      <w:pPr>
        <w:pStyle w:val="TOC2"/>
        <w:tabs>
          <w:tab w:val="right" w:leader="dot" w:pos="8306"/>
        </w:tabs>
      </w:pPr>
      <w:hyperlink w:anchor="_Toc7895" w:history="1">
        <w:r>
          <w:rPr>
            <w:rFonts w:ascii="仿宋" w:eastAsia="仿宋" w:hAnsi="仿宋" w:cs="仿宋" w:hint="eastAsia"/>
            <w:lang w:eastAsia="zh-CN"/>
          </w:rPr>
          <w:t>(一)、法律法规遵守</w:t>
        </w:r>
        <w:r>
          <w:tab/>
        </w:r>
        <w:r>
          <w:fldChar w:fldCharType="begin"/>
        </w:r>
        <w:r>
          <w:instrText xml:space="preserve"> PAGEREF _Toc7895 \h </w:instrText>
        </w:r>
        <w:r>
          <w:fldChar w:fldCharType="separate"/>
        </w:r>
        <w:r>
          <w:t>81</w:t>
        </w:r>
        <w:r>
          <w:fldChar w:fldCharType="end"/>
        </w:r>
      </w:hyperlink>
    </w:p>
    <w:p>
      <w:pPr>
        <w:pStyle w:val="TOC2"/>
        <w:tabs>
          <w:tab w:val="right" w:leader="dot" w:pos="8306"/>
        </w:tabs>
      </w:pPr>
      <w:hyperlink w:anchor="_Toc9649" w:history="1">
        <w:r>
          <w:rPr>
            <w:rFonts w:ascii="仿宋" w:eastAsia="仿宋" w:hAnsi="仿宋" w:cs="仿宋" w:hint="eastAsia"/>
            <w:lang w:eastAsia="zh-CN"/>
          </w:rPr>
          <w:t>(二)、政策导向与利用</w:t>
        </w:r>
        <w:r>
          <w:tab/>
        </w:r>
        <w:r>
          <w:fldChar w:fldCharType="begin"/>
        </w:r>
        <w:r>
          <w:instrText xml:space="preserve"> PAGEREF _Toc9649 \h </w:instrText>
        </w:r>
        <w:r>
          <w:fldChar w:fldCharType="separate"/>
        </w:r>
        <w:r>
          <w:t>82</w:t>
        </w:r>
        <w:r>
          <w:fldChar w:fldCharType="end"/>
        </w:r>
      </w:hyperlink>
    </w:p>
    <w:p>
      <w:pPr>
        <w:pStyle w:val="TOC1"/>
        <w:tabs>
          <w:tab w:val="right" w:leader="dot" w:pos="8306"/>
        </w:tabs>
      </w:pPr>
      <w:hyperlink w:anchor="_Toc17766" w:history="1">
        <w:r>
          <w:rPr>
            <w:rFonts w:ascii="仿宋" w:eastAsia="仿宋" w:hAnsi="仿宋" w:cs="仿宋" w:hint="eastAsia"/>
            <w:lang w:eastAsia="zh-CN"/>
          </w:rPr>
          <w:t>十八、知识产权管理与保护</w:t>
        </w:r>
        <w:r>
          <w:tab/>
        </w:r>
        <w:r>
          <w:fldChar w:fldCharType="begin"/>
        </w:r>
        <w:r>
          <w:instrText xml:space="preserve"> PAGEREF _Toc17766 \h </w:instrText>
        </w:r>
        <w:r>
          <w:fldChar w:fldCharType="separate"/>
        </w:r>
        <w:r>
          <w:t>83</w:t>
        </w:r>
        <w:r>
          <w:fldChar w:fldCharType="end"/>
        </w:r>
      </w:hyperlink>
    </w:p>
    <w:p>
      <w:pPr>
        <w:pStyle w:val="TOC2"/>
        <w:tabs>
          <w:tab w:val="right" w:leader="dot" w:pos="8306"/>
        </w:tabs>
      </w:pPr>
      <w:hyperlink w:anchor="_Toc31597" w:history="1">
        <w:r>
          <w:rPr>
            <w:rFonts w:ascii="仿宋" w:eastAsia="仿宋" w:hAnsi="仿宋" w:cs="仿宋" w:hint="eastAsia"/>
            <w:lang w:eastAsia="zh-CN"/>
          </w:rPr>
          <w:t>(一)、知识产权管理体系建设</w:t>
        </w:r>
        <w:r>
          <w:tab/>
        </w:r>
        <w:r>
          <w:fldChar w:fldCharType="begin"/>
        </w:r>
        <w:r>
          <w:instrText xml:space="preserve"> PAGEREF _Toc31597 \h </w:instrText>
        </w:r>
        <w:r>
          <w:fldChar w:fldCharType="separate"/>
        </w:r>
        <w:r>
          <w:t>83</w:t>
        </w:r>
        <w:r>
          <w:fldChar w:fldCharType="end"/>
        </w:r>
      </w:hyperlink>
    </w:p>
    <w:p>
      <w:pPr>
        <w:pStyle w:val="TOC2"/>
        <w:tabs>
          <w:tab w:val="right" w:leader="dot" w:pos="8306"/>
        </w:tabs>
      </w:pPr>
      <w:hyperlink w:anchor="_Toc17433" w:history="1">
        <w:r>
          <w:rPr>
            <w:rFonts w:ascii="仿宋" w:eastAsia="仿宋" w:hAnsi="仿宋" w:cs="仿宋" w:hint="eastAsia"/>
            <w:lang w:eastAsia="zh-CN"/>
          </w:rPr>
          <w:t>(二)、知识产权保护措施</w:t>
        </w:r>
        <w:r>
          <w:tab/>
        </w:r>
        <w:r>
          <w:fldChar w:fldCharType="begin"/>
        </w:r>
        <w:r>
          <w:instrText xml:space="preserve"> PAGEREF _Toc17433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0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02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22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24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39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自动化生产设备项目与土地用途规划：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自动化生产设备项目的容积率和建筑密度：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用地控制指标通常规定了容积率和建筑密度的要求。对于自动化生产设备项目来说，这将影响建筑物的规模和高度。必须确保项目的设计符合容积率和建筑密度的限制，以遵守用地控制法规。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自动化生产设备项目的建筑线限制：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用地控制指标还可能规定了建筑物与街道或相邻土地的距离，这被称为建筑线限制。自动化生产设备项目必须遵守这些规定，以确保建筑的位置符合法规。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自动化生产设备项目的环境影响和可持续性：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用地控制指标可能包括环境保护要求，例如绿地比例和污染防控措施。对于自动化生产设备项目，这意味着必须考虑如何保护当地生态系统、水资源和空气质量，以确保项目的可持续性。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在整个项目规划和实施过程中，与用地控制指标的合作和遵守是至关重要的。这有助于确保自动化生产设备项目是一个合法、可持续且与城市规划一致的发展项目。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33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每个城市都有自己的规划目标和愿景，包括住宅区、商业区和工业区的平衡发展。自动化生产设备项目需要与城市规划目标保持一致，以确保项目不会破坏城市的整体规划。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https://d.book118.com/475241134243011102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50A55"/>
    <w:rsid w:val="33D50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241134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2024-01-24T20:25:00Z</dcterms:created>
  <dcterms:modified xsi:type="dcterms:W3CDTF">2024-01-24T20:26:11Z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B495A47ECCF44E5DBFDD6E11CE093004_11</vt:lpwstr>
  </property>
  <property fmtid="{D5CDD505-2E9C-101B-9397-08002B2CF9AE}" pid="3" name="KSOProductBuildVer">
    <vt:lpwstr>2052-12.1.0.16250</vt:lpwstr>
  </property>
</Properties>
</file>