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注射剂类药品项目建设方案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9" w:history="1">
        <w:r>
          <w:rPr>
            <w:rFonts w:ascii="仿宋" w:eastAsia="仿宋" w:hAnsi="仿宋" w:cs="仿宋" w:hint="eastAsia"/>
            <w:lang w:eastAsia="zh-CN"/>
          </w:rPr>
          <w:t>概论</w:t>
        </w:r>
        <w:r>
          <w:tab/>
        </w:r>
        <w:r>
          <w:fldChar w:fldCharType="begin"/>
        </w:r>
        <w:r>
          <w:instrText xml:space="preserve"> PAGEREF _Toc11639 \h </w:instrText>
        </w:r>
        <w:r>
          <w:fldChar w:fldCharType="separate"/>
        </w:r>
        <w:r>
          <w:t>3</w:t>
        </w:r>
        <w:r>
          <w:fldChar w:fldCharType="end"/>
        </w:r>
      </w:hyperlink>
    </w:p>
    <w:p>
      <w:pPr>
        <w:pStyle w:val="TOC1"/>
        <w:tabs>
          <w:tab w:val="right" w:leader="dot" w:pos="8306"/>
        </w:tabs>
      </w:pPr>
      <w:hyperlink w:anchor="_Toc13008" w:history="1">
        <w:r>
          <w:rPr>
            <w:rFonts w:ascii="仿宋" w:eastAsia="仿宋" w:hAnsi="仿宋" w:cs="仿宋" w:hint="eastAsia"/>
            <w:lang w:eastAsia="zh-CN"/>
          </w:rPr>
          <w:t>一、项目选址研究</w:t>
        </w:r>
        <w:r>
          <w:tab/>
        </w:r>
        <w:r>
          <w:fldChar w:fldCharType="begin"/>
        </w:r>
        <w:r>
          <w:instrText xml:space="preserve"> PAGEREF _Toc13008 \h </w:instrText>
        </w:r>
        <w:r>
          <w:fldChar w:fldCharType="separate"/>
        </w:r>
        <w:r>
          <w:t>3</w:t>
        </w:r>
        <w:r>
          <w:fldChar w:fldCharType="end"/>
        </w:r>
      </w:hyperlink>
    </w:p>
    <w:p>
      <w:pPr>
        <w:pStyle w:val="TOC2"/>
        <w:tabs>
          <w:tab w:val="right" w:leader="dot" w:pos="8306"/>
        </w:tabs>
      </w:pPr>
      <w:hyperlink w:anchor="_Toc4685" w:history="1">
        <w:r>
          <w:rPr>
            <w:rFonts w:ascii="仿宋" w:eastAsia="仿宋" w:hAnsi="仿宋" w:cs="仿宋" w:hint="eastAsia"/>
            <w:lang w:eastAsia="zh-CN"/>
          </w:rPr>
          <w:t>(一)、项目选址原则</w:t>
        </w:r>
        <w:r>
          <w:tab/>
        </w:r>
        <w:r>
          <w:fldChar w:fldCharType="begin"/>
        </w:r>
        <w:r>
          <w:instrText xml:space="preserve"> PAGEREF _Toc4685 \h </w:instrText>
        </w:r>
        <w:r>
          <w:fldChar w:fldCharType="separate"/>
        </w:r>
        <w:r>
          <w:t>3</w:t>
        </w:r>
        <w:r>
          <w:fldChar w:fldCharType="end"/>
        </w:r>
      </w:hyperlink>
    </w:p>
    <w:p>
      <w:pPr>
        <w:pStyle w:val="TOC2"/>
        <w:tabs>
          <w:tab w:val="right" w:leader="dot" w:pos="8306"/>
        </w:tabs>
      </w:pPr>
      <w:hyperlink w:anchor="_Toc23083" w:history="1">
        <w:r>
          <w:rPr>
            <w:rFonts w:ascii="仿宋" w:eastAsia="仿宋" w:hAnsi="仿宋" w:cs="仿宋" w:hint="eastAsia"/>
            <w:lang w:eastAsia="zh-CN"/>
          </w:rPr>
          <w:t>(二)、项目选址</w:t>
        </w:r>
        <w:r>
          <w:tab/>
        </w:r>
        <w:r>
          <w:fldChar w:fldCharType="begin"/>
        </w:r>
        <w:r>
          <w:instrText xml:space="preserve"> PAGEREF _Toc23083 \h </w:instrText>
        </w:r>
        <w:r>
          <w:fldChar w:fldCharType="separate"/>
        </w:r>
        <w:r>
          <w:t>6</w:t>
        </w:r>
        <w:r>
          <w:fldChar w:fldCharType="end"/>
        </w:r>
      </w:hyperlink>
    </w:p>
    <w:p>
      <w:pPr>
        <w:pStyle w:val="TOC2"/>
        <w:tabs>
          <w:tab w:val="right" w:leader="dot" w:pos="8306"/>
        </w:tabs>
      </w:pPr>
      <w:hyperlink w:anchor="_Toc28863" w:history="1">
        <w:r>
          <w:rPr>
            <w:rFonts w:ascii="仿宋" w:eastAsia="仿宋" w:hAnsi="仿宋" w:cs="仿宋" w:hint="eastAsia"/>
            <w:lang w:eastAsia="zh-CN"/>
          </w:rPr>
          <w:t>(三)、建设条件分析</w:t>
        </w:r>
        <w:r>
          <w:tab/>
        </w:r>
        <w:r>
          <w:fldChar w:fldCharType="begin"/>
        </w:r>
        <w:r>
          <w:instrText xml:space="preserve"> PAGEREF _Toc28863 \h </w:instrText>
        </w:r>
        <w:r>
          <w:fldChar w:fldCharType="separate"/>
        </w:r>
        <w:r>
          <w:t>8</w:t>
        </w:r>
        <w:r>
          <w:fldChar w:fldCharType="end"/>
        </w:r>
      </w:hyperlink>
    </w:p>
    <w:p>
      <w:pPr>
        <w:pStyle w:val="TOC2"/>
        <w:tabs>
          <w:tab w:val="right" w:leader="dot" w:pos="8306"/>
        </w:tabs>
      </w:pPr>
      <w:hyperlink w:anchor="_Toc16110" w:history="1">
        <w:r>
          <w:rPr>
            <w:rFonts w:ascii="仿宋" w:eastAsia="仿宋" w:hAnsi="仿宋" w:cs="仿宋" w:hint="eastAsia"/>
            <w:lang w:eastAsia="zh-CN"/>
          </w:rPr>
          <w:t>(四)、用地控制指标</w:t>
        </w:r>
        <w:r>
          <w:tab/>
        </w:r>
        <w:r>
          <w:fldChar w:fldCharType="begin"/>
        </w:r>
        <w:r>
          <w:instrText xml:space="preserve"> PAGEREF _Toc16110 \h </w:instrText>
        </w:r>
        <w:r>
          <w:fldChar w:fldCharType="separate"/>
        </w:r>
        <w:r>
          <w:t>10</w:t>
        </w:r>
        <w:r>
          <w:fldChar w:fldCharType="end"/>
        </w:r>
      </w:hyperlink>
    </w:p>
    <w:p>
      <w:pPr>
        <w:pStyle w:val="TOC2"/>
        <w:tabs>
          <w:tab w:val="right" w:leader="dot" w:pos="8306"/>
        </w:tabs>
      </w:pPr>
      <w:hyperlink w:anchor="_Toc18767" w:history="1">
        <w:r>
          <w:rPr>
            <w:rFonts w:ascii="仿宋" w:eastAsia="仿宋" w:hAnsi="仿宋" w:cs="仿宋" w:hint="eastAsia"/>
            <w:lang w:eastAsia="zh-CN"/>
          </w:rPr>
          <w:t>(五)、地总体要求</w:t>
        </w:r>
        <w:r>
          <w:tab/>
        </w:r>
        <w:r>
          <w:fldChar w:fldCharType="begin"/>
        </w:r>
        <w:r>
          <w:instrText xml:space="preserve"> PAGEREF _Toc18767 \h </w:instrText>
        </w:r>
        <w:r>
          <w:fldChar w:fldCharType="separate"/>
        </w:r>
        <w:r>
          <w:t>11</w:t>
        </w:r>
        <w:r>
          <w:fldChar w:fldCharType="end"/>
        </w:r>
      </w:hyperlink>
    </w:p>
    <w:p>
      <w:pPr>
        <w:pStyle w:val="TOC2"/>
        <w:tabs>
          <w:tab w:val="right" w:leader="dot" w:pos="8306"/>
        </w:tabs>
      </w:pPr>
      <w:hyperlink w:anchor="_Toc2896" w:history="1">
        <w:r>
          <w:rPr>
            <w:rFonts w:ascii="仿宋" w:eastAsia="仿宋" w:hAnsi="仿宋" w:cs="仿宋" w:hint="eastAsia"/>
            <w:lang w:eastAsia="zh-CN"/>
          </w:rPr>
          <w:t>(六)、节约用地措施</w:t>
        </w:r>
        <w:r>
          <w:tab/>
        </w:r>
        <w:r>
          <w:fldChar w:fldCharType="begin"/>
        </w:r>
        <w:r>
          <w:instrText xml:space="preserve"> PAGEREF _Toc2896 \h </w:instrText>
        </w:r>
        <w:r>
          <w:fldChar w:fldCharType="separate"/>
        </w:r>
        <w:r>
          <w:t>12</w:t>
        </w:r>
        <w:r>
          <w:fldChar w:fldCharType="end"/>
        </w:r>
      </w:hyperlink>
    </w:p>
    <w:p>
      <w:pPr>
        <w:pStyle w:val="TOC2"/>
        <w:tabs>
          <w:tab w:val="right" w:leader="dot" w:pos="8306"/>
        </w:tabs>
      </w:pPr>
      <w:hyperlink w:anchor="_Toc8726" w:history="1">
        <w:r>
          <w:rPr>
            <w:rFonts w:ascii="仿宋" w:eastAsia="仿宋" w:hAnsi="仿宋" w:cs="仿宋" w:hint="eastAsia"/>
            <w:lang w:eastAsia="zh-CN"/>
          </w:rPr>
          <w:t>(七)、选址综合评价</w:t>
        </w:r>
        <w:r>
          <w:tab/>
        </w:r>
        <w:r>
          <w:fldChar w:fldCharType="begin"/>
        </w:r>
        <w:r>
          <w:instrText xml:space="preserve"> PAGEREF _Toc8726 \h </w:instrText>
        </w:r>
        <w:r>
          <w:fldChar w:fldCharType="separate"/>
        </w:r>
        <w:r>
          <w:t>14</w:t>
        </w:r>
        <w:r>
          <w:fldChar w:fldCharType="end"/>
        </w:r>
      </w:hyperlink>
    </w:p>
    <w:p>
      <w:pPr>
        <w:pStyle w:val="TOC1"/>
        <w:tabs>
          <w:tab w:val="right" w:leader="dot" w:pos="8306"/>
        </w:tabs>
      </w:pPr>
      <w:hyperlink w:anchor="_Toc1752" w:history="1">
        <w:r>
          <w:rPr>
            <w:rFonts w:ascii="仿宋" w:eastAsia="仿宋" w:hAnsi="仿宋" w:cs="仿宋" w:hint="eastAsia"/>
            <w:lang w:eastAsia="zh-CN"/>
          </w:rPr>
          <w:t>二、环境和生态影响分析</w:t>
        </w:r>
        <w:r>
          <w:tab/>
        </w:r>
        <w:r>
          <w:fldChar w:fldCharType="begin"/>
        </w:r>
        <w:r>
          <w:instrText xml:space="preserve"> PAGEREF _Toc1752 \h </w:instrText>
        </w:r>
        <w:r>
          <w:fldChar w:fldCharType="separate"/>
        </w:r>
        <w:r>
          <w:t>15</w:t>
        </w:r>
        <w:r>
          <w:fldChar w:fldCharType="end"/>
        </w:r>
      </w:hyperlink>
    </w:p>
    <w:p>
      <w:pPr>
        <w:pStyle w:val="TOC2"/>
        <w:tabs>
          <w:tab w:val="right" w:leader="dot" w:pos="8306"/>
        </w:tabs>
      </w:pPr>
      <w:hyperlink w:anchor="_Toc24322" w:history="1">
        <w:r>
          <w:rPr>
            <w:rFonts w:ascii="仿宋" w:eastAsia="仿宋" w:hAnsi="仿宋" w:cs="仿宋" w:hint="eastAsia"/>
            <w:lang w:eastAsia="zh-CN"/>
          </w:rPr>
          <w:t>(一)、环境和生态现状</w:t>
        </w:r>
        <w:r>
          <w:tab/>
        </w:r>
        <w:r>
          <w:fldChar w:fldCharType="begin"/>
        </w:r>
        <w:r>
          <w:instrText xml:space="preserve"> PAGEREF _Toc24322 \h </w:instrText>
        </w:r>
        <w:r>
          <w:fldChar w:fldCharType="separate"/>
        </w:r>
        <w:r>
          <w:t>15</w:t>
        </w:r>
        <w:r>
          <w:fldChar w:fldCharType="end"/>
        </w:r>
      </w:hyperlink>
    </w:p>
    <w:p>
      <w:pPr>
        <w:pStyle w:val="TOC2"/>
        <w:tabs>
          <w:tab w:val="right" w:leader="dot" w:pos="8306"/>
        </w:tabs>
      </w:pPr>
      <w:hyperlink w:anchor="_Toc32286" w:history="1">
        <w:r>
          <w:rPr>
            <w:rFonts w:ascii="仿宋" w:eastAsia="仿宋" w:hAnsi="仿宋" w:cs="仿宋" w:hint="eastAsia"/>
            <w:lang w:eastAsia="zh-CN"/>
          </w:rPr>
          <w:t>(二)、生态环境影响分析</w:t>
        </w:r>
        <w:r>
          <w:tab/>
        </w:r>
        <w:r>
          <w:fldChar w:fldCharType="begin"/>
        </w:r>
        <w:r>
          <w:instrText xml:space="preserve"> PAGEREF _Toc32286 \h </w:instrText>
        </w:r>
        <w:r>
          <w:fldChar w:fldCharType="separate"/>
        </w:r>
        <w:r>
          <w:t>16</w:t>
        </w:r>
        <w:r>
          <w:fldChar w:fldCharType="end"/>
        </w:r>
      </w:hyperlink>
    </w:p>
    <w:p>
      <w:pPr>
        <w:pStyle w:val="TOC2"/>
        <w:tabs>
          <w:tab w:val="right" w:leader="dot" w:pos="8306"/>
        </w:tabs>
      </w:pPr>
      <w:hyperlink w:anchor="_Toc14637" w:history="1">
        <w:r>
          <w:rPr>
            <w:rFonts w:ascii="仿宋" w:eastAsia="仿宋" w:hAnsi="仿宋" w:cs="仿宋" w:hint="eastAsia"/>
            <w:lang w:eastAsia="zh-CN"/>
          </w:rPr>
          <w:t>(三)、生态环境保护措施</w:t>
        </w:r>
        <w:r>
          <w:tab/>
        </w:r>
        <w:r>
          <w:fldChar w:fldCharType="begin"/>
        </w:r>
        <w:r>
          <w:instrText xml:space="preserve"> PAGEREF _Toc14637 \h </w:instrText>
        </w:r>
        <w:r>
          <w:fldChar w:fldCharType="separate"/>
        </w:r>
        <w:r>
          <w:t>17</w:t>
        </w:r>
        <w:r>
          <w:fldChar w:fldCharType="end"/>
        </w:r>
      </w:hyperlink>
    </w:p>
    <w:p>
      <w:pPr>
        <w:pStyle w:val="TOC2"/>
        <w:tabs>
          <w:tab w:val="right" w:leader="dot" w:pos="8306"/>
        </w:tabs>
      </w:pPr>
      <w:hyperlink w:anchor="_Toc20810" w:history="1">
        <w:r>
          <w:rPr>
            <w:rFonts w:ascii="仿宋" w:eastAsia="仿宋" w:hAnsi="仿宋" w:cs="仿宋" w:hint="eastAsia"/>
            <w:lang w:eastAsia="zh-CN"/>
          </w:rPr>
          <w:t>(四)、地质灾害影响分析</w:t>
        </w:r>
        <w:r>
          <w:tab/>
        </w:r>
        <w:r>
          <w:fldChar w:fldCharType="begin"/>
        </w:r>
        <w:r>
          <w:instrText xml:space="preserve"> PAGEREF _Toc20810 \h </w:instrText>
        </w:r>
        <w:r>
          <w:fldChar w:fldCharType="separate"/>
        </w:r>
        <w:r>
          <w:t>19</w:t>
        </w:r>
        <w:r>
          <w:fldChar w:fldCharType="end"/>
        </w:r>
      </w:hyperlink>
    </w:p>
    <w:p>
      <w:pPr>
        <w:pStyle w:val="TOC2"/>
        <w:tabs>
          <w:tab w:val="right" w:leader="dot" w:pos="8306"/>
        </w:tabs>
      </w:pPr>
      <w:hyperlink w:anchor="_Toc13764" w:history="1">
        <w:r>
          <w:rPr>
            <w:rFonts w:ascii="仿宋" w:eastAsia="仿宋" w:hAnsi="仿宋" w:cs="仿宋" w:hint="eastAsia"/>
            <w:lang w:eastAsia="zh-CN"/>
          </w:rPr>
          <w:t>(五)、特殊环境影响</w:t>
        </w:r>
        <w:r>
          <w:tab/>
        </w:r>
        <w:r>
          <w:fldChar w:fldCharType="begin"/>
        </w:r>
        <w:r>
          <w:instrText xml:space="preserve"> PAGEREF _Toc13764 \h </w:instrText>
        </w:r>
        <w:r>
          <w:fldChar w:fldCharType="separate"/>
        </w:r>
        <w:r>
          <w:t>21</w:t>
        </w:r>
        <w:r>
          <w:fldChar w:fldCharType="end"/>
        </w:r>
      </w:hyperlink>
    </w:p>
    <w:p>
      <w:pPr>
        <w:pStyle w:val="TOC1"/>
        <w:tabs>
          <w:tab w:val="right" w:leader="dot" w:pos="8306"/>
        </w:tabs>
      </w:pPr>
      <w:hyperlink w:anchor="_Toc10197" w:history="1">
        <w:r>
          <w:rPr>
            <w:rFonts w:ascii="仿宋" w:eastAsia="仿宋" w:hAnsi="仿宋" w:cs="仿宋" w:hint="eastAsia"/>
            <w:lang w:eastAsia="zh-CN"/>
          </w:rPr>
          <w:t>三、资源开发及综合利用分析</w:t>
        </w:r>
        <w:r>
          <w:tab/>
        </w:r>
        <w:r>
          <w:fldChar w:fldCharType="begin"/>
        </w:r>
        <w:r>
          <w:instrText xml:space="preserve"> PAGEREF _Toc10197 \h </w:instrText>
        </w:r>
        <w:r>
          <w:fldChar w:fldCharType="separate"/>
        </w:r>
        <w:r>
          <w:t>22</w:t>
        </w:r>
        <w:r>
          <w:fldChar w:fldCharType="end"/>
        </w:r>
      </w:hyperlink>
    </w:p>
    <w:p>
      <w:pPr>
        <w:pStyle w:val="TOC2"/>
        <w:tabs>
          <w:tab w:val="right" w:leader="dot" w:pos="8306"/>
        </w:tabs>
      </w:pPr>
      <w:hyperlink w:anchor="_Toc16726" w:history="1">
        <w:r>
          <w:rPr>
            <w:rFonts w:ascii="仿宋" w:eastAsia="仿宋" w:hAnsi="仿宋" w:cs="仿宋" w:hint="eastAsia"/>
            <w:lang w:eastAsia="zh-CN"/>
          </w:rPr>
          <w:t>(一)、资源开发方案</w:t>
        </w:r>
        <w:r>
          <w:tab/>
        </w:r>
        <w:r>
          <w:fldChar w:fldCharType="begin"/>
        </w:r>
        <w:r>
          <w:instrText xml:space="preserve"> PAGEREF _Toc16726 \h </w:instrText>
        </w:r>
        <w:r>
          <w:fldChar w:fldCharType="separate"/>
        </w:r>
        <w:r>
          <w:t>22</w:t>
        </w:r>
        <w:r>
          <w:fldChar w:fldCharType="end"/>
        </w:r>
      </w:hyperlink>
    </w:p>
    <w:p>
      <w:pPr>
        <w:pStyle w:val="TOC2"/>
        <w:tabs>
          <w:tab w:val="right" w:leader="dot" w:pos="8306"/>
        </w:tabs>
      </w:pPr>
      <w:hyperlink w:anchor="_Toc31520" w:history="1">
        <w:r>
          <w:rPr>
            <w:rFonts w:ascii="仿宋" w:eastAsia="仿宋" w:hAnsi="仿宋" w:cs="仿宋" w:hint="eastAsia"/>
            <w:lang w:eastAsia="zh-CN"/>
          </w:rPr>
          <w:t>(二)、资源利用方案</w:t>
        </w:r>
        <w:r>
          <w:tab/>
        </w:r>
        <w:r>
          <w:fldChar w:fldCharType="begin"/>
        </w:r>
        <w:r>
          <w:instrText xml:space="preserve"> PAGEREF _Toc31520 \h </w:instrText>
        </w:r>
        <w:r>
          <w:fldChar w:fldCharType="separate"/>
        </w:r>
        <w:r>
          <w:t>23</w:t>
        </w:r>
        <w:r>
          <w:fldChar w:fldCharType="end"/>
        </w:r>
      </w:hyperlink>
    </w:p>
    <w:p>
      <w:pPr>
        <w:pStyle w:val="TOC2"/>
        <w:tabs>
          <w:tab w:val="right" w:leader="dot" w:pos="8306"/>
        </w:tabs>
      </w:pPr>
      <w:hyperlink w:anchor="_Toc31375" w:history="1">
        <w:r>
          <w:rPr>
            <w:rFonts w:ascii="仿宋" w:eastAsia="仿宋" w:hAnsi="仿宋" w:cs="仿宋" w:hint="eastAsia"/>
            <w:lang w:eastAsia="zh-CN"/>
          </w:rPr>
          <w:t>(三)、资源节约措施</w:t>
        </w:r>
        <w:r>
          <w:tab/>
        </w:r>
        <w:r>
          <w:fldChar w:fldCharType="begin"/>
        </w:r>
        <w:r>
          <w:instrText xml:space="preserve"> PAGEREF _Toc31375 \h </w:instrText>
        </w:r>
        <w:r>
          <w:fldChar w:fldCharType="separate"/>
        </w:r>
        <w:r>
          <w:t>24</w:t>
        </w:r>
        <w:r>
          <w:fldChar w:fldCharType="end"/>
        </w:r>
      </w:hyperlink>
    </w:p>
    <w:p>
      <w:pPr>
        <w:pStyle w:val="TOC1"/>
        <w:tabs>
          <w:tab w:val="right" w:leader="dot" w:pos="8306"/>
        </w:tabs>
      </w:pPr>
      <w:hyperlink w:anchor="_Toc30415" w:history="1">
        <w:r>
          <w:rPr>
            <w:rFonts w:ascii="仿宋" w:eastAsia="仿宋" w:hAnsi="仿宋" w:cs="仿宋" w:hint="eastAsia"/>
            <w:lang w:eastAsia="zh-CN"/>
          </w:rPr>
          <w:t>四、项目监理与质量保证</w:t>
        </w:r>
        <w:r>
          <w:tab/>
        </w:r>
        <w:r>
          <w:fldChar w:fldCharType="begin"/>
        </w:r>
        <w:r>
          <w:instrText xml:space="preserve"> PAGEREF _Toc30415 \h </w:instrText>
        </w:r>
        <w:r>
          <w:fldChar w:fldCharType="separate"/>
        </w:r>
        <w:r>
          <w:t>25</w:t>
        </w:r>
        <w:r>
          <w:fldChar w:fldCharType="end"/>
        </w:r>
      </w:hyperlink>
    </w:p>
    <w:p>
      <w:pPr>
        <w:pStyle w:val="TOC2"/>
        <w:tabs>
          <w:tab w:val="right" w:leader="dot" w:pos="8306"/>
        </w:tabs>
      </w:pPr>
      <w:hyperlink w:anchor="_Toc20375" w:history="1">
        <w:r>
          <w:rPr>
            <w:rFonts w:ascii="仿宋" w:eastAsia="仿宋" w:hAnsi="仿宋" w:cs="仿宋" w:hint="eastAsia"/>
            <w:lang w:eastAsia="zh-CN"/>
          </w:rPr>
          <w:t>(一)、监理体系构建</w:t>
        </w:r>
        <w:r>
          <w:tab/>
        </w:r>
        <w:r>
          <w:fldChar w:fldCharType="begin"/>
        </w:r>
        <w:r>
          <w:instrText xml:space="preserve"> PAGEREF _Toc20375 \h </w:instrText>
        </w:r>
        <w:r>
          <w:fldChar w:fldCharType="separate"/>
        </w:r>
        <w:r>
          <w:t>25</w:t>
        </w:r>
        <w:r>
          <w:fldChar w:fldCharType="end"/>
        </w:r>
      </w:hyperlink>
    </w:p>
    <w:p>
      <w:pPr>
        <w:pStyle w:val="TOC2"/>
        <w:tabs>
          <w:tab w:val="right" w:leader="dot" w:pos="8306"/>
        </w:tabs>
      </w:pPr>
      <w:hyperlink w:anchor="_Toc25880" w:history="1">
        <w:r>
          <w:rPr>
            <w:rFonts w:ascii="仿宋" w:eastAsia="仿宋" w:hAnsi="仿宋" w:cs="仿宋" w:hint="eastAsia"/>
            <w:lang w:eastAsia="zh-CN"/>
          </w:rPr>
          <w:t>(二)、质量保证体系实施</w:t>
        </w:r>
        <w:r>
          <w:tab/>
        </w:r>
        <w:r>
          <w:fldChar w:fldCharType="begin"/>
        </w:r>
        <w:r>
          <w:instrText xml:space="preserve"> PAGEREF _Toc25880 \h </w:instrText>
        </w:r>
        <w:r>
          <w:fldChar w:fldCharType="separate"/>
        </w:r>
        <w:r>
          <w:t>26</w:t>
        </w:r>
        <w:r>
          <w:fldChar w:fldCharType="end"/>
        </w:r>
      </w:hyperlink>
    </w:p>
    <w:p>
      <w:pPr>
        <w:pStyle w:val="TOC2"/>
        <w:tabs>
          <w:tab w:val="right" w:leader="dot" w:pos="8306"/>
        </w:tabs>
      </w:pPr>
      <w:hyperlink w:anchor="_Toc27576" w:history="1">
        <w:r>
          <w:rPr>
            <w:rFonts w:ascii="仿宋" w:eastAsia="仿宋" w:hAnsi="仿宋" w:cs="仿宋" w:hint="eastAsia"/>
            <w:lang w:eastAsia="zh-CN"/>
          </w:rPr>
          <w:t>(三)、监理与质量控制流程</w:t>
        </w:r>
        <w:r>
          <w:tab/>
        </w:r>
        <w:r>
          <w:fldChar w:fldCharType="begin"/>
        </w:r>
        <w:r>
          <w:instrText xml:space="preserve"> PAGEREF _Toc27576 \h </w:instrText>
        </w:r>
        <w:r>
          <w:fldChar w:fldCharType="separate"/>
        </w:r>
        <w:r>
          <w:t>27</w:t>
        </w:r>
        <w:r>
          <w:fldChar w:fldCharType="end"/>
        </w:r>
      </w:hyperlink>
    </w:p>
    <w:p>
      <w:pPr>
        <w:pStyle w:val="TOC1"/>
        <w:tabs>
          <w:tab w:val="right" w:leader="dot" w:pos="8306"/>
        </w:tabs>
      </w:pPr>
      <w:hyperlink w:anchor="_Toc20064" w:history="1">
        <w:r>
          <w:rPr>
            <w:rFonts w:ascii="仿宋" w:eastAsia="仿宋" w:hAnsi="仿宋" w:cs="仿宋" w:hint="eastAsia"/>
            <w:lang w:eastAsia="zh-CN"/>
          </w:rPr>
          <w:t>五、发展规划、产业政策和行业准入分析</w:t>
        </w:r>
        <w:r>
          <w:tab/>
        </w:r>
        <w:r>
          <w:fldChar w:fldCharType="begin"/>
        </w:r>
        <w:r>
          <w:instrText xml:space="preserve"> PAGEREF _Toc20064 \h </w:instrText>
        </w:r>
        <w:r>
          <w:fldChar w:fldCharType="separate"/>
        </w:r>
        <w:r>
          <w:t>27</w:t>
        </w:r>
        <w:r>
          <w:fldChar w:fldCharType="end"/>
        </w:r>
      </w:hyperlink>
    </w:p>
    <w:p>
      <w:pPr>
        <w:pStyle w:val="TOC2"/>
        <w:tabs>
          <w:tab w:val="right" w:leader="dot" w:pos="8306"/>
        </w:tabs>
      </w:pPr>
      <w:hyperlink w:anchor="_Toc7933" w:history="1">
        <w:r>
          <w:rPr>
            <w:rFonts w:ascii="仿宋" w:eastAsia="仿宋" w:hAnsi="仿宋" w:cs="仿宋" w:hint="eastAsia"/>
            <w:lang w:eastAsia="zh-CN"/>
          </w:rPr>
          <w:t>(一)、发展规划分析</w:t>
        </w:r>
        <w:r>
          <w:tab/>
        </w:r>
        <w:r>
          <w:fldChar w:fldCharType="begin"/>
        </w:r>
        <w:r>
          <w:instrText xml:space="preserve"> PAGEREF _Toc7933 \h </w:instrText>
        </w:r>
        <w:r>
          <w:fldChar w:fldCharType="separate"/>
        </w:r>
        <w:r>
          <w:t>27</w:t>
        </w:r>
        <w:r>
          <w:fldChar w:fldCharType="end"/>
        </w:r>
      </w:hyperlink>
    </w:p>
    <w:p>
      <w:pPr>
        <w:pStyle w:val="TOC2"/>
        <w:tabs>
          <w:tab w:val="right" w:leader="dot" w:pos="8306"/>
        </w:tabs>
      </w:pPr>
      <w:hyperlink w:anchor="_Toc28376" w:history="1">
        <w:r>
          <w:rPr>
            <w:rFonts w:ascii="仿宋" w:eastAsia="仿宋" w:hAnsi="仿宋" w:cs="仿宋" w:hint="eastAsia"/>
            <w:lang w:eastAsia="zh-CN"/>
          </w:rPr>
          <w:t>(二)、产业政策分析</w:t>
        </w:r>
        <w:r>
          <w:tab/>
        </w:r>
        <w:r>
          <w:fldChar w:fldCharType="begin"/>
        </w:r>
        <w:r>
          <w:instrText xml:space="preserve"> PAGEREF _Toc28376 \h </w:instrText>
        </w:r>
        <w:r>
          <w:fldChar w:fldCharType="separate"/>
        </w:r>
        <w:r>
          <w:t>29</w:t>
        </w:r>
        <w:r>
          <w:fldChar w:fldCharType="end"/>
        </w:r>
      </w:hyperlink>
    </w:p>
    <w:p>
      <w:pPr>
        <w:pStyle w:val="TOC2"/>
        <w:tabs>
          <w:tab w:val="right" w:leader="dot" w:pos="8306"/>
        </w:tabs>
      </w:pPr>
      <w:hyperlink w:anchor="_Toc30685" w:history="1">
        <w:r>
          <w:rPr>
            <w:rFonts w:ascii="仿宋" w:eastAsia="仿宋" w:hAnsi="仿宋" w:cs="仿宋" w:hint="eastAsia"/>
            <w:lang w:eastAsia="zh-CN"/>
          </w:rPr>
          <w:t>(三)、行业准入分析</w:t>
        </w:r>
        <w:r>
          <w:tab/>
        </w:r>
        <w:r>
          <w:fldChar w:fldCharType="begin"/>
        </w:r>
        <w:r>
          <w:instrText xml:space="preserve"> PAGEREF _Toc30685 \h </w:instrText>
        </w:r>
        <w:r>
          <w:fldChar w:fldCharType="separate"/>
        </w:r>
        <w:r>
          <w:t>30</w:t>
        </w:r>
        <w:r>
          <w:fldChar w:fldCharType="end"/>
        </w:r>
      </w:hyperlink>
    </w:p>
    <w:p>
      <w:pPr>
        <w:pStyle w:val="TOC1"/>
        <w:tabs>
          <w:tab w:val="right" w:leader="dot" w:pos="8306"/>
        </w:tabs>
      </w:pPr>
      <w:hyperlink w:anchor="_Toc31232" w:history="1">
        <w:r>
          <w:rPr>
            <w:rFonts w:ascii="仿宋" w:eastAsia="仿宋" w:hAnsi="仿宋" w:cs="仿宋" w:hint="eastAsia"/>
            <w:lang w:eastAsia="zh-CN"/>
          </w:rPr>
          <w:t>六、社会影响分析</w:t>
        </w:r>
        <w:r>
          <w:tab/>
        </w:r>
        <w:r>
          <w:fldChar w:fldCharType="begin"/>
        </w:r>
        <w:r>
          <w:instrText xml:space="preserve"> PAGEREF _Toc31232 \h </w:instrText>
        </w:r>
        <w:r>
          <w:fldChar w:fldCharType="separate"/>
        </w:r>
        <w:r>
          <w:t>32</w:t>
        </w:r>
        <w:r>
          <w:fldChar w:fldCharType="end"/>
        </w:r>
      </w:hyperlink>
    </w:p>
    <w:p>
      <w:pPr>
        <w:pStyle w:val="TOC2"/>
        <w:tabs>
          <w:tab w:val="right" w:leader="dot" w:pos="8306"/>
        </w:tabs>
      </w:pPr>
      <w:hyperlink w:anchor="_Toc18227" w:history="1">
        <w:r>
          <w:rPr>
            <w:rFonts w:ascii="仿宋" w:eastAsia="仿宋" w:hAnsi="仿宋" w:cs="仿宋" w:hint="eastAsia"/>
            <w:lang w:eastAsia="zh-CN"/>
          </w:rPr>
          <w:t>(一)、社会影响效果分析</w:t>
        </w:r>
        <w:r>
          <w:tab/>
        </w:r>
        <w:r>
          <w:fldChar w:fldCharType="begin"/>
        </w:r>
        <w:r>
          <w:instrText xml:space="preserve"> PAGEREF _Toc18227 \h </w:instrText>
        </w:r>
        <w:r>
          <w:fldChar w:fldCharType="separate"/>
        </w:r>
        <w:r>
          <w:t>32</w:t>
        </w:r>
        <w:r>
          <w:fldChar w:fldCharType="end"/>
        </w:r>
      </w:hyperlink>
    </w:p>
    <w:p>
      <w:pPr>
        <w:pStyle w:val="TOC2"/>
        <w:tabs>
          <w:tab w:val="right" w:leader="dot" w:pos="8306"/>
        </w:tabs>
      </w:pPr>
      <w:hyperlink w:anchor="_Toc9011" w:history="1">
        <w:r>
          <w:rPr>
            <w:rFonts w:ascii="仿宋" w:eastAsia="仿宋" w:hAnsi="仿宋" w:cs="仿宋" w:hint="eastAsia"/>
            <w:lang w:eastAsia="zh-CN"/>
          </w:rPr>
          <w:t>(二)、社会适应性分析</w:t>
        </w:r>
        <w:r>
          <w:tab/>
        </w:r>
        <w:r>
          <w:fldChar w:fldCharType="begin"/>
        </w:r>
        <w:r>
          <w:instrText xml:space="preserve"> PAGEREF _Toc9011 \h </w:instrText>
        </w:r>
        <w:r>
          <w:fldChar w:fldCharType="separate"/>
        </w:r>
        <w:r>
          <w:t>34</w:t>
        </w:r>
        <w:r>
          <w:fldChar w:fldCharType="end"/>
        </w:r>
      </w:hyperlink>
    </w:p>
    <w:p>
      <w:pPr>
        <w:pStyle w:val="TOC2"/>
        <w:tabs>
          <w:tab w:val="right" w:leader="dot" w:pos="8306"/>
        </w:tabs>
      </w:pPr>
      <w:hyperlink w:anchor="_Toc18713" w:history="1">
        <w:r>
          <w:rPr>
            <w:rFonts w:ascii="仿宋" w:eastAsia="仿宋" w:hAnsi="仿宋" w:cs="仿宋" w:hint="eastAsia"/>
            <w:lang w:eastAsia="zh-CN"/>
          </w:rPr>
          <w:t>(三)、社会风险及对策分析</w:t>
        </w:r>
        <w:r>
          <w:tab/>
        </w:r>
        <w:r>
          <w:fldChar w:fldCharType="begin"/>
        </w:r>
        <w:r>
          <w:instrText xml:space="preserve"> PAGEREF _Toc18713 \h </w:instrText>
        </w:r>
        <w:r>
          <w:fldChar w:fldCharType="separate"/>
        </w:r>
        <w:r>
          <w:t>36</w:t>
        </w:r>
        <w:r>
          <w:fldChar w:fldCharType="end"/>
        </w:r>
      </w:hyperlink>
    </w:p>
    <w:p>
      <w:pPr>
        <w:pStyle w:val="TOC1"/>
        <w:tabs>
          <w:tab w:val="right" w:leader="dot" w:pos="8306"/>
        </w:tabs>
      </w:pPr>
      <w:hyperlink w:anchor="_Toc23468" w:history="1">
        <w:r>
          <w:rPr>
            <w:rFonts w:ascii="仿宋" w:eastAsia="仿宋" w:hAnsi="仿宋" w:cs="仿宋" w:hint="eastAsia"/>
            <w:lang w:eastAsia="zh-CN"/>
          </w:rPr>
          <w:t>七、土地利用与规划方案</w:t>
        </w:r>
        <w:r>
          <w:tab/>
        </w:r>
        <w:r>
          <w:fldChar w:fldCharType="begin"/>
        </w:r>
        <w:r>
          <w:instrText xml:space="preserve"> PAGEREF _Toc23468 \h </w:instrText>
        </w:r>
        <w:r>
          <w:fldChar w:fldCharType="separate"/>
        </w:r>
        <w:r>
          <w:t>39</w:t>
        </w:r>
        <w:r>
          <w:fldChar w:fldCharType="end"/>
        </w:r>
      </w:hyperlink>
    </w:p>
    <w:p>
      <w:pPr>
        <w:pStyle w:val="TOC2"/>
        <w:tabs>
          <w:tab w:val="right" w:leader="dot" w:pos="8306"/>
        </w:tabs>
      </w:pPr>
      <w:hyperlink w:anchor="_Toc16723" w:history="1">
        <w:r>
          <w:rPr>
            <w:rFonts w:ascii="仿宋" w:eastAsia="仿宋" w:hAnsi="仿宋" w:cs="仿宋" w:hint="eastAsia"/>
            <w:lang w:eastAsia="zh-CN"/>
          </w:rPr>
          <w:t>(一)、项目用地情况分析</w:t>
        </w:r>
        <w:r>
          <w:tab/>
        </w:r>
        <w:r>
          <w:fldChar w:fldCharType="begin"/>
        </w:r>
        <w:r>
          <w:instrText xml:space="preserve"> PAGEREF _Toc16723 \h </w:instrText>
        </w:r>
        <w:r>
          <w:fldChar w:fldCharType="separate"/>
        </w:r>
        <w:r>
          <w:t>39</w:t>
        </w:r>
        <w:r>
          <w:fldChar w:fldCharType="end"/>
        </w:r>
      </w:hyperlink>
    </w:p>
    <w:p>
      <w:pPr>
        <w:pStyle w:val="TOC2"/>
        <w:tabs>
          <w:tab w:val="right" w:leader="dot" w:pos="8306"/>
        </w:tabs>
      </w:pPr>
      <w:hyperlink w:anchor="_Toc31144" w:history="1">
        <w:r>
          <w:rPr>
            <w:rFonts w:ascii="仿宋" w:eastAsia="仿宋" w:hAnsi="仿宋" w:cs="仿宋" w:hint="eastAsia"/>
            <w:lang w:eastAsia="zh-CN"/>
          </w:rPr>
          <w:t>(二)、土地利用规划方案</w:t>
        </w:r>
        <w:r>
          <w:tab/>
        </w:r>
        <w:r>
          <w:fldChar w:fldCharType="begin"/>
        </w:r>
        <w:r>
          <w:instrText xml:space="preserve"> PAGEREF _Toc31144 \h </w:instrText>
        </w:r>
        <w:r>
          <w:fldChar w:fldCharType="separate"/>
        </w:r>
        <w:r>
          <w:t>40</w:t>
        </w:r>
        <w:r>
          <w:fldChar w:fldCharType="end"/>
        </w:r>
      </w:hyperlink>
    </w:p>
    <w:p>
      <w:pPr>
        <w:pStyle w:val="TOC1"/>
        <w:tabs>
          <w:tab w:val="right" w:leader="dot" w:pos="8306"/>
        </w:tabs>
      </w:pPr>
      <w:hyperlink w:anchor="_Toc4217" w:history="1">
        <w:r>
          <w:rPr>
            <w:rFonts w:ascii="仿宋" w:eastAsia="仿宋" w:hAnsi="仿宋" w:cs="仿宋" w:hint="eastAsia"/>
            <w:lang w:eastAsia="zh-CN"/>
          </w:rPr>
          <w:t>八、安全与应急管理</w:t>
        </w:r>
        <w:r>
          <w:tab/>
        </w:r>
        <w:r>
          <w:fldChar w:fldCharType="begin"/>
        </w:r>
        <w:r>
          <w:instrText xml:space="preserve"> PAGEREF _Toc4217 \h </w:instrText>
        </w:r>
        <w:r>
          <w:fldChar w:fldCharType="separate"/>
        </w:r>
        <w:r>
          <w:t>41</w:t>
        </w:r>
        <w:r>
          <w:fldChar w:fldCharType="end"/>
        </w:r>
      </w:hyperlink>
    </w:p>
    <w:p>
      <w:pPr>
        <w:pStyle w:val="TOC2"/>
        <w:tabs>
          <w:tab w:val="right" w:leader="dot" w:pos="8306"/>
        </w:tabs>
      </w:pPr>
      <w:hyperlink w:anchor="_Toc22921" w:history="1">
        <w:r>
          <w:rPr>
            <w:rFonts w:ascii="仿宋" w:eastAsia="仿宋" w:hAnsi="仿宋" w:cs="仿宋" w:hint="eastAsia"/>
            <w:lang w:eastAsia="zh-CN"/>
          </w:rPr>
          <w:t>(一)、安全生产管理</w:t>
        </w:r>
        <w:r>
          <w:tab/>
        </w:r>
        <w:r>
          <w:fldChar w:fldCharType="begin"/>
        </w:r>
        <w:r>
          <w:instrText xml:space="preserve"> PAGEREF _Toc22921 \h </w:instrText>
        </w:r>
        <w:r>
          <w:fldChar w:fldCharType="separate"/>
        </w:r>
        <w:r>
          <w:t>41</w:t>
        </w:r>
        <w:r>
          <w:fldChar w:fldCharType="end"/>
        </w:r>
      </w:hyperlink>
    </w:p>
    <w:p>
      <w:pPr>
        <w:pStyle w:val="TOC2"/>
        <w:tabs>
          <w:tab w:val="right" w:leader="dot" w:pos="8306"/>
        </w:tabs>
      </w:pPr>
      <w:hyperlink w:anchor="_Toc12028" w:history="1">
        <w:r>
          <w:rPr>
            <w:rFonts w:ascii="仿宋" w:eastAsia="仿宋" w:hAnsi="仿宋" w:cs="仿宋" w:hint="eastAsia"/>
            <w:lang w:eastAsia="zh-CN"/>
          </w:rPr>
          <w:t>(二)、应急预案与响应</w:t>
        </w:r>
        <w:r>
          <w:tab/>
        </w:r>
        <w:r>
          <w:fldChar w:fldCharType="begin"/>
        </w:r>
        <w:r>
          <w:instrText xml:space="preserve"> PAGEREF _Toc12028 \h </w:instrText>
        </w:r>
        <w:r>
          <w:fldChar w:fldCharType="separate"/>
        </w:r>
        <w:r>
          <w:t>43</w:t>
        </w:r>
        <w:r>
          <w:fldChar w:fldCharType="end"/>
        </w:r>
      </w:hyperlink>
    </w:p>
    <w:p>
      <w:pPr>
        <w:pStyle w:val="TOC1"/>
        <w:tabs>
          <w:tab w:val="right" w:leader="dot" w:pos="8306"/>
        </w:tabs>
      </w:pPr>
      <w:hyperlink w:anchor="_Toc20779" w:history="1">
        <w:r>
          <w:rPr>
            <w:rFonts w:ascii="仿宋" w:eastAsia="仿宋" w:hAnsi="仿宋" w:cs="仿宋" w:hint="eastAsia"/>
            <w:lang w:eastAsia="zh-CN"/>
          </w:rPr>
          <w:t>九、技术创新与产业升级</w:t>
        </w:r>
        <w:r>
          <w:tab/>
        </w:r>
        <w:r>
          <w:fldChar w:fldCharType="begin"/>
        </w:r>
        <w:r>
          <w:instrText xml:space="preserve"> PAGEREF _Toc20779 \h </w:instrText>
        </w:r>
        <w:r>
          <w:fldChar w:fldCharType="separate"/>
        </w:r>
        <w:r>
          <w:t>45</w:t>
        </w:r>
        <w:r>
          <w:fldChar w:fldCharType="end"/>
        </w:r>
      </w:hyperlink>
    </w:p>
    <w:p>
      <w:pPr>
        <w:pStyle w:val="TOC2"/>
        <w:tabs>
          <w:tab w:val="right" w:leader="dot" w:pos="8306"/>
        </w:tabs>
      </w:pPr>
      <w:hyperlink w:anchor="_Toc9652" w:history="1">
        <w:r>
          <w:rPr>
            <w:rFonts w:ascii="仿宋" w:eastAsia="仿宋" w:hAnsi="仿宋" w:cs="仿宋" w:hint="eastAsia"/>
            <w:lang w:eastAsia="zh-CN"/>
          </w:rPr>
          <w:t>(一)、技术创新方向与目标</w:t>
        </w:r>
        <w:r>
          <w:tab/>
        </w:r>
        <w:r>
          <w:fldChar w:fldCharType="begin"/>
        </w:r>
        <w:r>
          <w:instrText xml:space="preserve"> PAGEREF _Toc9652 \h </w:instrText>
        </w:r>
        <w:r>
          <w:fldChar w:fldCharType="separate"/>
        </w:r>
        <w:r>
          <w:t>45</w:t>
        </w:r>
        <w:r>
          <w:fldChar w:fldCharType="end"/>
        </w:r>
      </w:hyperlink>
    </w:p>
    <w:p>
      <w:pPr>
        <w:pStyle w:val="TOC2"/>
        <w:tabs>
          <w:tab w:val="right" w:leader="dot" w:pos="8306"/>
        </w:tabs>
      </w:pPr>
      <w:hyperlink w:anchor="_Toc20171" w:history="1">
        <w:r>
          <w:rPr>
            <w:rFonts w:ascii="仿宋" w:eastAsia="仿宋" w:hAnsi="仿宋" w:cs="仿宋" w:hint="eastAsia"/>
            <w:lang w:eastAsia="zh-CN"/>
          </w:rPr>
          <w:t>(二)、产业升级路径与措施</w:t>
        </w:r>
        <w:r>
          <w:tab/>
        </w:r>
        <w:r>
          <w:fldChar w:fldCharType="begin"/>
        </w:r>
        <w:r>
          <w:instrText xml:space="preserve"> PAGEREF _Toc20171 \h </w:instrText>
        </w:r>
        <w:r>
          <w:fldChar w:fldCharType="separate"/>
        </w:r>
        <w:r>
          <w:t>46</w:t>
        </w:r>
        <w:r>
          <w:fldChar w:fldCharType="end"/>
        </w:r>
      </w:hyperlink>
    </w:p>
    <w:p>
      <w:pPr>
        <w:pStyle w:val="TOC1"/>
        <w:tabs>
          <w:tab w:val="right" w:leader="dot" w:pos="8306"/>
        </w:tabs>
      </w:pPr>
      <w:hyperlink w:anchor="_Toc6053" w:history="1">
        <w:r>
          <w:rPr>
            <w:rFonts w:ascii="仿宋" w:eastAsia="仿宋" w:hAnsi="仿宋" w:cs="仿宋" w:hint="eastAsia"/>
            <w:lang w:eastAsia="zh-CN"/>
          </w:rPr>
          <w:t>十、项目实施与管理方案</w:t>
        </w:r>
        <w:r>
          <w:tab/>
        </w:r>
        <w:r>
          <w:fldChar w:fldCharType="begin"/>
        </w:r>
        <w:r>
          <w:instrText xml:space="preserve"> PAGEREF _Toc6053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 w:history="1">
        <w:r>
          <w:rPr>
            <w:rFonts w:ascii="仿宋" w:eastAsia="仿宋" w:hAnsi="仿宋" w:cs="仿宋" w:hint="eastAsia"/>
            <w:lang w:eastAsia="zh-CN"/>
          </w:rPr>
          <w:t>(一)、项目实施计划</w:t>
        </w:r>
        <w:r>
          <w:tab/>
        </w:r>
        <w:r>
          <w:fldChar w:fldCharType="begin"/>
        </w:r>
        <w:r>
          <w:instrText xml:space="preserve"> PAGEREF _Toc2089 \h </w:instrText>
        </w:r>
        <w:r>
          <w:fldChar w:fldCharType="separate"/>
        </w:r>
        <w:r>
          <w:t>47</w:t>
        </w:r>
        <w:r>
          <w:fldChar w:fldCharType="end"/>
        </w:r>
      </w:hyperlink>
    </w:p>
    <w:p>
      <w:pPr>
        <w:pStyle w:val="TOC2"/>
        <w:tabs>
          <w:tab w:val="right" w:leader="dot" w:pos="8306"/>
        </w:tabs>
      </w:pPr>
      <w:hyperlink w:anchor="_Toc20246" w:history="1">
        <w:r>
          <w:rPr>
            <w:rFonts w:ascii="仿宋" w:eastAsia="仿宋" w:hAnsi="仿宋" w:cs="仿宋" w:hint="eastAsia"/>
            <w:lang w:eastAsia="zh-CN"/>
          </w:rPr>
          <w:t>(二)、项目组织机构与职责</w:t>
        </w:r>
        <w:r>
          <w:tab/>
        </w:r>
        <w:r>
          <w:fldChar w:fldCharType="begin"/>
        </w:r>
        <w:r>
          <w:instrText xml:space="preserve"> PAGEREF _Toc20246 \h </w:instrText>
        </w:r>
        <w:r>
          <w:fldChar w:fldCharType="separate"/>
        </w:r>
        <w:r>
          <w:t>49</w:t>
        </w:r>
        <w:r>
          <w:fldChar w:fldCharType="end"/>
        </w:r>
      </w:hyperlink>
    </w:p>
    <w:p>
      <w:pPr>
        <w:pStyle w:val="TOC2"/>
        <w:tabs>
          <w:tab w:val="right" w:leader="dot" w:pos="8306"/>
        </w:tabs>
      </w:pPr>
      <w:hyperlink w:anchor="_Toc981" w:history="1">
        <w:r>
          <w:rPr>
            <w:rFonts w:ascii="仿宋" w:eastAsia="仿宋" w:hAnsi="仿宋" w:cs="仿宋" w:hint="eastAsia"/>
            <w:lang w:eastAsia="zh-CN"/>
          </w:rPr>
          <w:t>(三)、项目管理与监控体系</w:t>
        </w:r>
        <w:r>
          <w:tab/>
        </w:r>
        <w:r>
          <w:fldChar w:fldCharType="begin"/>
        </w:r>
        <w:r>
          <w:instrText xml:space="preserve"> PAGEREF _Toc981 \h </w:instrText>
        </w:r>
        <w:r>
          <w:fldChar w:fldCharType="separate"/>
        </w:r>
        <w:r>
          <w:t>51</w:t>
        </w:r>
        <w:r>
          <w:fldChar w:fldCharType="end"/>
        </w:r>
      </w:hyperlink>
    </w:p>
    <w:p>
      <w:pPr>
        <w:pStyle w:val="TOC1"/>
        <w:tabs>
          <w:tab w:val="right" w:leader="dot" w:pos="8306"/>
        </w:tabs>
      </w:pPr>
      <w:hyperlink w:anchor="_Toc4145" w:history="1">
        <w:r>
          <w:rPr>
            <w:rFonts w:ascii="仿宋" w:eastAsia="仿宋" w:hAnsi="仿宋" w:cs="仿宋" w:hint="eastAsia"/>
            <w:lang w:eastAsia="zh-CN"/>
          </w:rPr>
          <w:t>十一、经济效益与社会效益优化</w:t>
        </w:r>
        <w:r>
          <w:tab/>
        </w:r>
        <w:r>
          <w:fldChar w:fldCharType="begin"/>
        </w:r>
        <w:r>
          <w:instrText xml:space="preserve"> PAGEREF _Toc4145 \h </w:instrText>
        </w:r>
        <w:r>
          <w:fldChar w:fldCharType="separate"/>
        </w:r>
        <w:r>
          <w:t>53</w:t>
        </w:r>
        <w:r>
          <w:fldChar w:fldCharType="end"/>
        </w:r>
      </w:hyperlink>
    </w:p>
    <w:p>
      <w:pPr>
        <w:pStyle w:val="TOC2"/>
        <w:tabs>
          <w:tab w:val="right" w:leader="dot" w:pos="8306"/>
        </w:tabs>
      </w:pPr>
      <w:hyperlink w:anchor="_Toc21958" w:history="1">
        <w:r>
          <w:rPr>
            <w:rFonts w:ascii="仿宋" w:eastAsia="仿宋" w:hAnsi="仿宋" w:cs="仿宋" w:hint="eastAsia"/>
            <w:lang w:eastAsia="zh-CN"/>
          </w:rPr>
          <w:t>(一)、经济效益提升策略</w:t>
        </w:r>
        <w:r>
          <w:tab/>
        </w:r>
        <w:r>
          <w:fldChar w:fldCharType="begin"/>
        </w:r>
        <w:r>
          <w:instrText xml:space="preserve"> PAGEREF _Toc21958 \h </w:instrText>
        </w:r>
        <w:r>
          <w:fldChar w:fldCharType="separate"/>
        </w:r>
        <w:r>
          <w:t>53</w:t>
        </w:r>
        <w:r>
          <w:fldChar w:fldCharType="end"/>
        </w:r>
      </w:hyperlink>
    </w:p>
    <w:p>
      <w:pPr>
        <w:pStyle w:val="TOC2"/>
        <w:tabs>
          <w:tab w:val="right" w:leader="dot" w:pos="8306"/>
        </w:tabs>
      </w:pPr>
      <w:hyperlink w:anchor="_Toc17854" w:history="1">
        <w:r>
          <w:rPr>
            <w:rFonts w:ascii="仿宋" w:eastAsia="仿宋" w:hAnsi="仿宋" w:cs="仿宋" w:hint="eastAsia"/>
            <w:lang w:eastAsia="zh-CN"/>
          </w:rPr>
          <w:t>(二)、社会效益增强方案</w:t>
        </w:r>
        <w:r>
          <w:tab/>
        </w:r>
        <w:r>
          <w:fldChar w:fldCharType="begin"/>
        </w:r>
        <w:r>
          <w:instrText xml:space="preserve"> PAGEREF _Toc17854 \h </w:instrText>
        </w:r>
        <w:r>
          <w:fldChar w:fldCharType="separate"/>
        </w:r>
        <w:r>
          <w:t>54</w:t>
        </w:r>
        <w:r>
          <w:fldChar w:fldCharType="end"/>
        </w:r>
      </w:hyperlink>
    </w:p>
    <w:p>
      <w:pPr>
        <w:pStyle w:val="TOC1"/>
        <w:tabs>
          <w:tab w:val="right" w:leader="dot" w:pos="8306"/>
        </w:tabs>
      </w:pPr>
      <w:hyperlink w:anchor="_Toc29089" w:history="1">
        <w:r>
          <w:rPr>
            <w:rFonts w:ascii="仿宋" w:eastAsia="仿宋" w:hAnsi="仿宋" w:cs="仿宋" w:hint="eastAsia"/>
            <w:lang w:eastAsia="zh-CN"/>
          </w:rPr>
          <w:t>十二、环境保护与绿色发展</w:t>
        </w:r>
        <w:r>
          <w:tab/>
        </w:r>
        <w:r>
          <w:fldChar w:fldCharType="begin"/>
        </w:r>
        <w:r>
          <w:instrText xml:space="preserve"> PAGEREF _Toc29089 \h </w:instrText>
        </w:r>
        <w:r>
          <w:fldChar w:fldCharType="separate"/>
        </w:r>
        <w:r>
          <w:t>55</w:t>
        </w:r>
        <w:r>
          <w:fldChar w:fldCharType="end"/>
        </w:r>
      </w:hyperlink>
    </w:p>
    <w:p>
      <w:pPr>
        <w:pStyle w:val="TOC2"/>
        <w:tabs>
          <w:tab w:val="right" w:leader="dot" w:pos="8306"/>
        </w:tabs>
      </w:pPr>
      <w:hyperlink w:anchor="_Toc195" w:history="1">
        <w:r>
          <w:rPr>
            <w:rFonts w:ascii="仿宋" w:eastAsia="仿宋" w:hAnsi="仿宋" w:cs="仿宋" w:hint="eastAsia"/>
            <w:lang w:eastAsia="zh-CN"/>
          </w:rPr>
          <w:t>(一)、环境保护措施</w:t>
        </w:r>
        <w:r>
          <w:tab/>
        </w:r>
        <w:r>
          <w:fldChar w:fldCharType="begin"/>
        </w:r>
        <w:r>
          <w:instrText xml:space="preserve"> PAGEREF _Toc195 \h </w:instrText>
        </w:r>
        <w:r>
          <w:fldChar w:fldCharType="separate"/>
        </w:r>
        <w:r>
          <w:t>55</w:t>
        </w:r>
        <w:r>
          <w:fldChar w:fldCharType="end"/>
        </w:r>
      </w:hyperlink>
    </w:p>
    <w:p>
      <w:pPr>
        <w:pStyle w:val="TOC2"/>
        <w:tabs>
          <w:tab w:val="right" w:leader="dot" w:pos="8306"/>
        </w:tabs>
      </w:pPr>
      <w:hyperlink w:anchor="_Toc18537" w:history="1">
        <w:r>
          <w:rPr>
            <w:rFonts w:ascii="仿宋" w:eastAsia="仿宋" w:hAnsi="仿宋" w:cs="仿宋" w:hint="eastAsia"/>
            <w:lang w:eastAsia="zh-CN"/>
          </w:rPr>
          <w:t>(二)、绿色发展与可持续发展策略</w:t>
        </w:r>
        <w:r>
          <w:tab/>
        </w:r>
        <w:r>
          <w:fldChar w:fldCharType="begin"/>
        </w:r>
        <w:r>
          <w:instrText xml:space="preserve"> PAGEREF _Toc18537 \h </w:instrText>
        </w:r>
        <w:r>
          <w:fldChar w:fldCharType="separate"/>
        </w:r>
        <w:r>
          <w:t>57</w:t>
        </w:r>
        <w:r>
          <w:fldChar w:fldCharType="end"/>
        </w:r>
      </w:hyperlink>
    </w:p>
    <w:p>
      <w:pPr>
        <w:pStyle w:val="TOC1"/>
        <w:tabs>
          <w:tab w:val="right" w:leader="dot" w:pos="8306"/>
        </w:tabs>
      </w:pPr>
      <w:hyperlink w:anchor="_Toc18953" w:history="1">
        <w:r>
          <w:rPr>
            <w:rFonts w:ascii="仿宋" w:eastAsia="仿宋" w:hAnsi="仿宋" w:cs="仿宋" w:hint="eastAsia"/>
            <w:lang w:eastAsia="zh-CN"/>
          </w:rPr>
          <w:t>十三、成果转化与推广应用</w:t>
        </w:r>
        <w:r>
          <w:tab/>
        </w:r>
        <w:r>
          <w:fldChar w:fldCharType="begin"/>
        </w:r>
        <w:r>
          <w:instrText xml:space="preserve"> PAGEREF _Toc18953 \h </w:instrText>
        </w:r>
        <w:r>
          <w:fldChar w:fldCharType="separate"/>
        </w:r>
        <w:r>
          <w:t>58</w:t>
        </w:r>
        <w:r>
          <w:fldChar w:fldCharType="end"/>
        </w:r>
      </w:hyperlink>
    </w:p>
    <w:p>
      <w:pPr>
        <w:pStyle w:val="TOC2"/>
        <w:tabs>
          <w:tab w:val="right" w:leader="dot" w:pos="8306"/>
        </w:tabs>
      </w:pPr>
      <w:hyperlink w:anchor="_Toc21603" w:history="1">
        <w:r>
          <w:rPr>
            <w:rFonts w:ascii="仿宋" w:eastAsia="仿宋" w:hAnsi="仿宋" w:cs="仿宋" w:hint="eastAsia"/>
            <w:lang w:eastAsia="zh-CN"/>
          </w:rPr>
          <w:t>(一)、成果转化策略制定</w:t>
        </w:r>
        <w:r>
          <w:tab/>
        </w:r>
        <w:r>
          <w:fldChar w:fldCharType="begin"/>
        </w:r>
        <w:r>
          <w:instrText xml:space="preserve"> PAGEREF _Toc21603 \h </w:instrText>
        </w:r>
        <w:r>
          <w:fldChar w:fldCharType="separate"/>
        </w:r>
        <w:r>
          <w:t>58</w:t>
        </w:r>
        <w:r>
          <w:fldChar w:fldCharType="end"/>
        </w:r>
      </w:hyperlink>
    </w:p>
    <w:p>
      <w:pPr>
        <w:pStyle w:val="TOC2"/>
        <w:tabs>
          <w:tab w:val="right" w:leader="dot" w:pos="8306"/>
        </w:tabs>
      </w:pPr>
      <w:hyperlink w:anchor="_Toc31955" w:history="1">
        <w:r>
          <w:rPr>
            <w:rFonts w:ascii="仿宋" w:eastAsia="仿宋" w:hAnsi="仿宋" w:cs="仿宋" w:hint="eastAsia"/>
            <w:lang w:eastAsia="zh-CN"/>
          </w:rPr>
          <w:t>(二)、成果推广应用方案</w:t>
        </w:r>
        <w:r>
          <w:tab/>
        </w:r>
        <w:r>
          <w:fldChar w:fldCharType="begin"/>
        </w:r>
        <w:r>
          <w:instrText xml:space="preserve"> PAGEREF _Toc31955 \h </w:instrText>
        </w:r>
        <w:r>
          <w:fldChar w:fldCharType="separate"/>
        </w:r>
        <w:r>
          <w:t>59</w:t>
        </w:r>
        <w:r>
          <w:fldChar w:fldCharType="end"/>
        </w:r>
      </w:hyperlink>
    </w:p>
    <w:p>
      <w:pPr>
        <w:pStyle w:val="TOC1"/>
        <w:tabs>
          <w:tab w:val="right" w:leader="dot" w:pos="8306"/>
        </w:tabs>
      </w:pPr>
      <w:hyperlink w:anchor="_Toc3450" w:history="1">
        <w:r>
          <w:rPr>
            <w:rFonts w:ascii="仿宋" w:eastAsia="仿宋" w:hAnsi="仿宋" w:cs="仿宋" w:hint="eastAsia"/>
            <w:lang w:eastAsia="zh-CN"/>
          </w:rPr>
          <w:t>十四、质量管理与控制</w:t>
        </w:r>
        <w:r>
          <w:tab/>
        </w:r>
        <w:r>
          <w:fldChar w:fldCharType="begin"/>
        </w:r>
        <w:r>
          <w:instrText xml:space="preserve"> PAGEREF _Toc3450 \h </w:instrText>
        </w:r>
        <w:r>
          <w:fldChar w:fldCharType="separate"/>
        </w:r>
        <w:r>
          <w:t>61</w:t>
        </w:r>
        <w:r>
          <w:fldChar w:fldCharType="end"/>
        </w:r>
      </w:hyperlink>
    </w:p>
    <w:p>
      <w:pPr>
        <w:pStyle w:val="TOC2"/>
        <w:tabs>
          <w:tab w:val="right" w:leader="dot" w:pos="8306"/>
        </w:tabs>
      </w:pPr>
      <w:hyperlink w:anchor="_Toc23630" w:history="1">
        <w:r>
          <w:rPr>
            <w:rFonts w:ascii="仿宋" w:eastAsia="仿宋" w:hAnsi="仿宋" w:cs="仿宋" w:hint="eastAsia"/>
            <w:lang w:eastAsia="zh-CN"/>
          </w:rPr>
          <w:t>(一)、质量管理体系建设</w:t>
        </w:r>
        <w:r>
          <w:tab/>
        </w:r>
        <w:r>
          <w:fldChar w:fldCharType="begin"/>
        </w:r>
        <w:r>
          <w:instrText xml:space="preserve"> PAGEREF _Toc23630 \h </w:instrText>
        </w:r>
        <w:r>
          <w:fldChar w:fldCharType="separate"/>
        </w:r>
        <w:r>
          <w:t>61</w:t>
        </w:r>
        <w:r>
          <w:fldChar w:fldCharType="end"/>
        </w:r>
      </w:hyperlink>
    </w:p>
    <w:p>
      <w:pPr>
        <w:pStyle w:val="TOC2"/>
        <w:tabs>
          <w:tab w:val="right" w:leader="dot" w:pos="8306"/>
        </w:tabs>
      </w:pPr>
      <w:hyperlink w:anchor="_Toc20841" w:history="1">
        <w:r>
          <w:rPr>
            <w:rFonts w:ascii="仿宋" w:eastAsia="仿宋" w:hAnsi="仿宋" w:cs="仿宋" w:hint="eastAsia"/>
            <w:lang w:eastAsia="zh-CN"/>
          </w:rPr>
          <w:t>(二)、质量控制措施</w:t>
        </w:r>
        <w:r>
          <w:tab/>
        </w:r>
        <w:r>
          <w:fldChar w:fldCharType="begin"/>
        </w:r>
        <w:r>
          <w:instrText xml:space="preserve"> PAGEREF _Toc20841 \h </w:instrText>
        </w:r>
        <w:r>
          <w:fldChar w:fldCharType="separate"/>
        </w:r>
        <w:r>
          <w:t>62</w:t>
        </w:r>
        <w:r>
          <w:fldChar w:fldCharType="end"/>
        </w:r>
      </w:hyperlink>
    </w:p>
    <w:p>
      <w:pPr>
        <w:pStyle w:val="TOC1"/>
        <w:tabs>
          <w:tab w:val="right" w:leader="dot" w:pos="8306"/>
        </w:tabs>
      </w:pPr>
      <w:hyperlink w:anchor="_Toc24962" w:history="1">
        <w:r>
          <w:rPr>
            <w:rFonts w:ascii="仿宋" w:eastAsia="仿宋" w:hAnsi="仿宋" w:cs="仿宋" w:hint="eastAsia"/>
            <w:lang w:eastAsia="zh-CN"/>
          </w:rPr>
          <w:t>十五、人力资源管理与开发</w:t>
        </w:r>
        <w:r>
          <w:tab/>
        </w:r>
        <w:r>
          <w:fldChar w:fldCharType="begin"/>
        </w:r>
        <w:r>
          <w:instrText xml:space="preserve"> PAGEREF _Toc24962 \h </w:instrText>
        </w:r>
        <w:r>
          <w:fldChar w:fldCharType="separate"/>
        </w:r>
        <w:r>
          <w:t>64</w:t>
        </w:r>
        <w:r>
          <w:fldChar w:fldCharType="end"/>
        </w:r>
      </w:hyperlink>
    </w:p>
    <w:p>
      <w:pPr>
        <w:pStyle w:val="TOC2"/>
        <w:tabs>
          <w:tab w:val="right" w:leader="dot" w:pos="8306"/>
        </w:tabs>
      </w:pPr>
      <w:hyperlink w:anchor="_Toc26218" w:history="1">
        <w:r>
          <w:rPr>
            <w:rFonts w:ascii="仿宋" w:eastAsia="仿宋" w:hAnsi="仿宋" w:cs="仿宋" w:hint="eastAsia"/>
            <w:lang w:eastAsia="zh-CN"/>
          </w:rPr>
          <w:t>(一)、人力资源规划</w:t>
        </w:r>
        <w:r>
          <w:tab/>
        </w:r>
        <w:r>
          <w:fldChar w:fldCharType="begin"/>
        </w:r>
        <w:r>
          <w:instrText xml:space="preserve"> PAGEREF _Toc26218 \h </w:instrText>
        </w:r>
        <w:r>
          <w:fldChar w:fldCharType="separate"/>
        </w:r>
        <w:r>
          <w:t>64</w:t>
        </w:r>
        <w:r>
          <w:fldChar w:fldCharType="end"/>
        </w:r>
      </w:hyperlink>
    </w:p>
    <w:p>
      <w:pPr>
        <w:pStyle w:val="TOC2"/>
        <w:tabs>
          <w:tab w:val="right" w:leader="dot" w:pos="8306"/>
        </w:tabs>
      </w:pPr>
      <w:hyperlink w:anchor="_Toc28108" w:history="1">
        <w:r>
          <w:rPr>
            <w:rFonts w:ascii="仿宋" w:eastAsia="仿宋" w:hAnsi="仿宋" w:cs="仿宋" w:hint="eastAsia"/>
            <w:lang w:eastAsia="zh-CN"/>
          </w:rPr>
          <w:t>(二)、人力资源开发与培训</w:t>
        </w:r>
        <w:r>
          <w:tab/>
        </w:r>
        <w:r>
          <w:fldChar w:fldCharType="begin"/>
        </w:r>
        <w:r>
          <w:instrText xml:space="preserve"> PAGEREF _Toc28108 \h </w:instrText>
        </w:r>
        <w:r>
          <w:fldChar w:fldCharType="separate"/>
        </w:r>
        <w:r>
          <w:t>65</w:t>
        </w:r>
        <w:r>
          <w:fldChar w:fldCharType="end"/>
        </w:r>
      </w:hyperlink>
    </w:p>
    <w:p>
      <w:pPr>
        <w:pStyle w:val="TOC1"/>
        <w:tabs>
          <w:tab w:val="right" w:leader="dot" w:pos="8306"/>
        </w:tabs>
      </w:pPr>
      <w:hyperlink w:anchor="_Toc13382" w:history="1">
        <w:r>
          <w:rPr>
            <w:rFonts w:ascii="仿宋" w:eastAsia="仿宋" w:hAnsi="仿宋" w:cs="仿宋" w:hint="eastAsia"/>
            <w:lang w:eastAsia="zh-CN"/>
          </w:rPr>
          <w:t>十六、知识产权管理与保护</w:t>
        </w:r>
        <w:r>
          <w:tab/>
        </w:r>
        <w:r>
          <w:fldChar w:fldCharType="begin"/>
        </w:r>
        <w:r>
          <w:instrText xml:space="preserve"> PAGEREF _Toc13382 \h </w:instrText>
        </w:r>
        <w:r>
          <w:fldChar w:fldCharType="separate"/>
        </w:r>
        <w:r>
          <w:t>68</w:t>
        </w:r>
        <w:r>
          <w:fldChar w:fldCharType="end"/>
        </w:r>
      </w:hyperlink>
    </w:p>
    <w:p>
      <w:pPr>
        <w:pStyle w:val="TOC2"/>
        <w:tabs>
          <w:tab w:val="right" w:leader="dot" w:pos="8306"/>
        </w:tabs>
      </w:pPr>
      <w:hyperlink w:anchor="_Toc11818" w:history="1">
        <w:r>
          <w:rPr>
            <w:rFonts w:ascii="仿宋" w:eastAsia="仿宋" w:hAnsi="仿宋" w:cs="仿宋" w:hint="eastAsia"/>
            <w:lang w:eastAsia="zh-CN"/>
          </w:rPr>
          <w:t>(一)、知识产权管理体系建设</w:t>
        </w:r>
        <w:r>
          <w:tab/>
        </w:r>
        <w:r>
          <w:fldChar w:fldCharType="begin"/>
        </w:r>
        <w:r>
          <w:instrText xml:space="preserve"> PAGEREF _Toc11818 \h </w:instrText>
        </w:r>
        <w:r>
          <w:fldChar w:fldCharType="separate"/>
        </w:r>
        <w:r>
          <w:t>68</w:t>
        </w:r>
        <w:r>
          <w:fldChar w:fldCharType="end"/>
        </w:r>
      </w:hyperlink>
    </w:p>
    <w:p>
      <w:pPr>
        <w:pStyle w:val="TOC2"/>
        <w:tabs>
          <w:tab w:val="right" w:leader="dot" w:pos="8306"/>
        </w:tabs>
      </w:pPr>
      <w:hyperlink w:anchor="_Toc28404" w:history="1">
        <w:r>
          <w:rPr>
            <w:rFonts w:ascii="仿宋" w:eastAsia="仿宋" w:hAnsi="仿宋" w:cs="仿宋" w:hint="eastAsia"/>
            <w:lang w:eastAsia="zh-CN"/>
          </w:rPr>
          <w:t>(二)、知识产权保护措施</w:t>
        </w:r>
        <w:r>
          <w:tab/>
        </w:r>
        <w:r>
          <w:fldChar w:fldCharType="begin"/>
        </w:r>
        <w:r>
          <w:instrText xml:space="preserve"> PAGEREF _Toc28404 \h </w:instrText>
        </w:r>
        <w:r>
          <w:fldChar w:fldCharType="separate"/>
        </w:r>
        <w:r>
          <w:t>69</w:t>
        </w:r>
        <w:r>
          <w:fldChar w:fldCharType="end"/>
        </w:r>
      </w:hyperlink>
    </w:p>
    <w:p>
      <w:pPr>
        <w:pStyle w:val="TOC1"/>
        <w:tabs>
          <w:tab w:val="right" w:leader="dot" w:pos="8306"/>
        </w:tabs>
      </w:pPr>
      <w:hyperlink w:anchor="_Toc7648" w:history="1">
        <w:r>
          <w:rPr>
            <w:rFonts w:ascii="仿宋" w:eastAsia="仿宋" w:hAnsi="仿宋" w:cs="仿宋" w:hint="eastAsia"/>
            <w:lang w:eastAsia="zh-CN"/>
          </w:rPr>
          <w:t>十七、产业协同与集群发展</w:t>
        </w:r>
        <w:r>
          <w:tab/>
        </w:r>
        <w:r>
          <w:fldChar w:fldCharType="begin"/>
        </w:r>
        <w:r>
          <w:instrText xml:space="preserve"> PAGEREF _Toc7648 \h </w:instrText>
        </w:r>
        <w:r>
          <w:fldChar w:fldCharType="separate"/>
        </w:r>
        <w:r>
          <w:t>70</w:t>
        </w:r>
        <w:r>
          <w:fldChar w:fldCharType="end"/>
        </w:r>
      </w:hyperlink>
    </w:p>
    <w:p>
      <w:pPr>
        <w:pStyle w:val="TOC2"/>
        <w:tabs>
          <w:tab w:val="right" w:leader="dot" w:pos="8306"/>
        </w:tabs>
      </w:pPr>
      <w:hyperlink w:anchor="_Toc1839" w:history="1">
        <w:r>
          <w:rPr>
            <w:rFonts w:ascii="仿宋" w:eastAsia="仿宋" w:hAnsi="仿宋" w:cs="仿宋" w:hint="eastAsia"/>
            <w:lang w:eastAsia="zh-CN"/>
          </w:rPr>
          <w:t>(一)、产业协同机制建设</w:t>
        </w:r>
        <w:r>
          <w:tab/>
        </w:r>
        <w:r>
          <w:fldChar w:fldCharType="begin"/>
        </w:r>
        <w:r>
          <w:instrText xml:space="preserve"> PAGEREF _Toc1839 \h </w:instrText>
        </w:r>
        <w:r>
          <w:fldChar w:fldCharType="separate"/>
        </w:r>
        <w:r>
          <w:t>70</w:t>
        </w:r>
        <w:r>
          <w:fldChar w:fldCharType="end"/>
        </w:r>
      </w:hyperlink>
    </w:p>
    <w:p>
      <w:pPr>
        <w:pStyle w:val="TOC2"/>
        <w:tabs>
          <w:tab w:val="right" w:leader="dot" w:pos="8306"/>
        </w:tabs>
      </w:pPr>
      <w:hyperlink w:anchor="_Toc19258" w:history="1">
        <w:r>
          <w:rPr>
            <w:rFonts w:ascii="仿宋" w:eastAsia="仿宋" w:hAnsi="仿宋" w:cs="仿宋" w:hint="eastAsia"/>
            <w:lang w:eastAsia="zh-CN"/>
          </w:rPr>
          <w:t>(二)、产业集群培育与发展</w:t>
        </w:r>
        <w:r>
          <w:tab/>
        </w:r>
        <w:r>
          <w:fldChar w:fldCharType="begin"/>
        </w:r>
        <w:r>
          <w:instrText xml:space="preserve"> PAGEREF _Toc19258 \h </w:instrText>
        </w:r>
        <w:r>
          <w:fldChar w:fldCharType="separate"/>
        </w:r>
        <w:r>
          <w:t>71</w:t>
        </w:r>
        <w:r>
          <w:fldChar w:fldCharType="end"/>
        </w:r>
      </w:hyperlink>
    </w:p>
    <w:p>
      <w:pPr>
        <w:pStyle w:val="TOC1"/>
        <w:tabs>
          <w:tab w:val="right" w:leader="dot" w:pos="8306"/>
        </w:tabs>
      </w:pPr>
      <w:hyperlink w:anchor="_Toc6307" w:history="1">
        <w:r>
          <w:rPr>
            <w:rFonts w:ascii="仿宋" w:eastAsia="仿宋" w:hAnsi="仿宋" w:cs="仿宋" w:hint="eastAsia"/>
            <w:lang w:eastAsia="zh-CN"/>
          </w:rPr>
          <w:t>十八、法律法规与政策遵循</w:t>
        </w:r>
        <w:r>
          <w:tab/>
        </w:r>
        <w:r>
          <w:fldChar w:fldCharType="begin"/>
        </w:r>
        <w:r>
          <w:instrText xml:space="preserve"> PAGEREF _Toc6307 \h </w:instrText>
        </w:r>
        <w:r>
          <w:fldChar w:fldCharType="separate"/>
        </w:r>
        <w:r>
          <w:t>72</w:t>
        </w:r>
        <w:r>
          <w:fldChar w:fldCharType="end"/>
        </w:r>
      </w:hyperlink>
    </w:p>
    <w:p>
      <w:pPr>
        <w:pStyle w:val="TOC2"/>
        <w:tabs>
          <w:tab w:val="right" w:leader="dot" w:pos="8306"/>
        </w:tabs>
      </w:pPr>
      <w:hyperlink w:anchor="_Toc22396" w:history="1">
        <w:r>
          <w:rPr>
            <w:rFonts w:ascii="仿宋" w:eastAsia="仿宋" w:hAnsi="仿宋" w:cs="仿宋" w:hint="eastAsia"/>
            <w:lang w:eastAsia="zh-CN"/>
          </w:rPr>
          <w:t>(一)、法律法规遵守</w:t>
        </w:r>
        <w:r>
          <w:tab/>
        </w:r>
        <w:r>
          <w:fldChar w:fldCharType="begin"/>
        </w:r>
        <w:r>
          <w:instrText xml:space="preserve"> PAGEREF _Toc22396 \h </w:instrText>
        </w:r>
        <w:r>
          <w:fldChar w:fldCharType="separate"/>
        </w:r>
        <w:r>
          <w:t>72</w:t>
        </w:r>
        <w:r>
          <w:fldChar w:fldCharType="end"/>
        </w:r>
      </w:hyperlink>
    </w:p>
    <w:p>
      <w:pPr>
        <w:pStyle w:val="TOC2"/>
        <w:tabs>
          <w:tab w:val="right" w:leader="dot" w:pos="8306"/>
        </w:tabs>
      </w:pPr>
      <w:hyperlink w:anchor="_Toc2725" w:history="1">
        <w:r>
          <w:rPr>
            <w:rFonts w:ascii="仿宋" w:eastAsia="仿宋" w:hAnsi="仿宋" w:cs="仿宋" w:hint="eastAsia"/>
            <w:lang w:eastAsia="zh-CN"/>
          </w:rPr>
          <w:t>(二)、政策导向与利用</w:t>
        </w:r>
        <w:r>
          <w:tab/>
        </w:r>
        <w:r>
          <w:fldChar w:fldCharType="begin"/>
        </w:r>
        <w:r>
          <w:instrText xml:space="preserve"> PAGEREF _Toc2725 \h </w:instrText>
        </w:r>
        <w:r>
          <w:fldChar w:fldCharType="separate"/>
        </w:r>
        <w:r>
          <w:t>73</w:t>
        </w:r>
        <w:r>
          <w:fldChar w:fldCharType="end"/>
        </w:r>
      </w:hyperlink>
    </w:p>
    <w:p>
      <w:pPr>
        <w:pStyle w:val="TOC1"/>
        <w:tabs>
          <w:tab w:val="right" w:leader="dot" w:pos="8306"/>
        </w:tabs>
      </w:pPr>
      <w:hyperlink w:anchor="_Toc13121" w:history="1">
        <w:r>
          <w:rPr>
            <w:rFonts w:ascii="仿宋" w:eastAsia="仿宋" w:hAnsi="仿宋" w:cs="仿宋" w:hint="eastAsia"/>
            <w:lang w:eastAsia="zh-CN"/>
          </w:rPr>
          <w:t>十九、项目施工方案</w:t>
        </w:r>
        <w:r>
          <w:tab/>
        </w:r>
        <w:r>
          <w:fldChar w:fldCharType="begin"/>
        </w:r>
        <w:r>
          <w:instrText xml:space="preserve"> PAGEREF _Toc13121 \h </w:instrText>
        </w:r>
        <w:r>
          <w:fldChar w:fldCharType="separate"/>
        </w:r>
        <w:r>
          <w:t>74</w:t>
        </w:r>
        <w:r>
          <w:fldChar w:fldCharType="end"/>
        </w:r>
      </w:hyperlink>
    </w:p>
    <w:p>
      <w:pPr>
        <w:pStyle w:val="TOC2"/>
        <w:tabs>
          <w:tab w:val="right" w:leader="dot" w:pos="8306"/>
        </w:tabs>
      </w:pPr>
      <w:hyperlink w:anchor="_Toc32661" w:history="1">
        <w:r>
          <w:rPr>
            <w:rFonts w:ascii="仿宋" w:eastAsia="仿宋" w:hAnsi="仿宋" w:cs="仿宋" w:hint="eastAsia"/>
            <w:lang w:eastAsia="zh-CN"/>
          </w:rPr>
          <w:t>(一)、施工组织设计</w:t>
        </w:r>
        <w:r>
          <w:tab/>
        </w:r>
        <w:r>
          <w:fldChar w:fldCharType="begin"/>
        </w:r>
        <w:r>
          <w:instrText xml:space="preserve"> PAGEREF _Toc32661 \h </w:instrText>
        </w:r>
        <w:r>
          <w:fldChar w:fldCharType="separate"/>
        </w:r>
        <w:r>
          <w:t>74</w:t>
        </w:r>
        <w:r>
          <w:fldChar w:fldCharType="end"/>
        </w:r>
      </w:hyperlink>
    </w:p>
    <w:p>
      <w:pPr>
        <w:pStyle w:val="TOC2"/>
        <w:tabs>
          <w:tab w:val="right" w:leader="dot" w:pos="8306"/>
        </w:tabs>
      </w:pPr>
      <w:hyperlink w:anchor="_Toc25300" w:history="1">
        <w:r>
          <w:rPr>
            <w:rFonts w:ascii="仿宋" w:eastAsia="仿宋" w:hAnsi="仿宋" w:cs="仿宋" w:hint="eastAsia"/>
            <w:lang w:eastAsia="zh-CN"/>
          </w:rPr>
          <w:t>(二)、施工工艺与技术路线</w:t>
        </w:r>
        <w:r>
          <w:tab/>
        </w:r>
        <w:r>
          <w:fldChar w:fldCharType="begin"/>
        </w:r>
        <w:r>
          <w:instrText xml:space="preserve"> PAGEREF _Toc25300 \h </w:instrText>
        </w:r>
        <w:r>
          <w:fldChar w:fldCharType="separate"/>
        </w:r>
        <w:r>
          <w:t>76</w:t>
        </w:r>
        <w:r>
          <w:fldChar w:fldCharType="end"/>
        </w:r>
      </w:hyperlink>
    </w:p>
    <w:p>
      <w:pPr>
        <w:pStyle w:val="TOC2"/>
        <w:tabs>
          <w:tab w:val="right" w:leader="dot" w:pos="8306"/>
        </w:tabs>
      </w:pPr>
      <w:hyperlink w:anchor="_Toc20565" w:history="1">
        <w:r>
          <w:rPr>
            <w:rFonts w:ascii="仿宋" w:eastAsia="仿宋" w:hAnsi="仿宋" w:cs="仿宋" w:hint="eastAsia"/>
            <w:lang w:eastAsia="zh-CN"/>
          </w:rPr>
          <w:t>(三)、关键节点施工计划</w:t>
        </w:r>
        <w:r>
          <w:tab/>
        </w:r>
        <w:r>
          <w:fldChar w:fldCharType="begin"/>
        </w:r>
        <w:r>
          <w:instrText xml:space="preserve"> PAGEREF _Toc20565 \h </w:instrText>
        </w:r>
        <w:r>
          <w:fldChar w:fldCharType="separate"/>
        </w:r>
        <w:r>
          <w:t>77</w:t>
        </w:r>
        <w:r>
          <w:fldChar w:fldCharType="end"/>
        </w:r>
      </w:hyperlink>
    </w:p>
    <w:p>
      <w:pPr>
        <w:pStyle w:val="TOC2"/>
        <w:tabs>
          <w:tab w:val="right" w:leader="dot" w:pos="8306"/>
        </w:tabs>
      </w:pPr>
      <w:hyperlink w:anchor="_Toc12872" w:history="1">
        <w:r>
          <w:rPr>
            <w:rFonts w:ascii="仿宋" w:eastAsia="仿宋" w:hAnsi="仿宋" w:cs="仿宋" w:hint="eastAsia"/>
            <w:lang w:eastAsia="zh-CN"/>
          </w:rPr>
          <w:t>(四)、施工现场管理</w:t>
        </w:r>
        <w:r>
          <w:tab/>
        </w:r>
        <w:r>
          <w:fldChar w:fldCharType="begin"/>
        </w:r>
        <w:r>
          <w:instrText xml:space="preserve"> PAGEREF _Toc12872 \h </w:instrText>
        </w:r>
        <w:r>
          <w:fldChar w:fldCharType="separate"/>
        </w:r>
        <w:r>
          <w:t>79</w:t>
        </w:r>
        <w:r>
          <w:fldChar w:fldCharType="end"/>
        </w:r>
      </w:hyperlink>
    </w:p>
    <w:p>
      <w:pPr>
        <w:pStyle w:val="TOC1"/>
        <w:tabs>
          <w:tab w:val="right" w:leader="dot" w:pos="8306"/>
        </w:tabs>
      </w:pPr>
      <w:hyperlink w:anchor="_Toc31870" w:history="1">
        <w:r>
          <w:rPr>
            <w:rFonts w:ascii="仿宋" w:eastAsia="仿宋" w:hAnsi="仿宋" w:cs="仿宋" w:hint="eastAsia"/>
            <w:lang w:eastAsia="zh-CN"/>
          </w:rPr>
          <w:t>二十、企业合规与伦理</w:t>
        </w:r>
        <w:r>
          <w:tab/>
        </w:r>
        <w:r>
          <w:fldChar w:fldCharType="begin"/>
        </w:r>
        <w:r>
          <w:instrText xml:space="preserve"> PAGEREF _Toc31870 \h </w:instrText>
        </w:r>
        <w:r>
          <w:fldChar w:fldCharType="separate"/>
        </w:r>
        <w:r>
          <w:t>81</w:t>
        </w:r>
        <w:r>
          <w:fldChar w:fldCharType="end"/>
        </w:r>
      </w:hyperlink>
    </w:p>
    <w:p>
      <w:pPr>
        <w:pStyle w:val="TOC2"/>
        <w:tabs>
          <w:tab w:val="right" w:leader="dot" w:pos="8306"/>
        </w:tabs>
      </w:pPr>
      <w:hyperlink w:anchor="_Toc16218" w:history="1">
        <w:r>
          <w:rPr>
            <w:rFonts w:ascii="仿宋" w:eastAsia="仿宋" w:hAnsi="仿宋" w:cs="仿宋" w:hint="eastAsia"/>
            <w:lang w:eastAsia="zh-CN"/>
          </w:rPr>
          <w:t>(一)、合规政策与程序</w:t>
        </w:r>
        <w:r>
          <w:tab/>
        </w:r>
        <w:r>
          <w:fldChar w:fldCharType="begin"/>
        </w:r>
        <w:r>
          <w:instrText xml:space="preserve"> PAGEREF _Toc16218 \h </w:instrText>
        </w:r>
        <w:r>
          <w:fldChar w:fldCharType="separate"/>
        </w:r>
        <w:r>
          <w:t>81</w:t>
        </w:r>
        <w:r>
          <w:fldChar w:fldCharType="end"/>
        </w:r>
      </w:hyperlink>
    </w:p>
    <w:p>
      <w:pPr>
        <w:pStyle w:val="TOC2"/>
        <w:tabs>
          <w:tab w:val="right" w:leader="dot" w:pos="8306"/>
        </w:tabs>
      </w:pPr>
      <w:hyperlink w:anchor="_Toc32060" w:history="1">
        <w:r>
          <w:rPr>
            <w:rFonts w:ascii="仿宋" w:eastAsia="仿宋" w:hAnsi="仿宋" w:cs="仿宋" w:hint="eastAsia"/>
            <w:lang w:eastAsia="zh-CN"/>
          </w:rPr>
          <w:t>(二)、伦理规范与培训</w:t>
        </w:r>
        <w:r>
          <w:tab/>
        </w:r>
        <w:r>
          <w:fldChar w:fldCharType="begin"/>
        </w:r>
        <w:r>
          <w:instrText xml:space="preserve"> PAGEREF _Toc32060 \h </w:instrText>
        </w:r>
        <w:r>
          <w:fldChar w:fldCharType="separate"/>
        </w:r>
        <w:r>
          <w:t>82</w:t>
        </w:r>
        <w:r>
          <w:fldChar w:fldCharType="end"/>
        </w:r>
      </w:hyperlink>
    </w:p>
    <w:p>
      <w:pPr>
        <w:pStyle w:val="TOC2"/>
        <w:tabs>
          <w:tab w:val="right" w:leader="dot" w:pos="8306"/>
        </w:tabs>
      </w:pPr>
      <w:hyperlink w:anchor="_Toc12133" w:history="1">
        <w:r>
          <w:rPr>
            <w:rFonts w:ascii="仿宋" w:eastAsia="仿宋" w:hAnsi="仿宋" w:cs="仿宋" w:hint="eastAsia"/>
            <w:lang w:eastAsia="zh-CN"/>
          </w:rPr>
          <w:t>(三)、合规风险评估</w:t>
        </w:r>
        <w:r>
          <w:tab/>
        </w:r>
        <w:r>
          <w:fldChar w:fldCharType="begin"/>
        </w:r>
        <w:r>
          <w:instrText xml:space="preserve"> PAGEREF _Toc12133 \h </w:instrText>
        </w:r>
        <w:r>
          <w:fldChar w:fldCharType="separate"/>
        </w:r>
        <w:r>
          <w:t>83</w:t>
        </w:r>
        <w:r>
          <w:fldChar w:fldCharType="end"/>
        </w:r>
      </w:hyperlink>
    </w:p>
    <w:p>
      <w:pPr>
        <w:pStyle w:val="TOC2"/>
        <w:tabs>
          <w:tab w:val="right" w:leader="dot" w:pos="8306"/>
        </w:tabs>
      </w:pPr>
      <w:hyperlink w:anchor="_Toc6127" w:history="1">
        <w:r>
          <w:rPr>
            <w:rFonts w:ascii="仿宋" w:eastAsia="仿宋" w:hAnsi="仿宋" w:cs="仿宋" w:hint="eastAsia"/>
            <w:lang w:eastAsia="zh-CN"/>
          </w:rPr>
          <w:t>(四)、合规监督与执行</w:t>
        </w:r>
        <w:r>
          <w:tab/>
        </w:r>
        <w:r>
          <w:fldChar w:fldCharType="begin"/>
        </w:r>
        <w:r>
          <w:instrText xml:space="preserve"> PAGEREF _Toc6127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68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0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86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11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注射剂类药品项目与土地用途规划：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注射剂类药品项目的容积率和建筑密度：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用地控制指标通常规定了容积率和建筑密度的要求。对于注射剂类药品项目来说，这将影响建筑物的规模和高度。必须确保项目的设计符合容积率和建筑密度的限制，以遵守用地控制法规。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注射剂类药品项目的建筑线限制：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用地控制指标还可能规定了建筑物与街道或相邻土地的距离，这被称为建筑线限制。注射剂类药品项目必须遵守这些规定，以确保建筑的位置符合法规。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注射剂类药品项目的环境影响和可持续性：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用地控制指标可能包括环境保护要求，例如绿地比例和污染防控措施。对于注射剂类药品项目，这意味着必须考虑如何保护当地生态系统、水资源和空气质量，以确保项目的可持续性。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在整个项目规划和实施过程中，与用地控制指标的合作和遵守是至关重要的。这有助于确保注射剂类药品项目是一个合法、可持续且与城市规划一致的发展项目。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7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注射剂类药品项目需要评估可用地块的规模和形状，以确定是否满足地总体要求。某些城市规划可能要求项目具有特定的地块大小或形状，以适应城市发展的整体格局。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每个城市都有自己的规划目标和愿景，包括住宅区、商业区和工业区的平衡发展。注射剂类药品项目需要与城市规划目标保持一致，以确保项目不会破坏城市的整体规划。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https://d.book118.com/476122142004010103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注射剂类药品项目建设方案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5140F"/>
    <w:rsid w:val="580514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122142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2024-03-04T13:06:00Z</dcterms:created>
  <dcterms:modified xsi:type="dcterms:W3CDTF">2024-03-04T13:07:21Z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346D65035AB9494CBB8A81AE14EAB5CD_11</vt:lpwstr>
  </property>
  <property fmtid="{D5CDD505-2E9C-101B-9397-08002B2CF9AE}" pid="3" name="KSOProductBuildVer">
    <vt:lpwstr>2052-12.1.0.16250</vt:lpwstr>
  </property>
</Properties>
</file>