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82646" w:rsidP="00782646" w14:paraId="0151CFCE" w14:textId="77777777">
      <w:pPr>
        <w:spacing w:before="48" w:beforeLines="20" w:after="360" w:afterLines="150" w:line="360" w:lineRule="auto"/>
        <w:jc w:val="center"/>
        <w:rPr>
          <w:rFonts w:ascii="华文中宋" w:eastAsia="华文中宋" w:hAnsi="华文中宋"/>
          <w:b/>
          <w:sz w:val="30"/>
        </w:rPr>
      </w:pPr>
      <w:r w:rsidRPr="00782646">
        <w:rPr>
          <w:rFonts w:ascii="华文中宋" w:eastAsia="华文中宋" w:hAnsi="华文中宋"/>
          <w:b/>
          <w:sz w:val="30"/>
        </w:rPr>
        <w:t>2023</w:t>
      </w:r>
      <w:r w:rsidRPr="00782646">
        <w:rPr>
          <w:rFonts w:ascii="华文中宋" w:eastAsia="华文中宋" w:hAnsi="华文中宋"/>
          <w:b/>
          <w:sz w:val="30"/>
        </w:rPr>
        <w:t>江西九江市德安县专业森林消防大队消防文员和司机的招聘</w:t>
      </w:r>
      <w:r w:rsidRPr="00782646">
        <w:rPr>
          <w:rFonts w:ascii="华文中宋" w:eastAsia="华文中宋" w:hAnsi="华文中宋"/>
          <w:b/>
          <w:sz w:val="30"/>
        </w:rPr>
        <w:t>3</w:t>
      </w:r>
      <w:r w:rsidRPr="00782646">
        <w:rPr>
          <w:rFonts w:ascii="华文中宋" w:eastAsia="华文中宋" w:hAnsi="华文中宋"/>
          <w:b/>
          <w:sz w:val="30"/>
        </w:rPr>
        <w:t>人笔试备考试题及答案解析</w:t>
      </w:r>
    </w:p>
    <w:p w:rsidR="00A77B3E" w14:paraId="3A9DBF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D2A94E" w14:textId="77777777">
      <w:pPr>
        <w:spacing w:after="260" w:line="360" w:lineRule="auto"/>
      </w:pPr>
      <w:r>
        <w:rPr>
          <w:rFonts w:ascii="微软雅黑" w:eastAsia="微软雅黑" w:cs="微软雅黑"/>
        </w:rPr>
        <w:t>一、选择题</w:t>
      </w:r>
    </w:p>
    <w:p w:rsidR="00D11858" w14:paraId="3CB5F83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2C01335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451C9CF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75BEF80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3A3D791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635B0D5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71BC6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3F946AC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BD1C54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79897B2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2A472D0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07979B6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5E31457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3429C8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D7CC18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461894D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38128BD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3A8B967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18191C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1654A0C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7A94F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4555439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730E341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https://d.book118.com/476134231110010043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rsidP="005D4DE0" w14:paraId="24DB2B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646" w14:paraId="00329D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rsidP="005D4DE0" w14:paraId="0727AA53" w14:textId="16EAC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2646" w14:paraId="4FE283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paraId="05E3EB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6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rsidP="005D4DE0" w14:textId="16EAC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26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6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rsidP="005D4DE0" w14:textId="16EAC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26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paraId="04EF75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paraId="2F0F12E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paraId="698B7F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6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82646"/>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F2CF0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8264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82646"/>
    <w:rPr>
      <w:sz w:val="18"/>
      <w:szCs w:val="18"/>
    </w:rPr>
  </w:style>
  <w:style w:type="paragraph" w:styleId="Footer">
    <w:name w:val="footer"/>
    <w:basedOn w:val="Normal"/>
    <w:link w:val="a0"/>
    <w:rsid w:val="00782646"/>
    <w:pPr>
      <w:tabs>
        <w:tab w:val="center" w:pos="4153"/>
        <w:tab w:val="right" w:pos="8306"/>
      </w:tabs>
      <w:snapToGrid w:val="0"/>
    </w:pPr>
    <w:rPr>
      <w:sz w:val="18"/>
      <w:szCs w:val="18"/>
    </w:rPr>
  </w:style>
  <w:style w:type="character" w:customStyle="1" w:styleId="a0">
    <w:name w:val="页脚 字符"/>
    <w:basedOn w:val="DefaultParagraphFont"/>
    <w:link w:val="Footer"/>
    <w:rsid w:val="00782646"/>
    <w:rPr>
      <w:sz w:val="18"/>
      <w:szCs w:val="18"/>
    </w:rPr>
  </w:style>
  <w:style w:type="character" w:styleId="PageNumber">
    <w:name w:val="page number"/>
    <w:basedOn w:val="DefaultParagraphFont"/>
    <w:rsid w:val="00782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6134231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2953</Words>
  <Characters>16834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