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7" w:history="1">
        <w:r>
          <w:rPr>
            <w:rFonts w:ascii="仿宋" w:eastAsia="仿宋" w:hAnsi="仿宋" w:cs="仿宋" w:hint="eastAsia"/>
            <w:lang w:eastAsia="zh-CN"/>
          </w:rPr>
          <w:t>概论</w:t>
        </w:r>
        <w:r>
          <w:tab/>
        </w:r>
        <w:r>
          <w:fldChar w:fldCharType="begin"/>
        </w:r>
        <w:r>
          <w:instrText xml:space="preserve"> PAGEREF _Toc11987 \h </w:instrText>
        </w:r>
        <w:r>
          <w:fldChar w:fldCharType="separate"/>
        </w:r>
        <w:r>
          <w:t>3</w:t>
        </w:r>
        <w:r>
          <w:fldChar w:fldCharType="end"/>
        </w:r>
      </w:hyperlink>
    </w:p>
    <w:p>
      <w:pPr>
        <w:pStyle w:val="TOC1"/>
        <w:tabs>
          <w:tab w:val="right" w:leader="dot" w:pos="8306"/>
        </w:tabs>
      </w:pPr>
      <w:hyperlink w:anchor="_Toc23351" w:history="1">
        <w:r>
          <w:rPr>
            <w:rFonts w:ascii="仿宋" w:eastAsia="仿宋" w:hAnsi="仿宋" w:cs="仿宋" w:hint="eastAsia"/>
            <w:lang w:eastAsia="zh-CN"/>
          </w:rPr>
          <w:t>一、社会影响分析</w:t>
        </w:r>
        <w:r>
          <w:tab/>
        </w:r>
        <w:r>
          <w:fldChar w:fldCharType="begin"/>
        </w:r>
        <w:r>
          <w:instrText xml:space="preserve"> PAGEREF _Toc23351 \h </w:instrText>
        </w:r>
        <w:r>
          <w:fldChar w:fldCharType="separate"/>
        </w:r>
        <w:r>
          <w:t>3</w:t>
        </w:r>
        <w:r>
          <w:fldChar w:fldCharType="end"/>
        </w:r>
      </w:hyperlink>
    </w:p>
    <w:p>
      <w:pPr>
        <w:pStyle w:val="TOC2"/>
        <w:tabs>
          <w:tab w:val="right" w:leader="dot" w:pos="8306"/>
        </w:tabs>
      </w:pPr>
      <w:hyperlink w:anchor="_Toc1604" w:history="1">
        <w:r>
          <w:rPr>
            <w:rFonts w:ascii="仿宋" w:eastAsia="仿宋" w:hAnsi="仿宋" w:cs="仿宋" w:hint="eastAsia"/>
            <w:lang w:eastAsia="zh-CN"/>
          </w:rPr>
          <w:t>(一)、社会影响效果分析</w:t>
        </w:r>
        <w:r>
          <w:tab/>
        </w:r>
        <w:r>
          <w:fldChar w:fldCharType="begin"/>
        </w:r>
        <w:r>
          <w:instrText xml:space="preserve"> PAGEREF _Toc1604 \h </w:instrText>
        </w:r>
        <w:r>
          <w:fldChar w:fldCharType="separate"/>
        </w:r>
        <w:r>
          <w:t>3</w:t>
        </w:r>
        <w:r>
          <w:fldChar w:fldCharType="end"/>
        </w:r>
      </w:hyperlink>
    </w:p>
    <w:p>
      <w:pPr>
        <w:pStyle w:val="TOC2"/>
        <w:tabs>
          <w:tab w:val="right" w:leader="dot" w:pos="8306"/>
        </w:tabs>
      </w:pPr>
      <w:hyperlink w:anchor="_Toc24293" w:history="1">
        <w:r>
          <w:rPr>
            <w:rFonts w:ascii="仿宋" w:eastAsia="仿宋" w:hAnsi="仿宋" w:cs="仿宋" w:hint="eastAsia"/>
            <w:lang w:eastAsia="zh-CN"/>
          </w:rPr>
          <w:t>(二)、社会适应性分析</w:t>
        </w:r>
        <w:r>
          <w:tab/>
        </w:r>
        <w:r>
          <w:fldChar w:fldCharType="begin"/>
        </w:r>
        <w:r>
          <w:instrText xml:space="preserve"> PAGEREF _Toc24293 \h </w:instrText>
        </w:r>
        <w:r>
          <w:fldChar w:fldCharType="separate"/>
        </w:r>
        <w:r>
          <w:t>5</w:t>
        </w:r>
        <w:r>
          <w:fldChar w:fldCharType="end"/>
        </w:r>
      </w:hyperlink>
    </w:p>
    <w:p>
      <w:pPr>
        <w:pStyle w:val="TOC2"/>
        <w:tabs>
          <w:tab w:val="right" w:leader="dot" w:pos="8306"/>
        </w:tabs>
      </w:pPr>
      <w:hyperlink w:anchor="_Toc18520" w:history="1">
        <w:r>
          <w:rPr>
            <w:rFonts w:ascii="仿宋" w:eastAsia="仿宋" w:hAnsi="仿宋" w:cs="仿宋" w:hint="eastAsia"/>
            <w:lang w:eastAsia="zh-CN"/>
          </w:rPr>
          <w:t>(三)、社会风险及对策分析</w:t>
        </w:r>
        <w:r>
          <w:tab/>
        </w:r>
        <w:r>
          <w:fldChar w:fldCharType="begin"/>
        </w:r>
        <w:r>
          <w:instrText xml:space="preserve"> PAGEREF _Toc18520 \h </w:instrText>
        </w:r>
        <w:r>
          <w:fldChar w:fldCharType="separate"/>
        </w:r>
        <w:r>
          <w:t>7</w:t>
        </w:r>
        <w:r>
          <w:fldChar w:fldCharType="end"/>
        </w:r>
      </w:hyperlink>
    </w:p>
    <w:p>
      <w:pPr>
        <w:pStyle w:val="TOC1"/>
        <w:tabs>
          <w:tab w:val="right" w:leader="dot" w:pos="8306"/>
        </w:tabs>
      </w:pPr>
      <w:hyperlink w:anchor="_Toc28649" w:history="1">
        <w:r>
          <w:rPr>
            <w:rFonts w:ascii="仿宋" w:eastAsia="仿宋" w:hAnsi="仿宋" w:cs="仿宋" w:hint="eastAsia"/>
            <w:lang w:eastAsia="zh-CN"/>
          </w:rPr>
          <w:t>二、橡胶油项目概论</w:t>
        </w:r>
        <w:r>
          <w:tab/>
        </w:r>
        <w:r>
          <w:fldChar w:fldCharType="begin"/>
        </w:r>
        <w:r>
          <w:instrText xml:space="preserve"> PAGEREF _Toc28649 \h </w:instrText>
        </w:r>
        <w:r>
          <w:fldChar w:fldCharType="separate"/>
        </w:r>
        <w:r>
          <w:t>10</w:t>
        </w:r>
        <w:r>
          <w:fldChar w:fldCharType="end"/>
        </w:r>
      </w:hyperlink>
    </w:p>
    <w:p>
      <w:pPr>
        <w:pStyle w:val="TOC2"/>
        <w:tabs>
          <w:tab w:val="right" w:leader="dot" w:pos="8306"/>
        </w:tabs>
      </w:pPr>
      <w:hyperlink w:anchor="_Toc21411" w:history="1">
        <w:r>
          <w:rPr>
            <w:rFonts w:ascii="仿宋" w:eastAsia="仿宋" w:hAnsi="仿宋" w:cs="仿宋" w:hint="eastAsia"/>
            <w:lang w:eastAsia="zh-CN"/>
          </w:rPr>
          <w:t>(一)、项目申报单位概况</w:t>
        </w:r>
        <w:r>
          <w:tab/>
        </w:r>
        <w:r>
          <w:fldChar w:fldCharType="begin"/>
        </w:r>
        <w:r>
          <w:instrText xml:space="preserve"> PAGEREF _Toc21411 \h </w:instrText>
        </w:r>
        <w:r>
          <w:fldChar w:fldCharType="separate"/>
        </w:r>
        <w:r>
          <w:t>10</w:t>
        </w:r>
        <w:r>
          <w:fldChar w:fldCharType="end"/>
        </w:r>
      </w:hyperlink>
    </w:p>
    <w:p>
      <w:pPr>
        <w:pStyle w:val="TOC2"/>
        <w:tabs>
          <w:tab w:val="right" w:leader="dot" w:pos="8306"/>
        </w:tabs>
      </w:pPr>
      <w:hyperlink w:anchor="_Toc18081" w:history="1">
        <w:r>
          <w:rPr>
            <w:rFonts w:ascii="仿宋" w:eastAsia="仿宋" w:hAnsi="仿宋" w:cs="仿宋" w:hint="eastAsia"/>
            <w:lang w:eastAsia="zh-CN"/>
          </w:rPr>
          <w:t>(二)、项目概况</w:t>
        </w:r>
        <w:r>
          <w:tab/>
        </w:r>
        <w:r>
          <w:fldChar w:fldCharType="begin"/>
        </w:r>
        <w:r>
          <w:instrText xml:space="preserve"> PAGEREF _Toc18081 \h </w:instrText>
        </w:r>
        <w:r>
          <w:fldChar w:fldCharType="separate"/>
        </w:r>
        <w:r>
          <w:t>11</w:t>
        </w:r>
        <w:r>
          <w:fldChar w:fldCharType="end"/>
        </w:r>
      </w:hyperlink>
    </w:p>
    <w:p>
      <w:pPr>
        <w:pStyle w:val="TOC1"/>
        <w:tabs>
          <w:tab w:val="right" w:leader="dot" w:pos="8306"/>
        </w:tabs>
      </w:pPr>
      <w:hyperlink w:anchor="_Toc19160" w:history="1">
        <w:r>
          <w:rPr>
            <w:rFonts w:ascii="仿宋" w:eastAsia="仿宋" w:hAnsi="仿宋" w:cs="仿宋" w:hint="eastAsia"/>
            <w:lang w:eastAsia="zh-CN"/>
          </w:rPr>
          <w:t>三、项目选址研究</w:t>
        </w:r>
        <w:r>
          <w:tab/>
        </w:r>
        <w:r>
          <w:fldChar w:fldCharType="begin"/>
        </w:r>
        <w:r>
          <w:instrText xml:space="preserve"> PAGEREF _Toc19160 \h </w:instrText>
        </w:r>
        <w:r>
          <w:fldChar w:fldCharType="separate"/>
        </w:r>
        <w:r>
          <w:t>14</w:t>
        </w:r>
        <w:r>
          <w:fldChar w:fldCharType="end"/>
        </w:r>
      </w:hyperlink>
    </w:p>
    <w:p>
      <w:pPr>
        <w:pStyle w:val="TOC2"/>
        <w:tabs>
          <w:tab w:val="right" w:leader="dot" w:pos="8306"/>
        </w:tabs>
      </w:pPr>
      <w:hyperlink w:anchor="_Toc16271" w:history="1">
        <w:r>
          <w:rPr>
            <w:rFonts w:ascii="仿宋" w:eastAsia="仿宋" w:hAnsi="仿宋" w:cs="仿宋" w:hint="eastAsia"/>
            <w:lang w:eastAsia="zh-CN"/>
          </w:rPr>
          <w:t>(一)、项目选址原则</w:t>
        </w:r>
        <w:r>
          <w:tab/>
        </w:r>
        <w:r>
          <w:fldChar w:fldCharType="begin"/>
        </w:r>
        <w:r>
          <w:instrText xml:space="preserve"> PAGEREF _Toc16271 \h </w:instrText>
        </w:r>
        <w:r>
          <w:fldChar w:fldCharType="separate"/>
        </w:r>
        <w:r>
          <w:t>14</w:t>
        </w:r>
        <w:r>
          <w:fldChar w:fldCharType="end"/>
        </w:r>
      </w:hyperlink>
    </w:p>
    <w:p>
      <w:pPr>
        <w:pStyle w:val="TOC2"/>
        <w:tabs>
          <w:tab w:val="right" w:leader="dot" w:pos="8306"/>
        </w:tabs>
      </w:pPr>
      <w:hyperlink w:anchor="_Toc21126" w:history="1">
        <w:r>
          <w:rPr>
            <w:rFonts w:ascii="仿宋" w:eastAsia="仿宋" w:hAnsi="仿宋" w:cs="仿宋" w:hint="eastAsia"/>
            <w:lang w:eastAsia="zh-CN"/>
          </w:rPr>
          <w:t>(二)、项目选址</w:t>
        </w:r>
        <w:r>
          <w:tab/>
        </w:r>
        <w:r>
          <w:fldChar w:fldCharType="begin"/>
        </w:r>
        <w:r>
          <w:instrText xml:space="preserve"> PAGEREF _Toc21126 \h </w:instrText>
        </w:r>
        <w:r>
          <w:fldChar w:fldCharType="separate"/>
        </w:r>
        <w:r>
          <w:t>18</w:t>
        </w:r>
        <w:r>
          <w:fldChar w:fldCharType="end"/>
        </w:r>
      </w:hyperlink>
    </w:p>
    <w:p>
      <w:pPr>
        <w:pStyle w:val="TOC2"/>
        <w:tabs>
          <w:tab w:val="right" w:leader="dot" w:pos="8306"/>
        </w:tabs>
      </w:pPr>
      <w:hyperlink w:anchor="_Toc9914" w:history="1">
        <w:r>
          <w:rPr>
            <w:rFonts w:ascii="仿宋" w:eastAsia="仿宋" w:hAnsi="仿宋" w:cs="仿宋" w:hint="eastAsia"/>
            <w:lang w:eastAsia="zh-CN"/>
          </w:rPr>
          <w:t>(三)、建设条件分析</w:t>
        </w:r>
        <w:r>
          <w:tab/>
        </w:r>
        <w:r>
          <w:fldChar w:fldCharType="begin"/>
        </w:r>
        <w:r>
          <w:instrText xml:space="preserve"> PAGEREF _Toc9914 \h </w:instrText>
        </w:r>
        <w:r>
          <w:fldChar w:fldCharType="separate"/>
        </w:r>
        <w:r>
          <w:t>20</w:t>
        </w:r>
        <w:r>
          <w:fldChar w:fldCharType="end"/>
        </w:r>
      </w:hyperlink>
    </w:p>
    <w:p>
      <w:pPr>
        <w:pStyle w:val="TOC2"/>
        <w:tabs>
          <w:tab w:val="right" w:leader="dot" w:pos="8306"/>
        </w:tabs>
      </w:pPr>
      <w:hyperlink w:anchor="_Toc8582" w:history="1">
        <w:r>
          <w:rPr>
            <w:rFonts w:ascii="仿宋" w:eastAsia="仿宋" w:hAnsi="仿宋" w:cs="仿宋" w:hint="eastAsia"/>
            <w:lang w:eastAsia="zh-CN"/>
          </w:rPr>
          <w:t>(四)、用地控制指标</w:t>
        </w:r>
        <w:r>
          <w:tab/>
        </w:r>
        <w:r>
          <w:fldChar w:fldCharType="begin"/>
        </w:r>
        <w:r>
          <w:instrText xml:space="preserve"> PAGEREF _Toc8582 \h </w:instrText>
        </w:r>
        <w:r>
          <w:fldChar w:fldCharType="separate"/>
        </w:r>
        <w:r>
          <w:t>21</w:t>
        </w:r>
        <w:r>
          <w:fldChar w:fldCharType="end"/>
        </w:r>
      </w:hyperlink>
    </w:p>
    <w:p>
      <w:pPr>
        <w:pStyle w:val="TOC2"/>
        <w:tabs>
          <w:tab w:val="right" w:leader="dot" w:pos="8306"/>
        </w:tabs>
      </w:pPr>
      <w:hyperlink w:anchor="_Toc11992" w:history="1">
        <w:r>
          <w:rPr>
            <w:rFonts w:ascii="仿宋" w:eastAsia="仿宋" w:hAnsi="仿宋" w:cs="仿宋" w:hint="eastAsia"/>
            <w:lang w:eastAsia="zh-CN"/>
          </w:rPr>
          <w:t>(五)、地总体要求</w:t>
        </w:r>
        <w:r>
          <w:tab/>
        </w:r>
        <w:r>
          <w:fldChar w:fldCharType="begin"/>
        </w:r>
        <w:r>
          <w:instrText xml:space="preserve"> PAGEREF _Toc11992 \h </w:instrText>
        </w:r>
        <w:r>
          <w:fldChar w:fldCharType="separate"/>
        </w:r>
        <w:r>
          <w:t>22</w:t>
        </w:r>
        <w:r>
          <w:fldChar w:fldCharType="end"/>
        </w:r>
      </w:hyperlink>
    </w:p>
    <w:p>
      <w:pPr>
        <w:pStyle w:val="TOC2"/>
        <w:tabs>
          <w:tab w:val="right" w:leader="dot" w:pos="8306"/>
        </w:tabs>
      </w:pPr>
      <w:hyperlink w:anchor="_Toc8685" w:history="1">
        <w:r>
          <w:rPr>
            <w:rFonts w:ascii="仿宋" w:eastAsia="仿宋" w:hAnsi="仿宋" w:cs="仿宋" w:hint="eastAsia"/>
            <w:lang w:eastAsia="zh-CN"/>
          </w:rPr>
          <w:t>(六)、节约用地措施</w:t>
        </w:r>
        <w:r>
          <w:tab/>
        </w:r>
        <w:r>
          <w:fldChar w:fldCharType="begin"/>
        </w:r>
        <w:r>
          <w:instrText xml:space="preserve"> PAGEREF _Toc8685 \h </w:instrText>
        </w:r>
        <w:r>
          <w:fldChar w:fldCharType="separate"/>
        </w:r>
        <w:r>
          <w:t>24</w:t>
        </w:r>
        <w:r>
          <w:fldChar w:fldCharType="end"/>
        </w:r>
      </w:hyperlink>
    </w:p>
    <w:p>
      <w:pPr>
        <w:pStyle w:val="TOC2"/>
        <w:tabs>
          <w:tab w:val="right" w:leader="dot" w:pos="8306"/>
        </w:tabs>
      </w:pPr>
      <w:hyperlink w:anchor="_Toc31487" w:history="1">
        <w:r>
          <w:rPr>
            <w:rFonts w:ascii="仿宋" w:eastAsia="仿宋" w:hAnsi="仿宋" w:cs="仿宋" w:hint="eastAsia"/>
            <w:lang w:eastAsia="zh-CN"/>
          </w:rPr>
          <w:t>(七)、选址综合评价</w:t>
        </w:r>
        <w:r>
          <w:tab/>
        </w:r>
        <w:r>
          <w:fldChar w:fldCharType="begin"/>
        </w:r>
        <w:r>
          <w:instrText xml:space="preserve"> PAGEREF _Toc31487 \h </w:instrText>
        </w:r>
        <w:r>
          <w:fldChar w:fldCharType="separate"/>
        </w:r>
        <w:r>
          <w:t>25</w:t>
        </w:r>
        <w:r>
          <w:fldChar w:fldCharType="end"/>
        </w:r>
      </w:hyperlink>
    </w:p>
    <w:p>
      <w:pPr>
        <w:pStyle w:val="TOC1"/>
        <w:tabs>
          <w:tab w:val="right" w:leader="dot" w:pos="8306"/>
        </w:tabs>
      </w:pPr>
      <w:hyperlink w:anchor="_Toc3716" w:history="1">
        <w:r>
          <w:rPr>
            <w:rFonts w:ascii="仿宋" w:eastAsia="仿宋" w:hAnsi="仿宋" w:cs="仿宋" w:hint="eastAsia"/>
            <w:lang w:eastAsia="zh-CN"/>
          </w:rPr>
          <w:t>四、发展规划、产业政策和行业准入分析</w:t>
        </w:r>
        <w:r>
          <w:tab/>
        </w:r>
        <w:r>
          <w:fldChar w:fldCharType="begin"/>
        </w:r>
        <w:r>
          <w:instrText xml:space="preserve"> PAGEREF _Toc3716 \h </w:instrText>
        </w:r>
        <w:r>
          <w:fldChar w:fldCharType="separate"/>
        </w:r>
        <w:r>
          <w:t>26</w:t>
        </w:r>
        <w:r>
          <w:fldChar w:fldCharType="end"/>
        </w:r>
      </w:hyperlink>
    </w:p>
    <w:p>
      <w:pPr>
        <w:pStyle w:val="TOC2"/>
        <w:tabs>
          <w:tab w:val="right" w:leader="dot" w:pos="8306"/>
        </w:tabs>
      </w:pPr>
      <w:hyperlink w:anchor="_Toc5813" w:history="1">
        <w:r>
          <w:rPr>
            <w:rFonts w:ascii="仿宋" w:eastAsia="仿宋" w:hAnsi="仿宋" w:cs="仿宋" w:hint="eastAsia"/>
            <w:lang w:eastAsia="zh-CN"/>
          </w:rPr>
          <w:t>(一)、发展规划分析</w:t>
        </w:r>
        <w:r>
          <w:tab/>
        </w:r>
        <w:r>
          <w:fldChar w:fldCharType="begin"/>
        </w:r>
        <w:r>
          <w:instrText xml:space="preserve"> PAGEREF _Toc5813 \h </w:instrText>
        </w:r>
        <w:r>
          <w:fldChar w:fldCharType="separate"/>
        </w:r>
        <w:r>
          <w:t>26</w:t>
        </w:r>
        <w:r>
          <w:fldChar w:fldCharType="end"/>
        </w:r>
      </w:hyperlink>
    </w:p>
    <w:p>
      <w:pPr>
        <w:pStyle w:val="TOC2"/>
        <w:tabs>
          <w:tab w:val="right" w:leader="dot" w:pos="8306"/>
        </w:tabs>
      </w:pPr>
      <w:hyperlink w:anchor="_Toc6421" w:history="1">
        <w:r>
          <w:rPr>
            <w:rFonts w:ascii="仿宋" w:eastAsia="仿宋" w:hAnsi="仿宋" w:cs="仿宋" w:hint="eastAsia"/>
            <w:lang w:eastAsia="zh-CN"/>
          </w:rPr>
          <w:t>(二)、产业政策分析</w:t>
        </w:r>
        <w:r>
          <w:tab/>
        </w:r>
        <w:r>
          <w:fldChar w:fldCharType="begin"/>
        </w:r>
        <w:r>
          <w:instrText xml:space="preserve"> PAGEREF _Toc6421 \h </w:instrText>
        </w:r>
        <w:r>
          <w:fldChar w:fldCharType="separate"/>
        </w:r>
        <w:r>
          <w:t>28</w:t>
        </w:r>
        <w:r>
          <w:fldChar w:fldCharType="end"/>
        </w:r>
      </w:hyperlink>
    </w:p>
    <w:p>
      <w:pPr>
        <w:pStyle w:val="TOC2"/>
        <w:tabs>
          <w:tab w:val="right" w:leader="dot" w:pos="8306"/>
        </w:tabs>
      </w:pPr>
      <w:hyperlink w:anchor="_Toc22413" w:history="1">
        <w:r>
          <w:rPr>
            <w:rFonts w:ascii="仿宋" w:eastAsia="仿宋" w:hAnsi="仿宋" w:cs="仿宋" w:hint="eastAsia"/>
            <w:lang w:eastAsia="zh-CN"/>
          </w:rPr>
          <w:t>(三)、行业准入分析</w:t>
        </w:r>
        <w:r>
          <w:tab/>
        </w:r>
        <w:r>
          <w:fldChar w:fldCharType="begin"/>
        </w:r>
        <w:r>
          <w:instrText xml:space="preserve"> PAGEREF _Toc22413 \h </w:instrText>
        </w:r>
        <w:r>
          <w:fldChar w:fldCharType="separate"/>
        </w:r>
        <w:r>
          <w:t>29</w:t>
        </w:r>
        <w:r>
          <w:fldChar w:fldCharType="end"/>
        </w:r>
      </w:hyperlink>
    </w:p>
    <w:p>
      <w:pPr>
        <w:pStyle w:val="TOC1"/>
        <w:tabs>
          <w:tab w:val="right" w:leader="dot" w:pos="8306"/>
        </w:tabs>
      </w:pPr>
      <w:hyperlink w:anchor="_Toc18446" w:history="1">
        <w:r>
          <w:rPr>
            <w:rFonts w:ascii="仿宋" w:eastAsia="仿宋" w:hAnsi="仿宋" w:cs="仿宋" w:hint="eastAsia"/>
            <w:lang w:eastAsia="zh-CN"/>
          </w:rPr>
          <w:t>五、背景、必要性分析</w:t>
        </w:r>
        <w:r>
          <w:tab/>
        </w:r>
        <w:r>
          <w:fldChar w:fldCharType="begin"/>
        </w:r>
        <w:r>
          <w:instrText xml:space="preserve"> PAGEREF _Toc18446 \h </w:instrText>
        </w:r>
        <w:r>
          <w:fldChar w:fldCharType="separate"/>
        </w:r>
        <w:r>
          <w:t>30</w:t>
        </w:r>
        <w:r>
          <w:fldChar w:fldCharType="end"/>
        </w:r>
      </w:hyperlink>
    </w:p>
    <w:p>
      <w:pPr>
        <w:pStyle w:val="TOC2"/>
        <w:tabs>
          <w:tab w:val="right" w:leader="dot" w:pos="8306"/>
        </w:tabs>
      </w:pPr>
      <w:hyperlink w:anchor="_Toc15549" w:history="1">
        <w:r>
          <w:rPr>
            <w:rFonts w:ascii="仿宋" w:eastAsia="仿宋" w:hAnsi="仿宋" w:cs="仿宋" w:hint="eastAsia"/>
            <w:lang w:eastAsia="zh-CN"/>
          </w:rPr>
          <w:t>(一)、项目建设背景</w:t>
        </w:r>
        <w:r>
          <w:tab/>
        </w:r>
        <w:r>
          <w:fldChar w:fldCharType="begin"/>
        </w:r>
        <w:r>
          <w:instrText xml:space="preserve"> PAGEREF _Toc15549 \h </w:instrText>
        </w:r>
        <w:r>
          <w:fldChar w:fldCharType="separate"/>
        </w:r>
        <w:r>
          <w:t>30</w:t>
        </w:r>
        <w:r>
          <w:fldChar w:fldCharType="end"/>
        </w:r>
      </w:hyperlink>
    </w:p>
    <w:p>
      <w:pPr>
        <w:pStyle w:val="TOC2"/>
        <w:tabs>
          <w:tab w:val="right" w:leader="dot" w:pos="8306"/>
        </w:tabs>
      </w:pPr>
      <w:hyperlink w:anchor="_Toc28233" w:history="1">
        <w:r>
          <w:rPr>
            <w:rFonts w:ascii="仿宋" w:eastAsia="仿宋" w:hAnsi="仿宋" w:cs="仿宋" w:hint="eastAsia"/>
            <w:lang w:eastAsia="zh-CN"/>
          </w:rPr>
          <w:t>(二)、必要性分析</w:t>
        </w:r>
        <w:r>
          <w:tab/>
        </w:r>
        <w:r>
          <w:fldChar w:fldCharType="begin"/>
        </w:r>
        <w:r>
          <w:instrText xml:space="preserve"> PAGEREF _Toc28233 \h </w:instrText>
        </w:r>
        <w:r>
          <w:fldChar w:fldCharType="separate"/>
        </w:r>
        <w:r>
          <w:t>31</w:t>
        </w:r>
        <w:r>
          <w:fldChar w:fldCharType="end"/>
        </w:r>
      </w:hyperlink>
    </w:p>
    <w:p>
      <w:pPr>
        <w:pStyle w:val="TOC2"/>
        <w:tabs>
          <w:tab w:val="right" w:leader="dot" w:pos="8306"/>
        </w:tabs>
      </w:pPr>
      <w:hyperlink w:anchor="_Toc17485" w:history="1">
        <w:r>
          <w:rPr>
            <w:rFonts w:ascii="仿宋" w:eastAsia="仿宋" w:hAnsi="仿宋" w:cs="仿宋" w:hint="eastAsia"/>
            <w:lang w:eastAsia="zh-CN"/>
          </w:rPr>
          <w:t>(三)、项目建设有利条件</w:t>
        </w:r>
        <w:r>
          <w:tab/>
        </w:r>
        <w:r>
          <w:fldChar w:fldCharType="begin"/>
        </w:r>
        <w:r>
          <w:instrText xml:space="preserve"> PAGEREF _Toc17485 \h </w:instrText>
        </w:r>
        <w:r>
          <w:fldChar w:fldCharType="separate"/>
        </w:r>
        <w:r>
          <w:t>33</w:t>
        </w:r>
        <w:r>
          <w:fldChar w:fldCharType="end"/>
        </w:r>
      </w:hyperlink>
    </w:p>
    <w:p>
      <w:pPr>
        <w:pStyle w:val="TOC1"/>
        <w:tabs>
          <w:tab w:val="right" w:leader="dot" w:pos="8306"/>
        </w:tabs>
      </w:pPr>
      <w:hyperlink w:anchor="_Toc30198" w:history="1">
        <w:r>
          <w:rPr>
            <w:rFonts w:ascii="仿宋" w:eastAsia="仿宋" w:hAnsi="仿宋" w:cs="仿宋" w:hint="eastAsia"/>
            <w:lang w:eastAsia="zh-CN"/>
          </w:rPr>
          <w:t>六、建设风险评估分析</w:t>
        </w:r>
        <w:r>
          <w:tab/>
        </w:r>
        <w:r>
          <w:fldChar w:fldCharType="begin"/>
        </w:r>
        <w:r>
          <w:instrText xml:space="preserve"> PAGEREF _Toc30198 \h </w:instrText>
        </w:r>
        <w:r>
          <w:fldChar w:fldCharType="separate"/>
        </w:r>
        <w:r>
          <w:t>34</w:t>
        </w:r>
        <w:r>
          <w:fldChar w:fldCharType="end"/>
        </w:r>
      </w:hyperlink>
    </w:p>
    <w:p>
      <w:pPr>
        <w:pStyle w:val="TOC2"/>
        <w:tabs>
          <w:tab w:val="right" w:leader="dot" w:pos="8306"/>
        </w:tabs>
      </w:pPr>
      <w:hyperlink w:anchor="_Toc10959" w:history="1">
        <w:r>
          <w:rPr>
            <w:rFonts w:ascii="仿宋" w:eastAsia="仿宋" w:hAnsi="仿宋" w:cs="仿宋" w:hint="eastAsia"/>
            <w:lang w:eastAsia="zh-CN"/>
          </w:rPr>
          <w:t>(一)、政策风险分析</w:t>
        </w:r>
        <w:r>
          <w:tab/>
        </w:r>
        <w:r>
          <w:fldChar w:fldCharType="begin"/>
        </w:r>
        <w:r>
          <w:instrText xml:space="preserve"> PAGEREF _Toc10959 \h </w:instrText>
        </w:r>
        <w:r>
          <w:fldChar w:fldCharType="separate"/>
        </w:r>
        <w:r>
          <w:t>34</w:t>
        </w:r>
        <w:r>
          <w:fldChar w:fldCharType="end"/>
        </w:r>
      </w:hyperlink>
    </w:p>
    <w:p>
      <w:pPr>
        <w:pStyle w:val="TOC2"/>
        <w:tabs>
          <w:tab w:val="right" w:leader="dot" w:pos="8306"/>
        </w:tabs>
      </w:pPr>
      <w:hyperlink w:anchor="_Toc16379" w:history="1">
        <w:r>
          <w:rPr>
            <w:rFonts w:ascii="仿宋" w:eastAsia="仿宋" w:hAnsi="仿宋" w:cs="仿宋" w:hint="eastAsia"/>
            <w:lang w:eastAsia="zh-CN"/>
          </w:rPr>
          <w:t>(二)、社会风险分析</w:t>
        </w:r>
        <w:r>
          <w:tab/>
        </w:r>
        <w:r>
          <w:fldChar w:fldCharType="begin"/>
        </w:r>
        <w:r>
          <w:instrText xml:space="preserve"> PAGEREF _Toc16379 \h </w:instrText>
        </w:r>
        <w:r>
          <w:fldChar w:fldCharType="separate"/>
        </w:r>
        <w:r>
          <w:t>36</w:t>
        </w:r>
        <w:r>
          <w:fldChar w:fldCharType="end"/>
        </w:r>
      </w:hyperlink>
    </w:p>
    <w:p>
      <w:pPr>
        <w:pStyle w:val="TOC2"/>
        <w:tabs>
          <w:tab w:val="right" w:leader="dot" w:pos="8306"/>
        </w:tabs>
      </w:pPr>
      <w:hyperlink w:anchor="_Toc29118" w:history="1">
        <w:r>
          <w:rPr>
            <w:rFonts w:ascii="仿宋" w:eastAsia="仿宋" w:hAnsi="仿宋" w:cs="仿宋" w:hint="eastAsia"/>
            <w:lang w:eastAsia="zh-CN"/>
          </w:rPr>
          <w:t>(三)、市场风险分析</w:t>
        </w:r>
        <w:r>
          <w:tab/>
        </w:r>
        <w:r>
          <w:fldChar w:fldCharType="begin"/>
        </w:r>
        <w:r>
          <w:instrText xml:space="preserve"> PAGEREF _Toc29118 \h </w:instrText>
        </w:r>
        <w:r>
          <w:fldChar w:fldCharType="separate"/>
        </w:r>
        <w:r>
          <w:t>37</w:t>
        </w:r>
        <w:r>
          <w:fldChar w:fldCharType="end"/>
        </w:r>
      </w:hyperlink>
    </w:p>
    <w:p>
      <w:pPr>
        <w:pStyle w:val="TOC2"/>
        <w:tabs>
          <w:tab w:val="right" w:leader="dot" w:pos="8306"/>
        </w:tabs>
      </w:pPr>
      <w:hyperlink w:anchor="_Toc9040" w:history="1">
        <w:r>
          <w:rPr>
            <w:rFonts w:ascii="仿宋" w:eastAsia="仿宋" w:hAnsi="仿宋" w:cs="仿宋" w:hint="eastAsia"/>
            <w:lang w:eastAsia="zh-CN"/>
          </w:rPr>
          <w:t>(四)、资金风险分析</w:t>
        </w:r>
        <w:r>
          <w:tab/>
        </w:r>
        <w:r>
          <w:fldChar w:fldCharType="begin"/>
        </w:r>
        <w:r>
          <w:instrText xml:space="preserve"> PAGEREF _Toc9040 \h </w:instrText>
        </w:r>
        <w:r>
          <w:fldChar w:fldCharType="separate"/>
        </w:r>
        <w:r>
          <w:t>38</w:t>
        </w:r>
        <w:r>
          <w:fldChar w:fldCharType="end"/>
        </w:r>
      </w:hyperlink>
    </w:p>
    <w:p>
      <w:pPr>
        <w:pStyle w:val="TOC2"/>
        <w:tabs>
          <w:tab w:val="right" w:leader="dot" w:pos="8306"/>
        </w:tabs>
      </w:pPr>
      <w:hyperlink w:anchor="_Toc10745" w:history="1">
        <w:r>
          <w:rPr>
            <w:rFonts w:ascii="仿宋" w:eastAsia="仿宋" w:hAnsi="仿宋" w:cs="仿宋" w:hint="eastAsia"/>
            <w:lang w:eastAsia="zh-CN"/>
          </w:rPr>
          <w:t>(五)、技术风险分析</w:t>
        </w:r>
        <w:r>
          <w:tab/>
        </w:r>
        <w:r>
          <w:fldChar w:fldCharType="begin"/>
        </w:r>
        <w:r>
          <w:instrText xml:space="preserve"> PAGEREF _Toc10745 \h </w:instrText>
        </w:r>
        <w:r>
          <w:fldChar w:fldCharType="separate"/>
        </w:r>
        <w:r>
          <w:t>39</w:t>
        </w:r>
        <w:r>
          <w:fldChar w:fldCharType="end"/>
        </w:r>
      </w:hyperlink>
    </w:p>
    <w:p>
      <w:pPr>
        <w:pStyle w:val="TOC2"/>
        <w:tabs>
          <w:tab w:val="right" w:leader="dot" w:pos="8306"/>
        </w:tabs>
      </w:pPr>
      <w:hyperlink w:anchor="_Toc13331" w:history="1">
        <w:r>
          <w:rPr>
            <w:rFonts w:ascii="仿宋" w:eastAsia="仿宋" w:hAnsi="仿宋" w:cs="仿宋" w:hint="eastAsia"/>
            <w:lang w:eastAsia="zh-CN"/>
          </w:rPr>
          <w:t>(六)、财务风险分析</w:t>
        </w:r>
        <w:r>
          <w:tab/>
        </w:r>
        <w:r>
          <w:fldChar w:fldCharType="begin"/>
        </w:r>
        <w:r>
          <w:instrText xml:space="preserve"> PAGEREF _Toc13331 \h </w:instrText>
        </w:r>
        <w:r>
          <w:fldChar w:fldCharType="separate"/>
        </w:r>
        <w:r>
          <w:t>41</w:t>
        </w:r>
        <w:r>
          <w:fldChar w:fldCharType="end"/>
        </w:r>
      </w:hyperlink>
    </w:p>
    <w:p>
      <w:pPr>
        <w:pStyle w:val="TOC2"/>
        <w:tabs>
          <w:tab w:val="right" w:leader="dot" w:pos="8306"/>
        </w:tabs>
      </w:pPr>
      <w:hyperlink w:anchor="_Toc10997" w:history="1">
        <w:r>
          <w:rPr>
            <w:rFonts w:ascii="仿宋" w:eastAsia="仿宋" w:hAnsi="仿宋" w:cs="仿宋" w:hint="eastAsia"/>
            <w:lang w:eastAsia="zh-CN"/>
          </w:rPr>
          <w:t>(七)、管理风险分析</w:t>
        </w:r>
        <w:r>
          <w:tab/>
        </w:r>
        <w:r>
          <w:fldChar w:fldCharType="begin"/>
        </w:r>
        <w:r>
          <w:instrText xml:space="preserve"> PAGEREF _Toc10997 \h </w:instrText>
        </w:r>
        <w:r>
          <w:fldChar w:fldCharType="separate"/>
        </w:r>
        <w:r>
          <w:t>42</w:t>
        </w:r>
        <w:r>
          <w:fldChar w:fldCharType="end"/>
        </w:r>
      </w:hyperlink>
    </w:p>
    <w:p>
      <w:pPr>
        <w:pStyle w:val="TOC2"/>
        <w:tabs>
          <w:tab w:val="right" w:leader="dot" w:pos="8306"/>
        </w:tabs>
      </w:pPr>
      <w:hyperlink w:anchor="_Toc30830" w:history="1">
        <w:r>
          <w:rPr>
            <w:rFonts w:ascii="仿宋" w:eastAsia="仿宋" w:hAnsi="仿宋" w:cs="仿宋" w:hint="eastAsia"/>
            <w:lang w:eastAsia="zh-CN"/>
          </w:rPr>
          <w:t>(八)、其它风险分析</w:t>
        </w:r>
        <w:r>
          <w:tab/>
        </w:r>
        <w:r>
          <w:fldChar w:fldCharType="begin"/>
        </w:r>
        <w:r>
          <w:instrText xml:space="preserve"> PAGEREF _Toc30830 \h </w:instrText>
        </w:r>
        <w:r>
          <w:fldChar w:fldCharType="separate"/>
        </w:r>
        <w:r>
          <w:t>44</w:t>
        </w:r>
        <w:r>
          <w:fldChar w:fldCharType="end"/>
        </w:r>
      </w:hyperlink>
    </w:p>
    <w:p>
      <w:pPr>
        <w:pStyle w:val="TOC2"/>
        <w:tabs>
          <w:tab w:val="right" w:leader="dot" w:pos="8306"/>
        </w:tabs>
      </w:pPr>
      <w:hyperlink w:anchor="_Toc25752" w:history="1">
        <w:r>
          <w:rPr>
            <w:rFonts w:ascii="仿宋" w:eastAsia="仿宋" w:hAnsi="仿宋" w:cs="仿宋" w:hint="eastAsia"/>
            <w:lang w:eastAsia="zh-CN"/>
          </w:rPr>
          <w:t>(九)、社会影响评估</w:t>
        </w:r>
        <w:r>
          <w:tab/>
        </w:r>
        <w:r>
          <w:fldChar w:fldCharType="begin"/>
        </w:r>
        <w:r>
          <w:instrText xml:space="preserve"> PAGEREF _Toc25752 \h </w:instrText>
        </w:r>
        <w:r>
          <w:fldChar w:fldCharType="separate"/>
        </w:r>
        <w:r>
          <w:t>45</w:t>
        </w:r>
        <w:r>
          <w:fldChar w:fldCharType="end"/>
        </w:r>
      </w:hyperlink>
    </w:p>
    <w:p>
      <w:pPr>
        <w:pStyle w:val="TOC1"/>
        <w:tabs>
          <w:tab w:val="right" w:leader="dot" w:pos="8306"/>
        </w:tabs>
      </w:pPr>
      <w:hyperlink w:anchor="_Toc8583" w:history="1">
        <w:r>
          <w:rPr>
            <w:rFonts w:ascii="仿宋" w:eastAsia="仿宋" w:hAnsi="仿宋" w:cs="仿宋" w:hint="eastAsia"/>
            <w:lang w:eastAsia="zh-CN"/>
          </w:rPr>
          <w:t>七、项目进度计划</w:t>
        </w:r>
        <w:r>
          <w:tab/>
        </w:r>
        <w:r>
          <w:fldChar w:fldCharType="begin"/>
        </w:r>
        <w:r>
          <w:instrText xml:space="preserve"> PAGEREF _Toc8583 \h </w:instrText>
        </w:r>
        <w:r>
          <w:fldChar w:fldCharType="separate"/>
        </w:r>
        <w:r>
          <w:t>47</w:t>
        </w:r>
        <w:r>
          <w:fldChar w:fldCharType="end"/>
        </w:r>
      </w:hyperlink>
    </w:p>
    <w:p>
      <w:pPr>
        <w:pStyle w:val="TOC2"/>
        <w:tabs>
          <w:tab w:val="right" w:leader="dot" w:pos="8306"/>
        </w:tabs>
      </w:pPr>
      <w:hyperlink w:anchor="_Toc10466" w:history="1">
        <w:r>
          <w:rPr>
            <w:rFonts w:ascii="仿宋" w:eastAsia="仿宋" w:hAnsi="仿宋" w:cs="仿宋" w:hint="eastAsia"/>
            <w:lang w:eastAsia="zh-CN"/>
          </w:rPr>
          <w:t>(一)、建设周期</w:t>
        </w:r>
        <w:r>
          <w:tab/>
        </w:r>
        <w:r>
          <w:fldChar w:fldCharType="begin"/>
        </w:r>
        <w:r>
          <w:instrText xml:space="preserve"> PAGEREF _Toc10466 \h </w:instrText>
        </w:r>
        <w:r>
          <w:fldChar w:fldCharType="separate"/>
        </w:r>
        <w:r>
          <w:t>47</w:t>
        </w:r>
        <w:r>
          <w:fldChar w:fldCharType="end"/>
        </w:r>
      </w:hyperlink>
    </w:p>
    <w:p>
      <w:pPr>
        <w:pStyle w:val="TOC2"/>
        <w:tabs>
          <w:tab w:val="right" w:leader="dot" w:pos="8306"/>
        </w:tabs>
      </w:pPr>
      <w:hyperlink w:anchor="_Toc20751" w:history="1">
        <w:r>
          <w:rPr>
            <w:rFonts w:ascii="仿宋" w:eastAsia="仿宋" w:hAnsi="仿宋" w:cs="仿宋" w:hint="eastAsia"/>
            <w:lang w:eastAsia="zh-CN"/>
          </w:rPr>
          <w:t>(二)、建设进度</w:t>
        </w:r>
        <w:r>
          <w:tab/>
        </w:r>
        <w:r>
          <w:fldChar w:fldCharType="begin"/>
        </w:r>
        <w:r>
          <w:instrText xml:space="preserve"> PAGEREF _Toc20751 \h </w:instrText>
        </w:r>
        <w:r>
          <w:fldChar w:fldCharType="separate"/>
        </w:r>
        <w:r>
          <w:t>47</w:t>
        </w:r>
        <w:r>
          <w:fldChar w:fldCharType="end"/>
        </w:r>
      </w:hyperlink>
    </w:p>
    <w:p>
      <w:pPr>
        <w:pStyle w:val="TOC2"/>
        <w:tabs>
          <w:tab w:val="right" w:leader="dot" w:pos="8306"/>
        </w:tabs>
      </w:pPr>
      <w:hyperlink w:anchor="_Toc29633" w:history="1">
        <w:r>
          <w:rPr>
            <w:rFonts w:ascii="仿宋" w:eastAsia="仿宋" w:hAnsi="仿宋" w:cs="仿宋" w:hint="eastAsia"/>
            <w:lang w:eastAsia="zh-CN"/>
          </w:rPr>
          <w:t>(三)、进度安排注意事项</w:t>
        </w:r>
        <w:r>
          <w:tab/>
        </w:r>
        <w:r>
          <w:fldChar w:fldCharType="begin"/>
        </w:r>
        <w:r>
          <w:instrText xml:space="preserve"> PAGEREF _Toc29633 \h </w:instrText>
        </w:r>
        <w:r>
          <w:fldChar w:fldCharType="separate"/>
        </w:r>
        <w:r>
          <w:t>49</w:t>
        </w:r>
        <w:r>
          <w:fldChar w:fldCharType="end"/>
        </w:r>
      </w:hyperlink>
    </w:p>
    <w:p>
      <w:pPr>
        <w:pStyle w:val="TOC2"/>
        <w:tabs>
          <w:tab w:val="right" w:leader="dot" w:pos="8306"/>
        </w:tabs>
      </w:pPr>
      <w:hyperlink w:anchor="_Toc30764" w:history="1">
        <w:r>
          <w:rPr>
            <w:rFonts w:ascii="仿宋" w:eastAsia="仿宋" w:hAnsi="仿宋" w:cs="仿宋" w:hint="eastAsia"/>
            <w:lang w:eastAsia="zh-CN"/>
          </w:rPr>
          <w:t>(四)、人力资源配置</w:t>
        </w:r>
        <w:r>
          <w:tab/>
        </w:r>
        <w:r>
          <w:fldChar w:fldCharType="begin"/>
        </w:r>
        <w:r>
          <w:instrText xml:space="preserve"> PAGEREF _Toc30764 \h </w:instrText>
        </w:r>
        <w:r>
          <w:fldChar w:fldCharType="separate"/>
        </w:r>
        <w:r>
          <w:t>49</w:t>
        </w:r>
        <w:r>
          <w:fldChar w:fldCharType="end"/>
        </w:r>
      </w:hyperlink>
    </w:p>
    <w:p>
      <w:pPr>
        <w:pStyle w:val="TOC2"/>
        <w:tabs>
          <w:tab w:val="right" w:leader="dot" w:pos="8306"/>
        </w:tabs>
      </w:pPr>
      <w:hyperlink w:anchor="_Toc10964" w:history="1">
        <w:r>
          <w:rPr>
            <w:rFonts w:ascii="仿宋" w:eastAsia="仿宋" w:hAnsi="仿宋" w:cs="仿宋" w:hint="eastAsia"/>
            <w:lang w:eastAsia="zh-CN"/>
          </w:rPr>
          <w:t>(五)、员工培训</w:t>
        </w:r>
        <w:r>
          <w:tab/>
        </w:r>
        <w:r>
          <w:fldChar w:fldCharType="begin"/>
        </w:r>
        <w:r>
          <w:instrText xml:space="preserve"> PAGEREF _Toc10964 \h </w:instrText>
        </w:r>
        <w:r>
          <w:fldChar w:fldCharType="separate"/>
        </w:r>
        <w:r>
          <w:t>51</w:t>
        </w:r>
        <w:r>
          <w:fldChar w:fldCharType="end"/>
        </w:r>
      </w:hyperlink>
    </w:p>
    <w:p>
      <w:pPr>
        <w:pStyle w:val="TOC2"/>
        <w:tabs>
          <w:tab w:val="right" w:leader="dot" w:pos="8306"/>
        </w:tabs>
      </w:pPr>
      <w:hyperlink w:anchor="_Toc723" w:history="1">
        <w:r>
          <w:rPr>
            <w:rFonts w:ascii="仿宋" w:eastAsia="仿宋" w:hAnsi="仿宋" w:cs="仿宋" w:hint="eastAsia"/>
            <w:lang w:eastAsia="zh-CN"/>
          </w:rPr>
          <w:t>(六)、项目实施保障</w:t>
        </w:r>
        <w:r>
          <w:tab/>
        </w:r>
        <w:r>
          <w:fldChar w:fldCharType="begin"/>
        </w:r>
        <w:r>
          <w:instrText xml:space="preserve"> PAGEREF _Toc723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20" w:history="1">
        <w:r>
          <w:rPr>
            <w:rFonts w:ascii="仿宋" w:eastAsia="仿宋" w:hAnsi="仿宋" w:cs="仿宋" w:hint="eastAsia"/>
            <w:lang w:eastAsia="zh-CN"/>
          </w:rPr>
          <w:t>(七)、安全规范管理</w:t>
        </w:r>
        <w:r>
          <w:tab/>
        </w:r>
        <w:r>
          <w:fldChar w:fldCharType="begin"/>
        </w:r>
        <w:r>
          <w:instrText xml:space="preserve"> PAGEREF _Toc23520 \h </w:instrText>
        </w:r>
        <w:r>
          <w:fldChar w:fldCharType="separate"/>
        </w:r>
        <w:r>
          <w:t>53</w:t>
        </w:r>
        <w:r>
          <w:fldChar w:fldCharType="end"/>
        </w:r>
      </w:hyperlink>
    </w:p>
    <w:p>
      <w:pPr>
        <w:pStyle w:val="TOC1"/>
        <w:tabs>
          <w:tab w:val="right" w:leader="dot" w:pos="8306"/>
        </w:tabs>
      </w:pPr>
      <w:hyperlink w:anchor="_Toc23244" w:history="1">
        <w:r>
          <w:rPr>
            <w:rFonts w:ascii="仿宋" w:eastAsia="仿宋" w:hAnsi="仿宋" w:cs="仿宋" w:hint="eastAsia"/>
            <w:lang w:eastAsia="zh-CN"/>
          </w:rPr>
          <w:t>八、安全与应急管理</w:t>
        </w:r>
        <w:r>
          <w:tab/>
        </w:r>
        <w:r>
          <w:fldChar w:fldCharType="begin"/>
        </w:r>
        <w:r>
          <w:instrText xml:space="preserve"> PAGEREF _Toc23244 \h </w:instrText>
        </w:r>
        <w:r>
          <w:fldChar w:fldCharType="separate"/>
        </w:r>
        <w:r>
          <w:t>55</w:t>
        </w:r>
        <w:r>
          <w:fldChar w:fldCharType="end"/>
        </w:r>
      </w:hyperlink>
    </w:p>
    <w:p>
      <w:pPr>
        <w:pStyle w:val="TOC2"/>
        <w:tabs>
          <w:tab w:val="right" w:leader="dot" w:pos="8306"/>
        </w:tabs>
      </w:pPr>
      <w:hyperlink w:anchor="_Toc30783" w:history="1">
        <w:r>
          <w:rPr>
            <w:rFonts w:ascii="仿宋" w:eastAsia="仿宋" w:hAnsi="仿宋" w:cs="仿宋" w:hint="eastAsia"/>
            <w:lang w:eastAsia="zh-CN"/>
          </w:rPr>
          <w:t>(一)、安全生产管理</w:t>
        </w:r>
        <w:r>
          <w:tab/>
        </w:r>
        <w:r>
          <w:fldChar w:fldCharType="begin"/>
        </w:r>
        <w:r>
          <w:instrText xml:space="preserve"> PAGEREF _Toc30783 \h </w:instrText>
        </w:r>
        <w:r>
          <w:fldChar w:fldCharType="separate"/>
        </w:r>
        <w:r>
          <w:t>55</w:t>
        </w:r>
        <w:r>
          <w:fldChar w:fldCharType="end"/>
        </w:r>
      </w:hyperlink>
    </w:p>
    <w:p>
      <w:pPr>
        <w:pStyle w:val="TOC2"/>
        <w:tabs>
          <w:tab w:val="right" w:leader="dot" w:pos="8306"/>
        </w:tabs>
      </w:pPr>
      <w:hyperlink w:anchor="_Toc26610" w:history="1">
        <w:r>
          <w:rPr>
            <w:rFonts w:ascii="仿宋" w:eastAsia="仿宋" w:hAnsi="仿宋" w:cs="仿宋" w:hint="eastAsia"/>
            <w:lang w:eastAsia="zh-CN"/>
          </w:rPr>
          <w:t>(二)、应急预案与响应</w:t>
        </w:r>
        <w:r>
          <w:tab/>
        </w:r>
        <w:r>
          <w:fldChar w:fldCharType="begin"/>
        </w:r>
        <w:r>
          <w:instrText xml:space="preserve"> PAGEREF _Toc26610 \h </w:instrText>
        </w:r>
        <w:r>
          <w:fldChar w:fldCharType="separate"/>
        </w:r>
        <w:r>
          <w:t>56</w:t>
        </w:r>
        <w:r>
          <w:fldChar w:fldCharType="end"/>
        </w:r>
      </w:hyperlink>
    </w:p>
    <w:p>
      <w:pPr>
        <w:pStyle w:val="TOC1"/>
        <w:tabs>
          <w:tab w:val="right" w:leader="dot" w:pos="8306"/>
        </w:tabs>
      </w:pPr>
      <w:hyperlink w:anchor="_Toc15519" w:history="1">
        <w:r>
          <w:rPr>
            <w:rFonts w:ascii="仿宋" w:eastAsia="仿宋" w:hAnsi="仿宋" w:cs="仿宋" w:hint="eastAsia"/>
            <w:lang w:eastAsia="zh-CN"/>
          </w:rPr>
          <w:t>九、环境保护与治理方案</w:t>
        </w:r>
        <w:r>
          <w:tab/>
        </w:r>
        <w:r>
          <w:fldChar w:fldCharType="begin"/>
        </w:r>
        <w:r>
          <w:instrText xml:space="preserve"> PAGEREF _Toc15519 \h </w:instrText>
        </w:r>
        <w:r>
          <w:fldChar w:fldCharType="separate"/>
        </w:r>
        <w:r>
          <w:t>58</w:t>
        </w:r>
        <w:r>
          <w:fldChar w:fldCharType="end"/>
        </w:r>
      </w:hyperlink>
    </w:p>
    <w:p>
      <w:pPr>
        <w:pStyle w:val="TOC2"/>
        <w:tabs>
          <w:tab w:val="right" w:leader="dot" w:pos="8306"/>
        </w:tabs>
      </w:pPr>
      <w:hyperlink w:anchor="_Toc8056" w:history="1">
        <w:r>
          <w:rPr>
            <w:rFonts w:ascii="仿宋" w:eastAsia="仿宋" w:hAnsi="仿宋" w:cs="仿宋" w:hint="eastAsia"/>
            <w:lang w:eastAsia="zh-CN"/>
          </w:rPr>
          <w:t>(一)、项目环境影响评估</w:t>
        </w:r>
        <w:r>
          <w:tab/>
        </w:r>
        <w:r>
          <w:fldChar w:fldCharType="begin"/>
        </w:r>
        <w:r>
          <w:instrText xml:space="preserve"> PAGEREF _Toc8056 \h </w:instrText>
        </w:r>
        <w:r>
          <w:fldChar w:fldCharType="separate"/>
        </w:r>
        <w:r>
          <w:t>58</w:t>
        </w:r>
        <w:r>
          <w:fldChar w:fldCharType="end"/>
        </w:r>
      </w:hyperlink>
    </w:p>
    <w:p>
      <w:pPr>
        <w:pStyle w:val="TOC2"/>
        <w:tabs>
          <w:tab w:val="right" w:leader="dot" w:pos="8306"/>
        </w:tabs>
      </w:pPr>
      <w:hyperlink w:anchor="_Toc12222" w:history="1">
        <w:r>
          <w:rPr>
            <w:rFonts w:ascii="仿宋" w:eastAsia="仿宋" w:hAnsi="仿宋" w:cs="仿宋" w:hint="eastAsia"/>
            <w:lang w:eastAsia="zh-CN"/>
          </w:rPr>
          <w:t>(二)、环境保护措施与治理方案</w:t>
        </w:r>
        <w:r>
          <w:tab/>
        </w:r>
        <w:r>
          <w:fldChar w:fldCharType="begin"/>
        </w:r>
        <w:r>
          <w:instrText xml:space="preserve"> PAGEREF _Toc12222 \h </w:instrText>
        </w:r>
        <w:r>
          <w:fldChar w:fldCharType="separate"/>
        </w:r>
        <w:r>
          <w:t>58</w:t>
        </w:r>
        <w:r>
          <w:fldChar w:fldCharType="end"/>
        </w:r>
      </w:hyperlink>
    </w:p>
    <w:p>
      <w:pPr>
        <w:pStyle w:val="TOC1"/>
        <w:tabs>
          <w:tab w:val="right" w:leader="dot" w:pos="8306"/>
        </w:tabs>
      </w:pPr>
      <w:hyperlink w:anchor="_Toc558" w:history="1">
        <w:r>
          <w:rPr>
            <w:rFonts w:ascii="仿宋" w:eastAsia="仿宋" w:hAnsi="仿宋" w:cs="仿宋" w:hint="eastAsia"/>
            <w:lang w:eastAsia="zh-CN"/>
          </w:rPr>
          <w:t>十、环境保护与绿色发展</w:t>
        </w:r>
        <w:r>
          <w:tab/>
        </w:r>
        <w:r>
          <w:fldChar w:fldCharType="begin"/>
        </w:r>
        <w:r>
          <w:instrText xml:space="preserve"> PAGEREF _Toc558 \h </w:instrText>
        </w:r>
        <w:r>
          <w:fldChar w:fldCharType="separate"/>
        </w:r>
        <w:r>
          <w:t>59</w:t>
        </w:r>
        <w:r>
          <w:fldChar w:fldCharType="end"/>
        </w:r>
      </w:hyperlink>
    </w:p>
    <w:p>
      <w:pPr>
        <w:pStyle w:val="TOC2"/>
        <w:tabs>
          <w:tab w:val="right" w:leader="dot" w:pos="8306"/>
        </w:tabs>
      </w:pPr>
      <w:hyperlink w:anchor="_Toc14346" w:history="1">
        <w:r>
          <w:rPr>
            <w:rFonts w:ascii="仿宋" w:eastAsia="仿宋" w:hAnsi="仿宋" w:cs="仿宋" w:hint="eastAsia"/>
            <w:lang w:eastAsia="zh-CN"/>
          </w:rPr>
          <w:t>(一)、环境保护措施</w:t>
        </w:r>
        <w:r>
          <w:tab/>
        </w:r>
        <w:r>
          <w:fldChar w:fldCharType="begin"/>
        </w:r>
        <w:r>
          <w:instrText xml:space="preserve"> PAGEREF _Toc14346 \h </w:instrText>
        </w:r>
        <w:r>
          <w:fldChar w:fldCharType="separate"/>
        </w:r>
        <w:r>
          <w:t>59</w:t>
        </w:r>
        <w:r>
          <w:fldChar w:fldCharType="end"/>
        </w:r>
      </w:hyperlink>
    </w:p>
    <w:p>
      <w:pPr>
        <w:pStyle w:val="TOC2"/>
        <w:tabs>
          <w:tab w:val="right" w:leader="dot" w:pos="8306"/>
        </w:tabs>
      </w:pPr>
      <w:hyperlink w:anchor="_Toc10783" w:history="1">
        <w:r>
          <w:rPr>
            <w:rFonts w:ascii="仿宋" w:eastAsia="仿宋" w:hAnsi="仿宋" w:cs="仿宋" w:hint="eastAsia"/>
            <w:lang w:eastAsia="zh-CN"/>
          </w:rPr>
          <w:t>(二)、绿色发展与可持续发展策略</w:t>
        </w:r>
        <w:r>
          <w:tab/>
        </w:r>
        <w:r>
          <w:fldChar w:fldCharType="begin"/>
        </w:r>
        <w:r>
          <w:instrText xml:space="preserve"> PAGEREF _Toc10783 \h </w:instrText>
        </w:r>
        <w:r>
          <w:fldChar w:fldCharType="separate"/>
        </w:r>
        <w:r>
          <w:t>61</w:t>
        </w:r>
        <w:r>
          <w:fldChar w:fldCharType="end"/>
        </w:r>
      </w:hyperlink>
    </w:p>
    <w:p>
      <w:pPr>
        <w:pStyle w:val="TOC1"/>
        <w:tabs>
          <w:tab w:val="right" w:leader="dot" w:pos="8306"/>
        </w:tabs>
      </w:pPr>
      <w:hyperlink w:anchor="_Toc1876" w:history="1">
        <w:r>
          <w:rPr>
            <w:rFonts w:ascii="仿宋" w:eastAsia="仿宋" w:hAnsi="仿宋" w:cs="仿宋" w:hint="eastAsia"/>
            <w:lang w:eastAsia="zh-CN"/>
          </w:rPr>
          <w:t>十一、技术创新与产业升级</w:t>
        </w:r>
        <w:r>
          <w:tab/>
        </w:r>
        <w:r>
          <w:fldChar w:fldCharType="begin"/>
        </w:r>
        <w:r>
          <w:instrText xml:space="preserve"> PAGEREF _Toc1876 \h </w:instrText>
        </w:r>
        <w:r>
          <w:fldChar w:fldCharType="separate"/>
        </w:r>
        <w:r>
          <w:t>62</w:t>
        </w:r>
        <w:r>
          <w:fldChar w:fldCharType="end"/>
        </w:r>
      </w:hyperlink>
    </w:p>
    <w:p>
      <w:pPr>
        <w:pStyle w:val="TOC2"/>
        <w:tabs>
          <w:tab w:val="right" w:leader="dot" w:pos="8306"/>
        </w:tabs>
      </w:pPr>
      <w:hyperlink w:anchor="_Toc18950" w:history="1">
        <w:r>
          <w:rPr>
            <w:rFonts w:ascii="仿宋" w:eastAsia="仿宋" w:hAnsi="仿宋" w:cs="仿宋" w:hint="eastAsia"/>
            <w:lang w:eastAsia="zh-CN"/>
          </w:rPr>
          <w:t>(一)、技术创新方向与目标</w:t>
        </w:r>
        <w:r>
          <w:tab/>
        </w:r>
        <w:r>
          <w:fldChar w:fldCharType="begin"/>
        </w:r>
        <w:r>
          <w:instrText xml:space="preserve"> PAGEREF _Toc18950 \h </w:instrText>
        </w:r>
        <w:r>
          <w:fldChar w:fldCharType="separate"/>
        </w:r>
        <w:r>
          <w:t>62</w:t>
        </w:r>
        <w:r>
          <w:fldChar w:fldCharType="end"/>
        </w:r>
      </w:hyperlink>
    </w:p>
    <w:p>
      <w:pPr>
        <w:pStyle w:val="TOC2"/>
        <w:tabs>
          <w:tab w:val="right" w:leader="dot" w:pos="8306"/>
        </w:tabs>
      </w:pPr>
      <w:hyperlink w:anchor="_Toc21744" w:history="1">
        <w:r>
          <w:rPr>
            <w:rFonts w:ascii="仿宋" w:eastAsia="仿宋" w:hAnsi="仿宋" w:cs="仿宋" w:hint="eastAsia"/>
            <w:lang w:eastAsia="zh-CN"/>
          </w:rPr>
          <w:t>(二)、产业升级路径与措施</w:t>
        </w:r>
        <w:r>
          <w:tab/>
        </w:r>
        <w:r>
          <w:fldChar w:fldCharType="begin"/>
        </w:r>
        <w:r>
          <w:instrText xml:space="preserve"> PAGEREF _Toc21744 \h </w:instrText>
        </w:r>
        <w:r>
          <w:fldChar w:fldCharType="separate"/>
        </w:r>
        <w:r>
          <w:t>63</w:t>
        </w:r>
        <w:r>
          <w:fldChar w:fldCharType="end"/>
        </w:r>
      </w:hyperlink>
    </w:p>
    <w:p>
      <w:pPr>
        <w:pStyle w:val="TOC1"/>
        <w:tabs>
          <w:tab w:val="right" w:leader="dot" w:pos="8306"/>
        </w:tabs>
      </w:pPr>
      <w:hyperlink w:anchor="_Toc21856" w:history="1">
        <w:r>
          <w:rPr>
            <w:rFonts w:ascii="仿宋" w:eastAsia="仿宋" w:hAnsi="仿宋" w:cs="仿宋" w:hint="eastAsia"/>
            <w:lang w:eastAsia="zh-CN"/>
          </w:rPr>
          <w:t>十二、项目变更管理</w:t>
        </w:r>
        <w:r>
          <w:tab/>
        </w:r>
        <w:r>
          <w:fldChar w:fldCharType="begin"/>
        </w:r>
        <w:r>
          <w:instrText xml:space="preserve"> PAGEREF _Toc21856 \h </w:instrText>
        </w:r>
        <w:r>
          <w:fldChar w:fldCharType="separate"/>
        </w:r>
        <w:r>
          <w:t>65</w:t>
        </w:r>
        <w:r>
          <w:fldChar w:fldCharType="end"/>
        </w:r>
      </w:hyperlink>
    </w:p>
    <w:p>
      <w:pPr>
        <w:pStyle w:val="TOC2"/>
        <w:tabs>
          <w:tab w:val="right" w:leader="dot" w:pos="8306"/>
        </w:tabs>
      </w:pPr>
      <w:hyperlink w:anchor="_Toc25079" w:history="1">
        <w:r>
          <w:rPr>
            <w:rFonts w:ascii="仿宋" w:eastAsia="仿宋" w:hAnsi="仿宋" w:cs="仿宋" w:hint="eastAsia"/>
            <w:lang w:eastAsia="zh-CN"/>
          </w:rPr>
          <w:t>(一)、变更控制流程</w:t>
        </w:r>
        <w:r>
          <w:tab/>
        </w:r>
        <w:r>
          <w:fldChar w:fldCharType="begin"/>
        </w:r>
        <w:r>
          <w:instrText xml:space="preserve"> PAGEREF _Toc25079 \h </w:instrText>
        </w:r>
        <w:r>
          <w:fldChar w:fldCharType="separate"/>
        </w:r>
        <w:r>
          <w:t>65</w:t>
        </w:r>
        <w:r>
          <w:fldChar w:fldCharType="end"/>
        </w:r>
      </w:hyperlink>
    </w:p>
    <w:p>
      <w:pPr>
        <w:pStyle w:val="TOC2"/>
        <w:tabs>
          <w:tab w:val="right" w:leader="dot" w:pos="8306"/>
        </w:tabs>
      </w:pPr>
      <w:hyperlink w:anchor="_Toc32301" w:history="1">
        <w:r>
          <w:rPr>
            <w:rFonts w:ascii="仿宋" w:eastAsia="仿宋" w:hAnsi="仿宋" w:cs="仿宋" w:hint="eastAsia"/>
            <w:lang w:eastAsia="zh-CN"/>
          </w:rPr>
          <w:t>(二)、影响评估与处理</w:t>
        </w:r>
        <w:r>
          <w:tab/>
        </w:r>
        <w:r>
          <w:fldChar w:fldCharType="begin"/>
        </w:r>
        <w:r>
          <w:instrText xml:space="preserve"> PAGEREF _Toc32301 \h </w:instrText>
        </w:r>
        <w:r>
          <w:fldChar w:fldCharType="separate"/>
        </w:r>
        <w:r>
          <w:t>65</w:t>
        </w:r>
        <w:r>
          <w:fldChar w:fldCharType="end"/>
        </w:r>
      </w:hyperlink>
    </w:p>
    <w:p>
      <w:pPr>
        <w:pStyle w:val="TOC2"/>
        <w:tabs>
          <w:tab w:val="right" w:leader="dot" w:pos="8306"/>
        </w:tabs>
      </w:pPr>
      <w:hyperlink w:anchor="_Toc24716" w:history="1">
        <w:r>
          <w:rPr>
            <w:rFonts w:ascii="仿宋" w:eastAsia="仿宋" w:hAnsi="仿宋" w:cs="仿宋" w:hint="eastAsia"/>
            <w:lang w:eastAsia="zh-CN"/>
          </w:rPr>
          <w:t>(三)、变更记录与追踪</w:t>
        </w:r>
        <w:r>
          <w:tab/>
        </w:r>
        <w:r>
          <w:fldChar w:fldCharType="begin"/>
        </w:r>
        <w:r>
          <w:instrText xml:space="preserve"> PAGEREF _Toc24716 \h </w:instrText>
        </w:r>
        <w:r>
          <w:fldChar w:fldCharType="separate"/>
        </w:r>
        <w:r>
          <w:t>67</w:t>
        </w:r>
        <w:r>
          <w:fldChar w:fldCharType="end"/>
        </w:r>
      </w:hyperlink>
    </w:p>
    <w:p>
      <w:pPr>
        <w:pStyle w:val="TOC2"/>
        <w:tabs>
          <w:tab w:val="right" w:leader="dot" w:pos="8306"/>
        </w:tabs>
      </w:pPr>
      <w:hyperlink w:anchor="_Toc23965" w:history="1">
        <w:r>
          <w:rPr>
            <w:rFonts w:ascii="仿宋" w:eastAsia="仿宋" w:hAnsi="仿宋" w:cs="仿宋" w:hint="eastAsia"/>
            <w:lang w:eastAsia="zh-CN"/>
          </w:rPr>
          <w:t>(四)、变更管理策略</w:t>
        </w:r>
        <w:r>
          <w:tab/>
        </w:r>
        <w:r>
          <w:fldChar w:fldCharType="begin"/>
        </w:r>
        <w:r>
          <w:instrText xml:space="preserve"> PAGEREF _Toc23965 \h </w:instrText>
        </w:r>
        <w:r>
          <w:fldChar w:fldCharType="separate"/>
        </w:r>
        <w:r>
          <w:t>69</w:t>
        </w:r>
        <w:r>
          <w:fldChar w:fldCharType="end"/>
        </w:r>
      </w:hyperlink>
    </w:p>
    <w:p>
      <w:pPr>
        <w:pStyle w:val="TOC1"/>
        <w:tabs>
          <w:tab w:val="right" w:leader="dot" w:pos="8306"/>
        </w:tabs>
      </w:pPr>
      <w:hyperlink w:anchor="_Toc24143" w:history="1">
        <w:r>
          <w:rPr>
            <w:rFonts w:ascii="仿宋" w:eastAsia="仿宋" w:hAnsi="仿宋" w:cs="仿宋" w:hint="eastAsia"/>
            <w:lang w:eastAsia="zh-CN"/>
          </w:rPr>
          <w:t>十三、成果转化与推广应用</w:t>
        </w:r>
        <w:r>
          <w:tab/>
        </w:r>
        <w:r>
          <w:fldChar w:fldCharType="begin"/>
        </w:r>
        <w:r>
          <w:instrText xml:space="preserve"> PAGEREF _Toc24143 \h </w:instrText>
        </w:r>
        <w:r>
          <w:fldChar w:fldCharType="separate"/>
        </w:r>
        <w:r>
          <w:t>70</w:t>
        </w:r>
        <w:r>
          <w:fldChar w:fldCharType="end"/>
        </w:r>
      </w:hyperlink>
    </w:p>
    <w:p>
      <w:pPr>
        <w:pStyle w:val="TOC2"/>
        <w:tabs>
          <w:tab w:val="right" w:leader="dot" w:pos="8306"/>
        </w:tabs>
      </w:pPr>
      <w:hyperlink w:anchor="_Toc1850" w:history="1">
        <w:r>
          <w:rPr>
            <w:rFonts w:ascii="仿宋" w:eastAsia="仿宋" w:hAnsi="仿宋" w:cs="仿宋" w:hint="eastAsia"/>
            <w:lang w:eastAsia="zh-CN"/>
          </w:rPr>
          <w:t>(一)、成果转化策略制定</w:t>
        </w:r>
        <w:r>
          <w:tab/>
        </w:r>
        <w:r>
          <w:fldChar w:fldCharType="begin"/>
        </w:r>
        <w:r>
          <w:instrText xml:space="preserve"> PAGEREF _Toc1850 \h </w:instrText>
        </w:r>
        <w:r>
          <w:fldChar w:fldCharType="separate"/>
        </w:r>
        <w:r>
          <w:t>70</w:t>
        </w:r>
        <w:r>
          <w:fldChar w:fldCharType="end"/>
        </w:r>
      </w:hyperlink>
    </w:p>
    <w:p>
      <w:pPr>
        <w:pStyle w:val="TOC2"/>
        <w:tabs>
          <w:tab w:val="right" w:leader="dot" w:pos="8306"/>
        </w:tabs>
      </w:pPr>
      <w:hyperlink w:anchor="_Toc4964" w:history="1">
        <w:r>
          <w:rPr>
            <w:rFonts w:ascii="仿宋" w:eastAsia="仿宋" w:hAnsi="仿宋" w:cs="仿宋" w:hint="eastAsia"/>
            <w:lang w:eastAsia="zh-CN"/>
          </w:rPr>
          <w:t>(二)、成果推广应用方案</w:t>
        </w:r>
        <w:r>
          <w:tab/>
        </w:r>
        <w:r>
          <w:fldChar w:fldCharType="begin"/>
        </w:r>
        <w:r>
          <w:instrText xml:space="preserve"> PAGEREF _Toc4964 \h </w:instrText>
        </w:r>
        <w:r>
          <w:fldChar w:fldCharType="separate"/>
        </w:r>
        <w:r>
          <w:t>72</w:t>
        </w:r>
        <w:r>
          <w:fldChar w:fldCharType="end"/>
        </w:r>
      </w:hyperlink>
    </w:p>
    <w:p>
      <w:pPr>
        <w:pStyle w:val="TOC1"/>
        <w:tabs>
          <w:tab w:val="right" w:leader="dot" w:pos="8306"/>
        </w:tabs>
      </w:pPr>
      <w:hyperlink w:anchor="_Toc593" w:history="1">
        <w:r>
          <w:rPr>
            <w:rFonts w:ascii="仿宋" w:eastAsia="仿宋" w:hAnsi="仿宋" w:cs="仿宋" w:hint="eastAsia"/>
            <w:lang w:eastAsia="zh-CN"/>
          </w:rPr>
          <w:t>十四、质量管理与控制</w:t>
        </w:r>
        <w:r>
          <w:tab/>
        </w:r>
        <w:r>
          <w:fldChar w:fldCharType="begin"/>
        </w:r>
        <w:r>
          <w:instrText xml:space="preserve"> PAGEREF _Toc593 \h </w:instrText>
        </w:r>
        <w:r>
          <w:fldChar w:fldCharType="separate"/>
        </w:r>
        <w:r>
          <w:t>73</w:t>
        </w:r>
        <w:r>
          <w:fldChar w:fldCharType="end"/>
        </w:r>
      </w:hyperlink>
    </w:p>
    <w:p>
      <w:pPr>
        <w:pStyle w:val="TOC2"/>
        <w:tabs>
          <w:tab w:val="right" w:leader="dot" w:pos="8306"/>
        </w:tabs>
      </w:pPr>
      <w:hyperlink w:anchor="_Toc17083" w:history="1">
        <w:r>
          <w:rPr>
            <w:rFonts w:ascii="仿宋" w:eastAsia="仿宋" w:hAnsi="仿宋" w:cs="仿宋" w:hint="eastAsia"/>
            <w:lang w:eastAsia="zh-CN"/>
          </w:rPr>
          <w:t>(一)、质量管理体系建设</w:t>
        </w:r>
        <w:r>
          <w:tab/>
        </w:r>
        <w:r>
          <w:fldChar w:fldCharType="begin"/>
        </w:r>
        <w:r>
          <w:instrText xml:space="preserve"> PAGEREF _Toc17083 \h </w:instrText>
        </w:r>
        <w:r>
          <w:fldChar w:fldCharType="separate"/>
        </w:r>
        <w:r>
          <w:t>73</w:t>
        </w:r>
        <w:r>
          <w:fldChar w:fldCharType="end"/>
        </w:r>
      </w:hyperlink>
    </w:p>
    <w:p>
      <w:pPr>
        <w:pStyle w:val="TOC2"/>
        <w:tabs>
          <w:tab w:val="right" w:leader="dot" w:pos="8306"/>
        </w:tabs>
      </w:pPr>
      <w:hyperlink w:anchor="_Toc17313" w:history="1">
        <w:r>
          <w:rPr>
            <w:rFonts w:ascii="仿宋" w:eastAsia="仿宋" w:hAnsi="仿宋" w:cs="仿宋" w:hint="eastAsia"/>
            <w:lang w:eastAsia="zh-CN"/>
          </w:rPr>
          <w:t>(二)、质量控制措施</w:t>
        </w:r>
        <w:r>
          <w:tab/>
        </w:r>
        <w:r>
          <w:fldChar w:fldCharType="begin"/>
        </w:r>
        <w:r>
          <w:instrText xml:space="preserve"> PAGEREF _Toc17313 \h </w:instrText>
        </w:r>
        <w:r>
          <w:fldChar w:fldCharType="separate"/>
        </w:r>
        <w:r>
          <w:t>75</w:t>
        </w:r>
        <w:r>
          <w:fldChar w:fldCharType="end"/>
        </w:r>
      </w:hyperlink>
    </w:p>
    <w:p>
      <w:pPr>
        <w:pStyle w:val="TOC1"/>
        <w:tabs>
          <w:tab w:val="right" w:leader="dot" w:pos="8306"/>
        </w:tabs>
      </w:pPr>
      <w:hyperlink w:anchor="_Toc32114" w:history="1">
        <w:r>
          <w:rPr>
            <w:rFonts w:ascii="仿宋" w:eastAsia="仿宋" w:hAnsi="仿宋" w:cs="仿宋" w:hint="eastAsia"/>
            <w:lang w:eastAsia="zh-CN"/>
          </w:rPr>
          <w:t>十五、设施与设备管理</w:t>
        </w:r>
        <w:r>
          <w:tab/>
        </w:r>
        <w:r>
          <w:fldChar w:fldCharType="begin"/>
        </w:r>
        <w:r>
          <w:instrText xml:space="preserve"> PAGEREF _Toc32114 \h </w:instrText>
        </w:r>
        <w:r>
          <w:fldChar w:fldCharType="separate"/>
        </w:r>
        <w:r>
          <w:t>76</w:t>
        </w:r>
        <w:r>
          <w:fldChar w:fldCharType="end"/>
        </w:r>
      </w:hyperlink>
    </w:p>
    <w:p>
      <w:pPr>
        <w:pStyle w:val="TOC2"/>
        <w:tabs>
          <w:tab w:val="right" w:leader="dot" w:pos="8306"/>
        </w:tabs>
      </w:pPr>
      <w:hyperlink w:anchor="_Toc20899" w:history="1">
        <w:r>
          <w:rPr>
            <w:rFonts w:ascii="仿宋" w:eastAsia="仿宋" w:hAnsi="仿宋" w:cs="仿宋" w:hint="eastAsia"/>
            <w:lang w:eastAsia="zh-CN"/>
          </w:rPr>
          <w:t>(一)、设施规划与配置</w:t>
        </w:r>
        <w:r>
          <w:tab/>
        </w:r>
        <w:r>
          <w:fldChar w:fldCharType="begin"/>
        </w:r>
        <w:r>
          <w:instrText xml:space="preserve"> PAGEREF _Toc20899 \h </w:instrText>
        </w:r>
        <w:r>
          <w:fldChar w:fldCharType="separate"/>
        </w:r>
        <w:r>
          <w:t>76</w:t>
        </w:r>
        <w:r>
          <w:fldChar w:fldCharType="end"/>
        </w:r>
      </w:hyperlink>
    </w:p>
    <w:p>
      <w:pPr>
        <w:pStyle w:val="TOC2"/>
        <w:tabs>
          <w:tab w:val="right" w:leader="dot" w:pos="8306"/>
        </w:tabs>
      </w:pPr>
      <w:hyperlink w:anchor="_Toc27285" w:history="1">
        <w:r>
          <w:rPr>
            <w:rFonts w:ascii="仿宋" w:eastAsia="仿宋" w:hAnsi="仿宋" w:cs="仿宋" w:hint="eastAsia"/>
            <w:lang w:eastAsia="zh-CN"/>
          </w:rPr>
          <w:t>(二)、设备采购与维护管理</w:t>
        </w:r>
        <w:r>
          <w:tab/>
        </w:r>
        <w:r>
          <w:fldChar w:fldCharType="begin"/>
        </w:r>
        <w:r>
          <w:instrText xml:space="preserve"> PAGEREF _Toc27285 \h </w:instrText>
        </w:r>
        <w:r>
          <w:fldChar w:fldCharType="separate"/>
        </w:r>
        <w:r>
          <w:t>77</w:t>
        </w:r>
        <w:r>
          <w:fldChar w:fldCharType="end"/>
        </w:r>
      </w:hyperlink>
    </w:p>
    <w:p>
      <w:pPr>
        <w:pStyle w:val="TOC2"/>
        <w:tabs>
          <w:tab w:val="right" w:leader="dot" w:pos="8306"/>
        </w:tabs>
      </w:pPr>
      <w:hyperlink w:anchor="_Toc20450" w:history="1">
        <w:r>
          <w:rPr>
            <w:rFonts w:ascii="仿宋" w:eastAsia="仿宋" w:hAnsi="仿宋" w:cs="仿宋" w:hint="eastAsia"/>
            <w:lang w:eastAsia="zh-CN"/>
          </w:rPr>
          <w:t>(三)、设施设备升级策略</w:t>
        </w:r>
        <w:r>
          <w:tab/>
        </w:r>
        <w:r>
          <w:fldChar w:fldCharType="begin"/>
        </w:r>
        <w:r>
          <w:instrText xml:space="preserve"> PAGEREF _Toc20450 \h </w:instrText>
        </w:r>
        <w:r>
          <w:fldChar w:fldCharType="separate"/>
        </w:r>
        <w:r>
          <w:t>77</w:t>
        </w:r>
        <w:r>
          <w:fldChar w:fldCharType="end"/>
        </w:r>
      </w:hyperlink>
    </w:p>
    <w:p>
      <w:pPr>
        <w:pStyle w:val="TOC1"/>
        <w:tabs>
          <w:tab w:val="right" w:leader="dot" w:pos="8306"/>
        </w:tabs>
      </w:pPr>
      <w:hyperlink w:anchor="_Toc32130" w:history="1">
        <w:r>
          <w:rPr>
            <w:rFonts w:ascii="仿宋" w:eastAsia="仿宋" w:hAnsi="仿宋" w:cs="仿宋" w:hint="eastAsia"/>
            <w:lang w:eastAsia="zh-CN"/>
          </w:rPr>
          <w:t>十六、创新驱动与持续发展</w:t>
        </w:r>
        <w:r>
          <w:tab/>
        </w:r>
        <w:r>
          <w:fldChar w:fldCharType="begin"/>
        </w:r>
        <w:r>
          <w:instrText xml:space="preserve"> PAGEREF _Toc32130 \h </w:instrText>
        </w:r>
        <w:r>
          <w:fldChar w:fldCharType="separate"/>
        </w:r>
        <w:r>
          <w:t>78</w:t>
        </w:r>
        <w:r>
          <w:fldChar w:fldCharType="end"/>
        </w:r>
      </w:hyperlink>
    </w:p>
    <w:p>
      <w:pPr>
        <w:pStyle w:val="TOC2"/>
        <w:tabs>
          <w:tab w:val="right" w:leader="dot" w:pos="8306"/>
        </w:tabs>
      </w:pPr>
      <w:hyperlink w:anchor="_Toc21051" w:history="1">
        <w:r>
          <w:rPr>
            <w:rFonts w:ascii="仿宋" w:eastAsia="仿宋" w:hAnsi="仿宋" w:cs="仿宋" w:hint="eastAsia"/>
            <w:lang w:eastAsia="zh-CN"/>
          </w:rPr>
          <w:t>(一)、创新驱动战略实施</w:t>
        </w:r>
        <w:r>
          <w:tab/>
        </w:r>
        <w:r>
          <w:fldChar w:fldCharType="begin"/>
        </w:r>
        <w:r>
          <w:instrText xml:space="preserve"> PAGEREF _Toc21051 \h </w:instrText>
        </w:r>
        <w:r>
          <w:fldChar w:fldCharType="separate"/>
        </w:r>
        <w:r>
          <w:t>78</w:t>
        </w:r>
        <w:r>
          <w:fldChar w:fldCharType="end"/>
        </w:r>
      </w:hyperlink>
    </w:p>
    <w:p>
      <w:pPr>
        <w:pStyle w:val="TOC2"/>
        <w:tabs>
          <w:tab w:val="right" w:leader="dot" w:pos="8306"/>
        </w:tabs>
      </w:pPr>
      <w:hyperlink w:anchor="_Toc6327" w:history="1">
        <w:r>
          <w:rPr>
            <w:rFonts w:ascii="仿宋" w:eastAsia="仿宋" w:hAnsi="仿宋" w:cs="仿宋" w:hint="eastAsia"/>
            <w:lang w:eastAsia="zh-CN"/>
          </w:rPr>
          <w:t>(二)、持续发展路径探索</w:t>
        </w:r>
        <w:r>
          <w:tab/>
        </w:r>
        <w:r>
          <w:fldChar w:fldCharType="begin"/>
        </w:r>
        <w:r>
          <w:instrText xml:space="preserve"> PAGEREF _Toc6327 \h </w:instrText>
        </w:r>
        <w:r>
          <w:fldChar w:fldCharType="separate"/>
        </w:r>
        <w:r>
          <w:t>80</w:t>
        </w:r>
        <w:r>
          <w:fldChar w:fldCharType="end"/>
        </w:r>
      </w:hyperlink>
    </w:p>
    <w:p>
      <w:pPr>
        <w:pStyle w:val="TOC1"/>
        <w:tabs>
          <w:tab w:val="right" w:leader="dot" w:pos="8306"/>
        </w:tabs>
      </w:pPr>
      <w:hyperlink w:anchor="_Toc7936" w:history="1">
        <w:r>
          <w:rPr>
            <w:rFonts w:ascii="仿宋" w:eastAsia="仿宋" w:hAnsi="仿宋" w:cs="仿宋" w:hint="eastAsia"/>
            <w:lang w:eastAsia="zh-CN"/>
          </w:rPr>
          <w:t>十七、合作与交流机制建立</w:t>
        </w:r>
        <w:r>
          <w:tab/>
        </w:r>
        <w:r>
          <w:fldChar w:fldCharType="begin"/>
        </w:r>
        <w:r>
          <w:instrText xml:space="preserve"> PAGEREF _Toc7936 \h </w:instrText>
        </w:r>
        <w:r>
          <w:fldChar w:fldCharType="separate"/>
        </w:r>
        <w:r>
          <w:t>84</w:t>
        </w:r>
        <w:r>
          <w:fldChar w:fldCharType="end"/>
        </w:r>
      </w:hyperlink>
    </w:p>
    <w:p>
      <w:pPr>
        <w:pStyle w:val="TOC2"/>
        <w:tabs>
          <w:tab w:val="right" w:leader="dot" w:pos="8306"/>
        </w:tabs>
      </w:pPr>
      <w:hyperlink w:anchor="_Toc18395" w:history="1">
        <w:r>
          <w:rPr>
            <w:rFonts w:ascii="仿宋" w:eastAsia="仿宋" w:hAnsi="仿宋" w:cs="仿宋" w:hint="eastAsia"/>
            <w:lang w:eastAsia="zh-CN"/>
          </w:rPr>
          <w:t>(一)、合作伙伴选择与合作方式</w:t>
        </w:r>
        <w:r>
          <w:tab/>
        </w:r>
        <w:r>
          <w:fldChar w:fldCharType="begin"/>
        </w:r>
        <w:r>
          <w:instrText xml:space="preserve"> PAGEREF _Toc18395 \h </w:instrText>
        </w:r>
        <w:r>
          <w:fldChar w:fldCharType="separate"/>
        </w:r>
        <w:r>
          <w:t>84</w:t>
        </w:r>
        <w:r>
          <w:fldChar w:fldCharType="end"/>
        </w:r>
      </w:hyperlink>
    </w:p>
    <w:p>
      <w:pPr>
        <w:pStyle w:val="TOC2"/>
        <w:tabs>
          <w:tab w:val="right" w:leader="dot" w:pos="8306"/>
        </w:tabs>
      </w:pPr>
      <w:hyperlink w:anchor="_Toc32596" w:history="1">
        <w:r>
          <w:rPr>
            <w:rFonts w:ascii="仿宋" w:eastAsia="仿宋" w:hAnsi="仿宋" w:cs="仿宋" w:hint="eastAsia"/>
            <w:lang w:eastAsia="zh-CN"/>
          </w:rPr>
          <w:t>(二)、交流与合作平台搭建</w:t>
        </w:r>
        <w:r>
          <w:tab/>
        </w:r>
        <w:r>
          <w:fldChar w:fldCharType="begin"/>
        </w:r>
        <w:r>
          <w:instrText xml:space="preserve"> PAGEREF _Toc32596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5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橡胶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橡胶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橡胶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橡胶油项目的社会影响是全面而深远的。从提供就业机会和提升公共服务，到促进社会结构和劳动市场的多元化，再到推动社会责任和伦理标准的提高，项目对于提升社区的经济、文化和社会福祉有着重要作用。通过这些正面影响，橡胶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2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为了融入当地社区，橡胶油项目需深入理解当地的文化特色和社会习俗。例如，项目在设计广告和市场推广活动时，应考虑使用当地语言和符合地方文化的表达方式。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5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风险描述：橡胶油项目可能会引起当地社会结构和动态的变化，例如改变社区的人口组成和社交模式。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风险描述：在橡胶油项目运营过程中，可能涉及大量个人和商业敏感信息，存在信息安全和隐私保护的风险。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649"/>
      <w:r>
        <w:rPr>
          <w:rFonts w:ascii="仿宋" w:eastAsia="仿宋" w:hAnsi="仿宋" w:cs="仿宋" w:hint="eastAsia"/>
          <w:sz w:val="28"/>
          <w:lang w:eastAsia="zh-CN"/>
        </w:rPr>
        <w:t>二、橡胶油项目概论</w:t>
      </w:r>
      <w:bookmarkEnd w:id="6"/>
    </w:p>
    <w:p>
      <w:pPr>
        <w:pStyle w:val="Heading2"/>
        <w:rPr>
          <w:rFonts w:ascii="仿宋" w:eastAsia="仿宋" w:hAnsi="仿宋" w:cs="仿宋" w:hint="eastAsia"/>
          <w:lang w:eastAsia="zh-CN"/>
        </w:rPr>
      </w:pPr>
      <w:bookmarkStart w:id="7" w:name="_Toc2141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橡胶油项目的申报单位是“XXX实业发展公司”，这是一家在其所处行业内备受尊敬的企业。公司自成立以来，通过其在橡胶油项目中表现出的创新精神和卓越执行力，在市场上赢得了显著的地位。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该公司的法定代表人秦XX，在橡胶油项目及其他多个行业领域中都有着显著的贡献。秦XX以其出色的领导才能和敏锐的商业洞察力，带领公司在橡胶油项目等多个领域实现了持续的成长和成功。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橡胶油项目的重要合作伙伴。公司专注于[行业名称]领域，以创新作为驱动力，不断推动技术进步和市场扩张。在橡胶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橡胶油项目中展现了强劲的增长和稳定的财务表现。公司通过有效的策略，在橡胶油项目中扩大了其市场份额并增强了盈利能力。同时，公司积极承担社会责任，参与各类社会公益项目，增强了其在橡胶油项目中的品牌形象和社会影响力。</w:t>
      </w:r>
    </w:p>
    <w:p>
      <w:pPr>
        <w:pStyle w:val="Heading2"/>
        <w:ind w:firstLine="560" w:firstLineChars="200"/>
        <w:rPr>
          <w:rFonts w:ascii="仿宋" w:eastAsia="仿宋" w:hAnsi="仿宋" w:cs="仿宋" w:hint="eastAsia"/>
          <w:sz w:val="28"/>
          <w:lang w:eastAsia="zh-CN"/>
        </w:rPr>
      </w:pPr>
      <w:bookmarkStart w:id="8" w:name="_Toc1808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https://d.book118.com/477024146020006042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00338D"/>
    <w:rsid w:val="020033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24146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2024-02-02T10:08:00Z</dcterms:created>
  <dcterms:modified xsi:type="dcterms:W3CDTF">2024-02-02T10:08:42Z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D11542582FA4430891E9159EEB8A7CC0_11</vt:lpwstr>
  </property>
  <property fmtid="{D5CDD505-2E9C-101B-9397-08002B2CF9AE}" pid="3" name="KSOProductBuildVer">
    <vt:lpwstr>2052-12.1.0.16250</vt:lpwstr>
  </property>
</Properties>
</file>