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平面磨床项目建设总纲及方案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51" w:history="1">
        <w:r>
          <w:rPr>
            <w:rFonts w:ascii="仿宋" w:eastAsia="仿宋" w:hAnsi="仿宋" w:cs="仿宋" w:hint="eastAsia"/>
            <w:lang w:eastAsia="zh-CN"/>
          </w:rPr>
          <w:t>概论</w:t>
        </w:r>
        <w:r>
          <w:tab/>
        </w:r>
        <w:r>
          <w:fldChar w:fldCharType="begin"/>
        </w:r>
        <w:r>
          <w:instrText xml:space="preserve"> PAGEREF _Toc31351 \h </w:instrText>
        </w:r>
        <w:r>
          <w:fldChar w:fldCharType="separate"/>
        </w:r>
        <w:r>
          <w:t>3</w:t>
        </w:r>
        <w:r>
          <w:fldChar w:fldCharType="end"/>
        </w:r>
      </w:hyperlink>
    </w:p>
    <w:p>
      <w:pPr>
        <w:pStyle w:val="TOC1"/>
        <w:tabs>
          <w:tab w:val="right" w:leader="dot" w:pos="8306"/>
        </w:tabs>
      </w:pPr>
      <w:hyperlink w:anchor="_Toc24449" w:history="1">
        <w:r>
          <w:rPr>
            <w:rFonts w:ascii="仿宋" w:eastAsia="仿宋" w:hAnsi="仿宋" w:cs="仿宋" w:hint="eastAsia"/>
            <w:lang w:eastAsia="zh-CN"/>
          </w:rPr>
          <w:t>一、资源开发及综合利用分析</w:t>
        </w:r>
        <w:r>
          <w:tab/>
        </w:r>
        <w:r>
          <w:fldChar w:fldCharType="begin"/>
        </w:r>
        <w:r>
          <w:instrText xml:space="preserve"> PAGEREF _Toc24449 \h </w:instrText>
        </w:r>
        <w:r>
          <w:fldChar w:fldCharType="separate"/>
        </w:r>
        <w:r>
          <w:t>3</w:t>
        </w:r>
        <w:r>
          <w:fldChar w:fldCharType="end"/>
        </w:r>
      </w:hyperlink>
    </w:p>
    <w:p>
      <w:pPr>
        <w:pStyle w:val="TOC2"/>
        <w:tabs>
          <w:tab w:val="right" w:leader="dot" w:pos="8306"/>
        </w:tabs>
      </w:pPr>
      <w:hyperlink w:anchor="_Toc8462" w:history="1">
        <w:r>
          <w:rPr>
            <w:rFonts w:ascii="仿宋" w:eastAsia="仿宋" w:hAnsi="仿宋" w:cs="仿宋" w:hint="eastAsia"/>
            <w:lang w:eastAsia="zh-CN"/>
          </w:rPr>
          <w:t>(一)、资源开发方案</w:t>
        </w:r>
        <w:r>
          <w:tab/>
        </w:r>
        <w:r>
          <w:fldChar w:fldCharType="begin"/>
        </w:r>
        <w:r>
          <w:instrText xml:space="preserve"> PAGEREF _Toc8462 \h </w:instrText>
        </w:r>
        <w:r>
          <w:fldChar w:fldCharType="separate"/>
        </w:r>
        <w:r>
          <w:t>3</w:t>
        </w:r>
        <w:r>
          <w:fldChar w:fldCharType="end"/>
        </w:r>
      </w:hyperlink>
    </w:p>
    <w:p>
      <w:pPr>
        <w:pStyle w:val="TOC2"/>
        <w:tabs>
          <w:tab w:val="right" w:leader="dot" w:pos="8306"/>
        </w:tabs>
      </w:pPr>
      <w:hyperlink w:anchor="_Toc16277" w:history="1">
        <w:r>
          <w:rPr>
            <w:rFonts w:ascii="仿宋" w:eastAsia="仿宋" w:hAnsi="仿宋" w:cs="仿宋" w:hint="eastAsia"/>
            <w:lang w:eastAsia="zh-CN"/>
          </w:rPr>
          <w:t>(二)、资源利用方案</w:t>
        </w:r>
        <w:r>
          <w:tab/>
        </w:r>
        <w:r>
          <w:fldChar w:fldCharType="begin"/>
        </w:r>
        <w:r>
          <w:instrText xml:space="preserve"> PAGEREF _Toc16277 \h </w:instrText>
        </w:r>
        <w:r>
          <w:fldChar w:fldCharType="separate"/>
        </w:r>
        <w:r>
          <w:t>4</w:t>
        </w:r>
        <w:r>
          <w:fldChar w:fldCharType="end"/>
        </w:r>
      </w:hyperlink>
    </w:p>
    <w:p>
      <w:pPr>
        <w:pStyle w:val="TOC2"/>
        <w:tabs>
          <w:tab w:val="right" w:leader="dot" w:pos="8306"/>
        </w:tabs>
      </w:pPr>
      <w:hyperlink w:anchor="_Toc23272" w:history="1">
        <w:r>
          <w:rPr>
            <w:rFonts w:ascii="仿宋" w:eastAsia="仿宋" w:hAnsi="仿宋" w:cs="仿宋" w:hint="eastAsia"/>
            <w:lang w:eastAsia="zh-CN"/>
          </w:rPr>
          <w:t>(三)、资源节约措施</w:t>
        </w:r>
        <w:r>
          <w:tab/>
        </w:r>
        <w:r>
          <w:fldChar w:fldCharType="begin"/>
        </w:r>
        <w:r>
          <w:instrText xml:space="preserve"> PAGEREF _Toc23272 \h </w:instrText>
        </w:r>
        <w:r>
          <w:fldChar w:fldCharType="separate"/>
        </w:r>
        <w:r>
          <w:t>5</w:t>
        </w:r>
        <w:r>
          <w:fldChar w:fldCharType="end"/>
        </w:r>
      </w:hyperlink>
    </w:p>
    <w:p>
      <w:pPr>
        <w:pStyle w:val="TOC1"/>
        <w:tabs>
          <w:tab w:val="right" w:leader="dot" w:pos="8306"/>
        </w:tabs>
      </w:pPr>
      <w:hyperlink w:anchor="_Toc743" w:history="1">
        <w:r>
          <w:rPr>
            <w:rFonts w:ascii="仿宋" w:eastAsia="仿宋" w:hAnsi="仿宋" w:cs="仿宋" w:hint="eastAsia"/>
            <w:lang w:eastAsia="zh-CN"/>
          </w:rPr>
          <w:t>二、经济影响分析</w:t>
        </w:r>
        <w:r>
          <w:tab/>
        </w:r>
        <w:r>
          <w:fldChar w:fldCharType="begin"/>
        </w:r>
        <w:r>
          <w:instrText xml:space="preserve"> PAGEREF _Toc743 \h </w:instrText>
        </w:r>
        <w:r>
          <w:fldChar w:fldCharType="separate"/>
        </w:r>
        <w:r>
          <w:t>6</w:t>
        </w:r>
        <w:r>
          <w:fldChar w:fldCharType="end"/>
        </w:r>
      </w:hyperlink>
    </w:p>
    <w:p>
      <w:pPr>
        <w:pStyle w:val="TOC2"/>
        <w:tabs>
          <w:tab w:val="right" w:leader="dot" w:pos="8306"/>
        </w:tabs>
      </w:pPr>
      <w:hyperlink w:anchor="_Toc16627" w:history="1">
        <w:r>
          <w:rPr>
            <w:rFonts w:ascii="仿宋" w:eastAsia="仿宋" w:hAnsi="仿宋" w:cs="仿宋" w:hint="eastAsia"/>
            <w:lang w:eastAsia="zh-CN"/>
          </w:rPr>
          <w:t>(一)、经济费用效益或费用效果分析</w:t>
        </w:r>
        <w:r>
          <w:tab/>
        </w:r>
        <w:r>
          <w:fldChar w:fldCharType="begin"/>
        </w:r>
        <w:r>
          <w:instrText xml:space="preserve"> PAGEREF _Toc16627 \h </w:instrText>
        </w:r>
        <w:r>
          <w:fldChar w:fldCharType="separate"/>
        </w:r>
        <w:r>
          <w:t>6</w:t>
        </w:r>
        <w:r>
          <w:fldChar w:fldCharType="end"/>
        </w:r>
      </w:hyperlink>
    </w:p>
    <w:p>
      <w:pPr>
        <w:pStyle w:val="TOC2"/>
        <w:tabs>
          <w:tab w:val="right" w:leader="dot" w:pos="8306"/>
        </w:tabs>
      </w:pPr>
      <w:hyperlink w:anchor="_Toc14569" w:history="1">
        <w:r>
          <w:rPr>
            <w:rFonts w:ascii="仿宋" w:eastAsia="仿宋" w:hAnsi="仿宋" w:cs="仿宋" w:hint="eastAsia"/>
            <w:lang w:eastAsia="zh-CN"/>
          </w:rPr>
          <w:t>(二)、行业影响分析</w:t>
        </w:r>
        <w:r>
          <w:tab/>
        </w:r>
        <w:r>
          <w:fldChar w:fldCharType="begin"/>
        </w:r>
        <w:r>
          <w:instrText xml:space="preserve"> PAGEREF _Toc14569 \h </w:instrText>
        </w:r>
        <w:r>
          <w:fldChar w:fldCharType="separate"/>
        </w:r>
        <w:r>
          <w:t>9</w:t>
        </w:r>
        <w:r>
          <w:fldChar w:fldCharType="end"/>
        </w:r>
      </w:hyperlink>
    </w:p>
    <w:p>
      <w:pPr>
        <w:pStyle w:val="TOC2"/>
        <w:tabs>
          <w:tab w:val="right" w:leader="dot" w:pos="8306"/>
        </w:tabs>
      </w:pPr>
      <w:hyperlink w:anchor="_Toc32297" w:history="1">
        <w:r>
          <w:rPr>
            <w:rFonts w:ascii="仿宋" w:eastAsia="仿宋" w:hAnsi="仿宋" w:cs="仿宋" w:hint="eastAsia"/>
            <w:lang w:eastAsia="zh-CN"/>
          </w:rPr>
          <w:t>(三)、区域经济影响分析</w:t>
        </w:r>
        <w:r>
          <w:tab/>
        </w:r>
        <w:r>
          <w:fldChar w:fldCharType="begin"/>
        </w:r>
        <w:r>
          <w:instrText xml:space="preserve"> PAGEREF _Toc32297 \h </w:instrText>
        </w:r>
        <w:r>
          <w:fldChar w:fldCharType="separate"/>
        </w:r>
        <w:r>
          <w:t>10</w:t>
        </w:r>
        <w:r>
          <w:fldChar w:fldCharType="end"/>
        </w:r>
      </w:hyperlink>
    </w:p>
    <w:p>
      <w:pPr>
        <w:pStyle w:val="TOC2"/>
        <w:tabs>
          <w:tab w:val="right" w:leader="dot" w:pos="8306"/>
        </w:tabs>
      </w:pPr>
      <w:hyperlink w:anchor="_Toc7346" w:history="1">
        <w:r>
          <w:rPr>
            <w:rFonts w:ascii="仿宋" w:eastAsia="仿宋" w:hAnsi="仿宋" w:cs="仿宋" w:hint="eastAsia"/>
            <w:lang w:eastAsia="zh-CN"/>
          </w:rPr>
          <w:t>(四)、宏观经济影响分析</w:t>
        </w:r>
        <w:r>
          <w:tab/>
        </w:r>
        <w:r>
          <w:fldChar w:fldCharType="begin"/>
        </w:r>
        <w:r>
          <w:instrText xml:space="preserve"> PAGEREF _Toc7346 \h </w:instrText>
        </w:r>
        <w:r>
          <w:fldChar w:fldCharType="separate"/>
        </w:r>
        <w:r>
          <w:t>11</w:t>
        </w:r>
        <w:r>
          <w:fldChar w:fldCharType="end"/>
        </w:r>
      </w:hyperlink>
    </w:p>
    <w:p>
      <w:pPr>
        <w:pStyle w:val="TOC1"/>
        <w:tabs>
          <w:tab w:val="right" w:leader="dot" w:pos="8306"/>
        </w:tabs>
      </w:pPr>
      <w:hyperlink w:anchor="_Toc21799" w:history="1">
        <w:r>
          <w:rPr>
            <w:rFonts w:ascii="仿宋" w:eastAsia="仿宋" w:hAnsi="仿宋" w:cs="仿宋" w:hint="eastAsia"/>
            <w:lang w:eastAsia="zh-CN"/>
          </w:rPr>
          <w:t>三、建设风险评估分析</w:t>
        </w:r>
        <w:r>
          <w:tab/>
        </w:r>
        <w:r>
          <w:fldChar w:fldCharType="begin"/>
        </w:r>
        <w:r>
          <w:instrText xml:space="preserve"> PAGEREF _Toc21799 \h </w:instrText>
        </w:r>
        <w:r>
          <w:fldChar w:fldCharType="separate"/>
        </w:r>
        <w:r>
          <w:t>13</w:t>
        </w:r>
        <w:r>
          <w:fldChar w:fldCharType="end"/>
        </w:r>
      </w:hyperlink>
    </w:p>
    <w:p>
      <w:pPr>
        <w:pStyle w:val="TOC2"/>
        <w:tabs>
          <w:tab w:val="right" w:leader="dot" w:pos="8306"/>
        </w:tabs>
      </w:pPr>
      <w:hyperlink w:anchor="_Toc4811" w:history="1">
        <w:r>
          <w:rPr>
            <w:rFonts w:ascii="仿宋" w:eastAsia="仿宋" w:hAnsi="仿宋" w:cs="仿宋" w:hint="eastAsia"/>
            <w:lang w:eastAsia="zh-CN"/>
          </w:rPr>
          <w:t>(一)、政策风险分析</w:t>
        </w:r>
        <w:r>
          <w:tab/>
        </w:r>
        <w:r>
          <w:fldChar w:fldCharType="begin"/>
        </w:r>
        <w:r>
          <w:instrText xml:space="preserve"> PAGEREF _Toc4811 \h </w:instrText>
        </w:r>
        <w:r>
          <w:fldChar w:fldCharType="separate"/>
        </w:r>
        <w:r>
          <w:t>13</w:t>
        </w:r>
        <w:r>
          <w:fldChar w:fldCharType="end"/>
        </w:r>
      </w:hyperlink>
    </w:p>
    <w:p>
      <w:pPr>
        <w:pStyle w:val="TOC2"/>
        <w:tabs>
          <w:tab w:val="right" w:leader="dot" w:pos="8306"/>
        </w:tabs>
      </w:pPr>
      <w:hyperlink w:anchor="_Toc31557" w:history="1">
        <w:r>
          <w:rPr>
            <w:rFonts w:ascii="仿宋" w:eastAsia="仿宋" w:hAnsi="仿宋" w:cs="仿宋" w:hint="eastAsia"/>
            <w:lang w:eastAsia="zh-CN"/>
          </w:rPr>
          <w:t>(二)、社会风险分析</w:t>
        </w:r>
        <w:r>
          <w:tab/>
        </w:r>
        <w:r>
          <w:fldChar w:fldCharType="begin"/>
        </w:r>
        <w:r>
          <w:instrText xml:space="preserve"> PAGEREF _Toc31557 \h </w:instrText>
        </w:r>
        <w:r>
          <w:fldChar w:fldCharType="separate"/>
        </w:r>
        <w:r>
          <w:t>14</w:t>
        </w:r>
        <w:r>
          <w:fldChar w:fldCharType="end"/>
        </w:r>
      </w:hyperlink>
    </w:p>
    <w:p>
      <w:pPr>
        <w:pStyle w:val="TOC2"/>
        <w:tabs>
          <w:tab w:val="right" w:leader="dot" w:pos="8306"/>
        </w:tabs>
      </w:pPr>
      <w:hyperlink w:anchor="_Toc6737" w:history="1">
        <w:r>
          <w:rPr>
            <w:rFonts w:ascii="仿宋" w:eastAsia="仿宋" w:hAnsi="仿宋" w:cs="仿宋" w:hint="eastAsia"/>
            <w:lang w:eastAsia="zh-CN"/>
          </w:rPr>
          <w:t>(三)、市场风险分析</w:t>
        </w:r>
        <w:r>
          <w:tab/>
        </w:r>
        <w:r>
          <w:fldChar w:fldCharType="begin"/>
        </w:r>
        <w:r>
          <w:instrText xml:space="preserve"> PAGEREF _Toc6737 \h </w:instrText>
        </w:r>
        <w:r>
          <w:fldChar w:fldCharType="separate"/>
        </w:r>
        <w:r>
          <w:t>16</w:t>
        </w:r>
        <w:r>
          <w:fldChar w:fldCharType="end"/>
        </w:r>
      </w:hyperlink>
    </w:p>
    <w:p>
      <w:pPr>
        <w:pStyle w:val="TOC2"/>
        <w:tabs>
          <w:tab w:val="right" w:leader="dot" w:pos="8306"/>
        </w:tabs>
      </w:pPr>
      <w:hyperlink w:anchor="_Toc15793" w:history="1">
        <w:r>
          <w:rPr>
            <w:rFonts w:ascii="仿宋" w:eastAsia="仿宋" w:hAnsi="仿宋" w:cs="仿宋" w:hint="eastAsia"/>
            <w:lang w:eastAsia="zh-CN"/>
          </w:rPr>
          <w:t>(四)、资金风险分析</w:t>
        </w:r>
        <w:r>
          <w:tab/>
        </w:r>
        <w:r>
          <w:fldChar w:fldCharType="begin"/>
        </w:r>
        <w:r>
          <w:instrText xml:space="preserve"> PAGEREF _Toc15793 \h </w:instrText>
        </w:r>
        <w:r>
          <w:fldChar w:fldCharType="separate"/>
        </w:r>
        <w:r>
          <w:t>16</w:t>
        </w:r>
        <w:r>
          <w:fldChar w:fldCharType="end"/>
        </w:r>
      </w:hyperlink>
    </w:p>
    <w:p>
      <w:pPr>
        <w:pStyle w:val="TOC2"/>
        <w:tabs>
          <w:tab w:val="right" w:leader="dot" w:pos="8306"/>
        </w:tabs>
      </w:pPr>
      <w:hyperlink w:anchor="_Toc29754" w:history="1">
        <w:r>
          <w:rPr>
            <w:rFonts w:ascii="仿宋" w:eastAsia="仿宋" w:hAnsi="仿宋" w:cs="仿宋" w:hint="eastAsia"/>
            <w:lang w:eastAsia="zh-CN"/>
          </w:rPr>
          <w:t>(五)、技术风险分析</w:t>
        </w:r>
        <w:r>
          <w:tab/>
        </w:r>
        <w:r>
          <w:fldChar w:fldCharType="begin"/>
        </w:r>
        <w:r>
          <w:instrText xml:space="preserve"> PAGEREF _Toc29754 \h </w:instrText>
        </w:r>
        <w:r>
          <w:fldChar w:fldCharType="separate"/>
        </w:r>
        <w:r>
          <w:t>17</w:t>
        </w:r>
        <w:r>
          <w:fldChar w:fldCharType="end"/>
        </w:r>
      </w:hyperlink>
    </w:p>
    <w:p>
      <w:pPr>
        <w:pStyle w:val="TOC2"/>
        <w:tabs>
          <w:tab w:val="right" w:leader="dot" w:pos="8306"/>
        </w:tabs>
      </w:pPr>
      <w:hyperlink w:anchor="_Toc18455" w:history="1">
        <w:r>
          <w:rPr>
            <w:rFonts w:ascii="仿宋" w:eastAsia="仿宋" w:hAnsi="仿宋" w:cs="仿宋" w:hint="eastAsia"/>
            <w:lang w:eastAsia="zh-CN"/>
          </w:rPr>
          <w:t>(六)、财务风险分析</w:t>
        </w:r>
        <w:r>
          <w:tab/>
        </w:r>
        <w:r>
          <w:fldChar w:fldCharType="begin"/>
        </w:r>
        <w:r>
          <w:instrText xml:space="preserve"> PAGEREF _Toc18455 \h </w:instrText>
        </w:r>
        <w:r>
          <w:fldChar w:fldCharType="separate"/>
        </w:r>
        <w:r>
          <w:t>19</w:t>
        </w:r>
        <w:r>
          <w:fldChar w:fldCharType="end"/>
        </w:r>
      </w:hyperlink>
    </w:p>
    <w:p>
      <w:pPr>
        <w:pStyle w:val="TOC2"/>
        <w:tabs>
          <w:tab w:val="right" w:leader="dot" w:pos="8306"/>
        </w:tabs>
      </w:pPr>
      <w:hyperlink w:anchor="_Toc6596" w:history="1">
        <w:r>
          <w:rPr>
            <w:rFonts w:ascii="仿宋" w:eastAsia="仿宋" w:hAnsi="仿宋" w:cs="仿宋" w:hint="eastAsia"/>
            <w:lang w:eastAsia="zh-CN"/>
          </w:rPr>
          <w:t>(七)、管理风险分析</w:t>
        </w:r>
        <w:r>
          <w:tab/>
        </w:r>
        <w:r>
          <w:fldChar w:fldCharType="begin"/>
        </w:r>
        <w:r>
          <w:instrText xml:space="preserve"> PAGEREF _Toc6596 \h </w:instrText>
        </w:r>
        <w:r>
          <w:fldChar w:fldCharType="separate"/>
        </w:r>
        <w:r>
          <w:t>20</w:t>
        </w:r>
        <w:r>
          <w:fldChar w:fldCharType="end"/>
        </w:r>
      </w:hyperlink>
    </w:p>
    <w:p>
      <w:pPr>
        <w:pStyle w:val="TOC2"/>
        <w:tabs>
          <w:tab w:val="right" w:leader="dot" w:pos="8306"/>
        </w:tabs>
      </w:pPr>
      <w:hyperlink w:anchor="_Toc25056" w:history="1">
        <w:r>
          <w:rPr>
            <w:rFonts w:ascii="仿宋" w:eastAsia="仿宋" w:hAnsi="仿宋" w:cs="仿宋" w:hint="eastAsia"/>
            <w:lang w:eastAsia="zh-CN"/>
          </w:rPr>
          <w:t>(八)、其它风险分析</w:t>
        </w:r>
        <w:r>
          <w:tab/>
        </w:r>
        <w:r>
          <w:fldChar w:fldCharType="begin"/>
        </w:r>
        <w:r>
          <w:instrText xml:space="preserve"> PAGEREF _Toc25056 \h </w:instrText>
        </w:r>
        <w:r>
          <w:fldChar w:fldCharType="separate"/>
        </w:r>
        <w:r>
          <w:t>22</w:t>
        </w:r>
        <w:r>
          <w:fldChar w:fldCharType="end"/>
        </w:r>
      </w:hyperlink>
    </w:p>
    <w:p>
      <w:pPr>
        <w:pStyle w:val="TOC2"/>
        <w:tabs>
          <w:tab w:val="right" w:leader="dot" w:pos="8306"/>
        </w:tabs>
      </w:pPr>
      <w:hyperlink w:anchor="_Toc9045" w:history="1">
        <w:r>
          <w:rPr>
            <w:rFonts w:ascii="仿宋" w:eastAsia="仿宋" w:hAnsi="仿宋" w:cs="仿宋" w:hint="eastAsia"/>
            <w:lang w:eastAsia="zh-CN"/>
          </w:rPr>
          <w:t>(九)、社会影响评估</w:t>
        </w:r>
        <w:r>
          <w:tab/>
        </w:r>
        <w:r>
          <w:fldChar w:fldCharType="begin"/>
        </w:r>
        <w:r>
          <w:instrText xml:space="preserve"> PAGEREF _Toc9045 \h </w:instrText>
        </w:r>
        <w:r>
          <w:fldChar w:fldCharType="separate"/>
        </w:r>
        <w:r>
          <w:t>23</w:t>
        </w:r>
        <w:r>
          <w:fldChar w:fldCharType="end"/>
        </w:r>
      </w:hyperlink>
    </w:p>
    <w:p>
      <w:pPr>
        <w:pStyle w:val="TOC1"/>
        <w:tabs>
          <w:tab w:val="right" w:leader="dot" w:pos="8306"/>
        </w:tabs>
      </w:pPr>
      <w:hyperlink w:anchor="_Toc24076" w:history="1">
        <w:r>
          <w:rPr>
            <w:rFonts w:ascii="仿宋" w:eastAsia="仿宋" w:hAnsi="仿宋" w:cs="仿宋" w:hint="eastAsia"/>
            <w:lang w:eastAsia="zh-CN"/>
          </w:rPr>
          <w:t>四、项目监理与质量保证</w:t>
        </w:r>
        <w:r>
          <w:tab/>
        </w:r>
        <w:r>
          <w:fldChar w:fldCharType="begin"/>
        </w:r>
        <w:r>
          <w:instrText xml:space="preserve"> PAGEREF _Toc24076 \h </w:instrText>
        </w:r>
        <w:r>
          <w:fldChar w:fldCharType="separate"/>
        </w:r>
        <w:r>
          <w:t>25</w:t>
        </w:r>
        <w:r>
          <w:fldChar w:fldCharType="end"/>
        </w:r>
      </w:hyperlink>
    </w:p>
    <w:p>
      <w:pPr>
        <w:pStyle w:val="TOC2"/>
        <w:tabs>
          <w:tab w:val="right" w:leader="dot" w:pos="8306"/>
        </w:tabs>
      </w:pPr>
      <w:hyperlink w:anchor="_Toc2897" w:history="1">
        <w:r>
          <w:rPr>
            <w:rFonts w:ascii="仿宋" w:eastAsia="仿宋" w:hAnsi="仿宋" w:cs="仿宋" w:hint="eastAsia"/>
            <w:lang w:eastAsia="zh-CN"/>
          </w:rPr>
          <w:t>(一)、监理体系构建</w:t>
        </w:r>
        <w:r>
          <w:tab/>
        </w:r>
        <w:r>
          <w:fldChar w:fldCharType="begin"/>
        </w:r>
        <w:r>
          <w:instrText xml:space="preserve"> PAGEREF _Toc2897 \h </w:instrText>
        </w:r>
        <w:r>
          <w:fldChar w:fldCharType="separate"/>
        </w:r>
        <w:r>
          <w:t>25</w:t>
        </w:r>
        <w:r>
          <w:fldChar w:fldCharType="end"/>
        </w:r>
      </w:hyperlink>
    </w:p>
    <w:p>
      <w:pPr>
        <w:pStyle w:val="TOC2"/>
        <w:tabs>
          <w:tab w:val="right" w:leader="dot" w:pos="8306"/>
        </w:tabs>
      </w:pPr>
      <w:hyperlink w:anchor="_Toc6961" w:history="1">
        <w:r>
          <w:rPr>
            <w:rFonts w:ascii="仿宋" w:eastAsia="仿宋" w:hAnsi="仿宋" w:cs="仿宋" w:hint="eastAsia"/>
            <w:lang w:eastAsia="zh-CN"/>
          </w:rPr>
          <w:t>(二)、质量保证体系实施</w:t>
        </w:r>
        <w:r>
          <w:tab/>
        </w:r>
        <w:r>
          <w:fldChar w:fldCharType="begin"/>
        </w:r>
        <w:r>
          <w:instrText xml:space="preserve"> PAGEREF _Toc6961 \h </w:instrText>
        </w:r>
        <w:r>
          <w:fldChar w:fldCharType="separate"/>
        </w:r>
        <w:r>
          <w:t>26</w:t>
        </w:r>
        <w:r>
          <w:fldChar w:fldCharType="end"/>
        </w:r>
      </w:hyperlink>
    </w:p>
    <w:p>
      <w:pPr>
        <w:pStyle w:val="TOC2"/>
        <w:tabs>
          <w:tab w:val="right" w:leader="dot" w:pos="8306"/>
        </w:tabs>
      </w:pPr>
      <w:hyperlink w:anchor="_Toc21685" w:history="1">
        <w:r>
          <w:rPr>
            <w:rFonts w:ascii="仿宋" w:eastAsia="仿宋" w:hAnsi="仿宋" w:cs="仿宋" w:hint="eastAsia"/>
            <w:lang w:eastAsia="zh-CN"/>
          </w:rPr>
          <w:t>(三)、监理与质量控制流程</w:t>
        </w:r>
        <w:r>
          <w:tab/>
        </w:r>
        <w:r>
          <w:fldChar w:fldCharType="begin"/>
        </w:r>
        <w:r>
          <w:instrText xml:space="preserve"> PAGEREF _Toc21685 \h </w:instrText>
        </w:r>
        <w:r>
          <w:fldChar w:fldCharType="separate"/>
        </w:r>
        <w:r>
          <w:t>27</w:t>
        </w:r>
        <w:r>
          <w:fldChar w:fldCharType="end"/>
        </w:r>
      </w:hyperlink>
    </w:p>
    <w:p>
      <w:pPr>
        <w:pStyle w:val="TOC1"/>
        <w:tabs>
          <w:tab w:val="right" w:leader="dot" w:pos="8306"/>
        </w:tabs>
      </w:pPr>
      <w:hyperlink w:anchor="_Toc7211" w:history="1">
        <w:r>
          <w:rPr>
            <w:rFonts w:ascii="仿宋" w:eastAsia="仿宋" w:hAnsi="仿宋" w:cs="仿宋" w:hint="eastAsia"/>
            <w:lang w:eastAsia="zh-CN"/>
          </w:rPr>
          <w:t>五、平面磨床项目概论</w:t>
        </w:r>
        <w:r>
          <w:tab/>
        </w:r>
        <w:r>
          <w:fldChar w:fldCharType="begin"/>
        </w:r>
        <w:r>
          <w:instrText xml:space="preserve"> PAGEREF _Toc7211 \h </w:instrText>
        </w:r>
        <w:r>
          <w:fldChar w:fldCharType="separate"/>
        </w:r>
        <w:r>
          <w:t>27</w:t>
        </w:r>
        <w:r>
          <w:fldChar w:fldCharType="end"/>
        </w:r>
      </w:hyperlink>
    </w:p>
    <w:p>
      <w:pPr>
        <w:pStyle w:val="TOC2"/>
        <w:tabs>
          <w:tab w:val="right" w:leader="dot" w:pos="8306"/>
        </w:tabs>
      </w:pPr>
      <w:hyperlink w:anchor="_Toc7033" w:history="1">
        <w:r>
          <w:rPr>
            <w:rFonts w:ascii="仿宋" w:eastAsia="仿宋" w:hAnsi="仿宋" w:cs="仿宋" w:hint="eastAsia"/>
            <w:lang w:eastAsia="zh-CN"/>
          </w:rPr>
          <w:t>(一)、项目申报单位概况</w:t>
        </w:r>
        <w:r>
          <w:tab/>
        </w:r>
        <w:r>
          <w:fldChar w:fldCharType="begin"/>
        </w:r>
        <w:r>
          <w:instrText xml:space="preserve"> PAGEREF _Toc7033 \h </w:instrText>
        </w:r>
        <w:r>
          <w:fldChar w:fldCharType="separate"/>
        </w:r>
        <w:r>
          <w:t>27</w:t>
        </w:r>
        <w:r>
          <w:fldChar w:fldCharType="end"/>
        </w:r>
      </w:hyperlink>
    </w:p>
    <w:p>
      <w:pPr>
        <w:pStyle w:val="TOC2"/>
        <w:tabs>
          <w:tab w:val="right" w:leader="dot" w:pos="8306"/>
        </w:tabs>
      </w:pPr>
      <w:hyperlink w:anchor="_Toc18292" w:history="1">
        <w:r>
          <w:rPr>
            <w:rFonts w:ascii="仿宋" w:eastAsia="仿宋" w:hAnsi="仿宋" w:cs="仿宋" w:hint="eastAsia"/>
            <w:lang w:eastAsia="zh-CN"/>
          </w:rPr>
          <w:t>(二)、项目概况</w:t>
        </w:r>
        <w:r>
          <w:tab/>
        </w:r>
        <w:r>
          <w:fldChar w:fldCharType="begin"/>
        </w:r>
        <w:r>
          <w:instrText xml:space="preserve"> PAGEREF _Toc18292 \h </w:instrText>
        </w:r>
        <w:r>
          <w:fldChar w:fldCharType="separate"/>
        </w:r>
        <w:r>
          <w:t>28</w:t>
        </w:r>
        <w:r>
          <w:fldChar w:fldCharType="end"/>
        </w:r>
      </w:hyperlink>
    </w:p>
    <w:p>
      <w:pPr>
        <w:pStyle w:val="TOC1"/>
        <w:tabs>
          <w:tab w:val="right" w:leader="dot" w:pos="8306"/>
        </w:tabs>
      </w:pPr>
      <w:hyperlink w:anchor="_Toc1280" w:history="1">
        <w:r>
          <w:rPr>
            <w:rFonts w:ascii="仿宋" w:eastAsia="仿宋" w:hAnsi="仿宋" w:cs="仿宋" w:hint="eastAsia"/>
            <w:lang w:eastAsia="zh-CN"/>
          </w:rPr>
          <w:t>六、环境和生态影响分析</w:t>
        </w:r>
        <w:r>
          <w:tab/>
        </w:r>
        <w:r>
          <w:fldChar w:fldCharType="begin"/>
        </w:r>
        <w:r>
          <w:instrText xml:space="preserve"> PAGEREF _Toc1280 \h </w:instrText>
        </w:r>
        <w:r>
          <w:fldChar w:fldCharType="separate"/>
        </w:r>
        <w:r>
          <w:t>31</w:t>
        </w:r>
        <w:r>
          <w:fldChar w:fldCharType="end"/>
        </w:r>
      </w:hyperlink>
    </w:p>
    <w:p>
      <w:pPr>
        <w:pStyle w:val="TOC2"/>
        <w:tabs>
          <w:tab w:val="right" w:leader="dot" w:pos="8306"/>
        </w:tabs>
      </w:pPr>
      <w:hyperlink w:anchor="_Toc2642" w:history="1">
        <w:r>
          <w:rPr>
            <w:rFonts w:ascii="仿宋" w:eastAsia="仿宋" w:hAnsi="仿宋" w:cs="仿宋" w:hint="eastAsia"/>
            <w:lang w:eastAsia="zh-CN"/>
          </w:rPr>
          <w:t>(一)、环境和生态现状</w:t>
        </w:r>
        <w:r>
          <w:tab/>
        </w:r>
        <w:r>
          <w:fldChar w:fldCharType="begin"/>
        </w:r>
        <w:r>
          <w:instrText xml:space="preserve"> PAGEREF _Toc2642 \h </w:instrText>
        </w:r>
        <w:r>
          <w:fldChar w:fldCharType="separate"/>
        </w:r>
        <w:r>
          <w:t>31</w:t>
        </w:r>
        <w:r>
          <w:fldChar w:fldCharType="end"/>
        </w:r>
      </w:hyperlink>
    </w:p>
    <w:p>
      <w:pPr>
        <w:pStyle w:val="TOC2"/>
        <w:tabs>
          <w:tab w:val="right" w:leader="dot" w:pos="8306"/>
        </w:tabs>
      </w:pPr>
      <w:hyperlink w:anchor="_Toc31018" w:history="1">
        <w:r>
          <w:rPr>
            <w:rFonts w:ascii="仿宋" w:eastAsia="仿宋" w:hAnsi="仿宋" w:cs="仿宋" w:hint="eastAsia"/>
            <w:lang w:eastAsia="zh-CN"/>
          </w:rPr>
          <w:t>(二)、生态环境影响分析</w:t>
        </w:r>
        <w:r>
          <w:tab/>
        </w:r>
        <w:r>
          <w:fldChar w:fldCharType="begin"/>
        </w:r>
        <w:r>
          <w:instrText xml:space="preserve"> PAGEREF _Toc31018 \h </w:instrText>
        </w:r>
        <w:r>
          <w:fldChar w:fldCharType="separate"/>
        </w:r>
        <w:r>
          <w:t>33</w:t>
        </w:r>
        <w:r>
          <w:fldChar w:fldCharType="end"/>
        </w:r>
      </w:hyperlink>
    </w:p>
    <w:p>
      <w:pPr>
        <w:pStyle w:val="TOC2"/>
        <w:tabs>
          <w:tab w:val="right" w:leader="dot" w:pos="8306"/>
        </w:tabs>
      </w:pPr>
      <w:hyperlink w:anchor="_Toc17963" w:history="1">
        <w:r>
          <w:rPr>
            <w:rFonts w:ascii="仿宋" w:eastAsia="仿宋" w:hAnsi="仿宋" w:cs="仿宋" w:hint="eastAsia"/>
            <w:lang w:eastAsia="zh-CN"/>
          </w:rPr>
          <w:t>(三)、生态环境保护措施</w:t>
        </w:r>
        <w:r>
          <w:tab/>
        </w:r>
        <w:r>
          <w:fldChar w:fldCharType="begin"/>
        </w:r>
        <w:r>
          <w:instrText xml:space="preserve"> PAGEREF _Toc17963 \h </w:instrText>
        </w:r>
        <w:r>
          <w:fldChar w:fldCharType="separate"/>
        </w:r>
        <w:r>
          <w:t>34</w:t>
        </w:r>
        <w:r>
          <w:fldChar w:fldCharType="end"/>
        </w:r>
      </w:hyperlink>
    </w:p>
    <w:p>
      <w:pPr>
        <w:pStyle w:val="TOC2"/>
        <w:tabs>
          <w:tab w:val="right" w:leader="dot" w:pos="8306"/>
        </w:tabs>
      </w:pPr>
      <w:hyperlink w:anchor="_Toc4283" w:history="1">
        <w:r>
          <w:rPr>
            <w:rFonts w:ascii="仿宋" w:eastAsia="仿宋" w:hAnsi="仿宋" w:cs="仿宋" w:hint="eastAsia"/>
            <w:lang w:eastAsia="zh-CN"/>
          </w:rPr>
          <w:t>(四)、地质灾害影响分析</w:t>
        </w:r>
        <w:r>
          <w:tab/>
        </w:r>
        <w:r>
          <w:fldChar w:fldCharType="begin"/>
        </w:r>
        <w:r>
          <w:instrText xml:space="preserve"> PAGEREF _Toc4283 \h </w:instrText>
        </w:r>
        <w:r>
          <w:fldChar w:fldCharType="separate"/>
        </w:r>
        <w:r>
          <w:t>36</w:t>
        </w:r>
        <w:r>
          <w:fldChar w:fldCharType="end"/>
        </w:r>
      </w:hyperlink>
    </w:p>
    <w:p>
      <w:pPr>
        <w:pStyle w:val="TOC2"/>
        <w:tabs>
          <w:tab w:val="right" w:leader="dot" w:pos="8306"/>
        </w:tabs>
      </w:pPr>
      <w:hyperlink w:anchor="_Toc25026" w:history="1">
        <w:r>
          <w:rPr>
            <w:rFonts w:ascii="仿宋" w:eastAsia="仿宋" w:hAnsi="仿宋" w:cs="仿宋" w:hint="eastAsia"/>
            <w:lang w:eastAsia="zh-CN"/>
          </w:rPr>
          <w:t>(五)、特殊环境影响</w:t>
        </w:r>
        <w:r>
          <w:tab/>
        </w:r>
        <w:r>
          <w:fldChar w:fldCharType="begin"/>
        </w:r>
        <w:r>
          <w:instrText xml:space="preserve"> PAGEREF _Toc25026 \h </w:instrText>
        </w:r>
        <w:r>
          <w:fldChar w:fldCharType="separate"/>
        </w:r>
        <w:r>
          <w:t>37</w:t>
        </w:r>
        <w:r>
          <w:fldChar w:fldCharType="end"/>
        </w:r>
      </w:hyperlink>
    </w:p>
    <w:p>
      <w:pPr>
        <w:pStyle w:val="TOC1"/>
        <w:tabs>
          <w:tab w:val="right" w:leader="dot" w:pos="8306"/>
        </w:tabs>
      </w:pPr>
      <w:hyperlink w:anchor="_Toc19510" w:history="1">
        <w:r>
          <w:rPr>
            <w:rFonts w:ascii="仿宋" w:eastAsia="仿宋" w:hAnsi="仿宋" w:cs="仿宋" w:hint="eastAsia"/>
            <w:lang w:eastAsia="zh-CN"/>
          </w:rPr>
          <w:t>七、技术创新与产业升级</w:t>
        </w:r>
        <w:r>
          <w:tab/>
        </w:r>
        <w:r>
          <w:fldChar w:fldCharType="begin"/>
        </w:r>
        <w:r>
          <w:instrText xml:space="preserve"> PAGEREF _Toc19510 \h </w:instrText>
        </w:r>
        <w:r>
          <w:fldChar w:fldCharType="separate"/>
        </w:r>
        <w:r>
          <w:t>38</w:t>
        </w:r>
        <w:r>
          <w:fldChar w:fldCharType="end"/>
        </w:r>
      </w:hyperlink>
    </w:p>
    <w:p>
      <w:pPr>
        <w:pStyle w:val="TOC2"/>
        <w:tabs>
          <w:tab w:val="right" w:leader="dot" w:pos="8306"/>
        </w:tabs>
      </w:pPr>
      <w:hyperlink w:anchor="_Toc25907" w:history="1">
        <w:r>
          <w:rPr>
            <w:rFonts w:ascii="仿宋" w:eastAsia="仿宋" w:hAnsi="仿宋" w:cs="仿宋" w:hint="eastAsia"/>
            <w:lang w:eastAsia="zh-CN"/>
          </w:rPr>
          <w:t>(一)、技术创新方向与目标</w:t>
        </w:r>
        <w:r>
          <w:tab/>
        </w:r>
        <w:r>
          <w:fldChar w:fldCharType="begin"/>
        </w:r>
        <w:r>
          <w:instrText xml:space="preserve"> PAGEREF _Toc25907 \h </w:instrText>
        </w:r>
        <w:r>
          <w:fldChar w:fldCharType="separate"/>
        </w:r>
        <w:r>
          <w:t>38</w:t>
        </w:r>
        <w:r>
          <w:fldChar w:fldCharType="end"/>
        </w:r>
      </w:hyperlink>
    </w:p>
    <w:p>
      <w:pPr>
        <w:pStyle w:val="TOC2"/>
        <w:tabs>
          <w:tab w:val="right" w:leader="dot" w:pos="8306"/>
        </w:tabs>
      </w:pPr>
      <w:hyperlink w:anchor="_Toc32352" w:history="1">
        <w:r>
          <w:rPr>
            <w:rFonts w:ascii="仿宋" w:eastAsia="仿宋" w:hAnsi="仿宋" w:cs="仿宋" w:hint="eastAsia"/>
            <w:lang w:eastAsia="zh-CN"/>
          </w:rPr>
          <w:t>(二)、产业升级路径与措施</w:t>
        </w:r>
        <w:r>
          <w:tab/>
        </w:r>
        <w:r>
          <w:fldChar w:fldCharType="begin"/>
        </w:r>
        <w:r>
          <w:instrText xml:space="preserve"> PAGEREF _Toc32352 \h </w:instrText>
        </w:r>
        <w:r>
          <w:fldChar w:fldCharType="separate"/>
        </w:r>
        <w:r>
          <w:t>39</w:t>
        </w:r>
        <w:r>
          <w:fldChar w:fldCharType="end"/>
        </w:r>
      </w:hyperlink>
    </w:p>
    <w:p>
      <w:pPr>
        <w:pStyle w:val="TOC1"/>
        <w:tabs>
          <w:tab w:val="right" w:leader="dot" w:pos="8306"/>
        </w:tabs>
      </w:pPr>
      <w:hyperlink w:anchor="_Toc32477" w:history="1">
        <w:r>
          <w:rPr>
            <w:rFonts w:ascii="仿宋" w:eastAsia="仿宋" w:hAnsi="仿宋" w:cs="仿宋" w:hint="eastAsia"/>
            <w:lang w:eastAsia="zh-CN"/>
          </w:rPr>
          <w:t>八、项目进度计划</w:t>
        </w:r>
        <w:r>
          <w:tab/>
        </w:r>
        <w:r>
          <w:fldChar w:fldCharType="begin"/>
        </w:r>
        <w:r>
          <w:instrText xml:space="preserve"> PAGEREF _Toc32477 \h </w:instrText>
        </w:r>
        <w:r>
          <w:fldChar w:fldCharType="separate"/>
        </w:r>
        <w:r>
          <w:t>41</w:t>
        </w:r>
        <w:r>
          <w:fldChar w:fldCharType="end"/>
        </w:r>
      </w:hyperlink>
    </w:p>
    <w:p>
      <w:pPr>
        <w:pStyle w:val="TOC2"/>
        <w:tabs>
          <w:tab w:val="right" w:leader="dot" w:pos="8306"/>
        </w:tabs>
      </w:pPr>
      <w:hyperlink w:anchor="_Toc28676" w:history="1">
        <w:r>
          <w:rPr>
            <w:rFonts w:ascii="仿宋" w:eastAsia="仿宋" w:hAnsi="仿宋" w:cs="仿宋" w:hint="eastAsia"/>
            <w:lang w:eastAsia="zh-CN"/>
          </w:rPr>
          <w:t>(一)、建设周期</w:t>
        </w:r>
        <w:r>
          <w:tab/>
        </w:r>
        <w:r>
          <w:fldChar w:fldCharType="begin"/>
        </w:r>
        <w:r>
          <w:instrText xml:space="preserve"> PAGEREF _Toc28676 \h </w:instrText>
        </w:r>
        <w:r>
          <w:fldChar w:fldCharType="separate"/>
        </w:r>
        <w:r>
          <w:t>41</w:t>
        </w:r>
        <w:r>
          <w:fldChar w:fldCharType="end"/>
        </w:r>
      </w:hyperlink>
    </w:p>
    <w:p>
      <w:pPr>
        <w:pStyle w:val="TOC2"/>
        <w:tabs>
          <w:tab w:val="right" w:leader="dot" w:pos="8306"/>
        </w:tabs>
      </w:pPr>
      <w:hyperlink w:anchor="_Toc166" w:history="1">
        <w:r>
          <w:rPr>
            <w:rFonts w:ascii="仿宋" w:eastAsia="仿宋" w:hAnsi="仿宋" w:cs="仿宋" w:hint="eastAsia"/>
            <w:lang w:eastAsia="zh-CN"/>
          </w:rPr>
          <w:t>(二)、建设进度</w:t>
        </w:r>
        <w:r>
          <w:tab/>
        </w:r>
        <w:r>
          <w:fldChar w:fldCharType="begin"/>
        </w:r>
        <w:r>
          <w:instrText xml:space="preserve"> PAGEREF _Toc166 \h </w:instrText>
        </w:r>
        <w:r>
          <w:fldChar w:fldCharType="separate"/>
        </w:r>
        <w:r>
          <w:t>41</w:t>
        </w:r>
        <w:r>
          <w:fldChar w:fldCharType="end"/>
        </w:r>
      </w:hyperlink>
    </w:p>
    <w:p>
      <w:pPr>
        <w:pStyle w:val="TOC2"/>
        <w:tabs>
          <w:tab w:val="right" w:leader="dot" w:pos="8306"/>
        </w:tabs>
      </w:pPr>
      <w:hyperlink w:anchor="_Toc11953" w:history="1">
        <w:r>
          <w:rPr>
            <w:rFonts w:ascii="仿宋" w:eastAsia="仿宋" w:hAnsi="仿宋" w:cs="仿宋" w:hint="eastAsia"/>
            <w:lang w:eastAsia="zh-CN"/>
          </w:rPr>
          <w:t>(三)、进度安排注意事项</w:t>
        </w:r>
        <w:r>
          <w:tab/>
        </w:r>
        <w:r>
          <w:fldChar w:fldCharType="begin"/>
        </w:r>
        <w:r>
          <w:instrText xml:space="preserve"> PAGEREF _Toc11953 \h </w:instrText>
        </w:r>
        <w:r>
          <w:fldChar w:fldCharType="separate"/>
        </w:r>
        <w:r>
          <w:t>42</w:t>
        </w:r>
        <w:r>
          <w:fldChar w:fldCharType="end"/>
        </w:r>
      </w:hyperlink>
    </w:p>
    <w:p>
      <w:pPr>
        <w:pStyle w:val="TOC2"/>
        <w:tabs>
          <w:tab w:val="right" w:leader="dot" w:pos="8306"/>
        </w:tabs>
      </w:pPr>
      <w:hyperlink w:anchor="_Toc8239" w:history="1">
        <w:r>
          <w:rPr>
            <w:rFonts w:ascii="仿宋" w:eastAsia="仿宋" w:hAnsi="仿宋" w:cs="仿宋" w:hint="eastAsia"/>
            <w:lang w:eastAsia="zh-CN"/>
          </w:rPr>
          <w:t>(四)、人力资源配置</w:t>
        </w:r>
        <w:r>
          <w:tab/>
        </w:r>
        <w:r>
          <w:fldChar w:fldCharType="begin"/>
        </w:r>
        <w:r>
          <w:instrText xml:space="preserve"> PAGEREF _Toc8239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54" w:history="1">
        <w:r>
          <w:rPr>
            <w:rFonts w:ascii="仿宋" w:eastAsia="仿宋" w:hAnsi="仿宋" w:cs="仿宋" w:hint="eastAsia"/>
            <w:lang w:eastAsia="zh-CN"/>
          </w:rPr>
          <w:t>(五)、员工培训</w:t>
        </w:r>
        <w:r>
          <w:tab/>
        </w:r>
        <w:r>
          <w:fldChar w:fldCharType="begin"/>
        </w:r>
        <w:r>
          <w:instrText xml:space="preserve"> PAGEREF _Toc18054 \h </w:instrText>
        </w:r>
        <w:r>
          <w:fldChar w:fldCharType="separate"/>
        </w:r>
        <w:r>
          <w:t>45</w:t>
        </w:r>
        <w:r>
          <w:fldChar w:fldCharType="end"/>
        </w:r>
      </w:hyperlink>
    </w:p>
    <w:p>
      <w:pPr>
        <w:pStyle w:val="TOC2"/>
        <w:tabs>
          <w:tab w:val="right" w:leader="dot" w:pos="8306"/>
        </w:tabs>
      </w:pPr>
      <w:hyperlink w:anchor="_Toc23039" w:history="1">
        <w:r>
          <w:rPr>
            <w:rFonts w:ascii="仿宋" w:eastAsia="仿宋" w:hAnsi="仿宋" w:cs="仿宋" w:hint="eastAsia"/>
            <w:lang w:eastAsia="zh-CN"/>
          </w:rPr>
          <w:t>(六)、项目实施保障</w:t>
        </w:r>
        <w:r>
          <w:tab/>
        </w:r>
        <w:r>
          <w:fldChar w:fldCharType="begin"/>
        </w:r>
        <w:r>
          <w:instrText xml:space="preserve"> PAGEREF _Toc23039 \h </w:instrText>
        </w:r>
        <w:r>
          <w:fldChar w:fldCharType="separate"/>
        </w:r>
        <w:r>
          <w:t>46</w:t>
        </w:r>
        <w:r>
          <w:fldChar w:fldCharType="end"/>
        </w:r>
      </w:hyperlink>
    </w:p>
    <w:p>
      <w:pPr>
        <w:pStyle w:val="TOC2"/>
        <w:tabs>
          <w:tab w:val="right" w:leader="dot" w:pos="8306"/>
        </w:tabs>
      </w:pPr>
      <w:hyperlink w:anchor="_Toc26443" w:history="1">
        <w:r>
          <w:rPr>
            <w:rFonts w:ascii="仿宋" w:eastAsia="仿宋" w:hAnsi="仿宋" w:cs="仿宋" w:hint="eastAsia"/>
            <w:lang w:eastAsia="zh-CN"/>
          </w:rPr>
          <w:t>(七)、安全规范管理</w:t>
        </w:r>
        <w:r>
          <w:tab/>
        </w:r>
        <w:r>
          <w:fldChar w:fldCharType="begin"/>
        </w:r>
        <w:r>
          <w:instrText xml:space="preserve"> PAGEREF _Toc26443 \h </w:instrText>
        </w:r>
        <w:r>
          <w:fldChar w:fldCharType="separate"/>
        </w:r>
        <w:r>
          <w:t>47</w:t>
        </w:r>
        <w:r>
          <w:fldChar w:fldCharType="end"/>
        </w:r>
      </w:hyperlink>
    </w:p>
    <w:p>
      <w:pPr>
        <w:pStyle w:val="TOC1"/>
        <w:tabs>
          <w:tab w:val="right" w:leader="dot" w:pos="8306"/>
        </w:tabs>
      </w:pPr>
      <w:hyperlink w:anchor="_Toc5804" w:history="1">
        <w:r>
          <w:rPr>
            <w:rFonts w:ascii="仿宋" w:eastAsia="仿宋" w:hAnsi="仿宋" w:cs="仿宋" w:hint="eastAsia"/>
            <w:lang w:eastAsia="zh-CN"/>
          </w:rPr>
          <w:t>九、资金管理与财务规划</w:t>
        </w:r>
        <w:r>
          <w:tab/>
        </w:r>
        <w:r>
          <w:fldChar w:fldCharType="begin"/>
        </w:r>
        <w:r>
          <w:instrText xml:space="preserve"> PAGEREF _Toc5804 \h </w:instrText>
        </w:r>
        <w:r>
          <w:fldChar w:fldCharType="separate"/>
        </w:r>
        <w:r>
          <w:t>48</w:t>
        </w:r>
        <w:r>
          <w:fldChar w:fldCharType="end"/>
        </w:r>
      </w:hyperlink>
    </w:p>
    <w:p>
      <w:pPr>
        <w:pStyle w:val="TOC2"/>
        <w:tabs>
          <w:tab w:val="right" w:leader="dot" w:pos="8306"/>
        </w:tabs>
      </w:pPr>
      <w:hyperlink w:anchor="_Toc14186" w:history="1">
        <w:r>
          <w:rPr>
            <w:rFonts w:ascii="仿宋" w:eastAsia="仿宋" w:hAnsi="仿宋" w:cs="仿宋" w:hint="eastAsia"/>
            <w:lang w:eastAsia="zh-CN"/>
          </w:rPr>
          <w:t>(一)、项目资金来源与筹措</w:t>
        </w:r>
        <w:r>
          <w:tab/>
        </w:r>
        <w:r>
          <w:fldChar w:fldCharType="begin"/>
        </w:r>
        <w:r>
          <w:instrText xml:space="preserve"> PAGEREF _Toc14186 \h </w:instrText>
        </w:r>
        <w:r>
          <w:fldChar w:fldCharType="separate"/>
        </w:r>
        <w:r>
          <w:t>48</w:t>
        </w:r>
        <w:r>
          <w:fldChar w:fldCharType="end"/>
        </w:r>
      </w:hyperlink>
    </w:p>
    <w:p>
      <w:pPr>
        <w:pStyle w:val="TOC2"/>
        <w:tabs>
          <w:tab w:val="right" w:leader="dot" w:pos="8306"/>
        </w:tabs>
      </w:pPr>
      <w:hyperlink w:anchor="_Toc27263" w:history="1">
        <w:r>
          <w:rPr>
            <w:rFonts w:ascii="仿宋" w:eastAsia="仿宋" w:hAnsi="仿宋" w:cs="仿宋" w:hint="eastAsia"/>
            <w:lang w:eastAsia="zh-CN"/>
          </w:rPr>
          <w:t>(二)、资金使用与监管</w:t>
        </w:r>
        <w:r>
          <w:tab/>
        </w:r>
        <w:r>
          <w:fldChar w:fldCharType="begin"/>
        </w:r>
        <w:r>
          <w:instrText xml:space="preserve"> PAGEREF _Toc27263 \h </w:instrText>
        </w:r>
        <w:r>
          <w:fldChar w:fldCharType="separate"/>
        </w:r>
        <w:r>
          <w:t>50</w:t>
        </w:r>
        <w:r>
          <w:fldChar w:fldCharType="end"/>
        </w:r>
      </w:hyperlink>
    </w:p>
    <w:p>
      <w:pPr>
        <w:pStyle w:val="TOC2"/>
        <w:tabs>
          <w:tab w:val="right" w:leader="dot" w:pos="8306"/>
        </w:tabs>
      </w:pPr>
      <w:hyperlink w:anchor="_Toc27518" w:history="1">
        <w:r>
          <w:rPr>
            <w:rFonts w:ascii="仿宋" w:eastAsia="仿宋" w:hAnsi="仿宋" w:cs="仿宋" w:hint="eastAsia"/>
            <w:lang w:eastAsia="zh-CN"/>
          </w:rPr>
          <w:t>(三)、财务规划与预测</w:t>
        </w:r>
        <w:r>
          <w:tab/>
        </w:r>
        <w:r>
          <w:fldChar w:fldCharType="begin"/>
        </w:r>
        <w:r>
          <w:instrText xml:space="preserve"> PAGEREF _Toc27518 \h </w:instrText>
        </w:r>
        <w:r>
          <w:fldChar w:fldCharType="separate"/>
        </w:r>
        <w:r>
          <w:t>51</w:t>
        </w:r>
        <w:r>
          <w:fldChar w:fldCharType="end"/>
        </w:r>
      </w:hyperlink>
    </w:p>
    <w:p>
      <w:pPr>
        <w:pStyle w:val="TOC1"/>
        <w:tabs>
          <w:tab w:val="right" w:leader="dot" w:pos="8306"/>
        </w:tabs>
      </w:pPr>
      <w:hyperlink w:anchor="_Toc19256" w:history="1">
        <w:r>
          <w:rPr>
            <w:rFonts w:ascii="仿宋" w:eastAsia="仿宋" w:hAnsi="仿宋" w:cs="仿宋" w:hint="eastAsia"/>
            <w:lang w:eastAsia="zh-CN"/>
          </w:rPr>
          <w:t>十、土地利用与规划方案</w:t>
        </w:r>
        <w:r>
          <w:tab/>
        </w:r>
        <w:r>
          <w:fldChar w:fldCharType="begin"/>
        </w:r>
        <w:r>
          <w:instrText xml:space="preserve"> PAGEREF _Toc19256 \h </w:instrText>
        </w:r>
        <w:r>
          <w:fldChar w:fldCharType="separate"/>
        </w:r>
        <w:r>
          <w:t>52</w:t>
        </w:r>
        <w:r>
          <w:fldChar w:fldCharType="end"/>
        </w:r>
      </w:hyperlink>
    </w:p>
    <w:p>
      <w:pPr>
        <w:pStyle w:val="TOC2"/>
        <w:tabs>
          <w:tab w:val="right" w:leader="dot" w:pos="8306"/>
        </w:tabs>
      </w:pPr>
      <w:hyperlink w:anchor="_Toc12181" w:history="1">
        <w:r>
          <w:rPr>
            <w:rFonts w:ascii="仿宋" w:eastAsia="仿宋" w:hAnsi="仿宋" w:cs="仿宋" w:hint="eastAsia"/>
            <w:lang w:eastAsia="zh-CN"/>
          </w:rPr>
          <w:t>(一)、项目用地情况分析</w:t>
        </w:r>
        <w:r>
          <w:tab/>
        </w:r>
        <w:r>
          <w:fldChar w:fldCharType="begin"/>
        </w:r>
        <w:r>
          <w:instrText xml:space="preserve"> PAGEREF _Toc12181 \h </w:instrText>
        </w:r>
        <w:r>
          <w:fldChar w:fldCharType="separate"/>
        </w:r>
        <w:r>
          <w:t>52</w:t>
        </w:r>
        <w:r>
          <w:fldChar w:fldCharType="end"/>
        </w:r>
      </w:hyperlink>
    </w:p>
    <w:p>
      <w:pPr>
        <w:pStyle w:val="TOC2"/>
        <w:tabs>
          <w:tab w:val="right" w:leader="dot" w:pos="8306"/>
        </w:tabs>
      </w:pPr>
      <w:hyperlink w:anchor="_Toc13520" w:history="1">
        <w:r>
          <w:rPr>
            <w:rFonts w:ascii="仿宋" w:eastAsia="仿宋" w:hAnsi="仿宋" w:cs="仿宋" w:hint="eastAsia"/>
            <w:lang w:eastAsia="zh-CN"/>
          </w:rPr>
          <w:t>(二)、土地利用规划方案</w:t>
        </w:r>
        <w:r>
          <w:tab/>
        </w:r>
        <w:r>
          <w:fldChar w:fldCharType="begin"/>
        </w:r>
        <w:r>
          <w:instrText xml:space="preserve"> PAGEREF _Toc13520 \h </w:instrText>
        </w:r>
        <w:r>
          <w:fldChar w:fldCharType="separate"/>
        </w:r>
        <w:r>
          <w:t>53</w:t>
        </w:r>
        <w:r>
          <w:fldChar w:fldCharType="end"/>
        </w:r>
      </w:hyperlink>
    </w:p>
    <w:p>
      <w:pPr>
        <w:pStyle w:val="TOC1"/>
        <w:tabs>
          <w:tab w:val="right" w:leader="dot" w:pos="8306"/>
        </w:tabs>
      </w:pPr>
      <w:hyperlink w:anchor="_Toc5980" w:history="1">
        <w:r>
          <w:rPr>
            <w:rFonts w:ascii="仿宋" w:eastAsia="仿宋" w:hAnsi="仿宋" w:cs="仿宋" w:hint="eastAsia"/>
            <w:lang w:eastAsia="zh-CN"/>
          </w:rPr>
          <w:t>十一、环境保护与绿色发展</w:t>
        </w:r>
        <w:r>
          <w:tab/>
        </w:r>
        <w:r>
          <w:fldChar w:fldCharType="begin"/>
        </w:r>
        <w:r>
          <w:instrText xml:space="preserve"> PAGEREF _Toc5980 \h </w:instrText>
        </w:r>
        <w:r>
          <w:fldChar w:fldCharType="separate"/>
        </w:r>
        <w:r>
          <w:t>54</w:t>
        </w:r>
        <w:r>
          <w:fldChar w:fldCharType="end"/>
        </w:r>
      </w:hyperlink>
    </w:p>
    <w:p>
      <w:pPr>
        <w:pStyle w:val="TOC2"/>
        <w:tabs>
          <w:tab w:val="right" w:leader="dot" w:pos="8306"/>
        </w:tabs>
      </w:pPr>
      <w:hyperlink w:anchor="_Toc15725" w:history="1">
        <w:r>
          <w:rPr>
            <w:rFonts w:ascii="仿宋" w:eastAsia="仿宋" w:hAnsi="仿宋" w:cs="仿宋" w:hint="eastAsia"/>
            <w:lang w:eastAsia="zh-CN"/>
          </w:rPr>
          <w:t>(一)、环境保护措施</w:t>
        </w:r>
        <w:r>
          <w:tab/>
        </w:r>
        <w:r>
          <w:fldChar w:fldCharType="begin"/>
        </w:r>
        <w:r>
          <w:instrText xml:space="preserve"> PAGEREF _Toc15725 \h </w:instrText>
        </w:r>
        <w:r>
          <w:fldChar w:fldCharType="separate"/>
        </w:r>
        <w:r>
          <w:t>54</w:t>
        </w:r>
        <w:r>
          <w:fldChar w:fldCharType="end"/>
        </w:r>
      </w:hyperlink>
    </w:p>
    <w:p>
      <w:pPr>
        <w:pStyle w:val="TOC2"/>
        <w:tabs>
          <w:tab w:val="right" w:leader="dot" w:pos="8306"/>
        </w:tabs>
      </w:pPr>
      <w:hyperlink w:anchor="_Toc13517" w:history="1">
        <w:r>
          <w:rPr>
            <w:rFonts w:ascii="仿宋" w:eastAsia="仿宋" w:hAnsi="仿宋" w:cs="仿宋" w:hint="eastAsia"/>
            <w:lang w:eastAsia="zh-CN"/>
          </w:rPr>
          <w:t>(二)、绿色发展与可持续发展策略</w:t>
        </w:r>
        <w:r>
          <w:tab/>
        </w:r>
        <w:r>
          <w:fldChar w:fldCharType="begin"/>
        </w:r>
        <w:r>
          <w:instrText xml:space="preserve"> PAGEREF _Toc13517 \h </w:instrText>
        </w:r>
        <w:r>
          <w:fldChar w:fldCharType="separate"/>
        </w:r>
        <w:r>
          <w:t>56</w:t>
        </w:r>
        <w:r>
          <w:fldChar w:fldCharType="end"/>
        </w:r>
      </w:hyperlink>
    </w:p>
    <w:p>
      <w:pPr>
        <w:pStyle w:val="TOC1"/>
        <w:tabs>
          <w:tab w:val="right" w:leader="dot" w:pos="8306"/>
        </w:tabs>
      </w:pPr>
      <w:hyperlink w:anchor="_Toc23017" w:history="1">
        <w:r>
          <w:rPr>
            <w:rFonts w:ascii="仿宋" w:eastAsia="仿宋" w:hAnsi="仿宋" w:cs="仿宋" w:hint="eastAsia"/>
            <w:lang w:eastAsia="zh-CN"/>
          </w:rPr>
          <w:t>十二、安全与应急管理</w:t>
        </w:r>
        <w:r>
          <w:tab/>
        </w:r>
        <w:r>
          <w:fldChar w:fldCharType="begin"/>
        </w:r>
        <w:r>
          <w:instrText xml:space="preserve"> PAGEREF _Toc23017 \h </w:instrText>
        </w:r>
        <w:r>
          <w:fldChar w:fldCharType="separate"/>
        </w:r>
        <w:r>
          <w:t>57</w:t>
        </w:r>
        <w:r>
          <w:fldChar w:fldCharType="end"/>
        </w:r>
      </w:hyperlink>
    </w:p>
    <w:p>
      <w:pPr>
        <w:pStyle w:val="TOC2"/>
        <w:tabs>
          <w:tab w:val="right" w:leader="dot" w:pos="8306"/>
        </w:tabs>
      </w:pPr>
      <w:hyperlink w:anchor="_Toc12560" w:history="1">
        <w:r>
          <w:rPr>
            <w:rFonts w:ascii="仿宋" w:eastAsia="仿宋" w:hAnsi="仿宋" w:cs="仿宋" w:hint="eastAsia"/>
            <w:lang w:eastAsia="zh-CN"/>
          </w:rPr>
          <w:t>(一)、安全生产管理</w:t>
        </w:r>
        <w:r>
          <w:tab/>
        </w:r>
        <w:r>
          <w:fldChar w:fldCharType="begin"/>
        </w:r>
        <w:r>
          <w:instrText xml:space="preserve"> PAGEREF _Toc12560 \h </w:instrText>
        </w:r>
        <w:r>
          <w:fldChar w:fldCharType="separate"/>
        </w:r>
        <w:r>
          <w:t>57</w:t>
        </w:r>
        <w:r>
          <w:fldChar w:fldCharType="end"/>
        </w:r>
      </w:hyperlink>
    </w:p>
    <w:p>
      <w:pPr>
        <w:pStyle w:val="TOC2"/>
        <w:tabs>
          <w:tab w:val="right" w:leader="dot" w:pos="8306"/>
        </w:tabs>
      </w:pPr>
      <w:hyperlink w:anchor="_Toc24472" w:history="1">
        <w:r>
          <w:rPr>
            <w:rFonts w:ascii="仿宋" w:eastAsia="仿宋" w:hAnsi="仿宋" w:cs="仿宋" w:hint="eastAsia"/>
            <w:lang w:eastAsia="zh-CN"/>
          </w:rPr>
          <w:t>(二)、应急预案与响应</w:t>
        </w:r>
        <w:r>
          <w:tab/>
        </w:r>
        <w:r>
          <w:fldChar w:fldCharType="begin"/>
        </w:r>
        <w:r>
          <w:instrText xml:space="preserve"> PAGEREF _Toc24472 \h </w:instrText>
        </w:r>
        <w:r>
          <w:fldChar w:fldCharType="separate"/>
        </w:r>
        <w:r>
          <w:t>59</w:t>
        </w:r>
        <w:r>
          <w:fldChar w:fldCharType="end"/>
        </w:r>
      </w:hyperlink>
    </w:p>
    <w:p>
      <w:pPr>
        <w:pStyle w:val="TOC1"/>
        <w:tabs>
          <w:tab w:val="right" w:leader="dot" w:pos="8306"/>
        </w:tabs>
      </w:pPr>
      <w:hyperlink w:anchor="_Toc25013" w:history="1">
        <w:r>
          <w:rPr>
            <w:rFonts w:ascii="仿宋" w:eastAsia="仿宋" w:hAnsi="仿宋" w:cs="仿宋" w:hint="eastAsia"/>
            <w:lang w:eastAsia="zh-CN"/>
          </w:rPr>
          <w:t>十三、成果转化与推广应用</w:t>
        </w:r>
        <w:r>
          <w:tab/>
        </w:r>
        <w:r>
          <w:fldChar w:fldCharType="begin"/>
        </w:r>
        <w:r>
          <w:instrText xml:space="preserve"> PAGEREF _Toc25013 \h </w:instrText>
        </w:r>
        <w:r>
          <w:fldChar w:fldCharType="separate"/>
        </w:r>
        <w:r>
          <w:t>60</w:t>
        </w:r>
        <w:r>
          <w:fldChar w:fldCharType="end"/>
        </w:r>
      </w:hyperlink>
    </w:p>
    <w:p>
      <w:pPr>
        <w:pStyle w:val="TOC2"/>
        <w:tabs>
          <w:tab w:val="right" w:leader="dot" w:pos="8306"/>
        </w:tabs>
      </w:pPr>
      <w:hyperlink w:anchor="_Toc30001" w:history="1">
        <w:r>
          <w:rPr>
            <w:rFonts w:ascii="仿宋" w:eastAsia="仿宋" w:hAnsi="仿宋" w:cs="仿宋" w:hint="eastAsia"/>
            <w:lang w:eastAsia="zh-CN"/>
          </w:rPr>
          <w:t>(一)、成果转化策略制定</w:t>
        </w:r>
        <w:r>
          <w:tab/>
        </w:r>
        <w:r>
          <w:fldChar w:fldCharType="begin"/>
        </w:r>
        <w:r>
          <w:instrText xml:space="preserve"> PAGEREF _Toc30001 \h </w:instrText>
        </w:r>
        <w:r>
          <w:fldChar w:fldCharType="separate"/>
        </w:r>
        <w:r>
          <w:t>60</w:t>
        </w:r>
        <w:r>
          <w:fldChar w:fldCharType="end"/>
        </w:r>
      </w:hyperlink>
    </w:p>
    <w:p>
      <w:pPr>
        <w:pStyle w:val="TOC2"/>
        <w:tabs>
          <w:tab w:val="right" w:leader="dot" w:pos="8306"/>
        </w:tabs>
      </w:pPr>
      <w:hyperlink w:anchor="_Toc25714" w:history="1">
        <w:r>
          <w:rPr>
            <w:rFonts w:ascii="仿宋" w:eastAsia="仿宋" w:hAnsi="仿宋" w:cs="仿宋" w:hint="eastAsia"/>
            <w:lang w:eastAsia="zh-CN"/>
          </w:rPr>
          <w:t>(二)、成果推广应用方案</w:t>
        </w:r>
        <w:r>
          <w:tab/>
        </w:r>
        <w:r>
          <w:fldChar w:fldCharType="begin"/>
        </w:r>
        <w:r>
          <w:instrText xml:space="preserve"> PAGEREF _Toc25714 \h </w:instrText>
        </w:r>
        <w:r>
          <w:fldChar w:fldCharType="separate"/>
        </w:r>
        <w:r>
          <w:t>62</w:t>
        </w:r>
        <w:r>
          <w:fldChar w:fldCharType="end"/>
        </w:r>
      </w:hyperlink>
    </w:p>
    <w:p>
      <w:pPr>
        <w:pStyle w:val="TOC1"/>
        <w:tabs>
          <w:tab w:val="right" w:leader="dot" w:pos="8306"/>
        </w:tabs>
      </w:pPr>
      <w:hyperlink w:anchor="_Toc29700" w:history="1">
        <w:r>
          <w:rPr>
            <w:rFonts w:ascii="仿宋" w:eastAsia="仿宋" w:hAnsi="仿宋" w:cs="仿宋" w:hint="eastAsia"/>
            <w:lang w:eastAsia="zh-CN"/>
          </w:rPr>
          <w:t>十四、法律法规与政策遵循</w:t>
        </w:r>
        <w:r>
          <w:tab/>
        </w:r>
        <w:r>
          <w:fldChar w:fldCharType="begin"/>
        </w:r>
        <w:r>
          <w:instrText xml:space="preserve"> PAGEREF _Toc29700 \h </w:instrText>
        </w:r>
        <w:r>
          <w:fldChar w:fldCharType="separate"/>
        </w:r>
        <w:r>
          <w:t>63</w:t>
        </w:r>
        <w:r>
          <w:fldChar w:fldCharType="end"/>
        </w:r>
      </w:hyperlink>
    </w:p>
    <w:p>
      <w:pPr>
        <w:pStyle w:val="TOC2"/>
        <w:tabs>
          <w:tab w:val="right" w:leader="dot" w:pos="8306"/>
        </w:tabs>
      </w:pPr>
      <w:hyperlink w:anchor="_Toc24063" w:history="1">
        <w:r>
          <w:rPr>
            <w:rFonts w:ascii="仿宋" w:eastAsia="仿宋" w:hAnsi="仿宋" w:cs="仿宋" w:hint="eastAsia"/>
            <w:lang w:eastAsia="zh-CN"/>
          </w:rPr>
          <w:t>(一)、法律法规遵守</w:t>
        </w:r>
        <w:r>
          <w:tab/>
        </w:r>
        <w:r>
          <w:fldChar w:fldCharType="begin"/>
        </w:r>
        <w:r>
          <w:instrText xml:space="preserve"> PAGEREF _Toc24063 \h </w:instrText>
        </w:r>
        <w:r>
          <w:fldChar w:fldCharType="separate"/>
        </w:r>
        <w:r>
          <w:t>63</w:t>
        </w:r>
        <w:r>
          <w:fldChar w:fldCharType="end"/>
        </w:r>
      </w:hyperlink>
    </w:p>
    <w:p>
      <w:pPr>
        <w:pStyle w:val="TOC2"/>
        <w:tabs>
          <w:tab w:val="right" w:leader="dot" w:pos="8306"/>
        </w:tabs>
      </w:pPr>
      <w:hyperlink w:anchor="_Toc999" w:history="1">
        <w:r>
          <w:rPr>
            <w:rFonts w:ascii="仿宋" w:eastAsia="仿宋" w:hAnsi="仿宋" w:cs="仿宋" w:hint="eastAsia"/>
            <w:lang w:eastAsia="zh-CN"/>
          </w:rPr>
          <w:t>(二)、政策导向与利用</w:t>
        </w:r>
        <w:r>
          <w:tab/>
        </w:r>
        <w:r>
          <w:fldChar w:fldCharType="begin"/>
        </w:r>
        <w:r>
          <w:instrText xml:space="preserve"> PAGEREF _Toc999 \h </w:instrText>
        </w:r>
        <w:r>
          <w:fldChar w:fldCharType="separate"/>
        </w:r>
        <w:r>
          <w:t>64</w:t>
        </w:r>
        <w:r>
          <w:fldChar w:fldCharType="end"/>
        </w:r>
      </w:hyperlink>
    </w:p>
    <w:p>
      <w:pPr>
        <w:pStyle w:val="TOC1"/>
        <w:tabs>
          <w:tab w:val="right" w:leader="dot" w:pos="8306"/>
        </w:tabs>
      </w:pPr>
      <w:hyperlink w:anchor="_Toc7384" w:history="1">
        <w:r>
          <w:rPr>
            <w:rFonts w:ascii="仿宋" w:eastAsia="仿宋" w:hAnsi="仿宋" w:cs="仿宋" w:hint="eastAsia"/>
            <w:lang w:eastAsia="zh-CN"/>
          </w:rPr>
          <w:t>十五、项目施工方案</w:t>
        </w:r>
        <w:r>
          <w:tab/>
        </w:r>
        <w:r>
          <w:fldChar w:fldCharType="begin"/>
        </w:r>
        <w:r>
          <w:instrText xml:space="preserve"> PAGEREF _Toc7384 \h </w:instrText>
        </w:r>
        <w:r>
          <w:fldChar w:fldCharType="separate"/>
        </w:r>
        <w:r>
          <w:t>65</w:t>
        </w:r>
        <w:r>
          <w:fldChar w:fldCharType="end"/>
        </w:r>
      </w:hyperlink>
    </w:p>
    <w:p>
      <w:pPr>
        <w:pStyle w:val="TOC2"/>
        <w:tabs>
          <w:tab w:val="right" w:leader="dot" w:pos="8306"/>
        </w:tabs>
      </w:pPr>
      <w:hyperlink w:anchor="_Toc20348" w:history="1">
        <w:r>
          <w:rPr>
            <w:rFonts w:ascii="仿宋" w:eastAsia="仿宋" w:hAnsi="仿宋" w:cs="仿宋" w:hint="eastAsia"/>
            <w:lang w:eastAsia="zh-CN"/>
          </w:rPr>
          <w:t>(一)、施工组织设计</w:t>
        </w:r>
        <w:r>
          <w:tab/>
        </w:r>
        <w:r>
          <w:fldChar w:fldCharType="begin"/>
        </w:r>
        <w:r>
          <w:instrText xml:space="preserve"> PAGEREF _Toc20348 \h </w:instrText>
        </w:r>
        <w:r>
          <w:fldChar w:fldCharType="separate"/>
        </w:r>
        <w:r>
          <w:t>65</w:t>
        </w:r>
        <w:r>
          <w:fldChar w:fldCharType="end"/>
        </w:r>
      </w:hyperlink>
    </w:p>
    <w:p>
      <w:pPr>
        <w:pStyle w:val="TOC2"/>
        <w:tabs>
          <w:tab w:val="right" w:leader="dot" w:pos="8306"/>
        </w:tabs>
      </w:pPr>
      <w:hyperlink w:anchor="_Toc9949" w:history="1">
        <w:r>
          <w:rPr>
            <w:rFonts w:ascii="仿宋" w:eastAsia="仿宋" w:hAnsi="仿宋" w:cs="仿宋" w:hint="eastAsia"/>
            <w:lang w:eastAsia="zh-CN"/>
          </w:rPr>
          <w:t>(二)、施工工艺与技术路线</w:t>
        </w:r>
        <w:r>
          <w:tab/>
        </w:r>
        <w:r>
          <w:fldChar w:fldCharType="begin"/>
        </w:r>
        <w:r>
          <w:instrText xml:space="preserve"> PAGEREF _Toc9949 \h </w:instrText>
        </w:r>
        <w:r>
          <w:fldChar w:fldCharType="separate"/>
        </w:r>
        <w:r>
          <w:t>67</w:t>
        </w:r>
        <w:r>
          <w:fldChar w:fldCharType="end"/>
        </w:r>
      </w:hyperlink>
    </w:p>
    <w:p>
      <w:pPr>
        <w:pStyle w:val="TOC2"/>
        <w:tabs>
          <w:tab w:val="right" w:leader="dot" w:pos="8306"/>
        </w:tabs>
      </w:pPr>
      <w:hyperlink w:anchor="_Toc23489" w:history="1">
        <w:r>
          <w:rPr>
            <w:rFonts w:ascii="仿宋" w:eastAsia="仿宋" w:hAnsi="仿宋" w:cs="仿宋" w:hint="eastAsia"/>
            <w:lang w:eastAsia="zh-CN"/>
          </w:rPr>
          <w:t>(三)、关键节点施工计划</w:t>
        </w:r>
        <w:r>
          <w:tab/>
        </w:r>
        <w:r>
          <w:fldChar w:fldCharType="begin"/>
        </w:r>
        <w:r>
          <w:instrText xml:space="preserve"> PAGEREF _Toc23489 \h </w:instrText>
        </w:r>
        <w:r>
          <w:fldChar w:fldCharType="separate"/>
        </w:r>
        <w:r>
          <w:t>68</w:t>
        </w:r>
        <w:r>
          <w:fldChar w:fldCharType="end"/>
        </w:r>
      </w:hyperlink>
    </w:p>
    <w:p>
      <w:pPr>
        <w:pStyle w:val="TOC2"/>
        <w:tabs>
          <w:tab w:val="right" w:leader="dot" w:pos="8306"/>
        </w:tabs>
      </w:pPr>
      <w:hyperlink w:anchor="_Toc12590" w:history="1">
        <w:r>
          <w:rPr>
            <w:rFonts w:ascii="仿宋" w:eastAsia="仿宋" w:hAnsi="仿宋" w:cs="仿宋" w:hint="eastAsia"/>
            <w:lang w:eastAsia="zh-CN"/>
          </w:rPr>
          <w:t>(四)、施工现场管理</w:t>
        </w:r>
        <w:r>
          <w:tab/>
        </w:r>
        <w:r>
          <w:fldChar w:fldCharType="begin"/>
        </w:r>
        <w:r>
          <w:instrText xml:space="preserve"> PAGEREF _Toc12590 \h </w:instrText>
        </w:r>
        <w:r>
          <w:fldChar w:fldCharType="separate"/>
        </w:r>
        <w:r>
          <w:t>70</w:t>
        </w:r>
        <w:r>
          <w:fldChar w:fldCharType="end"/>
        </w:r>
      </w:hyperlink>
    </w:p>
    <w:p>
      <w:pPr>
        <w:pStyle w:val="TOC1"/>
        <w:tabs>
          <w:tab w:val="right" w:leader="dot" w:pos="8306"/>
        </w:tabs>
      </w:pPr>
      <w:hyperlink w:anchor="_Toc9483" w:history="1">
        <w:r>
          <w:rPr>
            <w:rFonts w:ascii="仿宋" w:eastAsia="仿宋" w:hAnsi="仿宋" w:cs="仿宋" w:hint="eastAsia"/>
            <w:lang w:eastAsia="zh-CN"/>
          </w:rPr>
          <w:t>十六、创新驱动与持续发展</w:t>
        </w:r>
        <w:r>
          <w:tab/>
        </w:r>
        <w:r>
          <w:fldChar w:fldCharType="begin"/>
        </w:r>
        <w:r>
          <w:instrText xml:space="preserve"> PAGEREF _Toc9483 \h </w:instrText>
        </w:r>
        <w:r>
          <w:fldChar w:fldCharType="separate"/>
        </w:r>
        <w:r>
          <w:t>72</w:t>
        </w:r>
        <w:r>
          <w:fldChar w:fldCharType="end"/>
        </w:r>
      </w:hyperlink>
    </w:p>
    <w:p>
      <w:pPr>
        <w:pStyle w:val="TOC2"/>
        <w:tabs>
          <w:tab w:val="right" w:leader="dot" w:pos="8306"/>
        </w:tabs>
      </w:pPr>
      <w:hyperlink w:anchor="_Toc15288" w:history="1">
        <w:r>
          <w:rPr>
            <w:rFonts w:ascii="仿宋" w:eastAsia="仿宋" w:hAnsi="仿宋" w:cs="仿宋" w:hint="eastAsia"/>
            <w:lang w:eastAsia="zh-CN"/>
          </w:rPr>
          <w:t>(一)、创新驱动战略实施</w:t>
        </w:r>
        <w:r>
          <w:tab/>
        </w:r>
        <w:r>
          <w:fldChar w:fldCharType="begin"/>
        </w:r>
        <w:r>
          <w:instrText xml:space="preserve"> PAGEREF _Toc15288 \h </w:instrText>
        </w:r>
        <w:r>
          <w:fldChar w:fldCharType="separate"/>
        </w:r>
        <w:r>
          <w:t>72</w:t>
        </w:r>
        <w:r>
          <w:fldChar w:fldCharType="end"/>
        </w:r>
      </w:hyperlink>
    </w:p>
    <w:p>
      <w:pPr>
        <w:pStyle w:val="TOC2"/>
        <w:tabs>
          <w:tab w:val="right" w:leader="dot" w:pos="8306"/>
        </w:tabs>
      </w:pPr>
      <w:hyperlink w:anchor="_Toc29907" w:history="1">
        <w:r>
          <w:rPr>
            <w:rFonts w:ascii="仿宋" w:eastAsia="仿宋" w:hAnsi="仿宋" w:cs="仿宋" w:hint="eastAsia"/>
            <w:lang w:eastAsia="zh-CN"/>
          </w:rPr>
          <w:t>(二)、持续发展路径探索</w:t>
        </w:r>
        <w:r>
          <w:tab/>
        </w:r>
        <w:r>
          <w:fldChar w:fldCharType="begin"/>
        </w:r>
        <w:r>
          <w:instrText xml:space="preserve"> PAGEREF _Toc29907 \h </w:instrText>
        </w:r>
        <w:r>
          <w:fldChar w:fldCharType="separate"/>
        </w:r>
        <w:r>
          <w:t>73</w:t>
        </w:r>
        <w:r>
          <w:fldChar w:fldCharType="end"/>
        </w:r>
      </w:hyperlink>
    </w:p>
    <w:p>
      <w:pPr>
        <w:pStyle w:val="TOC1"/>
        <w:tabs>
          <w:tab w:val="right" w:leader="dot" w:pos="8306"/>
        </w:tabs>
      </w:pPr>
      <w:hyperlink w:anchor="_Toc5705" w:history="1">
        <w:r>
          <w:rPr>
            <w:rFonts w:ascii="仿宋" w:eastAsia="仿宋" w:hAnsi="仿宋" w:cs="仿宋" w:hint="eastAsia"/>
            <w:lang w:eastAsia="zh-CN"/>
          </w:rPr>
          <w:t>十七、人力资源管理与开发</w:t>
        </w:r>
        <w:r>
          <w:tab/>
        </w:r>
        <w:r>
          <w:fldChar w:fldCharType="begin"/>
        </w:r>
        <w:r>
          <w:instrText xml:space="preserve"> PAGEREF _Toc5705 \h </w:instrText>
        </w:r>
        <w:r>
          <w:fldChar w:fldCharType="separate"/>
        </w:r>
        <w:r>
          <w:t>77</w:t>
        </w:r>
        <w:r>
          <w:fldChar w:fldCharType="end"/>
        </w:r>
      </w:hyperlink>
    </w:p>
    <w:p>
      <w:pPr>
        <w:pStyle w:val="TOC2"/>
        <w:tabs>
          <w:tab w:val="right" w:leader="dot" w:pos="8306"/>
        </w:tabs>
      </w:pPr>
      <w:hyperlink w:anchor="_Toc16134" w:history="1">
        <w:r>
          <w:rPr>
            <w:rFonts w:ascii="仿宋" w:eastAsia="仿宋" w:hAnsi="仿宋" w:cs="仿宋" w:hint="eastAsia"/>
            <w:lang w:eastAsia="zh-CN"/>
          </w:rPr>
          <w:t>(一)、人力资源规划</w:t>
        </w:r>
        <w:r>
          <w:tab/>
        </w:r>
        <w:r>
          <w:fldChar w:fldCharType="begin"/>
        </w:r>
        <w:r>
          <w:instrText xml:space="preserve"> PAGEREF _Toc16134 \h </w:instrText>
        </w:r>
        <w:r>
          <w:fldChar w:fldCharType="separate"/>
        </w:r>
        <w:r>
          <w:t>77</w:t>
        </w:r>
        <w:r>
          <w:fldChar w:fldCharType="end"/>
        </w:r>
      </w:hyperlink>
    </w:p>
    <w:p>
      <w:pPr>
        <w:pStyle w:val="TOC2"/>
        <w:tabs>
          <w:tab w:val="right" w:leader="dot" w:pos="8306"/>
        </w:tabs>
      </w:pPr>
      <w:hyperlink w:anchor="_Toc805" w:history="1">
        <w:r>
          <w:rPr>
            <w:rFonts w:ascii="仿宋" w:eastAsia="仿宋" w:hAnsi="仿宋" w:cs="仿宋" w:hint="eastAsia"/>
            <w:lang w:eastAsia="zh-CN"/>
          </w:rPr>
          <w:t>(二)、人力资源开发与培训</w:t>
        </w:r>
        <w:r>
          <w:tab/>
        </w:r>
        <w:r>
          <w:fldChar w:fldCharType="begin"/>
        </w:r>
        <w:r>
          <w:instrText xml:space="preserve"> PAGEREF _Toc805 \h </w:instrText>
        </w:r>
        <w:r>
          <w:fldChar w:fldCharType="separate"/>
        </w:r>
        <w:r>
          <w:t>79</w:t>
        </w:r>
        <w:r>
          <w:fldChar w:fldCharType="end"/>
        </w:r>
      </w:hyperlink>
    </w:p>
    <w:p>
      <w:pPr>
        <w:pStyle w:val="TOC1"/>
        <w:tabs>
          <w:tab w:val="right" w:leader="dot" w:pos="8306"/>
        </w:tabs>
      </w:pPr>
      <w:hyperlink w:anchor="_Toc2739" w:history="1">
        <w:r>
          <w:rPr>
            <w:rFonts w:ascii="仿宋" w:eastAsia="仿宋" w:hAnsi="仿宋" w:cs="仿宋" w:hint="eastAsia"/>
            <w:lang w:eastAsia="zh-CN"/>
          </w:rPr>
          <w:t>十八、知识产权管理与保护</w:t>
        </w:r>
        <w:r>
          <w:tab/>
        </w:r>
        <w:r>
          <w:fldChar w:fldCharType="begin"/>
        </w:r>
        <w:r>
          <w:instrText xml:space="preserve"> PAGEREF _Toc2739 \h </w:instrText>
        </w:r>
        <w:r>
          <w:fldChar w:fldCharType="separate"/>
        </w:r>
        <w:r>
          <w:t>82</w:t>
        </w:r>
        <w:r>
          <w:fldChar w:fldCharType="end"/>
        </w:r>
      </w:hyperlink>
    </w:p>
    <w:p>
      <w:pPr>
        <w:pStyle w:val="TOC2"/>
        <w:tabs>
          <w:tab w:val="right" w:leader="dot" w:pos="8306"/>
        </w:tabs>
      </w:pPr>
      <w:hyperlink w:anchor="_Toc2936" w:history="1">
        <w:r>
          <w:rPr>
            <w:rFonts w:ascii="仿宋" w:eastAsia="仿宋" w:hAnsi="仿宋" w:cs="仿宋" w:hint="eastAsia"/>
            <w:lang w:eastAsia="zh-CN"/>
          </w:rPr>
          <w:t>(一)、知识产权管理体系建设</w:t>
        </w:r>
        <w:r>
          <w:tab/>
        </w:r>
        <w:r>
          <w:fldChar w:fldCharType="begin"/>
        </w:r>
        <w:r>
          <w:instrText xml:space="preserve"> PAGEREF _Toc2936 \h </w:instrText>
        </w:r>
        <w:r>
          <w:fldChar w:fldCharType="separate"/>
        </w:r>
        <w:r>
          <w:t>82</w:t>
        </w:r>
        <w:r>
          <w:fldChar w:fldCharType="end"/>
        </w:r>
      </w:hyperlink>
    </w:p>
    <w:p>
      <w:pPr>
        <w:pStyle w:val="TOC2"/>
        <w:tabs>
          <w:tab w:val="right" w:leader="dot" w:pos="8306"/>
        </w:tabs>
      </w:pPr>
      <w:hyperlink w:anchor="_Toc18764" w:history="1">
        <w:r>
          <w:rPr>
            <w:rFonts w:ascii="仿宋" w:eastAsia="仿宋" w:hAnsi="仿宋" w:cs="仿宋" w:hint="eastAsia"/>
            <w:lang w:eastAsia="zh-CN"/>
          </w:rPr>
          <w:t>(二)、知识产权保护措施</w:t>
        </w:r>
        <w:r>
          <w:tab/>
        </w:r>
        <w:r>
          <w:fldChar w:fldCharType="begin"/>
        </w:r>
        <w:r>
          <w:instrText xml:space="preserve"> PAGEREF _Toc18764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4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46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一、平面磨床项目的技术资源开发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二、平面磨床项目的人力资源管理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平面磨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三、平面磨床项目的资金资源筹措与优化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平面磨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27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平面磨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平面磨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平面磨床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27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平面磨床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平面磨床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智能技术的应用：平面磨床项目将利用智能技术，如物联网（IoT）和大数据分析，来监控和优化资源使用。通过实时数据分析，项目可以更有效地管理能源消耗、减少原材料浪费，并提高生产过程的整体效率。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4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662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直接收益：假设平面磨床项目的产品或服务年销售收入为XX万元。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56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若平面磨床项目成功推广新型环保产品，比如采用可回收材料的包装，可能会激发消费者对可持续产品的需求。这种需求的增长可能迫使整个行业转向更环保的产品设计和生产方法。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229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平面磨床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734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https://d.book118.com/477052044103006053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2B0298"/>
    <w:rsid w:val="5F2B02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052044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2024-03-04T03:38:00Z</dcterms:created>
  <dcterms:modified xsi:type="dcterms:W3CDTF">2024-03-04T03:39:06Z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0B8F237B1BA84895809AD30A3BD0BCC9_11</vt:lpwstr>
  </property>
  <property fmtid="{D5CDD505-2E9C-101B-9397-08002B2CF9AE}" pid="3" name="KSOProductBuildVer">
    <vt:lpwstr>2052-12.1.0.16250</vt:lpwstr>
  </property>
</Properties>
</file>