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智能报警装置项目规划设计方案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6" w:history="1">
        <w:r>
          <w:rPr>
            <w:rFonts w:ascii="仿宋" w:eastAsia="仿宋" w:hAnsi="仿宋" w:cs="仿宋" w:hint="eastAsia"/>
            <w:lang w:eastAsia="zh-CN"/>
          </w:rPr>
          <w:t>序言</w:t>
        </w:r>
        <w:r>
          <w:tab/>
        </w:r>
        <w:r>
          <w:fldChar w:fldCharType="begin"/>
        </w:r>
        <w:r>
          <w:instrText xml:space="preserve"> PAGEREF _Toc21526 \h </w:instrText>
        </w:r>
        <w:r>
          <w:fldChar w:fldCharType="separate"/>
        </w:r>
        <w:r>
          <w:t>3</w:t>
        </w:r>
        <w:r>
          <w:fldChar w:fldCharType="end"/>
        </w:r>
      </w:hyperlink>
    </w:p>
    <w:p>
      <w:pPr>
        <w:pStyle w:val="TOC1"/>
        <w:tabs>
          <w:tab w:val="right" w:leader="dot" w:pos="8306"/>
        </w:tabs>
      </w:pPr>
      <w:hyperlink w:anchor="_Toc8061" w:history="1">
        <w:r>
          <w:rPr>
            <w:rFonts w:ascii="仿宋" w:eastAsia="仿宋" w:hAnsi="仿宋" w:cs="仿宋" w:hint="eastAsia"/>
            <w:lang w:eastAsia="zh-CN"/>
          </w:rPr>
          <w:t>一、智能报警装置项目土建工程</w:t>
        </w:r>
        <w:r>
          <w:tab/>
        </w:r>
        <w:r>
          <w:fldChar w:fldCharType="begin"/>
        </w:r>
        <w:r>
          <w:instrText xml:space="preserve"> PAGEREF _Toc8061 \h </w:instrText>
        </w:r>
        <w:r>
          <w:fldChar w:fldCharType="separate"/>
        </w:r>
        <w:r>
          <w:t>3</w:t>
        </w:r>
        <w:r>
          <w:fldChar w:fldCharType="end"/>
        </w:r>
      </w:hyperlink>
    </w:p>
    <w:p>
      <w:pPr>
        <w:pStyle w:val="TOC2"/>
        <w:tabs>
          <w:tab w:val="right" w:leader="dot" w:pos="8306"/>
        </w:tabs>
      </w:pPr>
      <w:hyperlink w:anchor="_Toc11840" w:history="1">
        <w:r>
          <w:rPr>
            <w:rFonts w:ascii="仿宋" w:eastAsia="仿宋" w:hAnsi="仿宋" w:cs="仿宋" w:hint="eastAsia"/>
            <w:lang w:eastAsia="zh-CN"/>
          </w:rPr>
          <w:t>(一)、建筑工程设计原则</w:t>
        </w:r>
        <w:r>
          <w:tab/>
        </w:r>
        <w:r>
          <w:fldChar w:fldCharType="begin"/>
        </w:r>
        <w:r>
          <w:instrText xml:space="preserve"> PAGEREF _Toc11840 \h </w:instrText>
        </w:r>
        <w:r>
          <w:fldChar w:fldCharType="separate"/>
        </w:r>
        <w:r>
          <w:t>3</w:t>
        </w:r>
        <w:r>
          <w:fldChar w:fldCharType="end"/>
        </w:r>
      </w:hyperlink>
    </w:p>
    <w:p>
      <w:pPr>
        <w:pStyle w:val="TOC2"/>
        <w:tabs>
          <w:tab w:val="right" w:leader="dot" w:pos="8306"/>
        </w:tabs>
      </w:pPr>
      <w:hyperlink w:anchor="_Toc21891" w:history="1">
        <w:r>
          <w:rPr>
            <w:rFonts w:ascii="仿宋" w:eastAsia="仿宋" w:hAnsi="仿宋" w:cs="仿宋" w:hint="eastAsia"/>
            <w:lang w:eastAsia="zh-CN"/>
          </w:rPr>
          <w:t>(二)、土建工程设计年限及安全等级</w:t>
        </w:r>
        <w:r>
          <w:tab/>
        </w:r>
        <w:r>
          <w:fldChar w:fldCharType="begin"/>
        </w:r>
        <w:r>
          <w:instrText xml:space="preserve"> PAGEREF _Toc21891 \h </w:instrText>
        </w:r>
        <w:r>
          <w:fldChar w:fldCharType="separate"/>
        </w:r>
        <w:r>
          <w:t>4</w:t>
        </w:r>
        <w:r>
          <w:fldChar w:fldCharType="end"/>
        </w:r>
      </w:hyperlink>
    </w:p>
    <w:p>
      <w:pPr>
        <w:pStyle w:val="TOC2"/>
        <w:tabs>
          <w:tab w:val="right" w:leader="dot" w:pos="8306"/>
        </w:tabs>
      </w:pPr>
      <w:hyperlink w:anchor="_Toc12743" w:history="1">
        <w:r>
          <w:rPr>
            <w:rFonts w:ascii="仿宋" w:eastAsia="仿宋" w:hAnsi="仿宋" w:cs="仿宋" w:hint="eastAsia"/>
            <w:lang w:eastAsia="zh-CN"/>
          </w:rPr>
          <w:t>(三)、建筑工程设计总体要求</w:t>
        </w:r>
        <w:r>
          <w:tab/>
        </w:r>
        <w:r>
          <w:fldChar w:fldCharType="begin"/>
        </w:r>
        <w:r>
          <w:instrText xml:space="preserve"> PAGEREF _Toc12743 \h </w:instrText>
        </w:r>
        <w:r>
          <w:fldChar w:fldCharType="separate"/>
        </w:r>
        <w:r>
          <w:t>5</w:t>
        </w:r>
        <w:r>
          <w:fldChar w:fldCharType="end"/>
        </w:r>
      </w:hyperlink>
    </w:p>
    <w:p>
      <w:pPr>
        <w:pStyle w:val="TOC2"/>
        <w:tabs>
          <w:tab w:val="right" w:leader="dot" w:pos="8306"/>
        </w:tabs>
      </w:pPr>
      <w:hyperlink w:anchor="_Toc194" w:history="1">
        <w:r>
          <w:rPr>
            <w:rFonts w:ascii="仿宋" w:eastAsia="仿宋" w:hAnsi="仿宋" w:cs="仿宋" w:hint="eastAsia"/>
            <w:lang w:eastAsia="zh-CN"/>
          </w:rPr>
          <w:t>(四)、土建工程建设指标</w:t>
        </w:r>
        <w:r>
          <w:tab/>
        </w:r>
        <w:r>
          <w:fldChar w:fldCharType="begin"/>
        </w:r>
        <w:r>
          <w:instrText xml:space="preserve"> PAGEREF _Toc194 \h </w:instrText>
        </w:r>
        <w:r>
          <w:fldChar w:fldCharType="separate"/>
        </w:r>
        <w:r>
          <w:t>6</w:t>
        </w:r>
        <w:r>
          <w:fldChar w:fldCharType="end"/>
        </w:r>
      </w:hyperlink>
    </w:p>
    <w:p>
      <w:pPr>
        <w:pStyle w:val="TOC1"/>
        <w:tabs>
          <w:tab w:val="right" w:leader="dot" w:pos="8306"/>
        </w:tabs>
      </w:pPr>
      <w:hyperlink w:anchor="_Toc6828" w:history="1">
        <w:r>
          <w:rPr>
            <w:rFonts w:ascii="仿宋" w:eastAsia="仿宋" w:hAnsi="仿宋" w:cs="仿宋" w:hint="eastAsia"/>
            <w:lang w:eastAsia="zh-CN"/>
          </w:rPr>
          <w:t>二、工艺说明</w:t>
        </w:r>
        <w:r>
          <w:tab/>
        </w:r>
        <w:r>
          <w:fldChar w:fldCharType="begin"/>
        </w:r>
        <w:r>
          <w:instrText xml:space="preserve"> PAGEREF _Toc6828 \h </w:instrText>
        </w:r>
        <w:r>
          <w:fldChar w:fldCharType="separate"/>
        </w:r>
        <w:r>
          <w:t>6</w:t>
        </w:r>
        <w:r>
          <w:fldChar w:fldCharType="end"/>
        </w:r>
      </w:hyperlink>
    </w:p>
    <w:p>
      <w:pPr>
        <w:pStyle w:val="TOC2"/>
        <w:tabs>
          <w:tab w:val="right" w:leader="dot" w:pos="8306"/>
        </w:tabs>
      </w:pPr>
      <w:hyperlink w:anchor="_Toc25037" w:history="1">
        <w:r>
          <w:rPr>
            <w:rFonts w:ascii="仿宋" w:eastAsia="仿宋" w:hAnsi="仿宋" w:cs="仿宋" w:hint="eastAsia"/>
            <w:lang w:eastAsia="zh-CN"/>
          </w:rPr>
          <w:t>(一)、技术管理特点</w:t>
        </w:r>
        <w:r>
          <w:tab/>
        </w:r>
        <w:r>
          <w:fldChar w:fldCharType="begin"/>
        </w:r>
        <w:r>
          <w:instrText xml:space="preserve"> PAGEREF _Toc25037 \h </w:instrText>
        </w:r>
        <w:r>
          <w:fldChar w:fldCharType="separate"/>
        </w:r>
        <w:r>
          <w:t>6</w:t>
        </w:r>
        <w:r>
          <w:fldChar w:fldCharType="end"/>
        </w:r>
      </w:hyperlink>
    </w:p>
    <w:p>
      <w:pPr>
        <w:pStyle w:val="TOC2"/>
        <w:tabs>
          <w:tab w:val="right" w:leader="dot" w:pos="8306"/>
        </w:tabs>
      </w:pPr>
      <w:hyperlink w:anchor="_Toc4482" w:history="1">
        <w:r>
          <w:rPr>
            <w:rFonts w:ascii="仿宋" w:eastAsia="仿宋" w:hAnsi="仿宋" w:cs="仿宋" w:hint="eastAsia"/>
            <w:lang w:eastAsia="zh-CN"/>
          </w:rPr>
          <w:t>(二)、智能报警装置项目工艺技术设计方案</w:t>
        </w:r>
        <w:r>
          <w:tab/>
        </w:r>
        <w:r>
          <w:fldChar w:fldCharType="begin"/>
        </w:r>
        <w:r>
          <w:instrText xml:space="preserve"> PAGEREF _Toc4482 \h </w:instrText>
        </w:r>
        <w:r>
          <w:fldChar w:fldCharType="separate"/>
        </w:r>
        <w:r>
          <w:t>7</w:t>
        </w:r>
        <w:r>
          <w:fldChar w:fldCharType="end"/>
        </w:r>
      </w:hyperlink>
    </w:p>
    <w:p>
      <w:pPr>
        <w:pStyle w:val="TOC2"/>
        <w:tabs>
          <w:tab w:val="right" w:leader="dot" w:pos="8306"/>
        </w:tabs>
      </w:pPr>
      <w:hyperlink w:anchor="_Toc26633" w:history="1">
        <w:r>
          <w:rPr>
            <w:rFonts w:ascii="仿宋" w:eastAsia="仿宋" w:hAnsi="仿宋" w:cs="仿宋" w:hint="eastAsia"/>
            <w:lang w:eastAsia="zh-CN"/>
          </w:rPr>
          <w:t>(三)、设备选型方案</w:t>
        </w:r>
        <w:r>
          <w:tab/>
        </w:r>
        <w:r>
          <w:fldChar w:fldCharType="begin"/>
        </w:r>
        <w:r>
          <w:instrText xml:space="preserve"> PAGEREF _Toc26633 \h </w:instrText>
        </w:r>
        <w:r>
          <w:fldChar w:fldCharType="separate"/>
        </w:r>
        <w:r>
          <w:t>9</w:t>
        </w:r>
        <w:r>
          <w:fldChar w:fldCharType="end"/>
        </w:r>
      </w:hyperlink>
    </w:p>
    <w:p>
      <w:pPr>
        <w:pStyle w:val="TOC1"/>
        <w:tabs>
          <w:tab w:val="right" w:leader="dot" w:pos="8306"/>
        </w:tabs>
      </w:pPr>
      <w:hyperlink w:anchor="_Toc5297" w:history="1">
        <w:r>
          <w:rPr>
            <w:rFonts w:ascii="仿宋" w:eastAsia="仿宋" w:hAnsi="仿宋" w:cs="仿宋" w:hint="eastAsia"/>
            <w:lang w:eastAsia="zh-CN"/>
          </w:rPr>
          <w:t>三、智能报警装置项目可持续发展</w:t>
        </w:r>
        <w:r>
          <w:tab/>
        </w:r>
        <w:r>
          <w:fldChar w:fldCharType="begin"/>
        </w:r>
        <w:r>
          <w:instrText xml:space="preserve"> PAGEREF _Toc5297 \h </w:instrText>
        </w:r>
        <w:r>
          <w:fldChar w:fldCharType="separate"/>
        </w:r>
        <w:r>
          <w:t>10</w:t>
        </w:r>
        <w:r>
          <w:fldChar w:fldCharType="end"/>
        </w:r>
      </w:hyperlink>
    </w:p>
    <w:p>
      <w:pPr>
        <w:pStyle w:val="TOC2"/>
        <w:tabs>
          <w:tab w:val="right" w:leader="dot" w:pos="8306"/>
        </w:tabs>
      </w:pPr>
      <w:hyperlink w:anchor="_Toc6772" w:history="1">
        <w:r>
          <w:rPr>
            <w:rFonts w:ascii="仿宋" w:eastAsia="仿宋" w:hAnsi="仿宋" w:cs="仿宋" w:hint="eastAsia"/>
            <w:lang w:eastAsia="zh-CN"/>
          </w:rPr>
          <w:t>(一)、可持续战略与实践</w:t>
        </w:r>
        <w:r>
          <w:tab/>
        </w:r>
        <w:r>
          <w:fldChar w:fldCharType="begin"/>
        </w:r>
        <w:r>
          <w:instrText xml:space="preserve"> PAGEREF _Toc6772 \h </w:instrText>
        </w:r>
        <w:r>
          <w:fldChar w:fldCharType="separate"/>
        </w:r>
        <w:r>
          <w:t>10</w:t>
        </w:r>
        <w:r>
          <w:fldChar w:fldCharType="end"/>
        </w:r>
      </w:hyperlink>
    </w:p>
    <w:p>
      <w:pPr>
        <w:pStyle w:val="TOC2"/>
        <w:tabs>
          <w:tab w:val="right" w:leader="dot" w:pos="8306"/>
        </w:tabs>
      </w:pPr>
      <w:hyperlink w:anchor="_Toc20650" w:history="1">
        <w:r>
          <w:rPr>
            <w:rFonts w:ascii="仿宋" w:eastAsia="仿宋" w:hAnsi="仿宋" w:cs="仿宋" w:hint="eastAsia"/>
            <w:lang w:eastAsia="zh-CN"/>
          </w:rPr>
          <w:t>(二)、环保与社会责任</w:t>
        </w:r>
        <w:r>
          <w:tab/>
        </w:r>
        <w:r>
          <w:fldChar w:fldCharType="begin"/>
        </w:r>
        <w:r>
          <w:instrText xml:space="preserve"> PAGEREF _Toc20650 \h </w:instrText>
        </w:r>
        <w:r>
          <w:fldChar w:fldCharType="separate"/>
        </w:r>
        <w:r>
          <w:t>11</w:t>
        </w:r>
        <w:r>
          <w:fldChar w:fldCharType="end"/>
        </w:r>
      </w:hyperlink>
    </w:p>
    <w:p>
      <w:pPr>
        <w:pStyle w:val="TOC1"/>
        <w:tabs>
          <w:tab w:val="right" w:leader="dot" w:pos="8306"/>
        </w:tabs>
      </w:pPr>
      <w:hyperlink w:anchor="_Toc22394" w:history="1">
        <w:r>
          <w:rPr>
            <w:rFonts w:ascii="仿宋" w:eastAsia="仿宋" w:hAnsi="仿宋" w:cs="仿宋" w:hint="eastAsia"/>
            <w:lang w:eastAsia="zh-CN"/>
          </w:rPr>
          <w:t>四、智能报警装置项目建设单位说明</w:t>
        </w:r>
        <w:r>
          <w:tab/>
        </w:r>
        <w:r>
          <w:fldChar w:fldCharType="begin"/>
        </w:r>
        <w:r>
          <w:instrText xml:space="preserve"> PAGEREF _Toc22394 \h </w:instrText>
        </w:r>
        <w:r>
          <w:fldChar w:fldCharType="separate"/>
        </w:r>
        <w:r>
          <w:t>12</w:t>
        </w:r>
        <w:r>
          <w:fldChar w:fldCharType="end"/>
        </w:r>
      </w:hyperlink>
    </w:p>
    <w:p>
      <w:pPr>
        <w:pStyle w:val="TOC2"/>
        <w:tabs>
          <w:tab w:val="right" w:leader="dot" w:pos="8306"/>
        </w:tabs>
      </w:pPr>
      <w:hyperlink w:anchor="_Toc1764" w:history="1">
        <w:r>
          <w:rPr>
            <w:rFonts w:ascii="仿宋" w:eastAsia="仿宋" w:hAnsi="仿宋" w:cs="仿宋" w:hint="eastAsia"/>
            <w:lang w:eastAsia="zh-CN"/>
          </w:rPr>
          <w:t>(一)、智能报警装置项目承办单位基本情况</w:t>
        </w:r>
        <w:r>
          <w:tab/>
        </w:r>
        <w:r>
          <w:fldChar w:fldCharType="begin"/>
        </w:r>
        <w:r>
          <w:instrText xml:space="preserve"> PAGEREF _Toc1764 \h </w:instrText>
        </w:r>
        <w:r>
          <w:fldChar w:fldCharType="separate"/>
        </w:r>
        <w:r>
          <w:t>12</w:t>
        </w:r>
        <w:r>
          <w:fldChar w:fldCharType="end"/>
        </w:r>
      </w:hyperlink>
    </w:p>
    <w:p>
      <w:pPr>
        <w:pStyle w:val="TOC2"/>
        <w:tabs>
          <w:tab w:val="right" w:leader="dot" w:pos="8306"/>
        </w:tabs>
      </w:pPr>
      <w:hyperlink w:anchor="_Toc11401" w:history="1">
        <w:r>
          <w:rPr>
            <w:rFonts w:ascii="仿宋" w:eastAsia="仿宋" w:hAnsi="仿宋" w:cs="仿宋" w:hint="eastAsia"/>
            <w:lang w:eastAsia="zh-CN"/>
          </w:rPr>
          <w:t>(二)、公司经济效益分析</w:t>
        </w:r>
        <w:r>
          <w:tab/>
        </w:r>
        <w:r>
          <w:fldChar w:fldCharType="begin"/>
        </w:r>
        <w:r>
          <w:instrText xml:space="preserve"> PAGEREF _Toc11401 \h </w:instrText>
        </w:r>
        <w:r>
          <w:fldChar w:fldCharType="separate"/>
        </w:r>
        <w:r>
          <w:t>12</w:t>
        </w:r>
        <w:r>
          <w:fldChar w:fldCharType="end"/>
        </w:r>
      </w:hyperlink>
    </w:p>
    <w:p>
      <w:pPr>
        <w:pStyle w:val="TOC1"/>
        <w:tabs>
          <w:tab w:val="right" w:leader="dot" w:pos="8306"/>
        </w:tabs>
      </w:pPr>
      <w:hyperlink w:anchor="_Toc24987" w:history="1">
        <w:r>
          <w:rPr>
            <w:rFonts w:ascii="仿宋" w:eastAsia="仿宋" w:hAnsi="仿宋" w:cs="仿宋" w:hint="eastAsia"/>
            <w:lang w:eastAsia="zh-CN"/>
          </w:rPr>
          <w:t>五、智能报警装置项目建设背景及必要性分析</w:t>
        </w:r>
        <w:r>
          <w:tab/>
        </w:r>
        <w:r>
          <w:fldChar w:fldCharType="begin"/>
        </w:r>
        <w:r>
          <w:instrText xml:space="preserve"> PAGEREF _Toc24987 \h </w:instrText>
        </w:r>
        <w:r>
          <w:fldChar w:fldCharType="separate"/>
        </w:r>
        <w:r>
          <w:t>13</w:t>
        </w:r>
        <w:r>
          <w:fldChar w:fldCharType="end"/>
        </w:r>
      </w:hyperlink>
    </w:p>
    <w:p>
      <w:pPr>
        <w:pStyle w:val="TOC2"/>
        <w:tabs>
          <w:tab w:val="right" w:leader="dot" w:pos="8306"/>
        </w:tabs>
      </w:pPr>
      <w:hyperlink w:anchor="_Toc19279" w:history="1">
        <w:r>
          <w:rPr>
            <w:rFonts w:ascii="仿宋" w:eastAsia="仿宋" w:hAnsi="仿宋" w:cs="仿宋" w:hint="eastAsia"/>
            <w:lang w:eastAsia="zh-CN"/>
          </w:rPr>
          <w:t>(一)、智能报警装置项目背景分析</w:t>
        </w:r>
        <w:r>
          <w:tab/>
        </w:r>
        <w:r>
          <w:fldChar w:fldCharType="begin"/>
        </w:r>
        <w:r>
          <w:instrText xml:space="preserve"> PAGEREF _Toc19279 \h </w:instrText>
        </w:r>
        <w:r>
          <w:fldChar w:fldCharType="separate"/>
        </w:r>
        <w:r>
          <w:t>13</w:t>
        </w:r>
        <w:r>
          <w:fldChar w:fldCharType="end"/>
        </w:r>
      </w:hyperlink>
    </w:p>
    <w:p>
      <w:pPr>
        <w:pStyle w:val="TOC2"/>
        <w:tabs>
          <w:tab w:val="right" w:leader="dot" w:pos="8306"/>
        </w:tabs>
      </w:pPr>
      <w:hyperlink w:anchor="_Toc17063" w:history="1">
        <w:r>
          <w:rPr>
            <w:rFonts w:ascii="仿宋" w:eastAsia="仿宋" w:hAnsi="仿宋" w:cs="仿宋" w:hint="eastAsia"/>
            <w:lang w:eastAsia="zh-CN"/>
          </w:rPr>
          <w:t>(二)、智能报警装置项目建设必要性分析</w:t>
        </w:r>
        <w:r>
          <w:tab/>
        </w:r>
        <w:r>
          <w:fldChar w:fldCharType="begin"/>
        </w:r>
        <w:r>
          <w:instrText xml:space="preserve"> PAGEREF _Toc17063 \h </w:instrText>
        </w:r>
        <w:r>
          <w:fldChar w:fldCharType="separate"/>
        </w:r>
        <w:r>
          <w:t>15</w:t>
        </w:r>
        <w:r>
          <w:fldChar w:fldCharType="end"/>
        </w:r>
      </w:hyperlink>
    </w:p>
    <w:p>
      <w:pPr>
        <w:pStyle w:val="TOC1"/>
        <w:tabs>
          <w:tab w:val="right" w:leader="dot" w:pos="8306"/>
        </w:tabs>
      </w:pPr>
      <w:hyperlink w:anchor="_Toc4538" w:history="1">
        <w:r>
          <w:rPr>
            <w:rFonts w:ascii="仿宋" w:eastAsia="仿宋" w:hAnsi="仿宋" w:cs="仿宋" w:hint="eastAsia"/>
            <w:lang w:eastAsia="zh-CN"/>
          </w:rPr>
          <w:t>六、产品规划分析</w:t>
        </w:r>
        <w:r>
          <w:tab/>
        </w:r>
        <w:r>
          <w:fldChar w:fldCharType="begin"/>
        </w:r>
        <w:r>
          <w:instrText xml:space="preserve"> PAGEREF _Toc4538 \h </w:instrText>
        </w:r>
        <w:r>
          <w:fldChar w:fldCharType="separate"/>
        </w:r>
        <w:r>
          <w:t>16</w:t>
        </w:r>
        <w:r>
          <w:fldChar w:fldCharType="end"/>
        </w:r>
      </w:hyperlink>
    </w:p>
    <w:p>
      <w:pPr>
        <w:pStyle w:val="TOC2"/>
        <w:tabs>
          <w:tab w:val="right" w:leader="dot" w:pos="8306"/>
        </w:tabs>
      </w:pPr>
      <w:hyperlink w:anchor="_Toc19937" w:history="1">
        <w:r>
          <w:rPr>
            <w:rFonts w:ascii="仿宋" w:eastAsia="仿宋" w:hAnsi="仿宋" w:cs="仿宋" w:hint="eastAsia"/>
            <w:lang w:eastAsia="zh-CN"/>
          </w:rPr>
          <w:t>(一)、产品规划</w:t>
        </w:r>
        <w:r>
          <w:tab/>
        </w:r>
        <w:r>
          <w:fldChar w:fldCharType="begin"/>
        </w:r>
        <w:r>
          <w:instrText xml:space="preserve"> PAGEREF _Toc19937 \h </w:instrText>
        </w:r>
        <w:r>
          <w:fldChar w:fldCharType="separate"/>
        </w:r>
        <w:r>
          <w:t>16</w:t>
        </w:r>
        <w:r>
          <w:fldChar w:fldCharType="end"/>
        </w:r>
      </w:hyperlink>
    </w:p>
    <w:p>
      <w:pPr>
        <w:pStyle w:val="TOC2"/>
        <w:tabs>
          <w:tab w:val="right" w:leader="dot" w:pos="8306"/>
        </w:tabs>
      </w:pPr>
      <w:hyperlink w:anchor="_Toc824" w:history="1">
        <w:r>
          <w:rPr>
            <w:rFonts w:ascii="仿宋" w:eastAsia="仿宋" w:hAnsi="仿宋" w:cs="仿宋" w:hint="eastAsia"/>
            <w:lang w:eastAsia="zh-CN"/>
          </w:rPr>
          <w:t>(二)、建设规模</w:t>
        </w:r>
        <w:r>
          <w:tab/>
        </w:r>
        <w:r>
          <w:fldChar w:fldCharType="begin"/>
        </w:r>
        <w:r>
          <w:instrText xml:space="preserve"> PAGEREF _Toc824 \h </w:instrText>
        </w:r>
        <w:r>
          <w:fldChar w:fldCharType="separate"/>
        </w:r>
        <w:r>
          <w:t>17</w:t>
        </w:r>
        <w:r>
          <w:fldChar w:fldCharType="end"/>
        </w:r>
      </w:hyperlink>
    </w:p>
    <w:p>
      <w:pPr>
        <w:pStyle w:val="TOC1"/>
        <w:tabs>
          <w:tab w:val="right" w:leader="dot" w:pos="8306"/>
        </w:tabs>
      </w:pPr>
      <w:hyperlink w:anchor="_Toc13306" w:history="1">
        <w:r>
          <w:rPr>
            <w:rFonts w:ascii="仿宋" w:eastAsia="仿宋" w:hAnsi="仿宋" w:cs="仿宋" w:hint="eastAsia"/>
            <w:lang w:eastAsia="zh-CN"/>
          </w:rPr>
          <w:t>七、生产安全保护</w:t>
        </w:r>
        <w:r>
          <w:tab/>
        </w:r>
        <w:r>
          <w:fldChar w:fldCharType="begin"/>
        </w:r>
        <w:r>
          <w:instrText xml:space="preserve"> PAGEREF _Toc13306 \h </w:instrText>
        </w:r>
        <w:r>
          <w:fldChar w:fldCharType="separate"/>
        </w:r>
        <w:r>
          <w:t>18</w:t>
        </w:r>
        <w:r>
          <w:fldChar w:fldCharType="end"/>
        </w:r>
      </w:hyperlink>
    </w:p>
    <w:p>
      <w:pPr>
        <w:pStyle w:val="TOC2"/>
        <w:tabs>
          <w:tab w:val="right" w:leader="dot" w:pos="8306"/>
        </w:tabs>
      </w:pPr>
      <w:hyperlink w:anchor="_Toc17617" w:history="1">
        <w:r>
          <w:rPr>
            <w:rFonts w:ascii="仿宋" w:eastAsia="仿宋" w:hAnsi="仿宋" w:cs="仿宋" w:hint="eastAsia"/>
            <w:lang w:eastAsia="zh-CN"/>
          </w:rPr>
          <w:t>(一)、消防安全</w:t>
        </w:r>
        <w:r>
          <w:tab/>
        </w:r>
        <w:r>
          <w:fldChar w:fldCharType="begin"/>
        </w:r>
        <w:r>
          <w:instrText xml:space="preserve"> PAGEREF _Toc17617 \h </w:instrText>
        </w:r>
        <w:r>
          <w:fldChar w:fldCharType="separate"/>
        </w:r>
        <w:r>
          <w:t>18</w:t>
        </w:r>
        <w:r>
          <w:fldChar w:fldCharType="end"/>
        </w:r>
      </w:hyperlink>
    </w:p>
    <w:p>
      <w:pPr>
        <w:pStyle w:val="TOC2"/>
        <w:tabs>
          <w:tab w:val="right" w:leader="dot" w:pos="8306"/>
        </w:tabs>
      </w:pPr>
      <w:hyperlink w:anchor="_Toc10409" w:history="1">
        <w:r>
          <w:rPr>
            <w:rFonts w:ascii="仿宋" w:eastAsia="仿宋" w:hAnsi="仿宋" w:cs="仿宋" w:hint="eastAsia"/>
            <w:lang w:eastAsia="zh-CN"/>
          </w:rPr>
          <w:t>(二)、防火防爆总图布置措施</w:t>
        </w:r>
        <w:r>
          <w:tab/>
        </w:r>
        <w:r>
          <w:fldChar w:fldCharType="begin"/>
        </w:r>
        <w:r>
          <w:instrText xml:space="preserve"> PAGEREF _Toc10409 \h </w:instrText>
        </w:r>
        <w:r>
          <w:fldChar w:fldCharType="separate"/>
        </w:r>
        <w:r>
          <w:t>20</w:t>
        </w:r>
        <w:r>
          <w:fldChar w:fldCharType="end"/>
        </w:r>
      </w:hyperlink>
    </w:p>
    <w:p>
      <w:pPr>
        <w:pStyle w:val="TOC2"/>
        <w:tabs>
          <w:tab w:val="right" w:leader="dot" w:pos="8306"/>
        </w:tabs>
      </w:pPr>
      <w:hyperlink w:anchor="_Toc31486" w:history="1">
        <w:r>
          <w:rPr>
            <w:rFonts w:ascii="仿宋" w:eastAsia="仿宋" w:hAnsi="仿宋" w:cs="仿宋" w:hint="eastAsia"/>
            <w:lang w:eastAsia="zh-CN"/>
          </w:rPr>
          <w:t>(三)、自然灾害防范措施</w:t>
        </w:r>
        <w:r>
          <w:tab/>
        </w:r>
        <w:r>
          <w:fldChar w:fldCharType="begin"/>
        </w:r>
        <w:r>
          <w:instrText xml:space="preserve"> PAGEREF _Toc31486 \h </w:instrText>
        </w:r>
        <w:r>
          <w:fldChar w:fldCharType="separate"/>
        </w:r>
        <w:r>
          <w:t>21</w:t>
        </w:r>
        <w:r>
          <w:fldChar w:fldCharType="end"/>
        </w:r>
      </w:hyperlink>
    </w:p>
    <w:p>
      <w:pPr>
        <w:pStyle w:val="TOC2"/>
        <w:tabs>
          <w:tab w:val="right" w:leader="dot" w:pos="8306"/>
        </w:tabs>
      </w:pPr>
      <w:hyperlink w:anchor="_Toc1940" w:history="1">
        <w:r>
          <w:rPr>
            <w:rFonts w:ascii="仿宋" w:eastAsia="仿宋" w:hAnsi="仿宋" w:cs="仿宋" w:hint="eastAsia"/>
            <w:lang w:eastAsia="zh-CN"/>
          </w:rPr>
          <w:t>(四)、安全色及安全标志使用要求</w:t>
        </w:r>
        <w:r>
          <w:tab/>
        </w:r>
        <w:r>
          <w:fldChar w:fldCharType="begin"/>
        </w:r>
        <w:r>
          <w:instrText xml:space="preserve"> PAGEREF _Toc1940 \h </w:instrText>
        </w:r>
        <w:r>
          <w:fldChar w:fldCharType="separate"/>
        </w:r>
        <w:r>
          <w:t>22</w:t>
        </w:r>
        <w:r>
          <w:fldChar w:fldCharType="end"/>
        </w:r>
      </w:hyperlink>
    </w:p>
    <w:p>
      <w:pPr>
        <w:pStyle w:val="TOC2"/>
        <w:tabs>
          <w:tab w:val="right" w:leader="dot" w:pos="8306"/>
        </w:tabs>
      </w:pPr>
      <w:hyperlink w:anchor="_Toc1396" w:history="1">
        <w:r>
          <w:rPr>
            <w:rFonts w:ascii="仿宋" w:eastAsia="仿宋" w:hAnsi="仿宋" w:cs="仿宋" w:hint="eastAsia"/>
            <w:lang w:eastAsia="zh-CN"/>
          </w:rPr>
          <w:t>(五)、防尘防毒措施</w:t>
        </w:r>
        <w:r>
          <w:tab/>
        </w:r>
        <w:r>
          <w:fldChar w:fldCharType="begin"/>
        </w:r>
        <w:r>
          <w:instrText xml:space="preserve"> PAGEREF _Toc1396 \h </w:instrText>
        </w:r>
        <w:r>
          <w:fldChar w:fldCharType="separate"/>
        </w:r>
        <w:r>
          <w:t>23</w:t>
        </w:r>
        <w:r>
          <w:fldChar w:fldCharType="end"/>
        </w:r>
      </w:hyperlink>
    </w:p>
    <w:p>
      <w:pPr>
        <w:pStyle w:val="TOC2"/>
        <w:tabs>
          <w:tab w:val="right" w:leader="dot" w:pos="8306"/>
        </w:tabs>
      </w:pPr>
      <w:hyperlink w:anchor="_Toc22119" w:history="1">
        <w:r>
          <w:rPr>
            <w:rFonts w:ascii="仿宋" w:eastAsia="仿宋" w:hAnsi="仿宋" w:cs="仿宋" w:hint="eastAsia"/>
            <w:lang w:eastAsia="zh-CN"/>
          </w:rPr>
          <w:t>(六)、防静电、触电防护及防雷措施</w:t>
        </w:r>
        <w:r>
          <w:tab/>
        </w:r>
        <w:r>
          <w:fldChar w:fldCharType="begin"/>
        </w:r>
        <w:r>
          <w:instrText xml:space="preserve"> PAGEREF _Toc22119 \h </w:instrText>
        </w:r>
        <w:r>
          <w:fldChar w:fldCharType="separate"/>
        </w:r>
        <w:r>
          <w:t>24</w:t>
        </w:r>
        <w:r>
          <w:fldChar w:fldCharType="end"/>
        </w:r>
      </w:hyperlink>
    </w:p>
    <w:p>
      <w:pPr>
        <w:pStyle w:val="TOC2"/>
        <w:tabs>
          <w:tab w:val="right" w:leader="dot" w:pos="8306"/>
        </w:tabs>
      </w:pPr>
      <w:hyperlink w:anchor="_Toc30515" w:history="1">
        <w:r>
          <w:rPr>
            <w:rFonts w:ascii="仿宋" w:eastAsia="仿宋" w:hAnsi="仿宋" w:cs="仿宋" w:hint="eastAsia"/>
            <w:lang w:eastAsia="zh-CN"/>
          </w:rPr>
          <w:t>(七)、机械设备安全保障措施</w:t>
        </w:r>
        <w:r>
          <w:tab/>
        </w:r>
        <w:r>
          <w:fldChar w:fldCharType="begin"/>
        </w:r>
        <w:r>
          <w:instrText xml:space="preserve"> PAGEREF _Toc30515 \h </w:instrText>
        </w:r>
        <w:r>
          <w:fldChar w:fldCharType="separate"/>
        </w:r>
        <w:r>
          <w:t>25</w:t>
        </w:r>
        <w:r>
          <w:fldChar w:fldCharType="end"/>
        </w:r>
      </w:hyperlink>
    </w:p>
    <w:p>
      <w:pPr>
        <w:pStyle w:val="TOC1"/>
        <w:tabs>
          <w:tab w:val="right" w:leader="dot" w:pos="8306"/>
        </w:tabs>
      </w:pPr>
      <w:hyperlink w:anchor="_Toc17749" w:history="1">
        <w:r>
          <w:rPr>
            <w:rFonts w:ascii="仿宋" w:eastAsia="仿宋" w:hAnsi="仿宋" w:cs="仿宋" w:hint="eastAsia"/>
            <w:lang w:eastAsia="zh-CN"/>
          </w:rPr>
          <w:t>八、智能报警装置项目投资规划</w:t>
        </w:r>
        <w:r>
          <w:tab/>
        </w:r>
        <w:r>
          <w:fldChar w:fldCharType="begin"/>
        </w:r>
        <w:r>
          <w:instrText xml:space="preserve"> PAGEREF _Toc17749 \h </w:instrText>
        </w:r>
        <w:r>
          <w:fldChar w:fldCharType="separate"/>
        </w:r>
        <w:r>
          <w:t>26</w:t>
        </w:r>
        <w:r>
          <w:fldChar w:fldCharType="end"/>
        </w:r>
      </w:hyperlink>
    </w:p>
    <w:p>
      <w:pPr>
        <w:pStyle w:val="TOC2"/>
        <w:tabs>
          <w:tab w:val="right" w:leader="dot" w:pos="8306"/>
        </w:tabs>
      </w:pPr>
      <w:hyperlink w:anchor="_Toc18195" w:history="1">
        <w:r>
          <w:rPr>
            <w:rFonts w:ascii="仿宋" w:eastAsia="仿宋" w:hAnsi="仿宋" w:cs="仿宋" w:hint="eastAsia"/>
            <w:lang w:eastAsia="zh-CN"/>
          </w:rPr>
          <w:t>(一)、智能报警装置项目总投资估算</w:t>
        </w:r>
        <w:r>
          <w:tab/>
        </w:r>
        <w:r>
          <w:fldChar w:fldCharType="begin"/>
        </w:r>
        <w:r>
          <w:instrText xml:space="preserve"> PAGEREF _Toc18195 \h </w:instrText>
        </w:r>
        <w:r>
          <w:fldChar w:fldCharType="separate"/>
        </w:r>
        <w:r>
          <w:t>26</w:t>
        </w:r>
        <w:r>
          <w:fldChar w:fldCharType="end"/>
        </w:r>
      </w:hyperlink>
    </w:p>
    <w:p>
      <w:pPr>
        <w:pStyle w:val="TOC2"/>
        <w:tabs>
          <w:tab w:val="right" w:leader="dot" w:pos="8306"/>
        </w:tabs>
      </w:pPr>
      <w:hyperlink w:anchor="_Toc17499" w:history="1">
        <w:r>
          <w:rPr>
            <w:rFonts w:ascii="仿宋" w:eastAsia="仿宋" w:hAnsi="仿宋" w:cs="仿宋" w:hint="eastAsia"/>
            <w:lang w:eastAsia="zh-CN"/>
          </w:rPr>
          <w:t>(二)、资金筹措</w:t>
        </w:r>
        <w:r>
          <w:tab/>
        </w:r>
        <w:r>
          <w:fldChar w:fldCharType="begin"/>
        </w:r>
        <w:r>
          <w:instrText xml:space="preserve"> PAGEREF _Toc17499 \h </w:instrText>
        </w:r>
        <w:r>
          <w:fldChar w:fldCharType="separate"/>
        </w:r>
        <w:r>
          <w:t>28</w:t>
        </w:r>
        <w:r>
          <w:fldChar w:fldCharType="end"/>
        </w:r>
      </w:hyperlink>
    </w:p>
    <w:p>
      <w:pPr>
        <w:pStyle w:val="TOC1"/>
        <w:tabs>
          <w:tab w:val="right" w:leader="dot" w:pos="8306"/>
        </w:tabs>
      </w:pPr>
      <w:hyperlink w:anchor="_Toc12336" w:history="1">
        <w:r>
          <w:rPr>
            <w:rFonts w:ascii="仿宋" w:eastAsia="仿宋" w:hAnsi="仿宋" w:cs="仿宋" w:hint="eastAsia"/>
            <w:lang w:eastAsia="zh-CN"/>
          </w:rPr>
          <w:t>九、智能报警装置项目环境影响分析</w:t>
        </w:r>
        <w:r>
          <w:tab/>
        </w:r>
        <w:r>
          <w:fldChar w:fldCharType="begin"/>
        </w:r>
        <w:r>
          <w:instrText xml:space="preserve"> PAGEREF _Toc12336 \h </w:instrText>
        </w:r>
        <w:r>
          <w:fldChar w:fldCharType="separate"/>
        </w:r>
        <w:r>
          <w:t>28</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(一)、建设区域环境质量现状</w:t>
        </w:r>
        <w:r>
          <w:tab/>
        </w:r>
        <w:r>
          <w:fldChar w:fldCharType="begin"/>
        </w:r>
        <w:r>
          <w:instrText xml:space="preserve"> PAGEREF _Toc16410 \h </w:instrText>
        </w:r>
        <w:r>
          <w:fldChar w:fldCharType="separate"/>
        </w:r>
        <w:r>
          <w:t>28</w:t>
        </w:r>
        <w:r>
          <w:fldChar w:fldCharType="end"/>
        </w:r>
      </w:hyperlink>
    </w:p>
    <w:p>
      <w:pPr>
        <w:pStyle w:val="TOC2"/>
        <w:tabs>
          <w:tab w:val="right" w:leader="dot" w:pos="8306"/>
        </w:tabs>
      </w:pPr>
      <w:hyperlink w:anchor="_Toc23247" w:history="1">
        <w:r>
          <w:rPr>
            <w:rFonts w:ascii="仿宋" w:eastAsia="仿宋" w:hAnsi="仿宋" w:cs="仿宋" w:hint="eastAsia"/>
            <w:lang w:eastAsia="zh-CN"/>
          </w:rPr>
          <w:t>(二)、建设期环境保护</w:t>
        </w:r>
        <w:r>
          <w:tab/>
        </w:r>
        <w:r>
          <w:fldChar w:fldCharType="begin"/>
        </w:r>
        <w:r>
          <w:instrText xml:space="preserve"> PAGEREF _Toc23247 \h </w:instrText>
        </w:r>
        <w:r>
          <w:fldChar w:fldCharType="separate"/>
        </w:r>
        <w:r>
          <w:t>30</w:t>
        </w:r>
        <w:r>
          <w:fldChar w:fldCharType="end"/>
        </w:r>
      </w:hyperlink>
    </w:p>
    <w:p>
      <w:pPr>
        <w:pStyle w:val="TOC2"/>
        <w:tabs>
          <w:tab w:val="right" w:leader="dot" w:pos="8306"/>
        </w:tabs>
      </w:pPr>
      <w:hyperlink w:anchor="_Toc7492" w:history="1">
        <w:r>
          <w:rPr>
            <w:rFonts w:ascii="仿宋" w:eastAsia="仿宋" w:hAnsi="仿宋" w:cs="仿宋" w:hint="eastAsia"/>
            <w:lang w:eastAsia="zh-CN"/>
          </w:rPr>
          <w:t>(三)、运营期环境保护</w:t>
        </w:r>
        <w:r>
          <w:tab/>
        </w:r>
        <w:r>
          <w:fldChar w:fldCharType="begin"/>
        </w:r>
        <w:r>
          <w:instrText xml:space="preserve"> PAGEREF _Toc7492 \h </w:instrText>
        </w:r>
        <w:r>
          <w:fldChar w:fldCharType="separate"/>
        </w:r>
        <w:r>
          <w:t>31</w:t>
        </w:r>
        <w:r>
          <w:fldChar w:fldCharType="end"/>
        </w:r>
      </w:hyperlink>
    </w:p>
    <w:p>
      <w:pPr>
        <w:pStyle w:val="TOC2"/>
        <w:tabs>
          <w:tab w:val="right" w:leader="dot" w:pos="8306"/>
        </w:tabs>
      </w:pPr>
      <w:hyperlink w:anchor="_Toc2134" w:history="1">
        <w:r>
          <w:rPr>
            <w:rFonts w:ascii="仿宋" w:eastAsia="仿宋" w:hAnsi="仿宋" w:cs="仿宋" w:hint="eastAsia"/>
            <w:lang w:eastAsia="zh-CN"/>
          </w:rPr>
          <w:t>(四)、智能报警装置项目建设对区域经济的影响</w:t>
        </w:r>
        <w:r>
          <w:tab/>
        </w:r>
        <w:r>
          <w:fldChar w:fldCharType="begin"/>
        </w:r>
        <w:r>
          <w:instrText xml:space="preserve"> PAGEREF _Toc2134 \h </w:instrText>
        </w:r>
        <w:r>
          <w:fldChar w:fldCharType="separate"/>
        </w:r>
        <w:r>
          <w:t>33</w:t>
        </w:r>
        <w:r>
          <w:fldChar w:fldCharType="end"/>
        </w:r>
      </w:hyperlink>
    </w:p>
    <w:p>
      <w:pPr>
        <w:pStyle w:val="TOC2"/>
        <w:tabs>
          <w:tab w:val="right" w:leader="dot" w:pos="8306"/>
        </w:tabs>
      </w:pPr>
      <w:hyperlink w:anchor="_Toc12604" w:history="1">
        <w:r>
          <w:rPr>
            <w:rFonts w:ascii="仿宋" w:eastAsia="仿宋" w:hAnsi="仿宋" w:cs="仿宋" w:hint="eastAsia"/>
            <w:lang w:eastAsia="zh-CN"/>
          </w:rPr>
          <w:t>(五)、废弃物处理</w:t>
        </w:r>
        <w:r>
          <w:tab/>
        </w:r>
        <w:r>
          <w:fldChar w:fldCharType="begin"/>
        </w:r>
        <w:r>
          <w:instrText xml:space="preserve"> PAGEREF _Toc12604 \h </w:instrText>
        </w:r>
        <w:r>
          <w:fldChar w:fldCharType="separate"/>
        </w:r>
        <w:r>
          <w:t>34</w:t>
        </w:r>
        <w:r>
          <w:fldChar w:fldCharType="end"/>
        </w:r>
      </w:hyperlink>
    </w:p>
    <w:p>
      <w:pPr>
        <w:pStyle w:val="TOC2"/>
        <w:tabs>
          <w:tab w:val="right" w:leader="dot" w:pos="8306"/>
        </w:tabs>
      </w:pPr>
      <w:hyperlink w:anchor="_Toc13288" w:history="1">
        <w:r>
          <w:rPr>
            <w:rFonts w:ascii="仿宋" w:eastAsia="仿宋" w:hAnsi="仿宋" w:cs="仿宋" w:hint="eastAsia"/>
            <w:lang w:eastAsia="zh-CN"/>
          </w:rPr>
          <w:t>(六)、特殊环境影响分析</w:t>
        </w:r>
        <w:r>
          <w:tab/>
        </w:r>
        <w:r>
          <w:fldChar w:fldCharType="begin"/>
        </w:r>
        <w:r>
          <w:instrText xml:space="preserve"> PAGEREF _Toc13288 \h </w:instrText>
        </w:r>
        <w:r>
          <w:fldChar w:fldCharType="separate"/>
        </w:r>
        <w:r>
          <w:t>36</w:t>
        </w:r>
        <w:r>
          <w:fldChar w:fldCharType="end"/>
        </w:r>
      </w:hyperlink>
    </w:p>
    <w:p>
      <w:pPr>
        <w:pStyle w:val="TOC2"/>
        <w:tabs>
          <w:tab w:val="right" w:leader="dot" w:pos="8306"/>
        </w:tabs>
      </w:pPr>
      <w:hyperlink w:anchor="_Toc16571" w:history="1">
        <w:r>
          <w:rPr>
            <w:rFonts w:ascii="仿宋" w:eastAsia="仿宋" w:hAnsi="仿宋" w:cs="仿宋" w:hint="eastAsia"/>
            <w:lang w:eastAsia="zh-CN"/>
          </w:rPr>
          <w:t>(七)、清洁生产</w:t>
        </w:r>
        <w:r>
          <w:tab/>
        </w:r>
        <w:r>
          <w:fldChar w:fldCharType="begin"/>
        </w:r>
        <w:r>
          <w:instrText xml:space="preserve"> PAGEREF _Toc16571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0" w:history="1">
        <w:r>
          <w:rPr>
            <w:rFonts w:ascii="仿宋" w:eastAsia="仿宋" w:hAnsi="仿宋" w:cs="仿宋" w:hint="eastAsia"/>
            <w:lang w:eastAsia="zh-CN"/>
          </w:rPr>
          <w:t>(八)、环境保护综合评价</w:t>
        </w:r>
        <w:r>
          <w:tab/>
        </w:r>
        <w:r>
          <w:fldChar w:fldCharType="begin"/>
        </w:r>
        <w:r>
          <w:instrText xml:space="preserve"> PAGEREF _Toc29940 \h </w:instrText>
        </w:r>
        <w:r>
          <w:fldChar w:fldCharType="separate"/>
        </w:r>
        <w:r>
          <w:t>38</w:t>
        </w:r>
        <w:r>
          <w:fldChar w:fldCharType="end"/>
        </w:r>
      </w:hyperlink>
    </w:p>
    <w:p>
      <w:pPr>
        <w:pStyle w:val="TOC1"/>
        <w:tabs>
          <w:tab w:val="right" w:leader="dot" w:pos="8306"/>
        </w:tabs>
      </w:pPr>
      <w:hyperlink w:anchor="_Toc15520" w:history="1">
        <w:r>
          <w:rPr>
            <w:rFonts w:ascii="仿宋" w:eastAsia="仿宋" w:hAnsi="仿宋" w:cs="仿宋" w:hint="eastAsia"/>
            <w:lang w:eastAsia="zh-CN"/>
          </w:rPr>
          <w:t>十、智能报警装置项目风险管理</w:t>
        </w:r>
        <w:r>
          <w:tab/>
        </w:r>
        <w:r>
          <w:fldChar w:fldCharType="begin"/>
        </w:r>
        <w:r>
          <w:instrText xml:space="preserve"> PAGEREF _Toc15520 \h </w:instrText>
        </w:r>
        <w:r>
          <w:fldChar w:fldCharType="separate"/>
        </w:r>
        <w:r>
          <w:t>39</w:t>
        </w:r>
        <w:r>
          <w:fldChar w:fldCharType="end"/>
        </w:r>
      </w:hyperlink>
    </w:p>
    <w:p>
      <w:pPr>
        <w:pStyle w:val="TOC2"/>
        <w:tabs>
          <w:tab w:val="right" w:leader="dot" w:pos="8306"/>
        </w:tabs>
      </w:pPr>
      <w:hyperlink w:anchor="_Toc6977" w:history="1">
        <w:r>
          <w:rPr>
            <w:rFonts w:ascii="仿宋" w:eastAsia="仿宋" w:hAnsi="仿宋" w:cs="仿宋" w:hint="eastAsia"/>
            <w:lang w:eastAsia="zh-CN"/>
          </w:rPr>
          <w:t>(一)、风险识别与评估</w:t>
        </w:r>
        <w:r>
          <w:tab/>
        </w:r>
        <w:r>
          <w:fldChar w:fldCharType="begin"/>
        </w:r>
        <w:r>
          <w:instrText xml:space="preserve"> PAGEREF _Toc6977 \h </w:instrText>
        </w:r>
        <w:r>
          <w:fldChar w:fldCharType="separate"/>
        </w:r>
        <w:r>
          <w:t>39</w:t>
        </w:r>
        <w:r>
          <w:fldChar w:fldCharType="end"/>
        </w:r>
      </w:hyperlink>
    </w:p>
    <w:p>
      <w:pPr>
        <w:pStyle w:val="TOC2"/>
        <w:tabs>
          <w:tab w:val="right" w:leader="dot" w:pos="8306"/>
        </w:tabs>
      </w:pPr>
      <w:hyperlink w:anchor="_Toc30304" w:history="1">
        <w:r>
          <w:rPr>
            <w:rFonts w:ascii="仿宋" w:eastAsia="仿宋" w:hAnsi="仿宋" w:cs="仿宋" w:hint="eastAsia"/>
            <w:lang w:eastAsia="zh-CN"/>
          </w:rPr>
          <w:t>(二)、风险应对策略</w:t>
        </w:r>
        <w:r>
          <w:tab/>
        </w:r>
        <w:r>
          <w:fldChar w:fldCharType="begin"/>
        </w:r>
        <w:r>
          <w:instrText xml:space="preserve"> PAGEREF _Toc30304 \h </w:instrText>
        </w:r>
        <w:r>
          <w:fldChar w:fldCharType="separate"/>
        </w:r>
        <w:r>
          <w:t>40</w:t>
        </w:r>
        <w:r>
          <w:fldChar w:fldCharType="end"/>
        </w:r>
      </w:hyperlink>
    </w:p>
    <w:p>
      <w:pPr>
        <w:pStyle w:val="TOC2"/>
        <w:tabs>
          <w:tab w:val="right" w:leader="dot" w:pos="8306"/>
        </w:tabs>
      </w:pPr>
      <w:hyperlink w:anchor="_Toc30769" w:history="1">
        <w:r>
          <w:rPr>
            <w:rFonts w:ascii="仿宋" w:eastAsia="仿宋" w:hAnsi="仿宋" w:cs="仿宋" w:hint="eastAsia"/>
            <w:lang w:eastAsia="zh-CN"/>
          </w:rPr>
          <w:t>(三)、风险监控与控制</w:t>
        </w:r>
        <w:r>
          <w:tab/>
        </w:r>
        <w:r>
          <w:fldChar w:fldCharType="begin"/>
        </w:r>
        <w:r>
          <w:instrText xml:space="preserve"> PAGEREF _Toc30769 \h </w:instrText>
        </w:r>
        <w:r>
          <w:fldChar w:fldCharType="separate"/>
        </w:r>
        <w:r>
          <w:t>42</w:t>
        </w:r>
        <w:r>
          <w:fldChar w:fldCharType="end"/>
        </w:r>
      </w:hyperlink>
    </w:p>
    <w:p>
      <w:pPr>
        <w:pStyle w:val="TOC1"/>
        <w:tabs>
          <w:tab w:val="right" w:leader="dot" w:pos="8306"/>
        </w:tabs>
      </w:pPr>
      <w:hyperlink w:anchor="_Toc4257" w:history="1">
        <w:r>
          <w:rPr>
            <w:rFonts w:ascii="仿宋" w:eastAsia="仿宋" w:hAnsi="仿宋" w:cs="仿宋" w:hint="eastAsia"/>
            <w:lang w:eastAsia="zh-CN"/>
          </w:rPr>
          <w:t>十一、智能报警装置项目计划安排</w:t>
        </w:r>
        <w:r>
          <w:tab/>
        </w:r>
        <w:r>
          <w:fldChar w:fldCharType="begin"/>
        </w:r>
        <w:r>
          <w:instrText xml:space="preserve"> PAGEREF _Toc4257 \h </w:instrText>
        </w:r>
        <w:r>
          <w:fldChar w:fldCharType="separate"/>
        </w:r>
        <w:r>
          <w:t>43</w:t>
        </w:r>
        <w:r>
          <w:fldChar w:fldCharType="end"/>
        </w:r>
      </w:hyperlink>
    </w:p>
    <w:p>
      <w:pPr>
        <w:pStyle w:val="TOC2"/>
        <w:tabs>
          <w:tab w:val="right" w:leader="dot" w:pos="8306"/>
        </w:tabs>
      </w:pPr>
      <w:hyperlink w:anchor="_Toc10073" w:history="1">
        <w:r>
          <w:rPr>
            <w:rFonts w:ascii="仿宋" w:eastAsia="仿宋" w:hAnsi="仿宋" w:cs="仿宋" w:hint="eastAsia"/>
            <w:lang w:eastAsia="zh-CN"/>
          </w:rPr>
          <w:t>(一)、建设周期</w:t>
        </w:r>
        <w:r>
          <w:tab/>
        </w:r>
        <w:r>
          <w:fldChar w:fldCharType="begin"/>
        </w:r>
        <w:r>
          <w:instrText xml:space="preserve"> PAGEREF _Toc10073 \h </w:instrText>
        </w:r>
        <w:r>
          <w:fldChar w:fldCharType="separate"/>
        </w:r>
        <w:r>
          <w:t>43</w:t>
        </w:r>
        <w:r>
          <w:fldChar w:fldCharType="end"/>
        </w:r>
      </w:hyperlink>
    </w:p>
    <w:p>
      <w:pPr>
        <w:pStyle w:val="TOC2"/>
        <w:tabs>
          <w:tab w:val="right" w:leader="dot" w:pos="8306"/>
        </w:tabs>
      </w:pPr>
      <w:hyperlink w:anchor="_Toc22025" w:history="1">
        <w:r>
          <w:rPr>
            <w:rFonts w:ascii="仿宋" w:eastAsia="仿宋" w:hAnsi="仿宋" w:cs="仿宋" w:hint="eastAsia"/>
            <w:lang w:eastAsia="zh-CN"/>
          </w:rPr>
          <w:t>(二)、建设进度</w:t>
        </w:r>
        <w:r>
          <w:tab/>
        </w:r>
        <w:r>
          <w:fldChar w:fldCharType="begin"/>
        </w:r>
        <w:r>
          <w:instrText xml:space="preserve"> PAGEREF _Toc22025 \h </w:instrText>
        </w:r>
        <w:r>
          <w:fldChar w:fldCharType="separate"/>
        </w:r>
        <w:r>
          <w:t>44</w:t>
        </w:r>
        <w:r>
          <w:fldChar w:fldCharType="end"/>
        </w:r>
      </w:hyperlink>
    </w:p>
    <w:p>
      <w:pPr>
        <w:pStyle w:val="TOC2"/>
        <w:tabs>
          <w:tab w:val="right" w:leader="dot" w:pos="8306"/>
        </w:tabs>
      </w:pPr>
      <w:hyperlink w:anchor="_Toc30880" w:history="1">
        <w:r>
          <w:rPr>
            <w:rFonts w:ascii="仿宋" w:eastAsia="仿宋" w:hAnsi="仿宋" w:cs="仿宋" w:hint="eastAsia"/>
            <w:lang w:eastAsia="zh-CN"/>
          </w:rPr>
          <w:t>(三)、进度安排注意事项</w:t>
        </w:r>
        <w:r>
          <w:tab/>
        </w:r>
        <w:r>
          <w:fldChar w:fldCharType="begin"/>
        </w:r>
        <w:r>
          <w:instrText xml:space="preserve"> PAGEREF _Toc30880 \h </w:instrText>
        </w:r>
        <w:r>
          <w:fldChar w:fldCharType="separate"/>
        </w:r>
        <w:r>
          <w:t>45</w:t>
        </w:r>
        <w:r>
          <w:fldChar w:fldCharType="end"/>
        </w:r>
      </w:hyperlink>
    </w:p>
    <w:p>
      <w:pPr>
        <w:pStyle w:val="TOC2"/>
        <w:tabs>
          <w:tab w:val="right" w:leader="dot" w:pos="8306"/>
        </w:tabs>
      </w:pPr>
      <w:hyperlink w:anchor="_Toc12117" w:history="1">
        <w:r>
          <w:rPr>
            <w:rFonts w:ascii="仿宋" w:eastAsia="仿宋" w:hAnsi="仿宋" w:cs="仿宋" w:hint="eastAsia"/>
            <w:lang w:eastAsia="zh-CN"/>
          </w:rPr>
          <w:t>(四)、人力资源配置</w:t>
        </w:r>
        <w:r>
          <w:tab/>
        </w:r>
        <w:r>
          <w:fldChar w:fldCharType="begin"/>
        </w:r>
        <w:r>
          <w:instrText xml:space="preserve"> PAGEREF _Toc12117 \h </w:instrText>
        </w:r>
        <w:r>
          <w:fldChar w:fldCharType="separate"/>
        </w:r>
        <w:r>
          <w:t>47</w:t>
        </w:r>
        <w:r>
          <w:fldChar w:fldCharType="end"/>
        </w:r>
      </w:hyperlink>
    </w:p>
    <w:p>
      <w:pPr>
        <w:pStyle w:val="TOC1"/>
        <w:tabs>
          <w:tab w:val="right" w:leader="dot" w:pos="8306"/>
        </w:tabs>
      </w:pPr>
      <w:hyperlink w:anchor="_Toc28797" w:history="1">
        <w:r>
          <w:rPr>
            <w:rFonts w:ascii="仿宋" w:eastAsia="仿宋" w:hAnsi="仿宋" w:cs="仿宋" w:hint="eastAsia"/>
            <w:lang w:eastAsia="zh-CN"/>
          </w:rPr>
          <w:t>十二、智能报警装置项目财务管理</w:t>
        </w:r>
        <w:r>
          <w:tab/>
        </w:r>
        <w:r>
          <w:fldChar w:fldCharType="begin"/>
        </w:r>
        <w:r>
          <w:instrText xml:space="preserve"> PAGEREF _Toc28797 \h </w:instrText>
        </w:r>
        <w:r>
          <w:fldChar w:fldCharType="separate"/>
        </w:r>
        <w:r>
          <w:t>47</w:t>
        </w:r>
        <w:r>
          <w:fldChar w:fldCharType="end"/>
        </w:r>
      </w:hyperlink>
    </w:p>
    <w:p>
      <w:pPr>
        <w:pStyle w:val="TOC2"/>
        <w:tabs>
          <w:tab w:val="right" w:leader="dot" w:pos="8306"/>
        </w:tabs>
      </w:pPr>
      <w:hyperlink w:anchor="_Toc31520" w:history="1">
        <w:r>
          <w:rPr>
            <w:rFonts w:ascii="仿宋" w:eastAsia="仿宋" w:hAnsi="仿宋" w:cs="仿宋" w:hint="eastAsia"/>
            <w:lang w:eastAsia="zh-CN"/>
          </w:rPr>
          <w:t>(一)、资金需求大</w:t>
        </w:r>
        <w:r>
          <w:tab/>
        </w:r>
        <w:r>
          <w:fldChar w:fldCharType="begin"/>
        </w:r>
        <w:r>
          <w:instrText xml:space="preserve"> PAGEREF _Toc31520 \h </w:instrText>
        </w:r>
        <w:r>
          <w:fldChar w:fldCharType="separate"/>
        </w:r>
        <w:r>
          <w:t>47</w:t>
        </w:r>
        <w:r>
          <w:fldChar w:fldCharType="end"/>
        </w:r>
      </w:hyperlink>
    </w:p>
    <w:p>
      <w:pPr>
        <w:pStyle w:val="TOC2"/>
        <w:tabs>
          <w:tab w:val="right" w:leader="dot" w:pos="8306"/>
        </w:tabs>
      </w:pPr>
      <w:hyperlink w:anchor="_Toc14100" w:history="1">
        <w:r>
          <w:rPr>
            <w:rFonts w:ascii="仿宋" w:eastAsia="仿宋" w:hAnsi="仿宋" w:cs="仿宋" w:hint="eastAsia"/>
            <w:lang w:eastAsia="zh-CN"/>
          </w:rPr>
          <w:t>(二)、研发周期长</w:t>
        </w:r>
        <w:r>
          <w:tab/>
        </w:r>
        <w:r>
          <w:fldChar w:fldCharType="begin"/>
        </w:r>
        <w:r>
          <w:instrText xml:space="preserve"> PAGEREF _Toc14100 \h </w:instrText>
        </w:r>
        <w:r>
          <w:fldChar w:fldCharType="separate"/>
        </w:r>
        <w:r>
          <w:t>48</w:t>
        </w:r>
        <w:r>
          <w:fldChar w:fldCharType="end"/>
        </w:r>
      </w:hyperlink>
    </w:p>
    <w:p>
      <w:pPr>
        <w:pStyle w:val="TOC2"/>
        <w:tabs>
          <w:tab w:val="right" w:leader="dot" w:pos="8306"/>
        </w:tabs>
      </w:pPr>
      <w:hyperlink w:anchor="_Toc23825" w:history="1">
        <w:r>
          <w:rPr>
            <w:rFonts w:ascii="仿宋" w:eastAsia="仿宋" w:hAnsi="仿宋" w:cs="仿宋" w:hint="eastAsia"/>
            <w:lang w:eastAsia="zh-CN"/>
          </w:rPr>
          <w:t>(三)、市场风险大</w:t>
        </w:r>
        <w:r>
          <w:tab/>
        </w:r>
        <w:r>
          <w:fldChar w:fldCharType="begin"/>
        </w:r>
        <w:r>
          <w:instrText xml:space="preserve"> PAGEREF _Toc23825 \h </w:instrText>
        </w:r>
        <w:r>
          <w:fldChar w:fldCharType="separate"/>
        </w:r>
        <w:r>
          <w:t>50</w:t>
        </w:r>
        <w:r>
          <w:fldChar w:fldCharType="end"/>
        </w:r>
      </w:hyperlink>
    </w:p>
    <w:p>
      <w:pPr>
        <w:pStyle w:val="TOC2"/>
        <w:tabs>
          <w:tab w:val="right" w:leader="dot" w:pos="8306"/>
        </w:tabs>
      </w:pPr>
      <w:hyperlink w:anchor="_Toc21820" w:history="1">
        <w:r>
          <w:rPr>
            <w:rFonts w:ascii="仿宋" w:eastAsia="仿宋" w:hAnsi="仿宋" w:cs="仿宋" w:hint="eastAsia"/>
            <w:lang w:eastAsia="zh-CN"/>
          </w:rPr>
          <w:t>(四)、利润率高</w:t>
        </w:r>
        <w:r>
          <w:tab/>
        </w:r>
        <w:r>
          <w:fldChar w:fldCharType="begin"/>
        </w:r>
        <w:r>
          <w:instrText xml:space="preserve"> PAGEREF _Toc21820 \h </w:instrText>
        </w:r>
        <w:r>
          <w:fldChar w:fldCharType="separate"/>
        </w:r>
        <w:r>
          <w:t>52</w:t>
        </w:r>
        <w:r>
          <w:fldChar w:fldCharType="end"/>
        </w:r>
      </w:hyperlink>
    </w:p>
    <w:p>
      <w:pPr>
        <w:pStyle w:val="TOC1"/>
        <w:tabs>
          <w:tab w:val="right" w:leader="dot" w:pos="8306"/>
        </w:tabs>
      </w:pPr>
      <w:hyperlink w:anchor="_Toc1862" w:history="1">
        <w:r>
          <w:rPr>
            <w:rFonts w:ascii="仿宋" w:eastAsia="仿宋" w:hAnsi="仿宋" w:cs="仿宋" w:hint="eastAsia"/>
            <w:lang w:eastAsia="zh-CN"/>
          </w:rPr>
          <w:t>十三、利益相关者分析与沟通计划</w:t>
        </w:r>
        <w:r>
          <w:tab/>
        </w:r>
        <w:r>
          <w:fldChar w:fldCharType="begin"/>
        </w:r>
        <w:r>
          <w:instrText xml:space="preserve"> PAGEREF _Toc1862 \h </w:instrText>
        </w:r>
        <w:r>
          <w:fldChar w:fldCharType="separate"/>
        </w:r>
        <w:r>
          <w:t>55</w:t>
        </w:r>
        <w:r>
          <w:fldChar w:fldCharType="end"/>
        </w:r>
      </w:hyperlink>
    </w:p>
    <w:p>
      <w:pPr>
        <w:pStyle w:val="TOC2"/>
        <w:tabs>
          <w:tab w:val="right" w:leader="dot" w:pos="8306"/>
        </w:tabs>
      </w:pPr>
      <w:hyperlink w:anchor="_Toc22198" w:history="1">
        <w:r>
          <w:rPr>
            <w:rFonts w:ascii="仿宋" w:eastAsia="仿宋" w:hAnsi="仿宋" w:cs="仿宋" w:hint="eastAsia"/>
            <w:lang w:eastAsia="zh-CN"/>
          </w:rPr>
          <w:t>(一)、利益相关者分析</w:t>
        </w:r>
        <w:r>
          <w:tab/>
        </w:r>
        <w:r>
          <w:fldChar w:fldCharType="begin"/>
        </w:r>
        <w:r>
          <w:instrText xml:space="preserve"> PAGEREF _Toc22198 \h </w:instrText>
        </w:r>
        <w:r>
          <w:fldChar w:fldCharType="separate"/>
        </w:r>
        <w:r>
          <w:t>55</w:t>
        </w:r>
        <w:r>
          <w:fldChar w:fldCharType="end"/>
        </w:r>
      </w:hyperlink>
    </w:p>
    <w:p>
      <w:pPr>
        <w:pStyle w:val="TOC2"/>
        <w:tabs>
          <w:tab w:val="right" w:leader="dot" w:pos="8306"/>
        </w:tabs>
      </w:pPr>
      <w:hyperlink w:anchor="_Toc22575" w:history="1">
        <w:r>
          <w:rPr>
            <w:rFonts w:ascii="仿宋" w:eastAsia="仿宋" w:hAnsi="仿宋" w:cs="仿宋" w:hint="eastAsia"/>
            <w:lang w:eastAsia="zh-CN"/>
          </w:rPr>
          <w:t>(二)、沟通计划</w:t>
        </w:r>
        <w:r>
          <w:tab/>
        </w:r>
        <w:r>
          <w:fldChar w:fldCharType="begin"/>
        </w:r>
        <w:r>
          <w:instrText xml:space="preserve"> PAGEREF _Toc22575 \h </w:instrText>
        </w:r>
        <w:r>
          <w:fldChar w:fldCharType="separate"/>
        </w:r>
        <w:r>
          <w:t>56</w:t>
        </w:r>
        <w:r>
          <w:fldChar w:fldCharType="end"/>
        </w:r>
      </w:hyperlink>
    </w:p>
    <w:p>
      <w:pPr>
        <w:pStyle w:val="TOC1"/>
        <w:tabs>
          <w:tab w:val="right" w:leader="dot" w:pos="8306"/>
        </w:tabs>
      </w:pPr>
      <w:hyperlink w:anchor="_Toc25372" w:history="1">
        <w:r>
          <w:rPr>
            <w:rFonts w:ascii="仿宋" w:eastAsia="仿宋" w:hAnsi="仿宋" w:cs="仿宋" w:hint="eastAsia"/>
            <w:lang w:eastAsia="zh-CN"/>
          </w:rPr>
          <w:t>十四、智能报警装置项目变更管理</w:t>
        </w:r>
        <w:r>
          <w:tab/>
        </w:r>
        <w:r>
          <w:fldChar w:fldCharType="begin"/>
        </w:r>
        <w:r>
          <w:instrText xml:space="preserve"> PAGEREF _Toc25372 \h </w:instrText>
        </w:r>
        <w:r>
          <w:fldChar w:fldCharType="separate"/>
        </w:r>
        <w:r>
          <w:t>57</w:t>
        </w:r>
        <w:r>
          <w:fldChar w:fldCharType="end"/>
        </w:r>
      </w:hyperlink>
    </w:p>
    <w:p>
      <w:pPr>
        <w:pStyle w:val="TOC2"/>
        <w:tabs>
          <w:tab w:val="right" w:leader="dot" w:pos="8306"/>
        </w:tabs>
      </w:pPr>
      <w:hyperlink w:anchor="_Toc14396" w:history="1">
        <w:r>
          <w:rPr>
            <w:rFonts w:ascii="仿宋" w:eastAsia="仿宋" w:hAnsi="仿宋" w:cs="仿宋" w:hint="eastAsia"/>
            <w:lang w:eastAsia="zh-CN"/>
          </w:rPr>
          <w:t>(一)、变更申请与评估</w:t>
        </w:r>
        <w:r>
          <w:tab/>
        </w:r>
        <w:r>
          <w:fldChar w:fldCharType="begin"/>
        </w:r>
        <w:r>
          <w:instrText xml:space="preserve"> PAGEREF _Toc14396 \h </w:instrText>
        </w:r>
        <w:r>
          <w:fldChar w:fldCharType="separate"/>
        </w:r>
        <w:r>
          <w:t>57</w:t>
        </w:r>
        <w:r>
          <w:fldChar w:fldCharType="end"/>
        </w:r>
      </w:hyperlink>
    </w:p>
    <w:p>
      <w:pPr>
        <w:pStyle w:val="TOC2"/>
        <w:tabs>
          <w:tab w:val="right" w:leader="dot" w:pos="8306"/>
        </w:tabs>
      </w:pPr>
      <w:hyperlink w:anchor="_Toc11092" w:history="1">
        <w:r>
          <w:rPr>
            <w:rFonts w:ascii="仿宋" w:eastAsia="仿宋" w:hAnsi="仿宋" w:cs="仿宋" w:hint="eastAsia"/>
            <w:lang w:eastAsia="zh-CN"/>
          </w:rPr>
          <w:t>(二)、变更实施与控制</w:t>
        </w:r>
        <w:r>
          <w:tab/>
        </w:r>
        <w:r>
          <w:fldChar w:fldCharType="begin"/>
        </w:r>
        <w:r>
          <w:instrText xml:space="preserve"> PAGEREF _Toc11092 \h </w:instrText>
        </w:r>
        <w:r>
          <w:fldChar w:fldCharType="separate"/>
        </w:r>
        <w:r>
          <w:t>57</w:t>
        </w:r>
        <w:r>
          <w:fldChar w:fldCharType="end"/>
        </w:r>
      </w:hyperlink>
    </w:p>
    <w:p>
      <w:pPr>
        <w:pStyle w:val="TOC1"/>
        <w:tabs>
          <w:tab w:val="right" w:leader="dot" w:pos="8306"/>
        </w:tabs>
      </w:pPr>
      <w:hyperlink w:anchor="_Toc15886" w:history="1">
        <w:r>
          <w:rPr>
            <w:rFonts w:ascii="仿宋" w:eastAsia="仿宋" w:hAnsi="仿宋" w:cs="仿宋" w:hint="eastAsia"/>
            <w:lang w:eastAsia="zh-CN"/>
          </w:rPr>
          <w:t>十五、营销与推广策略</w:t>
        </w:r>
        <w:r>
          <w:tab/>
        </w:r>
        <w:r>
          <w:fldChar w:fldCharType="begin"/>
        </w:r>
        <w:r>
          <w:instrText xml:space="preserve"> PAGEREF _Toc15886 \h </w:instrText>
        </w:r>
        <w:r>
          <w:fldChar w:fldCharType="separate"/>
        </w:r>
        <w:r>
          <w:t>58</w:t>
        </w:r>
        <w:r>
          <w:fldChar w:fldCharType="end"/>
        </w:r>
      </w:hyperlink>
    </w:p>
    <w:p>
      <w:pPr>
        <w:pStyle w:val="TOC2"/>
        <w:tabs>
          <w:tab w:val="right" w:leader="dot" w:pos="8306"/>
        </w:tabs>
      </w:pPr>
      <w:hyperlink w:anchor="_Toc14219" w:history="1">
        <w:r>
          <w:rPr>
            <w:rFonts w:ascii="仿宋" w:eastAsia="仿宋" w:hAnsi="仿宋" w:cs="仿宋" w:hint="eastAsia"/>
            <w:lang w:eastAsia="zh-CN"/>
          </w:rPr>
          <w:t>(一)、产品/服务定位与特点</w:t>
        </w:r>
        <w:r>
          <w:tab/>
        </w:r>
        <w:r>
          <w:fldChar w:fldCharType="begin"/>
        </w:r>
        <w:r>
          <w:instrText xml:space="preserve"> PAGEREF _Toc14219 \h </w:instrText>
        </w:r>
        <w:r>
          <w:fldChar w:fldCharType="separate"/>
        </w:r>
        <w:r>
          <w:t>58</w:t>
        </w:r>
        <w:r>
          <w:fldChar w:fldCharType="end"/>
        </w:r>
      </w:hyperlink>
    </w:p>
    <w:p>
      <w:pPr>
        <w:pStyle w:val="TOC2"/>
        <w:tabs>
          <w:tab w:val="right" w:leader="dot" w:pos="8306"/>
        </w:tabs>
      </w:pPr>
      <w:hyperlink w:anchor="_Toc5380" w:history="1">
        <w:r>
          <w:rPr>
            <w:rFonts w:ascii="仿宋" w:eastAsia="仿宋" w:hAnsi="仿宋" w:cs="仿宋" w:hint="eastAsia"/>
            <w:lang w:eastAsia="zh-CN"/>
          </w:rPr>
          <w:t>(二)、市场定位与竞争分析</w:t>
        </w:r>
        <w:r>
          <w:tab/>
        </w:r>
        <w:r>
          <w:fldChar w:fldCharType="begin"/>
        </w:r>
        <w:r>
          <w:instrText xml:space="preserve"> PAGEREF _Toc5380 \h </w:instrText>
        </w:r>
        <w:r>
          <w:fldChar w:fldCharType="separate"/>
        </w:r>
        <w:r>
          <w:t>59</w:t>
        </w:r>
        <w:r>
          <w:fldChar w:fldCharType="end"/>
        </w:r>
      </w:hyperlink>
    </w:p>
    <w:p>
      <w:pPr>
        <w:pStyle w:val="TOC2"/>
        <w:tabs>
          <w:tab w:val="right" w:leader="dot" w:pos="8306"/>
        </w:tabs>
      </w:pPr>
      <w:hyperlink w:anchor="_Toc16892" w:history="1">
        <w:r>
          <w:rPr>
            <w:rFonts w:ascii="仿宋" w:eastAsia="仿宋" w:hAnsi="仿宋" w:cs="仿宋" w:hint="eastAsia"/>
            <w:lang w:eastAsia="zh-CN"/>
          </w:rPr>
          <w:t>(三)、营销渠道与策略</w:t>
        </w:r>
        <w:r>
          <w:tab/>
        </w:r>
        <w:r>
          <w:fldChar w:fldCharType="begin"/>
        </w:r>
        <w:r>
          <w:instrText xml:space="preserve"> PAGEREF _Toc16892 \h </w:instrText>
        </w:r>
        <w:r>
          <w:fldChar w:fldCharType="separate"/>
        </w:r>
        <w:r>
          <w:t>61</w:t>
        </w:r>
        <w:r>
          <w:fldChar w:fldCharType="end"/>
        </w:r>
      </w:hyperlink>
    </w:p>
    <w:p>
      <w:pPr>
        <w:pStyle w:val="TOC2"/>
        <w:tabs>
          <w:tab w:val="right" w:leader="dot" w:pos="8306"/>
        </w:tabs>
      </w:pPr>
      <w:hyperlink w:anchor="_Toc16731" w:history="1">
        <w:r>
          <w:rPr>
            <w:rFonts w:ascii="仿宋" w:eastAsia="仿宋" w:hAnsi="仿宋" w:cs="仿宋" w:hint="eastAsia"/>
            <w:lang w:eastAsia="zh-CN"/>
          </w:rPr>
          <w:t>(四)、推广与宣传活动</w:t>
        </w:r>
        <w:r>
          <w:tab/>
        </w:r>
        <w:r>
          <w:fldChar w:fldCharType="begin"/>
        </w:r>
        <w:r>
          <w:instrText xml:space="preserve"> PAGEREF _Toc16731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61"/>
      <w:r>
        <w:rPr>
          <w:rFonts w:ascii="仿宋" w:eastAsia="仿宋" w:hAnsi="仿宋" w:cs="仿宋" w:hint="eastAsia"/>
          <w:sz w:val="28"/>
          <w:lang w:eastAsia="zh-CN"/>
        </w:rPr>
        <w:t>一、智能报警装置项目土建工程</w:t>
      </w:r>
      <w:bookmarkEnd w:id="2"/>
    </w:p>
    <w:p>
      <w:pPr>
        <w:pStyle w:val="Heading2"/>
        <w:rPr>
          <w:rFonts w:ascii="仿宋" w:eastAsia="仿宋" w:hAnsi="仿宋" w:cs="仿宋" w:hint="eastAsia"/>
          <w:lang w:eastAsia="zh-CN"/>
        </w:rPr>
      </w:pPr>
      <w:bookmarkStart w:id="3" w:name="_Toc118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在智能报警装置项目的建筑工程设计中，我们将秉承一系列重要的设计原则，以确保智能报警装置项目建筑在功能、美观、可持续性等方面达到最佳效果。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首要原则是确保建筑的功能性得到最大化的发挥。我们将充分理解智能报警装置项目的实际需求，合理布局各个功能区域，保证建筑在满足业务需求的同时，提供高效的工作环境。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在建筑设计中，我们将综合考虑建设和运营成本。通过精细的经济效益分析，确保设计方案在高效利用资源的同时，对智能报警装置项目的长期盈利能力有积极的贡献。</w:t>
      </w:r>
    </w:p>
    <w:p>
      <w:pPr>
        <w:pStyle w:val="Heading2"/>
        <w:ind w:firstLine="560" w:firstLineChars="200"/>
        <w:rPr>
          <w:rFonts w:ascii="仿宋" w:eastAsia="仿宋" w:hAnsi="仿宋" w:cs="仿宋" w:hint="eastAsia"/>
          <w:sz w:val="28"/>
          <w:lang w:eastAsia="zh-CN"/>
        </w:rPr>
      </w:pPr>
      <w:bookmarkStart w:id="4" w:name="_Toc218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报警装置项目的土建工程设计中，我们将精准设定设计年限，结合智能报警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报警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7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报警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报警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报警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本期工程智能报警装置项目预计总建筑面积XXX平方米，其中：计容建筑面积XXX平方米，计划建筑工程投资XX万元，占智能报警装置项目总投资的XX%。</w:t>
      </w:r>
    </w:p>
    <w:p>
      <w:pPr>
        <w:pStyle w:val="Heading1"/>
        <w:ind w:firstLine="560" w:firstLineChars="200"/>
        <w:rPr>
          <w:rFonts w:ascii="仿宋" w:eastAsia="仿宋" w:hAnsi="仿宋" w:cs="仿宋" w:hint="eastAsia"/>
          <w:sz w:val="28"/>
          <w:lang w:eastAsia="zh-CN"/>
        </w:rPr>
      </w:pPr>
      <w:bookmarkStart w:id="7" w:name="_Toc682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03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技术管理特点体现在其创新导向。通过引入最先进的技术趋势和解决方案，智能报警装置项目致力于提升科技含量、提高质量和效率水平。这意味着我们将采用最新的工具和方法，确保智能报警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报警装置项目技术管理的显著特征。通过整合不同领域的技术资源，我们实现了跨学科的协同工作。这有助于优化技术架构，提高整体效能。此外，整合性策略还促进了不同技术团队之间的紧密沟通和高效合作，确保智能报警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报警装置项目所采用的技术。通过不断优化技术方案，智能报警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报警装置项目团队将在智能报警装置项目初期识别可能的技术风险，并采取相应的预防和应对措施。通过建立健全的风险评估机制，智能报警装置项目能够在实施过程中及时发现并解决潜在的技术问题，保障智能报警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报警装置项目中，技术将成为智能报警装置项目成功的有力支持。这一深度剖析揭示了技术管理在智能报警装置项目实施中的关键作用，为智能报警装置项目的技术基础奠定了坚实的基础。</w:t>
      </w:r>
    </w:p>
    <w:p>
      <w:pPr>
        <w:pStyle w:val="Heading2"/>
        <w:ind w:firstLine="560" w:firstLineChars="200"/>
        <w:rPr>
          <w:rFonts w:ascii="仿宋" w:eastAsia="仿宋" w:hAnsi="仿宋" w:cs="仿宋" w:hint="eastAsia"/>
          <w:sz w:val="28"/>
          <w:lang w:eastAsia="zh-CN"/>
        </w:rPr>
      </w:pPr>
      <w:bookmarkStart w:id="9" w:name="_Toc4482"/>
      <w:r>
        <w:rPr>
          <w:rFonts w:ascii="仿宋" w:eastAsia="仿宋" w:hAnsi="仿宋" w:cs="仿宋" w:hint="eastAsia"/>
          <w:sz w:val="28"/>
          <w:lang w:eastAsia="zh-CN"/>
        </w:rPr>
        <w:t>(二)、智能报警装置项目工艺技术设计方案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报警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报警装置项目将严格按照相关行业规范要求进行组织。通过有效控制产品质量，智能报警装置项目将致力于为顾客提供优质的智能报警装置项目产品和良好的服务。这体现了智能报警装置项目对于生产活动合规性和质量标准的高度重视，为智能报警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报警装置项目注重生态效益和清洁生产原则。智能报警装置项目建设将紧密结合地方特色经济发展，与社会经济发展规划和区域环境保护规划方案相协调一致。通过与当地区域自然生态系统的结合，智能报警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报警装置项目产品具有多样化的客户需求和个性化的特点。因此，智能报警装置项目产品规格品种多样，且单批生产数量较小。为满足这一特点，智能报警装置项目承办单位将建设先进的柔性制造生产线。通过广泛应用柔性制造技术，智能报警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智能报警装置项目采用的技术具有较高的技术含量和自动化水平，处于国内先进水平。这一技术选用不仅体现了对生产效率、质量和环境友好性的高标准要求，同时为智能报警装置项目的可持续发展奠定了坚实的基础。</w:t>
      </w:r>
    </w:p>
    <w:p>
      <w:pPr>
        <w:pStyle w:val="Heading2"/>
        <w:ind w:firstLine="560" w:firstLineChars="200"/>
        <w:rPr>
          <w:rFonts w:ascii="仿宋" w:eastAsia="仿宋" w:hAnsi="仿宋" w:cs="仿宋" w:hint="eastAsia"/>
          <w:sz w:val="28"/>
          <w:lang w:eastAsia="zh-CN"/>
        </w:rPr>
      </w:pPr>
      <w:bookmarkStart w:id="10" w:name="_Toc2663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为确保智能报警装置项目的高效生产和技术实施，我们制定了一套精心设计的设备选型方案，以满足智能报警装置项目生产、质量和环保的要求。该方案的主要特点如下：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报警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针对智能报警装置项目产品的多样性和小批量生产的特点，我们将建设柔性制造生产线。通过在设备选型中考虑柔性制造技术，可以灵活应对不同产品规格和生产需求，实现生产线的高度灵活性和适应性。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297"/>
      <w:r>
        <w:rPr>
          <w:rFonts w:ascii="仿宋" w:eastAsia="仿宋" w:hAnsi="仿宋" w:cs="仿宋" w:hint="eastAsia"/>
          <w:sz w:val="28"/>
          <w:lang w:eastAsia="zh-CN"/>
        </w:rPr>
        <w:t>三、智能报警装置项目可持续发展</w:t>
      </w:r>
      <w:bookmarkEnd w:id="11"/>
    </w:p>
    <w:p>
      <w:pPr>
        <w:pStyle w:val="Heading2"/>
        <w:rPr>
          <w:rFonts w:ascii="仿宋" w:eastAsia="仿宋" w:hAnsi="仿宋" w:cs="仿宋" w:hint="eastAsia"/>
          <w:lang w:eastAsia="zh-CN"/>
        </w:rPr>
      </w:pPr>
      <w:bookmarkStart w:id="12" w:name="_Toc677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报警装置项目中，智能报警装置项目团队着眼于未来，明确了可持续发展的战略方向。制定的具体可持续发展目标包括降低资源使用、采用环保技术、最大化社会效益等。这一步骤不仅有助于智能报警装置项目在环保和社会责任方面达到最高标准，也为未来提供了明确的指引，确保智能报警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可持续实践的融入智能报警装置项目管理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报警装置项目管理周期。从智能报警装置项目规划开始，智能报警装置项目团队就考虑了环境和社会的因素。在执行阶段，智能报警装置项目团队积极推动绿色技术的应用，优化资源利用。此外，关注员工的社会责任，通过培训和沟通活动提高员工对可持续发展的认知，使他们能够在日常工作中践行可持续实践。这些举措不仅为智能报警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65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扎根于智能报警装置项目的可持续发展理念，我们深信环保与社会责任是智能报警装置项目成功的关键支柱。在智能报警装置项目的每一步，我们都致力于通过创新和实践，履行对环境和社会的坚定责任。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团队通过引入先进的环保技术、建立高效的废物处理系统以及推动能源节约措施，积极履行环保责任。定期的环保监测和评估确保智能报警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不仅致力于自身可持续发展，还注重对社会的回馈。通过支持社区智能报警装置项目、参与慈善事业、提供培训机会等方式，智能报警装置项目积极履行社会责任。与当地社区建立积极互动，关注员工的工作与生活平衡，以及员工的身心健康，是智能报警装置项目在社会责任层面的关键举措。这样的实践不仅增强了智能报警装置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2394"/>
      <w:r>
        <w:rPr>
          <w:rFonts w:ascii="仿宋" w:eastAsia="仿宋" w:hAnsi="仿宋" w:cs="仿宋" w:hint="eastAsia"/>
          <w:sz w:val="28"/>
          <w:lang w:eastAsia="zh-CN"/>
        </w:rPr>
        <w:t>四、智能报警装置项目建设单位说明</w:t>
      </w:r>
      <w:bookmarkEnd w:id="14"/>
    </w:p>
    <w:p>
      <w:pPr>
        <w:pStyle w:val="Heading2"/>
        <w:rPr>
          <w:rFonts w:ascii="仿宋" w:eastAsia="仿宋" w:hAnsi="仿宋" w:cs="仿宋" w:hint="eastAsia"/>
          <w:lang w:eastAsia="zh-CN"/>
        </w:rPr>
      </w:pPr>
      <w:bookmarkStart w:id="15" w:name="_Toc1764"/>
      <w:r>
        <w:rPr>
          <w:rFonts w:ascii="仿宋" w:eastAsia="仿宋" w:hAnsi="仿宋" w:cs="仿宋" w:hint="eastAsia"/>
          <w:lang w:eastAsia="zh-CN"/>
        </w:rPr>
        <w:t>(一)、智能报警装置项目承办单位基本情况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4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报警装置项目承办单位的XXXX，我们着眼于实现可持续的经济效益。通过技术创新和解决方案的提供，公司预计在智能报警装置项目执行期间将获得可观的收入增长。这一收入来源主要包括智能报警装置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同时，我们注重成本控制和效率提升，以确保智能报警装置项目的可持续盈利。透过精细的管理和资源优化，公司期望实现智能报警装置项目利润最大化。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报警装置项目实施进行全面的投资评估，包括智能报警装置项目启动阶段的资金投入和后续运营成本。通过对智能报警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报警装置项目实施过程中具备足够的资金流动性，公司将进行详尽的现金流分析。这包括资金需求的合理预测、智能报警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987"/>
      <w:r>
        <w:rPr>
          <w:rFonts w:ascii="仿宋" w:eastAsia="仿宋" w:hAnsi="仿宋" w:cs="仿宋" w:hint="eastAsia"/>
          <w:sz w:val="28"/>
          <w:lang w:eastAsia="zh-CN"/>
        </w:rPr>
        <w:t>五、智能报警装置项目建设背景及必要性分析</w:t>
      </w:r>
      <w:bookmarkEnd w:id="17"/>
    </w:p>
    <w:p>
      <w:pPr>
        <w:pStyle w:val="Heading2"/>
        <w:rPr>
          <w:rFonts w:ascii="仿宋" w:eastAsia="仿宋" w:hAnsi="仿宋" w:cs="仿宋" w:hint="eastAsia"/>
          <w:lang w:eastAsia="zh-CN"/>
        </w:rPr>
      </w:pPr>
      <w:bookmarkStart w:id="18" w:name="_Toc19279"/>
      <w:r>
        <w:rPr>
          <w:rFonts w:ascii="仿宋" w:eastAsia="仿宋" w:hAnsi="仿宋" w:cs="仿宋" w:hint="eastAsia"/>
          <w:lang w:eastAsia="zh-CN"/>
        </w:rPr>
        <w:t>(一)、智能报警装置项目背景分析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报警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报警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报警装置项目在这个潮流中的定位。同时，我们将关注行业内涌现的新兴机遇，以便智能报警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报警装置项目提供了强大的发展动力。我们将聚焦于行业内最新的技术发展趋势，包括但不限于人工智能、大数据分析、物联网等领域。通过深度的技术研究，我们将确保智能报警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报警装置项目发展的源泉。我们将投入更多的精力对市场需求进行深入剖析，超越表面的需求，深入挖掘潜在的市场痛点和机遇。通过对市场需求的细致了解，智能报警装置项目将更有针对性地设计解决方案，满足市场的多样化需求，从而更好地促进智能报警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智能报警装置项目战略至关重要。我们将对竞争态势进行更为深入的分析，包括但不限于市场份额、产品特点、客户满意度等多个维度。通过深度的竞争分析，智能报警装置项目将能够更准确地把握市场脉搏，制定具有竞争力的智能报警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报警装置项目的发展具有直接的影响。我们将进行更为全面的法规和政策分析，了解行业发展中的潜在法律风险和合规挑战。通过充分了解和遵守相关法规，智能报警装置项目将确保在法律框架内合法合规运营，为智能报警装置项目的稳健发展提供有力支持。</w:t>
      </w:r>
    </w:p>
    <w:p>
      <w:pPr>
        <w:pStyle w:val="Heading2"/>
        <w:ind w:firstLine="560" w:firstLineChars="200"/>
        <w:rPr>
          <w:rFonts w:ascii="仿宋" w:eastAsia="仿宋" w:hAnsi="仿宋" w:cs="仿宋" w:hint="eastAsia"/>
          <w:sz w:val="28"/>
          <w:lang w:eastAsia="zh-CN"/>
        </w:rPr>
      </w:pPr>
      <w:bookmarkStart w:id="19" w:name="_Toc17063"/>
      <w:r>
        <w:rPr>
          <w:rFonts w:ascii="仿宋" w:eastAsia="仿宋" w:hAnsi="仿宋" w:cs="仿宋" w:hint="eastAsia"/>
          <w:sz w:val="28"/>
          <w:lang w:eastAsia="zh-CN"/>
        </w:rPr>
        <w:t>(二)、智能报警装置项目建设必要性分析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的迫切性源于对行业发展趋势的深刻洞察。我们正处于一个行业变革的时代，科技创新、数字化转型成为企业发展的关键动力。智能报警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不仅仅是为了跟上潮流，更是为了通过技术创新推动企业的持续发展。通过引入先进的技术和解决方案，智能报警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报警装置项目的建设成为必然选择，通过提高产品质量、拓展服务领域，从而在竞争中获得更多的机会。智能报警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报警装置项目建设的必要性体现在对客户需求更精准的满足。通过智能报警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建设的背后是对企业持续创新的追求。只有通过不断创新，企业才能在竞争中立于不败之地。智能报警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453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9937"/>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智能报警装置项目的主要产品是XXXX，预计年产值为XXX万元。这一产品在市场中占据着重要的地位，其广泛的应用范围使得该智能报警装置项目的市场前景非常广阔。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https://d.book118.com/477065026135006054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智能报警装置项目规划设计方案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B4C7A"/>
    <w:rsid w:val="387B4C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6502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2024-02-27T04:38:00Z</dcterms:created>
  <dcterms:modified xsi:type="dcterms:W3CDTF">2024-02-27T04:39:07Z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EDFEAE8C347C4EAEB65BADE882097B3D_11</vt:lpwstr>
  </property>
  <property fmtid="{D5CDD505-2E9C-101B-9397-08002B2CF9AE}" pid="3" name="KSOProductBuildVer">
    <vt:lpwstr>2052-12.1.0.16388</vt:lpwstr>
  </property>
</Properties>
</file>