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3" w:history="1">
        <w:r>
          <w:rPr>
            <w:rFonts w:ascii="仿宋" w:eastAsia="仿宋" w:hAnsi="仿宋" w:cs="仿宋" w:hint="eastAsia"/>
            <w:lang w:eastAsia="zh-CN"/>
          </w:rPr>
          <w:t>序言</w:t>
        </w:r>
        <w:r>
          <w:tab/>
        </w:r>
        <w:r>
          <w:fldChar w:fldCharType="begin"/>
        </w:r>
        <w:r>
          <w:instrText xml:space="preserve"> PAGEREF _Toc2973 \h </w:instrText>
        </w:r>
        <w:r>
          <w:fldChar w:fldCharType="separate"/>
        </w:r>
        <w:r>
          <w:t>4</w:t>
        </w:r>
        <w:r>
          <w:fldChar w:fldCharType="end"/>
        </w:r>
      </w:hyperlink>
    </w:p>
    <w:p>
      <w:pPr>
        <w:pStyle w:val="TOC1"/>
        <w:tabs>
          <w:tab w:val="right" w:leader="dot" w:pos="8306"/>
        </w:tabs>
      </w:pPr>
      <w:hyperlink w:anchor="_Toc23441" w:history="1">
        <w:r>
          <w:rPr>
            <w:rFonts w:ascii="仿宋" w:eastAsia="仿宋" w:hAnsi="仿宋" w:cs="仿宋" w:hint="eastAsia"/>
            <w:lang w:eastAsia="zh-CN"/>
          </w:rPr>
          <w:t>一、项目选址研究</w:t>
        </w:r>
        <w:r>
          <w:tab/>
        </w:r>
        <w:r>
          <w:fldChar w:fldCharType="begin"/>
        </w:r>
        <w:r>
          <w:instrText xml:space="preserve"> PAGEREF _Toc23441 \h </w:instrText>
        </w:r>
        <w:r>
          <w:fldChar w:fldCharType="separate"/>
        </w:r>
        <w:r>
          <w:t>4</w:t>
        </w:r>
        <w:r>
          <w:fldChar w:fldCharType="end"/>
        </w:r>
      </w:hyperlink>
    </w:p>
    <w:p>
      <w:pPr>
        <w:pStyle w:val="TOC2"/>
        <w:tabs>
          <w:tab w:val="right" w:leader="dot" w:pos="8306"/>
        </w:tabs>
      </w:pPr>
      <w:hyperlink w:anchor="_Toc30525" w:history="1">
        <w:r>
          <w:rPr>
            <w:rFonts w:ascii="仿宋" w:eastAsia="仿宋" w:hAnsi="仿宋" w:cs="仿宋" w:hint="eastAsia"/>
            <w:lang w:eastAsia="zh-CN"/>
          </w:rPr>
          <w:t>(一)、项目选址原则</w:t>
        </w:r>
        <w:r>
          <w:tab/>
        </w:r>
        <w:r>
          <w:fldChar w:fldCharType="begin"/>
        </w:r>
        <w:r>
          <w:instrText xml:space="preserve"> PAGEREF _Toc30525 \h </w:instrText>
        </w:r>
        <w:r>
          <w:fldChar w:fldCharType="separate"/>
        </w:r>
        <w:r>
          <w:t>4</w:t>
        </w:r>
        <w:r>
          <w:fldChar w:fldCharType="end"/>
        </w:r>
      </w:hyperlink>
    </w:p>
    <w:p>
      <w:pPr>
        <w:pStyle w:val="TOC2"/>
        <w:tabs>
          <w:tab w:val="right" w:leader="dot" w:pos="8306"/>
        </w:tabs>
      </w:pPr>
      <w:hyperlink w:anchor="_Toc21326" w:history="1">
        <w:r>
          <w:rPr>
            <w:rFonts w:ascii="仿宋" w:eastAsia="仿宋" w:hAnsi="仿宋" w:cs="仿宋" w:hint="eastAsia"/>
            <w:lang w:eastAsia="zh-CN"/>
          </w:rPr>
          <w:t>(二)、项目选址</w:t>
        </w:r>
        <w:r>
          <w:tab/>
        </w:r>
        <w:r>
          <w:fldChar w:fldCharType="begin"/>
        </w:r>
        <w:r>
          <w:instrText xml:space="preserve"> PAGEREF _Toc21326 \h </w:instrText>
        </w:r>
        <w:r>
          <w:fldChar w:fldCharType="separate"/>
        </w:r>
        <w:r>
          <w:t>7</w:t>
        </w:r>
        <w:r>
          <w:fldChar w:fldCharType="end"/>
        </w:r>
      </w:hyperlink>
    </w:p>
    <w:p>
      <w:pPr>
        <w:pStyle w:val="TOC2"/>
        <w:tabs>
          <w:tab w:val="right" w:leader="dot" w:pos="8306"/>
        </w:tabs>
      </w:pPr>
      <w:hyperlink w:anchor="_Toc31946" w:history="1">
        <w:r>
          <w:rPr>
            <w:rFonts w:ascii="仿宋" w:eastAsia="仿宋" w:hAnsi="仿宋" w:cs="仿宋" w:hint="eastAsia"/>
            <w:lang w:eastAsia="zh-CN"/>
          </w:rPr>
          <w:t>(三)、建设条件分析</w:t>
        </w:r>
        <w:r>
          <w:tab/>
        </w:r>
        <w:r>
          <w:fldChar w:fldCharType="begin"/>
        </w:r>
        <w:r>
          <w:instrText xml:space="preserve"> PAGEREF _Toc31946 \h </w:instrText>
        </w:r>
        <w:r>
          <w:fldChar w:fldCharType="separate"/>
        </w:r>
        <w:r>
          <w:t>9</w:t>
        </w:r>
        <w:r>
          <w:fldChar w:fldCharType="end"/>
        </w:r>
      </w:hyperlink>
    </w:p>
    <w:p>
      <w:pPr>
        <w:pStyle w:val="TOC2"/>
        <w:tabs>
          <w:tab w:val="right" w:leader="dot" w:pos="8306"/>
        </w:tabs>
      </w:pPr>
      <w:hyperlink w:anchor="_Toc9851" w:history="1">
        <w:r>
          <w:rPr>
            <w:rFonts w:ascii="仿宋" w:eastAsia="仿宋" w:hAnsi="仿宋" w:cs="仿宋" w:hint="eastAsia"/>
            <w:lang w:eastAsia="zh-CN"/>
          </w:rPr>
          <w:t>(四)、用地控制指标</w:t>
        </w:r>
        <w:r>
          <w:tab/>
        </w:r>
        <w:r>
          <w:fldChar w:fldCharType="begin"/>
        </w:r>
        <w:r>
          <w:instrText xml:space="preserve"> PAGEREF _Toc9851 \h </w:instrText>
        </w:r>
        <w:r>
          <w:fldChar w:fldCharType="separate"/>
        </w:r>
        <w:r>
          <w:t>11</w:t>
        </w:r>
        <w:r>
          <w:fldChar w:fldCharType="end"/>
        </w:r>
      </w:hyperlink>
    </w:p>
    <w:p>
      <w:pPr>
        <w:pStyle w:val="TOC2"/>
        <w:tabs>
          <w:tab w:val="right" w:leader="dot" w:pos="8306"/>
        </w:tabs>
      </w:pPr>
      <w:hyperlink w:anchor="_Toc22886" w:history="1">
        <w:r>
          <w:rPr>
            <w:rFonts w:ascii="仿宋" w:eastAsia="仿宋" w:hAnsi="仿宋" w:cs="仿宋" w:hint="eastAsia"/>
            <w:lang w:eastAsia="zh-CN"/>
          </w:rPr>
          <w:t>(五)、地总体要求</w:t>
        </w:r>
        <w:r>
          <w:tab/>
        </w:r>
        <w:r>
          <w:fldChar w:fldCharType="begin"/>
        </w:r>
        <w:r>
          <w:instrText xml:space="preserve"> PAGEREF _Toc22886 \h </w:instrText>
        </w:r>
        <w:r>
          <w:fldChar w:fldCharType="separate"/>
        </w:r>
        <w:r>
          <w:t>12</w:t>
        </w:r>
        <w:r>
          <w:fldChar w:fldCharType="end"/>
        </w:r>
      </w:hyperlink>
    </w:p>
    <w:p>
      <w:pPr>
        <w:pStyle w:val="TOC2"/>
        <w:tabs>
          <w:tab w:val="right" w:leader="dot" w:pos="8306"/>
        </w:tabs>
      </w:pPr>
      <w:hyperlink w:anchor="_Toc2395" w:history="1">
        <w:r>
          <w:rPr>
            <w:rFonts w:ascii="仿宋" w:eastAsia="仿宋" w:hAnsi="仿宋" w:cs="仿宋" w:hint="eastAsia"/>
            <w:lang w:eastAsia="zh-CN"/>
          </w:rPr>
          <w:t>(六)、节约用地措施</w:t>
        </w:r>
        <w:r>
          <w:tab/>
        </w:r>
        <w:r>
          <w:fldChar w:fldCharType="begin"/>
        </w:r>
        <w:r>
          <w:instrText xml:space="preserve"> PAGEREF _Toc2395 \h </w:instrText>
        </w:r>
        <w:r>
          <w:fldChar w:fldCharType="separate"/>
        </w:r>
        <w:r>
          <w:t>13</w:t>
        </w:r>
        <w:r>
          <w:fldChar w:fldCharType="end"/>
        </w:r>
      </w:hyperlink>
    </w:p>
    <w:p>
      <w:pPr>
        <w:pStyle w:val="TOC2"/>
        <w:tabs>
          <w:tab w:val="right" w:leader="dot" w:pos="8306"/>
        </w:tabs>
      </w:pPr>
      <w:hyperlink w:anchor="_Toc21839" w:history="1">
        <w:r>
          <w:rPr>
            <w:rFonts w:ascii="仿宋" w:eastAsia="仿宋" w:hAnsi="仿宋" w:cs="仿宋" w:hint="eastAsia"/>
            <w:lang w:eastAsia="zh-CN"/>
          </w:rPr>
          <w:t>(七)、选址综合评价</w:t>
        </w:r>
        <w:r>
          <w:tab/>
        </w:r>
        <w:r>
          <w:fldChar w:fldCharType="begin"/>
        </w:r>
        <w:r>
          <w:instrText xml:space="preserve"> PAGEREF _Toc21839 \h </w:instrText>
        </w:r>
        <w:r>
          <w:fldChar w:fldCharType="separate"/>
        </w:r>
        <w:r>
          <w:t>15</w:t>
        </w:r>
        <w:r>
          <w:fldChar w:fldCharType="end"/>
        </w:r>
      </w:hyperlink>
    </w:p>
    <w:p>
      <w:pPr>
        <w:pStyle w:val="TOC1"/>
        <w:tabs>
          <w:tab w:val="right" w:leader="dot" w:pos="8306"/>
        </w:tabs>
      </w:pPr>
      <w:hyperlink w:anchor="_Toc31788" w:history="1">
        <w:r>
          <w:rPr>
            <w:rFonts w:ascii="仿宋" w:eastAsia="仿宋" w:hAnsi="仿宋" w:cs="仿宋" w:hint="eastAsia"/>
            <w:lang w:eastAsia="zh-CN"/>
          </w:rPr>
          <w:t>二、建设风险评估分析</w:t>
        </w:r>
        <w:r>
          <w:tab/>
        </w:r>
        <w:r>
          <w:fldChar w:fldCharType="begin"/>
        </w:r>
        <w:r>
          <w:instrText xml:space="preserve"> PAGEREF _Toc31788 \h </w:instrText>
        </w:r>
        <w:r>
          <w:fldChar w:fldCharType="separate"/>
        </w:r>
        <w:r>
          <w:t>16</w:t>
        </w:r>
        <w:r>
          <w:fldChar w:fldCharType="end"/>
        </w:r>
      </w:hyperlink>
    </w:p>
    <w:p>
      <w:pPr>
        <w:pStyle w:val="TOC2"/>
        <w:tabs>
          <w:tab w:val="right" w:leader="dot" w:pos="8306"/>
        </w:tabs>
      </w:pPr>
      <w:hyperlink w:anchor="_Toc19671" w:history="1">
        <w:r>
          <w:rPr>
            <w:rFonts w:ascii="仿宋" w:eastAsia="仿宋" w:hAnsi="仿宋" w:cs="仿宋" w:hint="eastAsia"/>
            <w:lang w:eastAsia="zh-CN"/>
          </w:rPr>
          <w:t>(一)、政策风险分析</w:t>
        </w:r>
        <w:r>
          <w:tab/>
        </w:r>
        <w:r>
          <w:fldChar w:fldCharType="begin"/>
        </w:r>
        <w:r>
          <w:instrText xml:space="preserve"> PAGEREF _Toc19671 \h </w:instrText>
        </w:r>
        <w:r>
          <w:fldChar w:fldCharType="separate"/>
        </w:r>
        <w:r>
          <w:t>16</w:t>
        </w:r>
        <w:r>
          <w:fldChar w:fldCharType="end"/>
        </w:r>
      </w:hyperlink>
    </w:p>
    <w:p>
      <w:pPr>
        <w:pStyle w:val="TOC2"/>
        <w:tabs>
          <w:tab w:val="right" w:leader="dot" w:pos="8306"/>
        </w:tabs>
      </w:pPr>
      <w:hyperlink w:anchor="_Toc6851" w:history="1">
        <w:r>
          <w:rPr>
            <w:rFonts w:ascii="仿宋" w:eastAsia="仿宋" w:hAnsi="仿宋" w:cs="仿宋" w:hint="eastAsia"/>
            <w:lang w:eastAsia="zh-CN"/>
          </w:rPr>
          <w:t>(二)、社会风险分析</w:t>
        </w:r>
        <w:r>
          <w:tab/>
        </w:r>
        <w:r>
          <w:fldChar w:fldCharType="begin"/>
        </w:r>
        <w:r>
          <w:instrText xml:space="preserve"> PAGEREF _Toc6851 \h </w:instrText>
        </w:r>
        <w:r>
          <w:fldChar w:fldCharType="separate"/>
        </w:r>
        <w:r>
          <w:t>17</w:t>
        </w:r>
        <w:r>
          <w:fldChar w:fldCharType="end"/>
        </w:r>
      </w:hyperlink>
    </w:p>
    <w:p>
      <w:pPr>
        <w:pStyle w:val="TOC2"/>
        <w:tabs>
          <w:tab w:val="right" w:leader="dot" w:pos="8306"/>
        </w:tabs>
      </w:pPr>
      <w:hyperlink w:anchor="_Toc545" w:history="1">
        <w:r>
          <w:rPr>
            <w:rFonts w:ascii="仿宋" w:eastAsia="仿宋" w:hAnsi="仿宋" w:cs="仿宋" w:hint="eastAsia"/>
            <w:lang w:eastAsia="zh-CN"/>
          </w:rPr>
          <w:t>(三)、市场风险分析</w:t>
        </w:r>
        <w:r>
          <w:tab/>
        </w:r>
        <w:r>
          <w:fldChar w:fldCharType="begin"/>
        </w:r>
        <w:r>
          <w:instrText xml:space="preserve"> PAGEREF _Toc545 \h </w:instrText>
        </w:r>
        <w:r>
          <w:fldChar w:fldCharType="separate"/>
        </w:r>
        <w:r>
          <w:t>18</w:t>
        </w:r>
        <w:r>
          <w:fldChar w:fldCharType="end"/>
        </w:r>
      </w:hyperlink>
    </w:p>
    <w:p>
      <w:pPr>
        <w:pStyle w:val="TOC2"/>
        <w:tabs>
          <w:tab w:val="right" w:leader="dot" w:pos="8306"/>
        </w:tabs>
      </w:pPr>
      <w:hyperlink w:anchor="_Toc26067" w:history="1">
        <w:r>
          <w:rPr>
            <w:rFonts w:ascii="仿宋" w:eastAsia="仿宋" w:hAnsi="仿宋" w:cs="仿宋" w:hint="eastAsia"/>
            <w:lang w:eastAsia="zh-CN"/>
          </w:rPr>
          <w:t>(四)、资金风险分析</w:t>
        </w:r>
        <w:r>
          <w:tab/>
        </w:r>
        <w:r>
          <w:fldChar w:fldCharType="begin"/>
        </w:r>
        <w:r>
          <w:instrText xml:space="preserve"> PAGEREF _Toc26067 \h </w:instrText>
        </w:r>
        <w:r>
          <w:fldChar w:fldCharType="separate"/>
        </w:r>
        <w:r>
          <w:t>19</w:t>
        </w:r>
        <w:r>
          <w:fldChar w:fldCharType="end"/>
        </w:r>
      </w:hyperlink>
    </w:p>
    <w:p>
      <w:pPr>
        <w:pStyle w:val="TOC2"/>
        <w:tabs>
          <w:tab w:val="right" w:leader="dot" w:pos="8306"/>
        </w:tabs>
      </w:pPr>
      <w:hyperlink w:anchor="_Toc1484" w:history="1">
        <w:r>
          <w:rPr>
            <w:rFonts w:ascii="仿宋" w:eastAsia="仿宋" w:hAnsi="仿宋" w:cs="仿宋" w:hint="eastAsia"/>
            <w:lang w:eastAsia="zh-CN"/>
          </w:rPr>
          <w:t>(五)、技术风险分析</w:t>
        </w:r>
        <w:r>
          <w:tab/>
        </w:r>
        <w:r>
          <w:fldChar w:fldCharType="begin"/>
        </w:r>
        <w:r>
          <w:instrText xml:space="preserve"> PAGEREF _Toc1484 \h </w:instrText>
        </w:r>
        <w:r>
          <w:fldChar w:fldCharType="separate"/>
        </w:r>
        <w:r>
          <w:t>20</w:t>
        </w:r>
        <w:r>
          <w:fldChar w:fldCharType="end"/>
        </w:r>
      </w:hyperlink>
    </w:p>
    <w:p>
      <w:pPr>
        <w:pStyle w:val="TOC2"/>
        <w:tabs>
          <w:tab w:val="right" w:leader="dot" w:pos="8306"/>
        </w:tabs>
      </w:pPr>
      <w:hyperlink w:anchor="_Toc15207" w:history="1">
        <w:r>
          <w:rPr>
            <w:rFonts w:ascii="仿宋" w:eastAsia="仿宋" w:hAnsi="仿宋" w:cs="仿宋" w:hint="eastAsia"/>
            <w:lang w:eastAsia="zh-CN"/>
          </w:rPr>
          <w:t>(六)、财务风险分析</w:t>
        </w:r>
        <w:r>
          <w:tab/>
        </w:r>
        <w:r>
          <w:fldChar w:fldCharType="begin"/>
        </w:r>
        <w:r>
          <w:instrText xml:space="preserve"> PAGEREF _Toc15207 \h </w:instrText>
        </w:r>
        <w:r>
          <w:fldChar w:fldCharType="separate"/>
        </w:r>
        <w:r>
          <w:t>22</w:t>
        </w:r>
        <w:r>
          <w:fldChar w:fldCharType="end"/>
        </w:r>
      </w:hyperlink>
    </w:p>
    <w:p>
      <w:pPr>
        <w:pStyle w:val="TOC2"/>
        <w:tabs>
          <w:tab w:val="right" w:leader="dot" w:pos="8306"/>
        </w:tabs>
      </w:pPr>
      <w:hyperlink w:anchor="_Toc13809" w:history="1">
        <w:r>
          <w:rPr>
            <w:rFonts w:ascii="仿宋" w:eastAsia="仿宋" w:hAnsi="仿宋" w:cs="仿宋" w:hint="eastAsia"/>
            <w:lang w:eastAsia="zh-CN"/>
          </w:rPr>
          <w:t>(七)、管理风险分析</w:t>
        </w:r>
        <w:r>
          <w:tab/>
        </w:r>
        <w:r>
          <w:fldChar w:fldCharType="begin"/>
        </w:r>
        <w:r>
          <w:instrText xml:space="preserve"> PAGEREF _Toc13809 \h </w:instrText>
        </w:r>
        <w:r>
          <w:fldChar w:fldCharType="separate"/>
        </w:r>
        <w:r>
          <w:t>23</w:t>
        </w:r>
        <w:r>
          <w:fldChar w:fldCharType="end"/>
        </w:r>
      </w:hyperlink>
    </w:p>
    <w:p>
      <w:pPr>
        <w:pStyle w:val="TOC2"/>
        <w:tabs>
          <w:tab w:val="right" w:leader="dot" w:pos="8306"/>
        </w:tabs>
      </w:pPr>
      <w:hyperlink w:anchor="_Toc8299" w:history="1">
        <w:r>
          <w:rPr>
            <w:rFonts w:ascii="仿宋" w:eastAsia="仿宋" w:hAnsi="仿宋" w:cs="仿宋" w:hint="eastAsia"/>
            <w:lang w:eastAsia="zh-CN"/>
          </w:rPr>
          <w:t>(八)、其它风险分析</w:t>
        </w:r>
        <w:r>
          <w:tab/>
        </w:r>
        <w:r>
          <w:fldChar w:fldCharType="begin"/>
        </w:r>
        <w:r>
          <w:instrText xml:space="preserve"> PAGEREF _Toc8299 \h </w:instrText>
        </w:r>
        <w:r>
          <w:fldChar w:fldCharType="separate"/>
        </w:r>
        <w:r>
          <w:t>25</w:t>
        </w:r>
        <w:r>
          <w:fldChar w:fldCharType="end"/>
        </w:r>
      </w:hyperlink>
    </w:p>
    <w:p>
      <w:pPr>
        <w:pStyle w:val="TOC2"/>
        <w:tabs>
          <w:tab w:val="right" w:leader="dot" w:pos="8306"/>
        </w:tabs>
      </w:pPr>
      <w:hyperlink w:anchor="_Toc3621" w:history="1">
        <w:r>
          <w:rPr>
            <w:rFonts w:ascii="仿宋" w:eastAsia="仿宋" w:hAnsi="仿宋" w:cs="仿宋" w:hint="eastAsia"/>
            <w:lang w:eastAsia="zh-CN"/>
          </w:rPr>
          <w:t>(九)、社会影响评估</w:t>
        </w:r>
        <w:r>
          <w:tab/>
        </w:r>
        <w:r>
          <w:fldChar w:fldCharType="begin"/>
        </w:r>
        <w:r>
          <w:instrText xml:space="preserve"> PAGEREF _Toc3621 \h </w:instrText>
        </w:r>
        <w:r>
          <w:fldChar w:fldCharType="separate"/>
        </w:r>
        <w:r>
          <w:t>26</w:t>
        </w:r>
        <w:r>
          <w:fldChar w:fldCharType="end"/>
        </w:r>
      </w:hyperlink>
    </w:p>
    <w:p>
      <w:pPr>
        <w:pStyle w:val="TOC1"/>
        <w:tabs>
          <w:tab w:val="right" w:leader="dot" w:pos="8306"/>
        </w:tabs>
      </w:pPr>
      <w:hyperlink w:anchor="_Toc19249" w:history="1">
        <w:r>
          <w:rPr>
            <w:rFonts w:ascii="仿宋" w:eastAsia="仿宋" w:hAnsi="仿宋" w:cs="仿宋" w:hint="eastAsia"/>
            <w:lang w:eastAsia="zh-CN"/>
          </w:rPr>
          <w:t>三、财务管理与成本控制</w:t>
        </w:r>
        <w:r>
          <w:tab/>
        </w:r>
        <w:r>
          <w:fldChar w:fldCharType="begin"/>
        </w:r>
        <w:r>
          <w:instrText xml:space="preserve"> PAGEREF _Toc19249 \h </w:instrText>
        </w:r>
        <w:r>
          <w:fldChar w:fldCharType="separate"/>
        </w:r>
        <w:r>
          <w:t>28</w:t>
        </w:r>
        <w:r>
          <w:fldChar w:fldCharType="end"/>
        </w:r>
      </w:hyperlink>
    </w:p>
    <w:p>
      <w:pPr>
        <w:pStyle w:val="TOC2"/>
        <w:tabs>
          <w:tab w:val="right" w:leader="dot" w:pos="8306"/>
        </w:tabs>
      </w:pPr>
      <w:hyperlink w:anchor="_Toc6228" w:history="1">
        <w:r>
          <w:rPr>
            <w:rFonts w:ascii="仿宋" w:eastAsia="仿宋" w:hAnsi="仿宋" w:cs="仿宋" w:hint="eastAsia"/>
            <w:lang w:eastAsia="zh-CN"/>
          </w:rPr>
          <w:t>(一)、财务管理体系建设</w:t>
        </w:r>
        <w:r>
          <w:tab/>
        </w:r>
        <w:r>
          <w:fldChar w:fldCharType="begin"/>
        </w:r>
        <w:r>
          <w:instrText xml:space="preserve"> PAGEREF _Toc6228 \h </w:instrText>
        </w:r>
        <w:r>
          <w:fldChar w:fldCharType="separate"/>
        </w:r>
        <w:r>
          <w:t>28</w:t>
        </w:r>
        <w:r>
          <w:fldChar w:fldCharType="end"/>
        </w:r>
      </w:hyperlink>
    </w:p>
    <w:p>
      <w:pPr>
        <w:pStyle w:val="TOC2"/>
        <w:tabs>
          <w:tab w:val="right" w:leader="dot" w:pos="8306"/>
        </w:tabs>
      </w:pPr>
      <w:hyperlink w:anchor="_Toc8011" w:history="1">
        <w:r>
          <w:rPr>
            <w:rFonts w:ascii="仿宋" w:eastAsia="仿宋" w:hAnsi="仿宋" w:cs="仿宋" w:hint="eastAsia"/>
            <w:lang w:eastAsia="zh-CN"/>
          </w:rPr>
          <w:t>(二)、成本控制措施</w:t>
        </w:r>
        <w:r>
          <w:tab/>
        </w:r>
        <w:r>
          <w:fldChar w:fldCharType="begin"/>
        </w:r>
        <w:r>
          <w:instrText xml:space="preserve"> PAGEREF _Toc8011 \h </w:instrText>
        </w:r>
        <w:r>
          <w:fldChar w:fldCharType="separate"/>
        </w:r>
        <w:r>
          <w:t>29</w:t>
        </w:r>
        <w:r>
          <w:fldChar w:fldCharType="end"/>
        </w:r>
      </w:hyperlink>
    </w:p>
    <w:p>
      <w:pPr>
        <w:pStyle w:val="TOC1"/>
        <w:tabs>
          <w:tab w:val="right" w:leader="dot" w:pos="8306"/>
        </w:tabs>
      </w:pPr>
      <w:hyperlink w:anchor="_Toc3506" w:history="1">
        <w:r>
          <w:rPr>
            <w:rFonts w:ascii="仿宋" w:eastAsia="仿宋" w:hAnsi="仿宋" w:cs="仿宋" w:hint="eastAsia"/>
            <w:lang w:eastAsia="zh-CN"/>
          </w:rPr>
          <w:t>四、项目监理与质量保证</w:t>
        </w:r>
        <w:r>
          <w:tab/>
        </w:r>
        <w:r>
          <w:fldChar w:fldCharType="begin"/>
        </w:r>
        <w:r>
          <w:instrText xml:space="preserve"> PAGEREF _Toc3506 \h </w:instrText>
        </w:r>
        <w:r>
          <w:fldChar w:fldCharType="separate"/>
        </w:r>
        <w:r>
          <w:t>31</w:t>
        </w:r>
        <w:r>
          <w:fldChar w:fldCharType="end"/>
        </w:r>
      </w:hyperlink>
    </w:p>
    <w:p>
      <w:pPr>
        <w:pStyle w:val="TOC2"/>
        <w:tabs>
          <w:tab w:val="right" w:leader="dot" w:pos="8306"/>
        </w:tabs>
      </w:pPr>
      <w:hyperlink w:anchor="_Toc3399" w:history="1">
        <w:r>
          <w:rPr>
            <w:rFonts w:ascii="仿宋" w:eastAsia="仿宋" w:hAnsi="仿宋" w:cs="仿宋" w:hint="eastAsia"/>
            <w:lang w:eastAsia="zh-CN"/>
          </w:rPr>
          <w:t>(一)、监理体系构建</w:t>
        </w:r>
        <w:r>
          <w:tab/>
        </w:r>
        <w:r>
          <w:fldChar w:fldCharType="begin"/>
        </w:r>
        <w:r>
          <w:instrText xml:space="preserve"> PAGEREF _Toc3399 \h </w:instrText>
        </w:r>
        <w:r>
          <w:fldChar w:fldCharType="separate"/>
        </w:r>
        <w:r>
          <w:t>31</w:t>
        </w:r>
        <w:r>
          <w:fldChar w:fldCharType="end"/>
        </w:r>
      </w:hyperlink>
    </w:p>
    <w:p>
      <w:pPr>
        <w:pStyle w:val="TOC2"/>
        <w:tabs>
          <w:tab w:val="right" w:leader="dot" w:pos="8306"/>
        </w:tabs>
      </w:pPr>
      <w:hyperlink w:anchor="_Toc28704" w:history="1">
        <w:r>
          <w:rPr>
            <w:rFonts w:ascii="仿宋" w:eastAsia="仿宋" w:hAnsi="仿宋" w:cs="仿宋" w:hint="eastAsia"/>
            <w:lang w:eastAsia="zh-CN"/>
          </w:rPr>
          <w:t>(二)、质量保证体系实施</w:t>
        </w:r>
        <w:r>
          <w:tab/>
        </w:r>
        <w:r>
          <w:fldChar w:fldCharType="begin"/>
        </w:r>
        <w:r>
          <w:instrText xml:space="preserve"> PAGEREF _Toc28704 \h </w:instrText>
        </w:r>
        <w:r>
          <w:fldChar w:fldCharType="separate"/>
        </w:r>
        <w:r>
          <w:t>31</w:t>
        </w:r>
        <w:r>
          <w:fldChar w:fldCharType="end"/>
        </w:r>
      </w:hyperlink>
    </w:p>
    <w:p>
      <w:pPr>
        <w:pStyle w:val="TOC2"/>
        <w:tabs>
          <w:tab w:val="right" w:leader="dot" w:pos="8306"/>
        </w:tabs>
      </w:pPr>
      <w:hyperlink w:anchor="_Toc7417" w:history="1">
        <w:r>
          <w:rPr>
            <w:rFonts w:ascii="仿宋" w:eastAsia="仿宋" w:hAnsi="仿宋" w:cs="仿宋" w:hint="eastAsia"/>
            <w:lang w:eastAsia="zh-CN"/>
          </w:rPr>
          <w:t>(三)、监理与质量控制流程</w:t>
        </w:r>
        <w:r>
          <w:tab/>
        </w:r>
        <w:r>
          <w:fldChar w:fldCharType="begin"/>
        </w:r>
        <w:r>
          <w:instrText xml:space="preserve"> PAGEREF _Toc7417 \h </w:instrText>
        </w:r>
        <w:r>
          <w:fldChar w:fldCharType="separate"/>
        </w:r>
        <w:r>
          <w:t>32</w:t>
        </w:r>
        <w:r>
          <w:fldChar w:fldCharType="end"/>
        </w:r>
      </w:hyperlink>
    </w:p>
    <w:p>
      <w:pPr>
        <w:pStyle w:val="TOC1"/>
        <w:tabs>
          <w:tab w:val="right" w:leader="dot" w:pos="8306"/>
        </w:tabs>
      </w:pPr>
      <w:hyperlink w:anchor="_Toc26541" w:history="1">
        <w:r>
          <w:rPr>
            <w:rFonts w:ascii="仿宋" w:eastAsia="仿宋" w:hAnsi="仿宋" w:cs="仿宋" w:hint="eastAsia"/>
            <w:lang w:eastAsia="zh-CN"/>
          </w:rPr>
          <w:t>五、经济影响分析</w:t>
        </w:r>
        <w:r>
          <w:tab/>
        </w:r>
        <w:r>
          <w:fldChar w:fldCharType="begin"/>
        </w:r>
        <w:r>
          <w:instrText xml:space="preserve"> PAGEREF _Toc26541 \h </w:instrText>
        </w:r>
        <w:r>
          <w:fldChar w:fldCharType="separate"/>
        </w:r>
        <w:r>
          <w:t>33</w:t>
        </w:r>
        <w:r>
          <w:fldChar w:fldCharType="end"/>
        </w:r>
      </w:hyperlink>
    </w:p>
    <w:p>
      <w:pPr>
        <w:pStyle w:val="TOC2"/>
        <w:tabs>
          <w:tab w:val="right" w:leader="dot" w:pos="8306"/>
        </w:tabs>
      </w:pPr>
      <w:hyperlink w:anchor="_Toc24452" w:history="1">
        <w:r>
          <w:rPr>
            <w:rFonts w:ascii="仿宋" w:eastAsia="仿宋" w:hAnsi="仿宋" w:cs="仿宋" w:hint="eastAsia"/>
            <w:lang w:eastAsia="zh-CN"/>
          </w:rPr>
          <w:t>(一)、经济费用效益或费用效果分析</w:t>
        </w:r>
        <w:r>
          <w:tab/>
        </w:r>
        <w:r>
          <w:fldChar w:fldCharType="begin"/>
        </w:r>
        <w:r>
          <w:instrText xml:space="preserve"> PAGEREF _Toc24452 \h </w:instrText>
        </w:r>
        <w:r>
          <w:fldChar w:fldCharType="separate"/>
        </w:r>
        <w:r>
          <w:t>33</w:t>
        </w:r>
        <w:r>
          <w:fldChar w:fldCharType="end"/>
        </w:r>
      </w:hyperlink>
    </w:p>
    <w:p>
      <w:pPr>
        <w:pStyle w:val="TOC2"/>
        <w:tabs>
          <w:tab w:val="right" w:leader="dot" w:pos="8306"/>
        </w:tabs>
      </w:pPr>
      <w:hyperlink w:anchor="_Toc19737" w:history="1">
        <w:r>
          <w:rPr>
            <w:rFonts w:ascii="仿宋" w:eastAsia="仿宋" w:hAnsi="仿宋" w:cs="仿宋" w:hint="eastAsia"/>
            <w:lang w:eastAsia="zh-CN"/>
          </w:rPr>
          <w:t>(二)、行业影响分析</w:t>
        </w:r>
        <w:r>
          <w:tab/>
        </w:r>
        <w:r>
          <w:fldChar w:fldCharType="begin"/>
        </w:r>
        <w:r>
          <w:instrText xml:space="preserve"> PAGEREF _Toc19737 \h </w:instrText>
        </w:r>
        <w:r>
          <w:fldChar w:fldCharType="separate"/>
        </w:r>
        <w:r>
          <w:t>35</w:t>
        </w:r>
        <w:r>
          <w:fldChar w:fldCharType="end"/>
        </w:r>
      </w:hyperlink>
    </w:p>
    <w:p>
      <w:pPr>
        <w:pStyle w:val="TOC2"/>
        <w:tabs>
          <w:tab w:val="right" w:leader="dot" w:pos="8306"/>
        </w:tabs>
      </w:pPr>
      <w:hyperlink w:anchor="_Toc11840" w:history="1">
        <w:r>
          <w:rPr>
            <w:rFonts w:ascii="仿宋" w:eastAsia="仿宋" w:hAnsi="仿宋" w:cs="仿宋" w:hint="eastAsia"/>
            <w:lang w:eastAsia="zh-CN"/>
          </w:rPr>
          <w:t>(三)、区域经济影响分析</w:t>
        </w:r>
        <w:r>
          <w:tab/>
        </w:r>
        <w:r>
          <w:fldChar w:fldCharType="begin"/>
        </w:r>
        <w:r>
          <w:instrText xml:space="preserve"> PAGEREF _Toc11840 \h </w:instrText>
        </w:r>
        <w:r>
          <w:fldChar w:fldCharType="separate"/>
        </w:r>
        <w:r>
          <w:t>36</w:t>
        </w:r>
        <w:r>
          <w:fldChar w:fldCharType="end"/>
        </w:r>
      </w:hyperlink>
    </w:p>
    <w:p>
      <w:pPr>
        <w:pStyle w:val="TOC2"/>
        <w:tabs>
          <w:tab w:val="right" w:leader="dot" w:pos="8306"/>
        </w:tabs>
      </w:pPr>
      <w:hyperlink w:anchor="_Toc20872" w:history="1">
        <w:r>
          <w:rPr>
            <w:rFonts w:ascii="仿宋" w:eastAsia="仿宋" w:hAnsi="仿宋" w:cs="仿宋" w:hint="eastAsia"/>
            <w:lang w:eastAsia="zh-CN"/>
          </w:rPr>
          <w:t>(四)、宏观经济影响分析</w:t>
        </w:r>
        <w:r>
          <w:tab/>
        </w:r>
        <w:r>
          <w:fldChar w:fldCharType="begin"/>
        </w:r>
        <w:r>
          <w:instrText xml:space="preserve"> PAGEREF _Toc20872 \h </w:instrText>
        </w:r>
        <w:r>
          <w:fldChar w:fldCharType="separate"/>
        </w:r>
        <w:r>
          <w:t>37</w:t>
        </w:r>
        <w:r>
          <w:fldChar w:fldCharType="end"/>
        </w:r>
      </w:hyperlink>
    </w:p>
    <w:p>
      <w:pPr>
        <w:pStyle w:val="TOC1"/>
        <w:tabs>
          <w:tab w:val="right" w:leader="dot" w:pos="8306"/>
        </w:tabs>
      </w:pPr>
      <w:hyperlink w:anchor="_Toc1576" w:history="1">
        <w:r>
          <w:rPr>
            <w:rFonts w:ascii="仿宋" w:eastAsia="仿宋" w:hAnsi="仿宋" w:cs="仿宋" w:hint="eastAsia"/>
            <w:lang w:eastAsia="zh-CN"/>
          </w:rPr>
          <w:t>六、环境和生态影响分析</w:t>
        </w:r>
        <w:r>
          <w:tab/>
        </w:r>
        <w:r>
          <w:fldChar w:fldCharType="begin"/>
        </w:r>
        <w:r>
          <w:instrText xml:space="preserve"> PAGEREF _Toc1576 \h </w:instrText>
        </w:r>
        <w:r>
          <w:fldChar w:fldCharType="separate"/>
        </w:r>
        <w:r>
          <w:t>39</w:t>
        </w:r>
        <w:r>
          <w:fldChar w:fldCharType="end"/>
        </w:r>
      </w:hyperlink>
    </w:p>
    <w:p>
      <w:pPr>
        <w:pStyle w:val="TOC2"/>
        <w:tabs>
          <w:tab w:val="right" w:leader="dot" w:pos="8306"/>
        </w:tabs>
      </w:pPr>
      <w:hyperlink w:anchor="_Toc29901" w:history="1">
        <w:r>
          <w:rPr>
            <w:rFonts w:ascii="仿宋" w:eastAsia="仿宋" w:hAnsi="仿宋" w:cs="仿宋" w:hint="eastAsia"/>
            <w:lang w:eastAsia="zh-CN"/>
          </w:rPr>
          <w:t>(一)、环境和生态现状</w:t>
        </w:r>
        <w:r>
          <w:tab/>
        </w:r>
        <w:r>
          <w:fldChar w:fldCharType="begin"/>
        </w:r>
        <w:r>
          <w:instrText xml:space="preserve"> PAGEREF _Toc29901 \h </w:instrText>
        </w:r>
        <w:r>
          <w:fldChar w:fldCharType="separate"/>
        </w:r>
        <w:r>
          <w:t>39</w:t>
        </w:r>
        <w:r>
          <w:fldChar w:fldCharType="end"/>
        </w:r>
      </w:hyperlink>
    </w:p>
    <w:p>
      <w:pPr>
        <w:pStyle w:val="TOC2"/>
        <w:tabs>
          <w:tab w:val="right" w:leader="dot" w:pos="8306"/>
        </w:tabs>
      </w:pPr>
      <w:hyperlink w:anchor="_Toc2946" w:history="1">
        <w:r>
          <w:rPr>
            <w:rFonts w:ascii="仿宋" w:eastAsia="仿宋" w:hAnsi="仿宋" w:cs="仿宋" w:hint="eastAsia"/>
            <w:lang w:eastAsia="zh-CN"/>
          </w:rPr>
          <w:t>(二)、生态环境影响分析</w:t>
        </w:r>
        <w:r>
          <w:tab/>
        </w:r>
        <w:r>
          <w:fldChar w:fldCharType="begin"/>
        </w:r>
        <w:r>
          <w:instrText xml:space="preserve"> PAGEREF _Toc2946 \h </w:instrText>
        </w:r>
        <w:r>
          <w:fldChar w:fldCharType="separate"/>
        </w:r>
        <w:r>
          <w:t>40</w:t>
        </w:r>
        <w:r>
          <w:fldChar w:fldCharType="end"/>
        </w:r>
      </w:hyperlink>
    </w:p>
    <w:p>
      <w:pPr>
        <w:pStyle w:val="TOC2"/>
        <w:tabs>
          <w:tab w:val="right" w:leader="dot" w:pos="8306"/>
        </w:tabs>
      </w:pPr>
      <w:hyperlink w:anchor="_Toc18154" w:history="1">
        <w:r>
          <w:rPr>
            <w:rFonts w:ascii="仿宋" w:eastAsia="仿宋" w:hAnsi="仿宋" w:cs="仿宋" w:hint="eastAsia"/>
            <w:lang w:eastAsia="zh-CN"/>
          </w:rPr>
          <w:t>(三)、生态环境保护措施</w:t>
        </w:r>
        <w:r>
          <w:tab/>
        </w:r>
        <w:r>
          <w:fldChar w:fldCharType="begin"/>
        </w:r>
        <w:r>
          <w:instrText xml:space="preserve"> PAGEREF _Toc18154 \h </w:instrText>
        </w:r>
        <w:r>
          <w:fldChar w:fldCharType="separate"/>
        </w:r>
        <w:r>
          <w:t>42</w:t>
        </w:r>
        <w:r>
          <w:fldChar w:fldCharType="end"/>
        </w:r>
      </w:hyperlink>
    </w:p>
    <w:p>
      <w:pPr>
        <w:pStyle w:val="TOC2"/>
        <w:tabs>
          <w:tab w:val="right" w:leader="dot" w:pos="8306"/>
        </w:tabs>
      </w:pPr>
      <w:hyperlink w:anchor="_Toc24526" w:history="1">
        <w:r>
          <w:rPr>
            <w:rFonts w:ascii="仿宋" w:eastAsia="仿宋" w:hAnsi="仿宋" w:cs="仿宋" w:hint="eastAsia"/>
            <w:lang w:eastAsia="zh-CN"/>
          </w:rPr>
          <w:t>(四)、地质灾害影响分析</w:t>
        </w:r>
        <w:r>
          <w:tab/>
        </w:r>
        <w:r>
          <w:fldChar w:fldCharType="begin"/>
        </w:r>
        <w:r>
          <w:instrText xml:space="preserve"> PAGEREF _Toc24526 \h </w:instrText>
        </w:r>
        <w:r>
          <w:fldChar w:fldCharType="separate"/>
        </w:r>
        <w:r>
          <w:t>43</w:t>
        </w:r>
        <w:r>
          <w:fldChar w:fldCharType="end"/>
        </w:r>
      </w:hyperlink>
    </w:p>
    <w:p>
      <w:pPr>
        <w:pStyle w:val="TOC2"/>
        <w:tabs>
          <w:tab w:val="right" w:leader="dot" w:pos="8306"/>
        </w:tabs>
      </w:pPr>
      <w:hyperlink w:anchor="_Toc5820" w:history="1">
        <w:r>
          <w:rPr>
            <w:rFonts w:ascii="仿宋" w:eastAsia="仿宋" w:hAnsi="仿宋" w:cs="仿宋" w:hint="eastAsia"/>
            <w:lang w:eastAsia="zh-CN"/>
          </w:rPr>
          <w:t>(五)、特殊环境影响</w:t>
        </w:r>
        <w:r>
          <w:tab/>
        </w:r>
        <w:r>
          <w:fldChar w:fldCharType="begin"/>
        </w:r>
        <w:r>
          <w:instrText xml:space="preserve"> PAGEREF _Toc5820 \h </w:instrText>
        </w:r>
        <w:r>
          <w:fldChar w:fldCharType="separate"/>
        </w:r>
        <w:r>
          <w:t>45</w:t>
        </w:r>
        <w:r>
          <w:fldChar w:fldCharType="end"/>
        </w:r>
      </w:hyperlink>
    </w:p>
    <w:p>
      <w:pPr>
        <w:pStyle w:val="TOC1"/>
        <w:tabs>
          <w:tab w:val="right" w:leader="dot" w:pos="8306"/>
        </w:tabs>
      </w:pPr>
      <w:hyperlink w:anchor="_Toc1103" w:history="1">
        <w:r>
          <w:rPr>
            <w:rFonts w:ascii="仿宋" w:eastAsia="仿宋" w:hAnsi="仿宋" w:cs="仿宋" w:hint="eastAsia"/>
            <w:lang w:eastAsia="zh-CN"/>
          </w:rPr>
          <w:t>七、项目变更管理</w:t>
        </w:r>
        <w:r>
          <w:tab/>
        </w:r>
        <w:r>
          <w:fldChar w:fldCharType="begin"/>
        </w:r>
        <w:r>
          <w:instrText xml:space="preserve"> PAGEREF _Toc1103 \h </w:instrText>
        </w:r>
        <w:r>
          <w:fldChar w:fldCharType="separate"/>
        </w:r>
        <w:r>
          <w:t>46</w:t>
        </w:r>
        <w:r>
          <w:fldChar w:fldCharType="end"/>
        </w:r>
      </w:hyperlink>
    </w:p>
    <w:p>
      <w:pPr>
        <w:pStyle w:val="TOC2"/>
        <w:tabs>
          <w:tab w:val="right" w:leader="dot" w:pos="8306"/>
        </w:tabs>
      </w:pPr>
      <w:hyperlink w:anchor="_Toc32500" w:history="1">
        <w:r>
          <w:rPr>
            <w:rFonts w:ascii="仿宋" w:eastAsia="仿宋" w:hAnsi="仿宋" w:cs="仿宋" w:hint="eastAsia"/>
            <w:lang w:eastAsia="zh-CN"/>
          </w:rPr>
          <w:t>(一)、变更控制流程</w:t>
        </w:r>
        <w:r>
          <w:tab/>
        </w:r>
        <w:r>
          <w:fldChar w:fldCharType="begin"/>
        </w:r>
        <w:r>
          <w:instrText xml:space="preserve"> PAGEREF _Toc32500 \h </w:instrText>
        </w:r>
        <w:r>
          <w:fldChar w:fldCharType="separate"/>
        </w:r>
        <w:r>
          <w:t>46</w:t>
        </w:r>
        <w:r>
          <w:fldChar w:fldCharType="end"/>
        </w:r>
      </w:hyperlink>
    </w:p>
    <w:p>
      <w:pPr>
        <w:pStyle w:val="TOC2"/>
        <w:tabs>
          <w:tab w:val="right" w:leader="dot" w:pos="8306"/>
        </w:tabs>
      </w:pPr>
      <w:hyperlink w:anchor="_Toc5535" w:history="1">
        <w:r>
          <w:rPr>
            <w:rFonts w:ascii="仿宋" w:eastAsia="仿宋" w:hAnsi="仿宋" w:cs="仿宋" w:hint="eastAsia"/>
            <w:lang w:eastAsia="zh-CN"/>
          </w:rPr>
          <w:t>(二)、影响评估与处理</w:t>
        </w:r>
        <w:r>
          <w:tab/>
        </w:r>
        <w:r>
          <w:fldChar w:fldCharType="begin"/>
        </w:r>
        <w:r>
          <w:instrText xml:space="preserve"> PAGEREF _Toc5535 \h </w:instrText>
        </w:r>
        <w:r>
          <w:fldChar w:fldCharType="separate"/>
        </w:r>
        <w:r>
          <w:t>47</w:t>
        </w:r>
        <w:r>
          <w:fldChar w:fldCharType="end"/>
        </w:r>
      </w:hyperlink>
    </w:p>
    <w:p>
      <w:pPr>
        <w:pStyle w:val="TOC2"/>
        <w:tabs>
          <w:tab w:val="right" w:leader="dot" w:pos="8306"/>
        </w:tabs>
      </w:pPr>
      <w:hyperlink w:anchor="_Toc3004" w:history="1">
        <w:r>
          <w:rPr>
            <w:rFonts w:ascii="仿宋" w:eastAsia="仿宋" w:hAnsi="仿宋" w:cs="仿宋" w:hint="eastAsia"/>
            <w:lang w:eastAsia="zh-CN"/>
          </w:rPr>
          <w:t>(三)、变更记录与追踪</w:t>
        </w:r>
        <w:r>
          <w:tab/>
        </w:r>
        <w:r>
          <w:fldChar w:fldCharType="begin"/>
        </w:r>
        <w:r>
          <w:instrText xml:space="preserve"> PAGEREF _Toc3004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9" w:history="1">
        <w:r>
          <w:rPr>
            <w:rFonts w:ascii="仿宋" w:eastAsia="仿宋" w:hAnsi="仿宋" w:cs="仿宋" w:hint="eastAsia"/>
            <w:lang w:eastAsia="zh-CN"/>
          </w:rPr>
          <w:t>(四)、变更管理策略</w:t>
        </w:r>
        <w:r>
          <w:tab/>
        </w:r>
        <w:r>
          <w:fldChar w:fldCharType="begin"/>
        </w:r>
        <w:r>
          <w:instrText xml:space="preserve"> PAGEREF _Toc20789 \h </w:instrText>
        </w:r>
        <w:r>
          <w:fldChar w:fldCharType="separate"/>
        </w:r>
        <w:r>
          <w:t>50</w:t>
        </w:r>
        <w:r>
          <w:fldChar w:fldCharType="end"/>
        </w:r>
      </w:hyperlink>
    </w:p>
    <w:p>
      <w:pPr>
        <w:pStyle w:val="TOC1"/>
        <w:tabs>
          <w:tab w:val="right" w:leader="dot" w:pos="8306"/>
        </w:tabs>
      </w:pPr>
      <w:hyperlink w:anchor="_Toc18120" w:history="1">
        <w:r>
          <w:rPr>
            <w:rFonts w:ascii="仿宋" w:eastAsia="仿宋" w:hAnsi="仿宋" w:cs="仿宋" w:hint="eastAsia"/>
            <w:lang w:eastAsia="zh-CN"/>
          </w:rPr>
          <w:t>八、资金管理与财务规划</w:t>
        </w:r>
        <w:r>
          <w:tab/>
        </w:r>
        <w:r>
          <w:fldChar w:fldCharType="begin"/>
        </w:r>
        <w:r>
          <w:instrText xml:space="preserve"> PAGEREF _Toc18120 \h </w:instrText>
        </w:r>
        <w:r>
          <w:fldChar w:fldCharType="separate"/>
        </w:r>
        <w:r>
          <w:t>52</w:t>
        </w:r>
        <w:r>
          <w:fldChar w:fldCharType="end"/>
        </w:r>
      </w:hyperlink>
    </w:p>
    <w:p>
      <w:pPr>
        <w:pStyle w:val="TOC2"/>
        <w:tabs>
          <w:tab w:val="right" w:leader="dot" w:pos="8306"/>
        </w:tabs>
      </w:pPr>
      <w:hyperlink w:anchor="_Toc7110" w:history="1">
        <w:r>
          <w:rPr>
            <w:rFonts w:ascii="仿宋" w:eastAsia="仿宋" w:hAnsi="仿宋" w:cs="仿宋" w:hint="eastAsia"/>
            <w:lang w:eastAsia="zh-CN"/>
          </w:rPr>
          <w:t>(一)、项目资金来源与筹措</w:t>
        </w:r>
        <w:r>
          <w:tab/>
        </w:r>
        <w:r>
          <w:fldChar w:fldCharType="begin"/>
        </w:r>
        <w:r>
          <w:instrText xml:space="preserve"> PAGEREF _Toc7110 \h </w:instrText>
        </w:r>
        <w:r>
          <w:fldChar w:fldCharType="separate"/>
        </w:r>
        <w:r>
          <w:t>52</w:t>
        </w:r>
        <w:r>
          <w:fldChar w:fldCharType="end"/>
        </w:r>
      </w:hyperlink>
    </w:p>
    <w:p>
      <w:pPr>
        <w:pStyle w:val="TOC2"/>
        <w:tabs>
          <w:tab w:val="right" w:leader="dot" w:pos="8306"/>
        </w:tabs>
      </w:pPr>
      <w:hyperlink w:anchor="_Toc9372" w:history="1">
        <w:r>
          <w:rPr>
            <w:rFonts w:ascii="仿宋" w:eastAsia="仿宋" w:hAnsi="仿宋" w:cs="仿宋" w:hint="eastAsia"/>
            <w:lang w:eastAsia="zh-CN"/>
          </w:rPr>
          <w:t>(二)、资金使用与监管</w:t>
        </w:r>
        <w:r>
          <w:tab/>
        </w:r>
        <w:r>
          <w:fldChar w:fldCharType="begin"/>
        </w:r>
        <w:r>
          <w:instrText xml:space="preserve"> PAGEREF _Toc9372 \h </w:instrText>
        </w:r>
        <w:r>
          <w:fldChar w:fldCharType="separate"/>
        </w:r>
        <w:r>
          <w:t>53</w:t>
        </w:r>
        <w:r>
          <w:fldChar w:fldCharType="end"/>
        </w:r>
      </w:hyperlink>
    </w:p>
    <w:p>
      <w:pPr>
        <w:pStyle w:val="TOC2"/>
        <w:tabs>
          <w:tab w:val="right" w:leader="dot" w:pos="8306"/>
        </w:tabs>
      </w:pPr>
      <w:hyperlink w:anchor="_Toc14298" w:history="1">
        <w:r>
          <w:rPr>
            <w:rFonts w:ascii="仿宋" w:eastAsia="仿宋" w:hAnsi="仿宋" w:cs="仿宋" w:hint="eastAsia"/>
            <w:lang w:eastAsia="zh-CN"/>
          </w:rPr>
          <w:t>(三)、财务规划与预测</w:t>
        </w:r>
        <w:r>
          <w:tab/>
        </w:r>
        <w:r>
          <w:fldChar w:fldCharType="begin"/>
        </w:r>
        <w:r>
          <w:instrText xml:space="preserve"> PAGEREF _Toc14298 \h </w:instrText>
        </w:r>
        <w:r>
          <w:fldChar w:fldCharType="separate"/>
        </w:r>
        <w:r>
          <w:t>54</w:t>
        </w:r>
        <w:r>
          <w:fldChar w:fldCharType="end"/>
        </w:r>
      </w:hyperlink>
    </w:p>
    <w:p>
      <w:pPr>
        <w:pStyle w:val="TOC1"/>
        <w:tabs>
          <w:tab w:val="right" w:leader="dot" w:pos="8306"/>
        </w:tabs>
      </w:pPr>
      <w:hyperlink w:anchor="_Toc25932" w:history="1">
        <w:r>
          <w:rPr>
            <w:rFonts w:ascii="仿宋" w:eastAsia="仿宋" w:hAnsi="仿宋" w:cs="仿宋" w:hint="eastAsia"/>
            <w:lang w:eastAsia="zh-CN"/>
          </w:rPr>
          <w:t>九、环境保护与治理方案</w:t>
        </w:r>
        <w:r>
          <w:tab/>
        </w:r>
        <w:r>
          <w:fldChar w:fldCharType="begin"/>
        </w:r>
        <w:r>
          <w:instrText xml:space="preserve"> PAGEREF _Toc25932 \h </w:instrText>
        </w:r>
        <w:r>
          <w:fldChar w:fldCharType="separate"/>
        </w:r>
        <w:r>
          <w:t>55</w:t>
        </w:r>
        <w:r>
          <w:fldChar w:fldCharType="end"/>
        </w:r>
      </w:hyperlink>
    </w:p>
    <w:p>
      <w:pPr>
        <w:pStyle w:val="TOC2"/>
        <w:tabs>
          <w:tab w:val="right" w:leader="dot" w:pos="8306"/>
        </w:tabs>
      </w:pPr>
      <w:hyperlink w:anchor="_Toc5667" w:history="1">
        <w:r>
          <w:rPr>
            <w:rFonts w:ascii="仿宋" w:eastAsia="仿宋" w:hAnsi="仿宋" w:cs="仿宋" w:hint="eastAsia"/>
            <w:lang w:eastAsia="zh-CN"/>
          </w:rPr>
          <w:t>(一)、项目环境影响评估</w:t>
        </w:r>
        <w:r>
          <w:tab/>
        </w:r>
        <w:r>
          <w:fldChar w:fldCharType="begin"/>
        </w:r>
        <w:r>
          <w:instrText xml:space="preserve"> PAGEREF _Toc5667 \h </w:instrText>
        </w:r>
        <w:r>
          <w:fldChar w:fldCharType="separate"/>
        </w:r>
        <w:r>
          <w:t>55</w:t>
        </w:r>
        <w:r>
          <w:fldChar w:fldCharType="end"/>
        </w:r>
      </w:hyperlink>
    </w:p>
    <w:p>
      <w:pPr>
        <w:pStyle w:val="TOC2"/>
        <w:tabs>
          <w:tab w:val="right" w:leader="dot" w:pos="8306"/>
        </w:tabs>
      </w:pPr>
      <w:hyperlink w:anchor="_Toc19464" w:history="1">
        <w:r>
          <w:rPr>
            <w:rFonts w:ascii="仿宋" w:eastAsia="仿宋" w:hAnsi="仿宋" w:cs="仿宋" w:hint="eastAsia"/>
            <w:lang w:eastAsia="zh-CN"/>
          </w:rPr>
          <w:t>(二)、环境保护措施与治理方案</w:t>
        </w:r>
        <w:r>
          <w:tab/>
        </w:r>
        <w:r>
          <w:fldChar w:fldCharType="begin"/>
        </w:r>
        <w:r>
          <w:instrText xml:space="preserve"> PAGEREF _Toc19464 \h </w:instrText>
        </w:r>
        <w:r>
          <w:fldChar w:fldCharType="separate"/>
        </w:r>
        <w:r>
          <w:t>56</w:t>
        </w:r>
        <w:r>
          <w:fldChar w:fldCharType="end"/>
        </w:r>
      </w:hyperlink>
    </w:p>
    <w:p>
      <w:pPr>
        <w:pStyle w:val="TOC1"/>
        <w:tabs>
          <w:tab w:val="right" w:leader="dot" w:pos="8306"/>
        </w:tabs>
      </w:pPr>
      <w:hyperlink w:anchor="_Toc13641" w:history="1">
        <w:r>
          <w:rPr>
            <w:rFonts w:ascii="仿宋" w:eastAsia="仿宋" w:hAnsi="仿宋" w:cs="仿宋" w:hint="eastAsia"/>
            <w:lang w:eastAsia="zh-CN"/>
          </w:rPr>
          <w:t>十、客户关系管理与市场拓展</w:t>
        </w:r>
        <w:r>
          <w:tab/>
        </w:r>
        <w:r>
          <w:fldChar w:fldCharType="begin"/>
        </w:r>
        <w:r>
          <w:instrText xml:space="preserve"> PAGEREF _Toc13641 \h </w:instrText>
        </w:r>
        <w:r>
          <w:fldChar w:fldCharType="separate"/>
        </w:r>
        <w:r>
          <w:t>56</w:t>
        </w:r>
        <w:r>
          <w:fldChar w:fldCharType="end"/>
        </w:r>
      </w:hyperlink>
    </w:p>
    <w:p>
      <w:pPr>
        <w:pStyle w:val="TOC2"/>
        <w:tabs>
          <w:tab w:val="right" w:leader="dot" w:pos="8306"/>
        </w:tabs>
      </w:pPr>
      <w:hyperlink w:anchor="_Toc27691" w:history="1">
        <w:r>
          <w:rPr>
            <w:rFonts w:ascii="仿宋" w:eastAsia="仿宋" w:hAnsi="仿宋" w:cs="仿宋" w:hint="eastAsia"/>
            <w:lang w:eastAsia="zh-CN"/>
          </w:rPr>
          <w:t>(一)、客户关系管理策略</w:t>
        </w:r>
        <w:r>
          <w:tab/>
        </w:r>
        <w:r>
          <w:fldChar w:fldCharType="begin"/>
        </w:r>
        <w:r>
          <w:instrText xml:space="preserve"> PAGEREF _Toc27691 \h </w:instrText>
        </w:r>
        <w:r>
          <w:fldChar w:fldCharType="separate"/>
        </w:r>
        <w:r>
          <w:t>56</w:t>
        </w:r>
        <w:r>
          <w:fldChar w:fldCharType="end"/>
        </w:r>
      </w:hyperlink>
    </w:p>
    <w:p>
      <w:pPr>
        <w:pStyle w:val="TOC2"/>
        <w:tabs>
          <w:tab w:val="right" w:leader="dot" w:pos="8306"/>
        </w:tabs>
      </w:pPr>
      <w:hyperlink w:anchor="_Toc30020" w:history="1">
        <w:r>
          <w:rPr>
            <w:rFonts w:ascii="仿宋" w:eastAsia="仿宋" w:hAnsi="仿宋" w:cs="仿宋" w:hint="eastAsia"/>
            <w:lang w:eastAsia="zh-CN"/>
          </w:rPr>
          <w:t>(二)、市场拓展方案</w:t>
        </w:r>
        <w:r>
          <w:tab/>
        </w:r>
        <w:r>
          <w:fldChar w:fldCharType="begin"/>
        </w:r>
        <w:r>
          <w:instrText xml:space="preserve"> PAGEREF _Toc30020 \h </w:instrText>
        </w:r>
        <w:r>
          <w:fldChar w:fldCharType="separate"/>
        </w:r>
        <w:r>
          <w:t>58</w:t>
        </w:r>
        <w:r>
          <w:fldChar w:fldCharType="end"/>
        </w:r>
      </w:hyperlink>
    </w:p>
    <w:p>
      <w:pPr>
        <w:pStyle w:val="TOC1"/>
        <w:tabs>
          <w:tab w:val="right" w:leader="dot" w:pos="8306"/>
        </w:tabs>
      </w:pPr>
      <w:hyperlink w:anchor="_Toc32684" w:history="1">
        <w:r>
          <w:rPr>
            <w:rFonts w:ascii="仿宋" w:eastAsia="仿宋" w:hAnsi="仿宋" w:cs="仿宋" w:hint="eastAsia"/>
            <w:lang w:eastAsia="zh-CN"/>
          </w:rPr>
          <w:t>十一、经济效益与社会效益优化</w:t>
        </w:r>
        <w:r>
          <w:tab/>
        </w:r>
        <w:r>
          <w:fldChar w:fldCharType="begin"/>
        </w:r>
        <w:r>
          <w:instrText xml:space="preserve"> PAGEREF _Toc32684 \h </w:instrText>
        </w:r>
        <w:r>
          <w:fldChar w:fldCharType="separate"/>
        </w:r>
        <w:r>
          <w:t>59</w:t>
        </w:r>
        <w:r>
          <w:fldChar w:fldCharType="end"/>
        </w:r>
      </w:hyperlink>
    </w:p>
    <w:p>
      <w:pPr>
        <w:pStyle w:val="TOC2"/>
        <w:tabs>
          <w:tab w:val="right" w:leader="dot" w:pos="8306"/>
        </w:tabs>
      </w:pPr>
      <w:hyperlink w:anchor="_Toc8842" w:history="1">
        <w:r>
          <w:rPr>
            <w:rFonts w:ascii="仿宋" w:eastAsia="仿宋" w:hAnsi="仿宋" w:cs="仿宋" w:hint="eastAsia"/>
            <w:lang w:eastAsia="zh-CN"/>
          </w:rPr>
          <w:t>(一)、经济效益提升策略</w:t>
        </w:r>
        <w:r>
          <w:tab/>
        </w:r>
        <w:r>
          <w:fldChar w:fldCharType="begin"/>
        </w:r>
        <w:r>
          <w:instrText xml:space="preserve"> PAGEREF _Toc8842 \h </w:instrText>
        </w:r>
        <w:r>
          <w:fldChar w:fldCharType="separate"/>
        </w:r>
        <w:r>
          <w:t>59</w:t>
        </w:r>
        <w:r>
          <w:fldChar w:fldCharType="end"/>
        </w:r>
      </w:hyperlink>
    </w:p>
    <w:p>
      <w:pPr>
        <w:pStyle w:val="TOC2"/>
        <w:tabs>
          <w:tab w:val="right" w:leader="dot" w:pos="8306"/>
        </w:tabs>
      </w:pPr>
      <w:hyperlink w:anchor="_Toc6685" w:history="1">
        <w:r>
          <w:rPr>
            <w:rFonts w:ascii="仿宋" w:eastAsia="仿宋" w:hAnsi="仿宋" w:cs="仿宋" w:hint="eastAsia"/>
            <w:lang w:eastAsia="zh-CN"/>
          </w:rPr>
          <w:t>(二)、社会效益增强方案</w:t>
        </w:r>
        <w:r>
          <w:tab/>
        </w:r>
        <w:r>
          <w:fldChar w:fldCharType="begin"/>
        </w:r>
        <w:r>
          <w:instrText xml:space="preserve"> PAGEREF _Toc6685 \h </w:instrText>
        </w:r>
        <w:r>
          <w:fldChar w:fldCharType="separate"/>
        </w:r>
        <w:r>
          <w:t>60</w:t>
        </w:r>
        <w:r>
          <w:fldChar w:fldCharType="end"/>
        </w:r>
      </w:hyperlink>
    </w:p>
    <w:p>
      <w:pPr>
        <w:pStyle w:val="TOC1"/>
        <w:tabs>
          <w:tab w:val="right" w:leader="dot" w:pos="8306"/>
        </w:tabs>
      </w:pPr>
      <w:hyperlink w:anchor="_Toc24465" w:history="1">
        <w:r>
          <w:rPr>
            <w:rFonts w:ascii="仿宋" w:eastAsia="仿宋" w:hAnsi="仿宋" w:cs="仿宋" w:hint="eastAsia"/>
            <w:lang w:eastAsia="zh-CN"/>
          </w:rPr>
          <w:t>十二、项目质量与标准</w:t>
        </w:r>
        <w:r>
          <w:tab/>
        </w:r>
        <w:r>
          <w:fldChar w:fldCharType="begin"/>
        </w:r>
        <w:r>
          <w:instrText xml:space="preserve"> PAGEREF _Toc24465 \h </w:instrText>
        </w:r>
        <w:r>
          <w:fldChar w:fldCharType="separate"/>
        </w:r>
        <w:r>
          <w:t>61</w:t>
        </w:r>
        <w:r>
          <w:fldChar w:fldCharType="end"/>
        </w:r>
      </w:hyperlink>
    </w:p>
    <w:p>
      <w:pPr>
        <w:pStyle w:val="TOC2"/>
        <w:tabs>
          <w:tab w:val="right" w:leader="dot" w:pos="8306"/>
        </w:tabs>
      </w:pPr>
      <w:hyperlink w:anchor="_Toc25757" w:history="1">
        <w:r>
          <w:rPr>
            <w:rFonts w:ascii="仿宋" w:eastAsia="仿宋" w:hAnsi="仿宋" w:cs="仿宋" w:hint="eastAsia"/>
            <w:lang w:eastAsia="zh-CN"/>
          </w:rPr>
          <w:t>(一)、质量保障体系</w:t>
        </w:r>
        <w:r>
          <w:tab/>
        </w:r>
        <w:r>
          <w:fldChar w:fldCharType="begin"/>
        </w:r>
        <w:r>
          <w:instrText xml:space="preserve"> PAGEREF _Toc25757 \h </w:instrText>
        </w:r>
        <w:r>
          <w:fldChar w:fldCharType="separate"/>
        </w:r>
        <w:r>
          <w:t>61</w:t>
        </w:r>
        <w:r>
          <w:fldChar w:fldCharType="end"/>
        </w:r>
      </w:hyperlink>
    </w:p>
    <w:p>
      <w:pPr>
        <w:pStyle w:val="TOC2"/>
        <w:tabs>
          <w:tab w:val="right" w:leader="dot" w:pos="8306"/>
        </w:tabs>
      </w:pPr>
      <w:hyperlink w:anchor="_Toc1909" w:history="1">
        <w:r>
          <w:rPr>
            <w:rFonts w:ascii="仿宋" w:eastAsia="仿宋" w:hAnsi="仿宋" w:cs="仿宋" w:hint="eastAsia"/>
            <w:lang w:eastAsia="zh-CN"/>
          </w:rPr>
          <w:t>(二)、标准化作业流程</w:t>
        </w:r>
        <w:r>
          <w:tab/>
        </w:r>
        <w:r>
          <w:fldChar w:fldCharType="begin"/>
        </w:r>
        <w:r>
          <w:instrText xml:space="preserve"> PAGEREF _Toc1909 \h </w:instrText>
        </w:r>
        <w:r>
          <w:fldChar w:fldCharType="separate"/>
        </w:r>
        <w:r>
          <w:t>62</w:t>
        </w:r>
        <w:r>
          <w:fldChar w:fldCharType="end"/>
        </w:r>
      </w:hyperlink>
    </w:p>
    <w:p>
      <w:pPr>
        <w:pStyle w:val="TOC2"/>
        <w:tabs>
          <w:tab w:val="right" w:leader="dot" w:pos="8306"/>
        </w:tabs>
      </w:pPr>
      <w:hyperlink w:anchor="_Toc12905" w:history="1">
        <w:r>
          <w:rPr>
            <w:rFonts w:ascii="仿宋" w:eastAsia="仿宋" w:hAnsi="仿宋" w:cs="仿宋" w:hint="eastAsia"/>
            <w:lang w:eastAsia="zh-CN"/>
          </w:rPr>
          <w:t>(三)、质量监控与评估</w:t>
        </w:r>
        <w:r>
          <w:tab/>
        </w:r>
        <w:r>
          <w:fldChar w:fldCharType="begin"/>
        </w:r>
        <w:r>
          <w:instrText xml:space="preserve"> PAGEREF _Toc12905 \h </w:instrText>
        </w:r>
        <w:r>
          <w:fldChar w:fldCharType="separate"/>
        </w:r>
        <w:r>
          <w:t>64</w:t>
        </w:r>
        <w:r>
          <w:fldChar w:fldCharType="end"/>
        </w:r>
      </w:hyperlink>
    </w:p>
    <w:p>
      <w:pPr>
        <w:pStyle w:val="TOC2"/>
        <w:tabs>
          <w:tab w:val="right" w:leader="dot" w:pos="8306"/>
        </w:tabs>
      </w:pPr>
      <w:hyperlink w:anchor="_Toc15046" w:history="1">
        <w:r>
          <w:rPr>
            <w:rFonts w:ascii="仿宋" w:eastAsia="仿宋" w:hAnsi="仿宋" w:cs="仿宋" w:hint="eastAsia"/>
            <w:lang w:eastAsia="zh-CN"/>
          </w:rPr>
          <w:t>(四)、质量改进计划</w:t>
        </w:r>
        <w:r>
          <w:tab/>
        </w:r>
        <w:r>
          <w:fldChar w:fldCharType="begin"/>
        </w:r>
        <w:r>
          <w:instrText xml:space="preserve"> PAGEREF _Toc15046 \h </w:instrText>
        </w:r>
        <w:r>
          <w:fldChar w:fldCharType="separate"/>
        </w:r>
        <w:r>
          <w:t>65</w:t>
        </w:r>
        <w:r>
          <w:fldChar w:fldCharType="end"/>
        </w:r>
      </w:hyperlink>
    </w:p>
    <w:p>
      <w:pPr>
        <w:pStyle w:val="TOC1"/>
        <w:tabs>
          <w:tab w:val="right" w:leader="dot" w:pos="8306"/>
        </w:tabs>
      </w:pPr>
      <w:hyperlink w:anchor="_Toc31476" w:history="1">
        <w:r>
          <w:rPr>
            <w:rFonts w:ascii="仿宋" w:eastAsia="仿宋" w:hAnsi="仿宋" w:cs="仿宋" w:hint="eastAsia"/>
            <w:lang w:eastAsia="zh-CN"/>
          </w:rPr>
          <w:t>十三、创新驱动与持续发展</w:t>
        </w:r>
        <w:r>
          <w:tab/>
        </w:r>
        <w:r>
          <w:fldChar w:fldCharType="begin"/>
        </w:r>
        <w:r>
          <w:instrText xml:space="preserve"> PAGEREF _Toc31476 \h </w:instrText>
        </w:r>
        <w:r>
          <w:fldChar w:fldCharType="separate"/>
        </w:r>
        <w:r>
          <w:t>66</w:t>
        </w:r>
        <w:r>
          <w:fldChar w:fldCharType="end"/>
        </w:r>
      </w:hyperlink>
    </w:p>
    <w:p>
      <w:pPr>
        <w:pStyle w:val="TOC2"/>
        <w:tabs>
          <w:tab w:val="right" w:leader="dot" w:pos="8306"/>
        </w:tabs>
      </w:pPr>
      <w:hyperlink w:anchor="_Toc4039" w:history="1">
        <w:r>
          <w:rPr>
            <w:rFonts w:ascii="仿宋" w:eastAsia="仿宋" w:hAnsi="仿宋" w:cs="仿宋" w:hint="eastAsia"/>
            <w:lang w:eastAsia="zh-CN"/>
          </w:rPr>
          <w:t>(一)、创新驱动战略实施</w:t>
        </w:r>
        <w:r>
          <w:tab/>
        </w:r>
        <w:r>
          <w:fldChar w:fldCharType="begin"/>
        </w:r>
        <w:r>
          <w:instrText xml:space="preserve"> PAGEREF _Toc4039 \h </w:instrText>
        </w:r>
        <w:r>
          <w:fldChar w:fldCharType="separate"/>
        </w:r>
        <w:r>
          <w:t>66</w:t>
        </w:r>
        <w:r>
          <w:fldChar w:fldCharType="end"/>
        </w:r>
      </w:hyperlink>
    </w:p>
    <w:p>
      <w:pPr>
        <w:pStyle w:val="TOC2"/>
        <w:tabs>
          <w:tab w:val="right" w:leader="dot" w:pos="8306"/>
        </w:tabs>
      </w:pPr>
      <w:hyperlink w:anchor="_Toc28072" w:history="1">
        <w:r>
          <w:rPr>
            <w:rFonts w:ascii="仿宋" w:eastAsia="仿宋" w:hAnsi="仿宋" w:cs="仿宋" w:hint="eastAsia"/>
            <w:lang w:eastAsia="zh-CN"/>
          </w:rPr>
          <w:t>(二)、持续发展路径探索</w:t>
        </w:r>
        <w:r>
          <w:tab/>
        </w:r>
        <w:r>
          <w:fldChar w:fldCharType="begin"/>
        </w:r>
        <w:r>
          <w:instrText xml:space="preserve"> PAGEREF _Toc28072 \h </w:instrText>
        </w:r>
        <w:r>
          <w:fldChar w:fldCharType="separate"/>
        </w:r>
        <w:r>
          <w:t>68</w:t>
        </w:r>
        <w:r>
          <w:fldChar w:fldCharType="end"/>
        </w:r>
      </w:hyperlink>
    </w:p>
    <w:p>
      <w:pPr>
        <w:pStyle w:val="TOC1"/>
        <w:tabs>
          <w:tab w:val="right" w:leader="dot" w:pos="8306"/>
        </w:tabs>
      </w:pPr>
      <w:hyperlink w:anchor="_Toc27047" w:history="1">
        <w:r>
          <w:rPr>
            <w:rFonts w:ascii="仿宋" w:eastAsia="仿宋" w:hAnsi="仿宋" w:cs="仿宋" w:hint="eastAsia"/>
            <w:lang w:eastAsia="zh-CN"/>
          </w:rPr>
          <w:t>十四、设施与设备管理</w:t>
        </w:r>
        <w:r>
          <w:tab/>
        </w:r>
        <w:r>
          <w:fldChar w:fldCharType="begin"/>
        </w:r>
        <w:r>
          <w:instrText xml:space="preserve"> PAGEREF _Toc27047 \h </w:instrText>
        </w:r>
        <w:r>
          <w:fldChar w:fldCharType="separate"/>
        </w:r>
        <w:r>
          <w:t>72</w:t>
        </w:r>
        <w:r>
          <w:fldChar w:fldCharType="end"/>
        </w:r>
      </w:hyperlink>
    </w:p>
    <w:p>
      <w:pPr>
        <w:pStyle w:val="TOC2"/>
        <w:tabs>
          <w:tab w:val="right" w:leader="dot" w:pos="8306"/>
        </w:tabs>
      </w:pPr>
      <w:hyperlink w:anchor="_Toc13500" w:history="1">
        <w:r>
          <w:rPr>
            <w:rFonts w:ascii="仿宋" w:eastAsia="仿宋" w:hAnsi="仿宋" w:cs="仿宋" w:hint="eastAsia"/>
            <w:lang w:eastAsia="zh-CN"/>
          </w:rPr>
          <w:t>(一)、设施规划与配置</w:t>
        </w:r>
        <w:r>
          <w:tab/>
        </w:r>
        <w:r>
          <w:fldChar w:fldCharType="begin"/>
        </w:r>
        <w:r>
          <w:instrText xml:space="preserve"> PAGEREF _Toc13500 \h </w:instrText>
        </w:r>
        <w:r>
          <w:fldChar w:fldCharType="separate"/>
        </w:r>
        <w:r>
          <w:t>72</w:t>
        </w:r>
        <w:r>
          <w:fldChar w:fldCharType="end"/>
        </w:r>
      </w:hyperlink>
    </w:p>
    <w:p>
      <w:pPr>
        <w:pStyle w:val="TOC2"/>
        <w:tabs>
          <w:tab w:val="right" w:leader="dot" w:pos="8306"/>
        </w:tabs>
      </w:pPr>
      <w:hyperlink w:anchor="_Toc22134" w:history="1">
        <w:r>
          <w:rPr>
            <w:rFonts w:ascii="仿宋" w:eastAsia="仿宋" w:hAnsi="仿宋" w:cs="仿宋" w:hint="eastAsia"/>
            <w:lang w:eastAsia="zh-CN"/>
          </w:rPr>
          <w:t>(二)、设备采购与维护管理</w:t>
        </w:r>
        <w:r>
          <w:tab/>
        </w:r>
        <w:r>
          <w:fldChar w:fldCharType="begin"/>
        </w:r>
        <w:r>
          <w:instrText xml:space="preserve"> PAGEREF _Toc22134 \h </w:instrText>
        </w:r>
        <w:r>
          <w:fldChar w:fldCharType="separate"/>
        </w:r>
        <w:r>
          <w:t>72</w:t>
        </w:r>
        <w:r>
          <w:fldChar w:fldCharType="end"/>
        </w:r>
      </w:hyperlink>
    </w:p>
    <w:p>
      <w:pPr>
        <w:pStyle w:val="TOC2"/>
        <w:tabs>
          <w:tab w:val="right" w:leader="dot" w:pos="8306"/>
        </w:tabs>
      </w:pPr>
      <w:hyperlink w:anchor="_Toc26571" w:history="1">
        <w:r>
          <w:rPr>
            <w:rFonts w:ascii="仿宋" w:eastAsia="仿宋" w:hAnsi="仿宋" w:cs="仿宋" w:hint="eastAsia"/>
            <w:lang w:eastAsia="zh-CN"/>
          </w:rPr>
          <w:t>(三)、设施设备升级策略</w:t>
        </w:r>
        <w:r>
          <w:tab/>
        </w:r>
        <w:r>
          <w:fldChar w:fldCharType="begin"/>
        </w:r>
        <w:r>
          <w:instrText xml:space="preserve"> PAGEREF _Toc26571 \h </w:instrText>
        </w:r>
        <w:r>
          <w:fldChar w:fldCharType="separate"/>
        </w:r>
        <w:r>
          <w:t>73</w:t>
        </w:r>
        <w:r>
          <w:fldChar w:fldCharType="end"/>
        </w:r>
      </w:hyperlink>
    </w:p>
    <w:p>
      <w:pPr>
        <w:pStyle w:val="TOC1"/>
        <w:tabs>
          <w:tab w:val="right" w:leader="dot" w:pos="8306"/>
        </w:tabs>
      </w:pPr>
      <w:hyperlink w:anchor="_Toc4591" w:history="1">
        <w:r>
          <w:rPr>
            <w:rFonts w:ascii="仿宋" w:eastAsia="仿宋" w:hAnsi="仿宋" w:cs="仿宋" w:hint="eastAsia"/>
            <w:lang w:eastAsia="zh-CN"/>
          </w:rPr>
          <w:t>十五、人力资源管理与开发</w:t>
        </w:r>
        <w:r>
          <w:tab/>
        </w:r>
        <w:r>
          <w:fldChar w:fldCharType="begin"/>
        </w:r>
        <w:r>
          <w:instrText xml:space="preserve"> PAGEREF _Toc4591 \h </w:instrText>
        </w:r>
        <w:r>
          <w:fldChar w:fldCharType="separate"/>
        </w:r>
        <w:r>
          <w:t>74</w:t>
        </w:r>
        <w:r>
          <w:fldChar w:fldCharType="end"/>
        </w:r>
      </w:hyperlink>
    </w:p>
    <w:p>
      <w:pPr>
        <w:pStyle w:val="TOC2"/>
        <w:tabs>
          <w:tab w:val="right" w:leader="dot" w:pos="8306"/>
        </w:tabs>
      </w:pPr>
      <w:hyperlink w:anchor="_Toc29710" w:history="1">
        <w:r>
          <w:rPr>
            <w:rFonts w:ascii="仿宋" w:eastAsia="仿宋" w:hAnsi="仿宋" w:cs="仿宋" w:hint="eastAsia"/>
            <w:lang w:eastAsia="zh-CN"/>
          </w:rPr>
          <w:t>(一)、人力资源规划</w:t>
        </w:r>
        <w:r>
          <w:tab/>
        </w:r>
        <w:r>
          <w:fldChar w:fldCharType="begin"/>
        </w:r>
        <w:r>
          <w:instrText xml:space="preserve"> PAGEREF _Toc29710 \h </w:instrText>
        </w:r>
        <w:r>
          <w:fldChar w:fldCharType="separate"/>
        </w:r>
        <w:r>
          <w:t>74</w:t>
        </w:r>
        <w:r>
          <w:fldChar w:fldCharType="end"/>
        </w:r>
      </w:hyperlink>
    </w:p>
    <w:p>
      <w:pPr>
        <w:pStyle w:val="TOC2"/>
        <w:tabs>
          <w:tab w:val="right" w:leader="dot" w:pos="8306"/>
        </w:tabs>
      </w:pPr>
      <w:hyperlink w:anchor="_Toc31554" w:history="1">
        <w:r>
          <w:rPr>
            <w:rFonts w:ascii="仿宋" w:eastAsia="仿宋" w:hAnsi="仿宋" w:cs="仿宋" w:hint="eastAsia"/>
            <w:lang w:eastAsia="zh-CN"/>
          </w:rPr>
          <w:t>(二)、人力资源开发与培训</w:t>
        </w:r>
        <w:r>
          <w:tab/>
        </w:r>
        <w:r>
          <w:fldChar w:fldCharType="begin"/>
        </w:r>
        <w:r>
          <w:instrText xml:space="preserve"> PAGEREF _Toc31554 \h </w:instrText>
        </w:r>
        <w:r>
          <w:fldChar w:fldCharType="separate"/>
        </w:r>
        <w:r>
          <w:t>76</w:t>
        </w:r>
        <w:r>
          <w:fldChar w:fldCharType="end"/>
        </w:r>
      </w:hyperlink>
    </w:p>
    <w:p>
      <w:pPr>
        <w:pStyle w:val="TOC1"/>
        <w:tabs>
          <w:tab w:val="right" w:leader="dot" w:pos="8306"/>
        </w:tabs>
      </w:pPr>
      <w:hyperlink w:anchor="_Toc12127" w:history="1">
        <w:r>
          <w:rPr>
            <w:rFonts w:ascii="仿宋" w:eastAsia="仿宋" w:hAnsi="仿宋" w:cs="仿宋" w:hint="eastAsia"/>
            <w:lang w:eastAsia="zh-CN"/>
          </w:rPr>
          <w:t>十六、产业协同与集群发展</w:t>
        </w:r>
        <w:r>
          <w:tab/>
        </w:r>
        <w:r>
          <w:fldChar w:fldCharType="begin"/>
        </w:r>
        <w:r>
          <w:instrText xml:space="preserve"> PAGEREF _Toc12127 \h </w:instrText>
        </w:r>
        <w:r>
          <w:fldChar w:fldCharType="separate"/>
        </w:r>
        <w:r>
          <w:t>78</w:t>
        </w:r>
        <w:r>
          <w:fldChar w:fldCharType="end"/>
        </w:r>
      </w:hyperlink>
    </w:p>
    <w:p>
      <w:pPr>
        <w:pStyle w:val="TOC2"/>
        <w:tabs>
          <w:tab w:val="right" w:leader="dot" w:pos="8306"/>
        </w:tabs>
      </w:pPr>
      <w:hyperlink w:anchor="_Toc32393" w:history="1">
        <w:r>
          <w:rPr>
            <w:rFonts w:ascii="仿宋" w:eastAsia="仿宋" w:hAnsi="仿宋" w:cs="仿宋" w:hint="eastAsia"/>
            <w:lang w:eastAsia="zh-CN"/>
          </w:rPr>
          <w:t>(一)、产业协同机制建设</w:t>
        </w:r>
        <w:r>
          <w:tab/>
        </w:r>
        <w:r>
          <w:fldChar w:fldCharType="begin"/>
        </w:r>
        <w:r>
          <w:instrText xml:space="preserve"> PAGEREF _Toc32393 \h </w:instrText>
        </w:r>
        <w:r>
          <w:fldChar w:fldCharType="separate"/>
        </w:r>
        <w:r>
          <w:t>78</w:t>
        </w:r>
        <w:r>
          <w:fldChar w:fldCharType="end"/>
        </w:r>
      </w:hyperlink>
    </w:p>
    <w:p>
      <w:pPr>
        <w:pStyle w:val="TOC2"/>
        <w:tabs>
          <w:tab w:val="right" w:leader="dot" w:pos="8306"/>
        </w:tabs>
      </w:pPr>
      <w:hyperlink w:anchor="_Toc13434" w:history="1">
        <w:r>
          <w:rPr>
            <w:rFonts w:ascii="仿宋" w:eastAsia="仿宋" w:hAnsi="仿宋" w:cs="仿宋" w:hint="eastAsia"/>
            <w:lang w:eastAsia="zh-CN"/>
          </w:rPr>
          <w:t>(二)、产业集群培育与发展</w:t>
        </w:r>
        <w:r>
          <w:tab/>
        </w:r>
        <w:r>
          <w:fldChar w:fldCharType="begin"/>
        </w:r>
        <w:r>
          <w:instrText xml:space="preserve"> PAGEREF _Toc13434 \h </w:instrText>
        </w:r>
        <w:r>
          <w:fldChar w:fldCharType="separate"/>
        </w:r>
        <w:r>
          <w:t>79</w:t>
        </w:r>
        <w:r>
          <w:fldChar w:fldCharType="end"/>
        </w:r>
      </w:hyperlink>
    </w:p>
    <w:p>
      <w:pPr>
        <w:pStyle w:val="TOC1"/>
        <w:tabs>
          <w:tab w:val="right" w:leader="dot" w:pos="8306"/>
        </w:tabs>
      </w:pPr>
      <w:hyperlink w:anchor="_Toc13965" w:history="1">
        <w:r>
          <w:rPr>
            <w:rFonts w:ascii="仿宋" w:eastAsia="仿宋" w:hAnsi="仿宋" w:cs="仿宋" w:hint="eastAsia"/>
            <w:lang w:eastAsia="zh-CN"/>
          </w:rPr>
          <w:t>十七、项目施工方案</w:t>
        </w:r>
        <w:r>
          <w:tab/>
        </w:r>
        <w:r>
          <w:fldChar w:fldCharType="begin"/>
        </w:r>
        <w:r>
          <w:instrText xml:space="preserve"> PAGEREF _Toc13965 \h </w:instrText>
        </w:r>
        <w:r>
          <w:fldChar w:fldCharType="separate"/>
        </w:r>
        <w:r>
          <w:t>80</w:t>
        </w:r>
        <w:r>
          <w:fldChar w:fldCharType="end"/>
        </w:r>
      </w:hyperlink>
    </w:p>
    <w:p>
      <w:pPr>
        <w:pStyle w:val="TOC2"/>
        <w:tabs>
          <w:tab w:val="right" w:leader="dot" w:pos="8306"/>
        </w:tabs>
      </w:pPr>
      <w:hyperlink w:anchor="_Toc23056" w:history="1">
        <w:r>
          <w:rPr>
            <w:rFonts w:ascii="仿宋" w:eastAsia="仿宋" w:hAnsi="仿宋" w:cs="仿宋" w:hint="eastAsia"/>
            <w:lang w:eastAsia="zh-CN"/>
          </w:rPr>
          <w:t>(一)、施工组织设计</w:t>
        </w:r>
        <w:r>
          <w:tab/>
        </w:r>
        <w:r>
          <w:fldChar w:fldCharType="begin"/>
        </w:r>
        <w:r>
          <w:instrText xml:space="preserve"> PAGEREF _Toc23056 \h </w:instrText>
        </w:r>
        <w:r>
          <w:fldChar w:fldCharType="separate"/>
        </w:r>
        <w:r>
          <w:t>80</w:t>
        </w:r>
        <w:r>
          <w:fldChar w:fldCharType="end"/>
        </w:r>
      </w:hyperlink>
    </w:p>
    <w:p>
      <w:pPr>
        <w:pStyle w:val="TOC2"/>
        <w:tabs>
          <w:tab w:val="right" w:leader="dot" w:pos="8306"/>
        </w:tabs>
      </w:pPr>
      <w:hyperlink w:anchor="_Toc29186" w:history="1">
        <w:r>
          <w:rPr>
            <w:rFonts w:ascii="仿宋" w:eastAsia="仿宋" w:hAnsi="仿宋" w:cs="仿宋" w:hint="eastAsia"/>
            <w:lang w:eastAsia="zh-CN"/>
          </w:rPr>
          <w:t>(二)、施工工艺与技术路线</w:t>
        </w:r>
        <w:r>
          <w:tab/>
        </w:r>
        <w:r>
          <w:fldChar w:fldCharType="begin"/>
        </w:r>
        <w:r>
          <w:instrText xml:space="preserve"> PAGEREF _Toc29186 \h </w:instrText>
        </w:r>
        <w:r>
          <w:fldChar w:fldCharType="separate"/>
        </w:r>
        <w:r>
          <w:t>82</w:t>
        </w:r>
        <w:r>
          <w:fldChar w:fldCharType="end"/>
        </w:r>
      </w:hyperlink>
    </w:p>
    <w:p>
      <w:pPr>
        <w:pStyle w:val="TOC2"/>
        <w:tabs>
          <w:tab w:val="right" w:leader="dot" w:pos="8306"/>
        </w:tabs>
      </w:pPr>
      <w:hyperlink w:anchor="_Toc25513" w:history="1">
        <w:r>
          <w:rPr>
            <w:rFonts w:ascii="仿宋" w:eastAsia="仿宋" w:hAnsi="仿宋" w:cs="仿宋" w:hint="eastAsia"/>
            <w:lang w:eastAsia="zh-CN"/>
          </w:rPr>
          <w:t>(三)、关键节点施工计划</w:t>
        </w:r>
        <w:r>
          <w:tab/>
        </w:r>
        <w:r>
          <w:fldChar w:fldCharType="begin"/>
        </w:r>
        <w:r>
          <w:instrText xml:space="preserve"> PAGEREF _Toc25513 \h </w:instrText>
        </w:r>
        <w:r>
          <w:fldChar w:fldCharType="separate"/>
        </w:r>
        <w:r>
          <w:t>83</w:t>
        </w:r>
        <w:r>
          <w:fldChar w:fldCharType="end"/>
        </w:r>
      </w:hyperlink>
    </w:p>
    <w:p>
      <w:pPr>
        <w:pStyle w:val="TOC2"/>
        <w:tabs>
          <w:tab w:val="right" w:leader="dot" w:pos="8306"/>
        </w:tabs>
      </w:pPr>
      <w:hyperlink w:anchor="_Toc24428" w:history="1">
        <w:r>
          <w:rPr>
            <w:rFonts w:ascii="仿宋" w:eastAsia="仿宋" w:hAnsi="仿宋" w:cs="仿宋" w:hint="eastAsia"/>
            <w:lang w:eastAsia="zh-CN"/>
          </w:rPr>
          <w:t>(四)、施工现场管理</w:t>
        </w:r>
        <w:r>
          <w:tab/>
        </w:r>
        <w:r>
          <w:fldChar w:fldCharType="begin"/>
        </w:r>
        <w:r>
          <w:instrText xml:space="preserve"> PAGEREF _Toc24428 \h </w:instrText>
        </w:r>
        <w:r>
          <w:fldChar w:fldCharType="separate"/>
        </w:r>
        <w:r>
          <w:t>84</w:t>
        </w:r>
        <w:r>
          <w:fldChar w:fldCharType="end"/>
        </w:r>
      </w:hyperlink>
    </w:p>
    <w:p>
      <w:pPr>
        <w:pStyle w:val="TOC1"/>
        <w:tabs>
          <w:tab w:val="right" w:leader="dot" w:pos="8306"/>
        </w:tabs>
      </w:pPr>
      <w:hyperlink w:anchor="_Toc17004" w:history="1">
        <w:r>
          <w:rPr>
            <w:rFonts w:ascii="仿宋" w:eastAsia="仿宋" w:hAnsi="仿宋" w:cs="仿宋" w:hint="eastAsia"/>
            <w:lang w:eastAsia="zh-CN"/>
          </w:rPr>
          <w:t>十八、质量管理与控制</w:t>
        </w:r>
        <w:r>
          <w:tab/>
        </w:r>
        <w:r>
          <w:fldChar w:fldCharType="begin"/>
        </w:r>
        <w:r>
          <w:instrText xml:space="preserve"> PAGEREF _Toc17004 \h </w:instrText>
        </w:r>
        <w:r>
          <w:fldChar w:fldCharType="separate"/>
        </w:r>
        <w:r>
          <w:t>86</w:t>
        </w:r>
        <w:r>
          <w:fldChar w:fldCharType="end"/>
        </w:r>
      </w:hyperlink>
    </w:p>
    <w:p>
      <w:pPr>
        <w:pStyle w:val="TOC2"/>
        <w:tabs>
          <w:tab w:val="right" w:leader="dot" w:pos="8306"/>
        </w:tabs>
      </w:pPr>
      <w:hyperlink w:anchor="_Toc32063" w:history="1">
        <w:r>
          <w:rPr>
            <w:rFonts w:ascii="仿宋" w:eastAsia="仿宋" w:hAnsi="仿宋" w:cs="仿宋" w:hint="eastAsia"/>
            <w:lang w:eastAsia="zh-CN"/>
          </w:rPr>
          <w:t>(一)、质量管理体系建设</w:t>
        </w:r>
        <w:r>
          <w:tab/>
        </w:r>
        <w:r>
          <w:fldChar w:fldCharType="begin"/>
        </w:r>
        <w:r>
          <w:instrText xml:space="preserve"> PAGEREF _Toc32063 \h </w:instrText>
        </w:r>
        <w:r>
          <w:fldChar w:fldCharType="separate"/>
        </w:r>
        <w:r>
          <w:t>86</w:t>
        </w:r>
        <w:r>
          <w:fldChar w:fldCharType="end"/>
        </w:r>
      </w:hyperlink>
    </w:p>
    <w:p>
      <w:pPr>
        <w:pStyle w:val="TOC2"/>
        <w:tabs>
          <w:tab w:val="right" w:leader="dot" w:pos="8306"/>
        </w:tabs>
      </w:pPr>
      <w:hyperlink w:anchor="_Toc11585" w:history="1">
        <w:r>
          <w:rPr>
            <w:rFonts w:ascii="仿宋" w:eastAsia="仿宋" w:hAnsi="仿宋" w:cs="仿宋" w:hint="eastAsia"/>
            <w:lang w:eastAsia="zh-CN"/>
          </w:rPr>
          <w:t>(二)、质量控制措施</w:t>
        </w:r>
        <w:r>
          <w:tab/>
        </w:r>
        <w:r>
          <w:fldChar w:fldCharType="begin"/>
        </w:r>
        <w:r>
          <w:instrText xml:space="preserve"> PAGEREF _Toc11585 \h </w:instrText>
        </w:r>
        <w:r>
          <w:fldChar w:fldCharType="separate"/>
        </w:r>
        <w:r>
          <w:t>88</w:t>
        </w:r>
        <w:r>
          <w:fldChar w:fldCharType="end"/>
        </w:r>
      </w:hyperlink>
    </w:p>
    <w:p>
      <w:pPr>
        <w:pStyle w:val="TOC1"/>
        <w:tabs>
          <w:tab w:val="right" w:leader="dot" w:pos="8306"/>
        </w:tabs>
      </w:pPr>
      <w:hyperlink w:anchor="_Toc6142" w:history="1">
        <w:r>
          <w:rPr>
            <w:rFonts w:ascii="仿宋" w:eastAsia="仿宋" w:hAnsi="仿宋" w:cs="仿宋" w:hint="eastAsia"/>
            <w:lang w:eastAsia="zh-CN"/>
          </w:rPr>
          <w:t>十九、合作与交流机制建立</w:t>
        </w:r>
        <w:r>
          <w:tab/>
        </w:r>
        <w:r>
          <w:fldChar w:fldCharType="begin"/>
        </w:r>
        <w:r>
          <w:instrText xml:space="preserve"> PAGEREF _Toc6142 \h </w:instrText>
        </w:r>
        <w:r>
          <w:fldChar w:fldCharType="separate"/>
        </w:r>
        <w:r>
          <w:t>89</w:t>
        </w:r>
        <w:r>
          <w:fldChar w:fldCharType="end"/>
        </w:r>
      </w:hyperlink>
    </w:p>
    <w:p>
      <w:pPr>
        <w:pStyle w:val="TOC2"/>
        <w:tabs>
          <w:tab w:val="right" w:leader="dot" w:pos="8306"/>
        </w:tabs>
      </w:pPr>
      <w:hyperlink w:anchor="_Toc21226" w:history="1">
        <w:r>
          <w:rPr>
            <w:rFonts w:ascii="仿宋" w:eastAsia="仿宋" w:hAnsi="仿宋" w:cs="仿宋" w:hint="eastAsia"/>
            <w:lang w:eastAsia="zh-CN"/>
          </w:rPr>
          <w:t>(一)、合作伙伴选择与合作方式</w:t>
        </w:r>
        <w:r>
          <w:tab/>
        </w:r>
        <w:r>
          <w:fldChar w:fldCharType="begin"/>
        </w:r>
        <w:r>
          <w:instrText xml:space="preserve"> PAGEREF _Toc21226 \h </w:instrText>
        </w:r>
        <w:r>
          <w:fldChar w:fldCharType="separate"/>
        </w:r>
        <w:r>
          <w:t>89</w:t>
        </w:r>
        <w:r>
          <w:fldChar w:fldCharType="end"/>
        </w:r>
      </w:hyperlink>
    </w:p>
    <w:p>
      <w:pPr>
        <w:pStyle w:val="TOC2"/>
        <w:tabs>
          <w:tab w:val="right" w:leader="dot" w:pos="8306"/>
        </w:tabs>
      </w:pPr>
      <w:hyperlink w:anchor="_Toc11883" w:history="1">
        <w:r>
          <w:rPr>
            <w:rFonts w:ascii="仿宋" w:eastAsia="仿宋" w:hAnsi="仿宋" w:cs="仿宋" w:hint="eastAsia"/>
            <w:lang w:eastAsia="zh-CN"/>
          </w:rPr>
          <w:t>(二)、交流与合作平台搭建</w:t>
        </w:r>
        <w:r>
          <w:tab/>
        </w:r>
        <w:r>
          <w:fldChar w:fldCharType="begin"/>
        </w:r>
        <w:r>
          <w:instrText xml:space="preserve"> PAGEREF _Toc11883 \h </w:instrText>
        </w:r>
        <w:r>
          <w:fldChar w:fldCharType="separate"/>
        </w:r>
        <w:r>
          <w:t>90</w:t>
        </w:r>
        <w:r>
          <w:fldChar w:fldCharType="end"/>
        </w:r>
      </w:hyperlink>
    </w:p>
    <w:p>
      <w:pPr>
        <w:pStyle w:val="TOC1"/>
        <w:tabs>
          <w:tab w:val="right" w:leader="dot" w:pos="8306"/>
        </w:tabs>
      </w:pPr>
      <w:hyperlink w:anchor="_Toc15881" w:history="1">
        <w:r>
          <w:rPr>
            <w:rFonts w:ascii="仿宋" w:eastAsia="仿宋" w:hAnsi="仿宋" w:cs="仿宋" w:hint="eastAsia"/>
            <w:lang w:eastAsia="zh-CN"/>
          </w:rPr>
          <w:t>二十、成果转化与推广应用</w:t>
        </w:r>
        <w:r>
          <w:tab/>
        </w:r>
        <w:r>
          <w:fldChar w:fldCharType="begin"/>
        </w:r>
        <w:r>
          <w:instrText xml:space="preserve"> PAGEREF _Toc15881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117" w:history="1">
        <w:r>
          <w:rPr>
            <w:rFonts w:ascii="仿宋" w:eastAsia="仿宋" w:hAnsi="仿宋" w:cs="仿宋" w:hint="eastAsia"/>
            <w:lang w:eastAsia="zh-CN"/>
          </w:rPr>
          <w:t>(一)、成果转化策略制定</w:t>
        </w:r>
        <w:r>
          <w:tab/>
        </w:r>
        <w:r>
          <w:fldChar w:fldCharType="begin"/>
        </w:r>
        <w:r>
          <w:instrText xml:space="preserve"> PAGEREF _Toc5117 \h </w:instrText>
        </w:r>
        <w:r>
          <w:fldChar w:fldCharType="separate"/>
        </w:r>
        <w:r>
          <w:t>92</w:t>
        </w:r>
        <w:r>
          <w:fldChar w:fldCharType="end"/>
        </w:r>
      </w:hyperlink>
    </w:p>
    <w:p>
      <w:pPr>
        <w:pStyle w:val="TOC2"/>
        <w:tabs>
          <w:tab w:val="right" w:leader="dot" w:pos="8306"/>
        </w:tabs>
      </w:pPr>
      <w:hyperlink w:anchor="_Toc555" w:history="1">
        <w:r>
          <w:rPr>
            <w:rFonts w:ascii="仿宋" w:eastAsia="仿宋" w:hAnsi="仿宋" w:cs="仿宋" w:hint="eastAsia"/>
            <w:lang w:eastAsia="zh-CN"/>
          </w:rPr>
          <w:t>(二)、成果推广应用方案</w:t>
        </w:r>
        <w:r>
          <w:tab/>
        </w:r>
        <w:r>
          <w:fldChar w:fldCharType="begin"/>
        </w:r>
        <w:r>
          <w:instrText xml:space="preserve"> PAGEREF _Toc555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44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5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32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9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85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丁醚项目与土地用途规划：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丁醚项目的容积率和建筑密度：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用地控制指标通常规定了容积率和建筑密度的要求。对于丁醚项目来说，这将影响建筑物的规模和高度。必须确保项目的设计符合容积率和建筑密度的限制，以遵守用地控制法规。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丁醚项目的建筑线限制：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用地控制指标还可能规定了建筑物与街道或相邻土地的距离，这被称为建筑线限制。丁醚项目必须遵守这些规定，以确保建筑的位置符合法规。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丁醚项目的环境影响和可持续性：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用地控制指标可能包括环境保护要求，例如绿地比例和污染防控措施。对于丁醚项目，这意味着必须考虑如何保护当地生态系统、水资源和空气质量，以确保项目的可持续性。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丁醚项目的规划和设计团队需要定期审查和更新用地控制指标，以确保项目的合规性。如果需要调整用地控制指标，必须与政府部门和相关利益相关者协商，以确保变更是合法的和有利于城市的发展。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https://d.book118.com/477120064134006046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4273F"/>
    <w:rsid w:val="48A427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2006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2024-02-20T20:33:00Z</dcterms:created>
  <dcterms:modified xsi:type="dcterms:W3CDTF">2024-02-20T20:33:50Z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61C32C4E9F8D44A1B65344995A068F09_11</vt:lpwstr>
  </property>
  <property fmtid="{D5CDD505-2E9C-101B-9397-08002B2CF9AE}" pid="3" name="KSOProductBuildVer">
    <vt:lpwstr>2052-12.1.0.16250</vt:lpwstr>
  </property>
</Properties>
</file>