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widowControl/>
        <w:jc w:val="center"/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</w:pPr>
      <w:r>
        <w:rPr>
          <w:rFonts w:ascii="华文行楷" w:eastAsia="华文行楷" w:hAnsi="华文行楷" w:cs="华文行楷" w:hint="eastAsia"/>
          <w:b/>
          <w:bCs/>
          <w:color w:val="FF0000"/>
          <w:sz w:val="52"/>
          <w:szCs w:val="28"/>
        </w:rPr>
        <w:t>2024年石河子工程职业技术学院高职单招（英语／数学／语文）笔试历年真题摘选含答案解析</w:t>
      </w:r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  <w:bookmarkStart w:id="0" w:name="_GoBack"/>
      <w:r>
        <w:rPr>
          <w:rFonts w:ascii="宋体" w:eastAsia="宋体" w:hAnsi="宋体" w:cs="Times New Roman" w:hint="eastAsia"/>
          <w:b/>
          <w:bCs/>
          <w:color w:val="00B050"/>
          <w:sz w:val="28"/>
          <w:szCs w:val="32"/>
        </w:rPr>
        <w:t>（图片大小可任意调节）</w:t>
      </w:r>
      <w:bookmarkEnd w:id="0"/>
    </w:p>
    <w:p>
      <w:pPr>
        <w:widowControl/>
        <w:jc w:val="center"/>
        <w:rPr>
          <w:rFonts w:ascii="宋体" w:eastAsia="宋体" w:hAnsi="宋体" w:cs="Times New Roman"/>
          <w:b/>
          <w:bCs/>
          <w:color w:val="00B050"/>
          <w:sz w:val="28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32"/>
          <w:szCs w:val="32"/>
        </w:rPr>
        <w:t>第I卷</w:t>
      </w: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center"/>
        <w:rPr>
          <w:rFonts w:ascii="宋体" w:eastAsia="宋体" w:hAnsi="宋体" w:cs="宋体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  <w:r>
        <w:rPr>
          <w:rFonts w:ascii="宋体" w:eastAsia="宋体" w:hAnsi="宋体" w:cs="宋体"/>
          <w:b/>
          <w:bCs/>
          <w:color w:val="000000"/>
          <w:sz w:val="28"/>
          <w:szCs w:val="32"/>
        </w:rPr>
        <w:t>一.语文单项选择题(共15题)</w:t>
      </w:r>
    </w:p>
    <w:p>
      <w:pPr>
        <w:widowControl/>
        <w:jc w:val="left"/>
        <w:rPr>
          <w:rFonts w:ascii="宋体" w:eastAsia="宋体" w:hAnsi="宋体" w:cs="宋体"/>
          <w:b/>
          <w:bCs/>
          <w:color w:val="000000"/>
          <w:sz w:val="28"/>
          <w:szCs w:val="32"/>
        </w:rPr>
      </w:pP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1.</w:t>
      </w:r>
      <w:r>
        <w:rPr>
          <w:rFonts w:ascii="黑体" w:eastAsia="黑体" w:hAnsi="黑体" w:cs="Times New Roman"/>
          <w:sz w:val="24"/>
          <w:lang w:val="en-US" w:eastAsia="zh-CN" w:bidi="ar-SA"/>
        </w:rPr>
        <w:t>《故都的秋》一文是一篇（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A.抒情散文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B.记事散文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C.游记散文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D.议论散文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0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2.</w:t>
      </w:r>
      <w:r>
        <w:rPr>
          <w:rFonts w:ascii="黑体" w:eastAsia="黑体" w:hAnsi="黑体" w:cs="Times New Roman"/>
          <w:sz w:val="24"/>
          <w:lang w:val="en-US" w:eastAsia="zh-CN" w:bidi="ar-SA"/>
        </w:rPr>
        <w:t>北宋婉约派的开创者是（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A.苏轼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B.柳永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C.辛弃疾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D.姜夔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1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  <w:sectPr>
          <w:headerReference w:type="default" r:id="rId5"/>
          <w:type w:val="continuous"/>
          <w:pgSz w:w="11906" w:h="16838"/>
          <w:pgMar w:top="720" w:right="720" w:bottom="720" w:left="720" w:header="0" w:footer="992" w:gutter="0"/>
          <w:cols w:num="1" w:space="425"/>
          <w:docGrid w:type="lines" w:linePitch="312" w:charSpace="0"/>
        </w:sectPr>
      </w:pPr>
      <w:r>
        <w:rPr>
          <w:rFonts w:ascii="黑体" w:eastAsia="黑体" w:hAnsi="黑体" w:cs="Times New Roman"/>
          <w:sz w:val="24"/>
          <w:lang w:val="en-US" w:eastAsia="zh-CN" w:bidi="ar-SA"/>
        </w:rPr>
        <w:t>3.</w:t>
      </w:r>
      <w:r>
        <w:rPr>
          <w:rFonts w:ascii="黑体" w:eastAsia="黑体" w:hAnsi="黑体" w:cs="Times New Roman"/>
          <w:sz w:val="24"/>
          <w:lang w:val="en-US" w:eastAsia="zh-CN" w:bidi="ar-SA"/>
        </w:rPr>
        <w:t>在屠格涅夫《门槛》中，“门槛”的象征意义是（　　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 xml:space="preserve">  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A.革命事业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B.参加革命的条件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C.革命征途上的艰难险阻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D.革命者的献身精神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2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4.</w:t>
      </w:r>
      <w:r>
        <w:rPr>
          <w:rFonts w:ascii="黑体" w:eastAsia="黑体" w:hAnsi="黑体" w:cs="Times New Roman"/>
          <w:sz w:val="24"/>
          <w:lang w:val="en-US" w:eastAsia="zh-CN" w:bidi="ar-SA"/>
        </w:rPr>
        <w:t>欧·亨利写的唯一一部长篇小说是（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A.《最后一片藤叶》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B.《白菜与皇帝》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C.《麦琪的礼物》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D.《公务员之死》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3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5.</w:t>
      </w:r>
      <w:r>
        <w:rPr>
          <w:rFonts w:ascii="黑体" w:eastAsia="黑体" w:hAnsi="黑体" w:cs="Times New Roman"/>
          <w:sz w:val="24"/>
          <w:lang w:val="en-US" w:eastAsia="zh-CN" w:bidi="ar-SA"/>
        </w:rPr>
        <w:t>马致远的《天净沙·秋思》最突出的艺术特色是（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A.设景抒情、时空跳跃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B.设景抒情、多用比兴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C.借景抒情、寓情于景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D.借景抒情、多用比兴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4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6.</w:t>
      </w:r>
      <w:r>
        <w:rPr>
          <w:rFonts w:ascii="黑体" w:eastAsia="黑体" w:hAnsi="黑体" w:cs="Times New Roman"/>
          <w:sz w:val="24"/>
          <w:lang w:val="en-US" w:eastAsia="zh-CN" w:bidi="ar-SA"/>
        </w:rPr>
        <w:t>《爱尔克的灯光》中故居照壁上的四个大字是（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A.“家门和顺”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B.“长宜子孙”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C.“光明正大”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D.“顽廉懦立”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</w:p>
    <w:p w:rsidR="00327933" w:rsidRPr="00730BBD" w:rsidP="00386F93">
      <w:pPr>
        <w:pStyle w:val="Normal5"/>
        <w:jc w:val="left"/>
        <w:rPr>
          <w:rFonts w:ascii="黑体" w:eastAsia="黑体" w:hAnsi="黑体"/>
          <w:sz w:val="24"/>
          <w:lang w:val="en-US" w:eastAsia="zh-CN" w:bidi="ar-SA"/>
        </w:rPr>
      </w:pPr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  <w:r>
        <w:rPr>
          <w:rFonts w:ascii="黑体" w:eastAsia="黑体" w:hAnsi="黑体" w:cs="Times New Roman"/>
          <w:sz w:val="24"/>
          <w:lang w:val="en-US" w:eastAsia="zh-CN" w:bidi="ar-SA"/>
        </w:rPr>
        <w:t>7.</w:t>
      </w:r>
      <w:r>
        <w:rPr>
          <w:rFonts w:ascii="黑体" w:eastAsia="黑体" w:hAnsi="黑体" w:cs="Times New Roman"/>
          <w:sz w:val="24"/>
          <w:lang w:val="en-US" w:eastAsia="zh-CN" w:bidi="ar-SA"/>
        </w:rPr>
        <w:t>《张中丞传后叙》中，补记许远的事迹，主要采用的写法是（  ）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A.议论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B.夹叙夹议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t>C.描写</w:t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>
        <w:rPr>
          <w:rFonts w:ascii="黑体" w:eastAsia="黑体" w:hAnsi="黑体" w:cs="Times New Roman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  <w:r w:rsidRPr="00730BBD">
        <w:rPr>
          <w:rFonts w:ascii="黑体" w:eastAsia="黑体" w:hAnsi="黑体"/>
          <w:sz w:val="24"/>
          <w:lang w:val="en-US" w:eastAsia="zh-CN" w:bidi="ar-SA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https://d.book118.com/477122135112006052</w:t>
        </w:r>
      </w:hyperlink>
    </w:p>
    <w:p w:rsidR="00327933" w:rsidRPr="00730BBD" w:rsidP="00386F93">
      <w:pPr>
        <w:pStyle w:val="Normal6"/>
        <w:jc w:val="left"/>
        <w:rPr>
          <w:rFonts w:ascii="黑体" w:eastAsia="黑体" w:hAnsi="黑体"/>
          <w:sz w:val="24"/>
          <w:lang w:val="en-US" w:eastAsia="zh-CN" w:bidi="ar-SA"/>
        </w:rPr>
      </w:pPr>
    </w:p>
    <w:sectPr>
      <w:headerReference w:type="default" r:id="rId7"/>
      <w:type w:val="nextPage"/>
      <w:pgSz w:w="11906" w:h="16838"/>
      <w:pgMar w:top="720" w:right="720" w:bottom="720" w:left="720" w:header="0" w:footer="992" w:gutter="0"/>
      <w:pgNumType w:start="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360" w:lineRule="auto"/>
      <w:jc w:val="right"/>
      <w:rPr>
        <w:rFonts w:ascii="宋体" w:eastAsia="宋体" w:hAnsi="宋体"/>
        <w:b/>
        <w:color w:val="FF0000"/>
        <w:sz w:val="24"/>
      </w:rPr>
    </w:pPr>
    <w:r>
      <w:rPr>
        <w:rFonts w:ascii="宋体" w:eastAsia="宋体" w:hAnsi="宋体" w:hint="eastAsia"/>
        <w:b/>
        <w:szCs w:val="21"/>
      </w:rPr>
      <w:t xml:space="preserve">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E04"/>
    <w:rsid w:val="00007906"/>
    <w:rsid w:val="00010B97"/>
    <w:rsid w:val="0002021B"/>
    <w:rsid w:val="00035C5E"/>
    <w:rsid w:val="00052967"/>
    <w:rsid w:val="00086BDC"/>
    <w:rsid w:val="000B3F97"/>
    <w:rsid w:val="000F043B"/>
    <w:rsid w:val="00111F9C"/>
    <w:rsid w:val="001218D6"/>
    <w:rsid w:val="001471D3"/>
    <w:rsid w:val="001550CE"/>
    <w:rsid w:val="00156496"/>
    <w:rsid w:val="00160D5A"/>
    <w:rsid w:val="00181857"/>
    <w:rsid w:val="001D1D41"/>
    <w:rsid w:val="0021302C"/>
    <w:rsid w:val="00257055"/>
    <w:rsid w:val="0026607D"/>
    <w:rsid w:val="002B0B19"/>
    <w:rsid w:val="002E6C74"/>
    <w:rsid w:val="00305900"/>
    <w:rsid w:val="00313B31"/>
    <w:rsid w:val="003252E7"/>
    <w:rsid w:val="00326EE9"/>
    <w:rsid w:val="00327933"/>
    <w:rsid w:val="00386F93"/>
    <w:rsid w:val="003D4D8E"/>
    <w:rsid w:val="003F520C"/>
    <w:rsid w:val="003F72D4"/>
    <w:rsid w:val="00442052"/>
    <w:rsid w:val="004423C4"/>
    <w:rsid w:val="00443AD6"/>
    <w:rsid w:val="004B57E7"/>
    <w:rsid w:val="004C0772"/>
    <w:rsid w:val="004E0D63"/>
    <w:rsid w:val="00514BFA"/>
    <w:rsid w:val="005506DD"/>
    <w:rsid w:val="0055593F"/>
    <w:rsid w:val="005D4ADB"/>
    <w:rsid w:val="006041C1"/>
    <w:rsid w:val="006546CF"/>
    <w:rsid w:val="00673CD3"/>
    <w:rsid w:val="00681E04"/>
    <w:rsid w:val="006957CF"/>
    <w:rsid w:val="006D5968"/>
    <w:rsid w:val="0071008B"/>
    <w:rsid w:val="00730BBD"/>
    <w:rsid w:val="00774861"/>
    <w:rsid w:val="00792E58"/>
    <w:rsid w:val="00794C1A"/>
    <w:rsid w:val="00797476"/>
    <w:rsid w:val="00827B23"/>
    <w:rsid w:val="00831CFE"/>
    <w:rsid w:val="0088415A"/>
    <w:rsid w:val="00895259"/>
    <w:rsid w:val="008C0C31"/>
    <w:rsid w:val="008D77DB"/>
    <w:rsid w:val="008F3FAD"/>
    <w:rsid w:val="00902424"/>
    <w:rsid w:val="00954CA2"/>
    <w:rsid w:val="00972C3F"/>
    <w:rsid w:val="00980EED"/>
    <w:rsid w:val="009E2F0E"/>
    <w:rsid w:val="009F26ED"/>
    <w:rsid w:val="00A04439"/>
    <w:rsid w:val="00A15098"/>
    <w:rsid w:val="00A20F29"/>
    <w:rsid w:val="00A23706"/>
    <w:rsid w:val="00A43E68"/>
    <w:rsid w:val="00A44168"/>
    <w:rsid w:val="00A51137"/>
    <w:rsid w:val="00A5335D"/>
    <w:rsid w:val="00A77B3E"/>
    <w:rsid w:val="00AE2901"/>
    <w:rsid w:val="00B11CCC"/>
    <w:rsid w:val="00B35D25"/>
    <w:rsid w:val="00B7393B"/>
    <w:rsid w:val="00BE47E1"/>
    <w:rsid w:val="00BF10F5"/>
    <w:rsid w:val="00C54379"/>
    <w:rsid w:val="00C7162A"/>
    <w:rsid w:val="00C74FDF"/>
    <w:rsid w:val="00C975BC"/>
    <w:rsid w:val="00CA5E80"/>
    <w:rsid w:val="00D21982"/>
    <w:rsid w:val="00D4321D"/>
    <w:rsid w:val="00D631FC"/>
    <w:rsid w:val="00DA34CC"/>
    <w:rsid w:val="00DB251F"/>
    <w:rsid w:val="00DD0C47"/>
    <w:rsid w:val="00E03326"/>
    <w:rsid w:val="00E266BD"/>
    <w:rsid w:val="00E465B0"/>
    <w:rsid w:val="00E5109B"/>
    <w:rsid w:val="00EA5CBE"/>
    <w:rsid w:val="00EE4110"/>
    <w:rsid w:val="00F210CE"/>
    <w:rsid w:val="00F602EB"/>
    <w:rsid w:val="00F933D4"/>
    <w:rsid w:val="00FA021B"/>
    <w:rsid w:val="03516911"/>
    <w:rsid w:val="0DDA56C9"/>
    <w:rsid w:val="11E55BAA"/>
    <w:rsid w:val="1FD105BD"/>
    <w:rsid w:val="337E549A"/>
    <w:rsid w:val="43226725"/>
    <w:rsid w:val="4DC43377"/>
    <w:rsid w:val="5A002EC3"/>
    <w:rsid w:val="62051508"/>
    <w:rsid w:val="73243FB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Normal0">
    <w:name w:val="Normal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">
    <w:name w:val="Normal_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">
    <w:name w:val="Normal_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">
    <w:name w:val="Normal_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">
    <w:name w:val="Normal_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">
    <w:name w:val="Normal_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">
    <w:name w:val="Normal_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">
    <w:name w:val="Normal_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">
    <w:name w:val="Normal_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">
    <w:name w:val="Normal_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">
    <w:name w:val="Normal_1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">
    <w:name w:val="Normal_1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">
    <w:name w:val="Normal_1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">
    <w:name w:val="Normal_1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">
    <w:name w:val="Normal_1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">
    <w:name w:val="Normal_1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">
    <w:name w:val="Normal_1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">
    <w:name w:val="Normal_1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">
    <w:name w:val="Normal_1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">
    <w:name w:val="Normal_1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">
    <w:name w:val="Normal_2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">
    <w:name w:val="Normal_2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">
    <w:name w:val="Normal_2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">
    <w:name w:val="Normal_2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">
    <w:name w:val="Normal_2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">
    <w:name w:val="Normal_2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">
    <w:name w:val="Normal_2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">
    <w:name w:val="Normal_2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">
    <w:name w:val="Normal_2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">
    <w:name w:val="Normal_2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">
    <w:name w:val="Normal_3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">
    <w:name w:val="Normal_3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">
    <w:name w:val="Normal_3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">
    <w:name w:val="Normal_3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">
    <w:name w:val="Normal_3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">
    <w:name w:val="Normal_3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">
    <w:name w:val="Normal_3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">
    <w:name w:val="Normal_3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">
    <w:name w:val="Normal_3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">
    <w:name w:val="Normal_3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">
    <w:name w:val="Normal_4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">
    <w:name w:val="Normal_4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">
    <w:name w:val="Normal_4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">
    <w:name w:val="Normal_4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">
    <w:name w:val="Normal_4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">
    <w:name w:val="Normal_4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">
    <w:name w:val="Normal_4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">
    <w:name w:val="Normal_4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">
    <w:name w:val="Normal_4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">
    <w:name w:val="Normal_4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">
    <w:name w:val="Normal_5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">
    <w:name w:val="Normal_5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">
    <w:name w:val="Normal_5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">
    <w:name w:val="Normal_5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">
    <w:name w:val="Normal_5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">
    <w:name w:val="Normal_5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">
    <w:name w:val="Normal_5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">
    <w:name w:val="Normal_5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">
    <w:name w:val="Normal_5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">
    <w:name w:val="Normal_5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">
    <w:name w:val="Normal_6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">
    <w:name w:val="Normal_6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">
    <w:name w:val="Normal_6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">
    <w:name w:val="Normal_63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">
    <w:name w:val="Normal_64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">
    <w:name w:val="Normal_65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">
    <w:name w:val="Normal_66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">
    <w:name w:val="Normal_67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">
    <w:name w:val="Normal_68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">
    <w:name w:val="Normal_6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">
    <w:name w:val="Normal_7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">
    <w:name w:val="Normal_7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">
    <w:name w:val="Normal_72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3">
    <w:name w:val="Normal_73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0">
    <w:name w:val="Normal_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">
    <w:name w:val="Normal_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">
    <w:name w:val="Normal_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">
    <w:name w:val="Normal_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">
    <w:name w:val="Normal_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">
    <w:name w:val="Normal_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">
    <w:name w:val="Normal_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">
    <w:name w:val="Normal_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80">
    <w:name w:val="Normal_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90">
    <w:name w:val="Normal_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000">
    <w:name w:val="Normal_1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10">
    <w:name w:val="Normal_1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20">
    <w:name w:val="Normal_1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30">
    <w:name w:val="Normal_1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40">
    <w:name w:val="Normal_1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50">
    <w:name w:val="Normal_1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60">
    <w:name w:val="Normal_1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70">
    <w:name w:val="Normal_1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80">
    <w:name w:val="Normal_1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190">
    <w:name w:val="Normal_1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000">
    <w:name w:val="Normal_2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10">
    <w:name w:val="Normal_2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20">
    <w:name w:val="Normal_2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30">
    <w:name w:val="Normal_2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40">
    <w:name w:val="Normal_2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50">
    <w:name w:val="Normal_2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60">
    <w:name w:val="Normal_2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70">
    <w:name w:val="Normal_2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80">
    <w:name w:val="Normal_2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290">
    <w:name w:val="Normal_2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000">
    <w:name w:val="Normal_3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10">
    <w:name w:val="Normal_3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20">
    <w:name w:val="Normal_3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30">
    <w:name w:val="Normal_3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40">
    <w:name w:val="Normal_3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50">
    <w:name w:val="Normal_3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60">
    <w:name w:val="Normal_3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70">
    <w:name w:val="Normal_3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80">
    <w:name w:val="Normal_3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390">
    <w:name w:val="Normal_3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000">
    <w:name w:val="Normal_4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10">
    <w:name w:val="Normal_4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20">
    <w:name w:val="Normal_4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30">
    <w:name w:val="Normal_4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40">
    <w:name w:val="Normal_4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50">
    <w:name w:val="Normal_4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60">
    <w:name w:val="Normal_4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70">
    <w:name w:val="Normal_4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80">
    <w:name w:val="Normal_4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490">
    <w:name w:val="Normal_4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000">
    <w:name w:val="Normal_5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10">
    <w:name w:val="Normal_5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20">
    <w:name w:val="Normal_5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30">
    <w:name w:val="Normal_5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40">
    <w:name w:val="Normal_5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50">
    <w:name w:val="Normal_5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60">
    <w:name w:val="Normal_5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70">
    <w:name w:val="Normal_5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80">
    <w:name w:val="Normal_5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590">
    <w:name w:val="Normal_5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000">
    <w:name w:val="Normal_6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10">
    <w:name w:val="Normal_6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20">
    <w:name w:val="Normal_6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30">
    <w:name w:val="Normal_63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40">
    <w:name w:val="Normal_64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50">
    <w:name w:val="Normal_65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60">
    <w:name w:val="Normal_66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70">
    <w:name w:val="Normal_67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80">
    <w:name w:val="Normal_68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690">
    <w:name w:val="Normal_69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000">
    <w:name w:val="Normal_70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10">
    <w:name w:val="Normal_71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customStyle="1" w:styleId="Normal720">
    <w:name w:val="Normal_72_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yperlink" Target="https://d.book118.com/477122135112006052" TargetMode="Externa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</Words>
  <Characters>15</Characters>
  <Application>Microsoft Office Word</Application>
  <DocSecurity>0</DocSecurity>
  <Lines>1</Lines>
  <Paragraphs>1</Paragraphs>
  <ScaleCrop>false</ScaleCrop>
  <Company>Microsoft</Company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zxp19</cp:lastModifiedBy>
  <cp:revision>56</cp:revision>
  <dcterms:created xsi:type="dcterms:W3CDTF">2022-04-20T07:15:00Z</dcterms:created>
  <dcterms:modified xsi:type="dcterms:W3CDTF">2024-03-04T03:49:02Z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