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电源电控项目构思建设方案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3" w:history="1">
        <w:r>
          <w:rPr>
            <w:rFonts w:ascii="仿宋" w:eastAsia="仿宋" w:hAnsi="仿宋" w:cs="仿宋" w:hint="eastAsia"/>
            <w:lang w:eastAsia="zh-CN"/>
          </w:rPr>
          <w:t>前言</w:t>
        </w:r>
        <w:r>
          <w:tab/>
        </w:r>
        <w:r>
          <w:fldChar w:fldCharType="begin"/>
        </w:r>
        <w:r>
          <w:instrText xml:space="preserve"> PAGEREF _Toc7023 \h </w:instrText>
        </w:r>
        <w:r>
          <w:fldChar w:fldCharType="separate"/>
        </w:r>
        <w:r>
          <w:t>3</w:t>
        </w:r>
        <w:r>
          <w:fldChar w:fldCharType="end"/>
        </w:r>
      </w:hyperlink>
    </w:p>
    <w:p>
      <w:pPr>
        <w:pStyle w:val="TOC1"/>
        <w:tabs>
          <w:tab w:val="right" w:leader="dot" w:pos="8306"/>
        </w:tabs>
      </w:pPr>
      <w:hyperlink w:anchor="_Toc21587" w:history="1">
        <w:r>
          <w:rPr>
            <w:rFonts w:ascii="仿宋" w:eastAsia="仿宋" w:hAnsi="仿宋" w:cs="仿宋" w:hint="eastAsia"/>
            <w:lang w:eastAsia="zh-CN"/>
          </w:rPr>
          <w:t>一、建设风险评估分析</w:t>
        </w:r>
        <w:r>
          <w:tab/>
        </w:r>
        <w:r>
          <w:fldChar w:fldCharType="begin"/>
        </w:r>
        <w:r>
          <w:instrText xml:space="preserve"> PAGEREF _Toc21587 \h </w:instrText>
        </w:r>
        <w:r>
          <w:fldChar w:fldCharType="separate"/>
        </w:r>
        <w:r>
          <w:t>3</w:t>
        </w:r>
        <w:r>
          <w:fldChar w:fldCharType="end"/>
        </w:r>
      </w:hyperlink>
    </w:p>
    <w:p>
      <w:pPr>
        <w:pStyle w:val="TOC2"/>
        <w:tabs>
          <w:tab w:val="right" w:leader="dot" w:pos="8306"/>
        </w:tabs>
      </w:pPr>
      <w:hyperlink w:anchor="_Toc4394" w:history="1">
        <w:r>
          <w:rPr>
            <w:rFonts w:ascii="仿宋" w:eastAsia="仿宋" w:hAnsi="仿宋" w:cs="仿宋" w:hint="eastAsia"/>
            <w:lang w:eastAsia="zh-CN"/>
          </w:rPr>
          <w:t>(一)、政策风险分析</w:t>
        </w:r>
        <w:r>
          <w:tab/>
        </w:r>
        <w:r>
          <w:fldChar w:fldCharType="begin"/>
        </w:r>
        <w:r>
          <w:instrText xml:space="preserve"> PAGEREF _Toc4394 \h </w:instrText>
        </w:r>
        <w:r>
          <w:fldChar w:fldCharType="separate"/>
        </w:r>
        <w:r>
          <w:t>3</w:t>
        </w:r>
        <w:r>
          <w:fldChar w:fldCharType="end"/>
        </w:r>
      </w:hyperlink>
    </w:p>
    <w:p>
      <w:pPr>
        <w:pStyle w:val="TOC2"/>
        <w:tabs>
          <w:tab w:val="right" w:leader="dot" w:pos="8306"/>
        </w:tabs>
      </w:pPr>
      <w:hyperlink w:anchor="_Toc591" w:history="1">
        <w:r>
          <w:rPr>
            <w:rFonts w:ascii="仿宋" w:eastAsia="仿宋" w:hAnsi="仿宋" w:cs="仿宋" w:hint="eastAsia"/>
            <w:lang w:eastAsia="zh-CN"/>
          </w:rPr>
          <w:t>(二)、社会风险分析</w:t>
        </w:r>
        <w:r>
          <w:tab/>
        </w:r>
        <w:r>
          <w:fldChar w:fldCharType="begin"/>
        </w:r>
        <w:r>
          <w:instrText xml:space="preserve"> PAGEREF _Toc591 \h </w:instrText>
        </w:r>
        <w:r>
          <w:fldChar w:fldCharType="separate"/>
        </w:r>
        <w:r>
          <w:t>4</w:t>
        </w:r>
        <w:r>
          <w:fldChar w:fldCharType="end"/>
        </w:r>
      </w:hyperlink>
    </w:p>
    <w:p>
      <w:pPr>
        <w:pStyle w:val="TOC2"/>
        <w:tabs>
          <w:tab w:val="right" w:leader="dot" w:pos="8306"/>
        </w:tabs>
      </w:pPr>
      <w:hyperlink w:anchor="_Toc23889" w:history="1">
        <w:r>
          <w:rPr>
            <w:rFonts w:ascii="仿宋" w:eastAsia="仿宋" w:hAnsi="仿宋" w:cs="仿宋" w:hint="eastAsia"/>
            <w:lang w:eastAsia="zh-CN"/>
          </w:rPr>
          <w:t>(三)、市场风险分析</w:t>
        </w:r>
        <w:r>
          <w:tab/>
        </w:r>
        <w:r>
          <w:fldChar w:fldCharType="begin"/>
        </w:r>
        <w:r>
          <w:instrText xml:space="preserve"> PAGEREF _Toc23889 \h </w:instrText>
        </w:r>
        <w:r>
          <w:fldChar w:fldCharType="separate"/>
        </w:r>
        <w:r>
          <w:t>6</w:t>
        </w:r>
        <w:r>
          <w:fldChar w:fldCharType="end"/>
        </w:r>
      </w:hyperlink>
    </w:p>
    <w:p>
      <w:pPr>
        <w:pStyle w:val="TOC2"/>
        <w:tabs>
          <w:tab w:val="right" w:leader="dot" w:pos="8306"/>
        </w:tabs>
      </w:pPr>
      <w:hyperlink w:anchor="_Toc4266" w:history="1">
        <w:r>
          <w:rPr>
            <w:rFonts w:ascii="仿宋" w:eastAsia="仿宋" w:hAnsi="仿宋" w:cs="仿宋" w:hint="eastAsia"/>
            <w:lang w:eastAsia="zh-CN"/>
          </w:rPr>
          <w:t>(四)、资金风险分析</w:t>
        </w:r>
        <w:r>
          <w:tab/>
        </w:r>
        <w:r>
          <w:fldChar w:fldCharType="begin"/>
        </w:r>
        <w:r>
          <w:instrText xml:space="preserve"> PAGEREF _Toc4266 \h </w:instrText>
        </w:r>
        <w:r>
          <w:fldChar w:fldCharType="separate"/>
        </w:r>
        <w:r>
          <w:t>6</w:t>
        </w:r>
        <w:r>
          <w:fldChar w:fldCharType="end"/>
        </w:r>
      </w:hyperlink>
    </w:p>
    <w:p>
      <w:pPr>
        <w:pStyle w:val="TOC2"/>
        <w:tabs>
          <w:tab w:val="right" w:leader="dot" w:pos="8306"/>
        </w:tabs>
      </w:pPr>
      <w:hyperlink w:anchor="_Toc31345" w:history="1">
        <w:r>
          <w:rPr>
            <w:rFonts w:ascii="仿宋" w:eastAsia="仿宋" w:hAnsi="仿宋" w:cs="仿宋" w:hint="eastAsia"/>
            <w:lang w:eastAsia="zh-CN"/>
          </w:rPr>
          <w:t>(五)、技术风险分析</w:t>
        </w:r>
        <w:r>
          <w:tab/>
        </w:r>
        <w:r>
          <w:fldChar w:fldCharType="begin"/>
        </w:r>
        <w:r>
          <w:instrText xml:space="preserve"> PAGEREF _Toc31345 \h </w:instrText>
        </w:r>
        <w:r>
          <w:fldChar w:fldCharType="separate"/>
        </w:r>
        <w:r>
          <w:t>8</w:t>
        </w:r>
        <w:r>
          <w:fldChar w:fldCharType="end"/>
        </w:r>
      </w:hyperlink>
    </w:p>
    <w:p>
      <w:pPr>
        <w:pStyle w:val="TOC2"/>
        <w:tabs>
          <w:tab w:val="right" w:leader="dot" w:pos="8306"/>
        </w:tabs>
      </w:pPr>
      <w:hyperlink w:anchor="_Toc32471" w:history="1">
        <w:r>
          <w:rPr>
            <w:rFonts w:ascii="仿宋" w:eastAsia="仿宋" w:hAnsi="仿宋" w:cs="仿宋" w:hint="eastAsia"/>
            <w:lang w:eastAsia="zh-CN"/>
          </w:rPr>
          <w:t>(六)、财务风险分析</w:t>
        </w:r>
        <w:r>
          <w:tab/>
        </w:r>
        <w:r>
          <w:fldChar w:fldCharType="begin"/>
        </w:r>
        <w:r>
          <w:instrText xml:space="preserve"> PAGEREF _Toc32471 \h </w:instrText>
        </w:r>
        <w:r>
          <w:fldChar w:fldCharType="separate"/>
        </w:r>
        <w:r>
          <w:t>9</w:t>
        </w:r>
        <w:r>
          <w:fldChar w:fldCharType="end"/>
        </w:r>
      </w:hyperlink>
    </w:p>
    <w:p>
      <w:pPr>
        <w:pStyle w:val="TOC2"/>
        <w:tabs>
          <w:tab w:val="right" w:leader="dot" w:pos="8306"/>
        </w:tabs>
      </w:pPr>
      <w:hyperlink w:anchor="_Toc1251" w:history="1">
        <w:r>
          <w:rPr>
            <w:rFonts w:ascii="仿宋" w:eastAsia="仿宋" w:hAnsi="仿宋" w:cs="仿宋" w:hint="eastAsia"/>
            <w:lang w:eastAsia="zh-CN"/>
          </w:rPr>
          <w:t>(七)、管理风险分析</w:t>
        </w:r>
        <w:r>
          <w:tab/>
        </w:r>
        <w:r>
          <w:fldChar w:fldCharType="begin"/>
        </w:r>
        <w:r>
          <w:instrText xml:space="preserve"> PAGEREF _Toc1251 \h </w:instrText>
        </w:r>
        <w:r>
          <w:fldChar w:fldCharType="separate"/>
        </w:r>
        <w:r>
          <w:t>11</w:t>
        </w:r>
        <w:r>
          <w:fldChar w:fldCharType="end"/>
        </w:r>
      </w:hyperlink>
    </w:p>
    <w:p>
      <w:pPr>
        <w:pStyle w:val="TOC2"/>
        <w:tabs>
          <w:tab w:val="right" w:leader="dot" w:pos="8306"/>
        </w:tabs>
      </w:pPr>
      <w:hyperlink w:anchor="_Toc28597" w:history="1">
        <w:r>
          <w:rPr>
            <w:rFonts w:ascii="仿宋" w:eastAsia="仿宋" w:hAnsi="仿宋" w:cs="仿宋" w:hint="eastAsia"/>
            <w:lang w:eastAsia="zh-CN"/>
          </w:rPr>
          <w:t>(八)、其它风险分析</w:t>
        </w:r>
        <w:r>
          <w:tab/>
        </w:r>
        <w:r>
          <w:fldChar w:fldCharType="begin"/>
        </w:r>
        <w:r>
          <w:instrText xml:space="preserve"> PAGEREF _Toc28597 \h </w:instrText>
        </w:r>
        <w:r>
          <w:fldChar w:fldCharType="separate"/>
        </w:r>
        <w:r>
          <w:t>12</w:t>
        </w:r>
        <w:r>
          <w:fldChar w:fldCharType="end"/>
        </w:r>
      </w:hyperlink>
    </w:p>
    <w:p>
      <w:pPr>
        <w:pStyle w:val="TOC2"/>
        <w:tabs>
          <w:tab w:val="right" w:leader="dot" w:pos="8306"/>
        </w:tabs>
      </w:pPr>
      <w:hyperlink w:anchor="_Toc21579" w:history="1">
        <w:r>
          <w:rPr>
            <w:rFonts w:ascii="仿宋" w:eastAsia="仿宋" w:hAnsi="仿宋" w:cs="仿宋" w:hint="eastAsia"/>
            <w:lang w:eastAsia="zh-CN"/>
          </w:rPr>
          <w:t>(九)、社会影响评估</w:t>
        </w:r>
        <w:r>
          <w:tab/>
        </w:r>
        <w:r>
          <w:fldChar w:fldCharType="begin"/>
        </w:r>
        <w:r>
          <w:instrText xml:space="preserve"> PAGEREF _Toc21579 \h </w:instrText>
        </w:r>
        <w:r>
          <w:fldChar w:fldCharType="separate"/>
        </w:r>
        <w:r>
          <w:t>13</w:t>
        </w:r>
        <w:r>
          <w:fldChar w:fldCharType="end"/>
        </w:r>
      </w:hyperlink>
    </w:p>
    <w:p>
      <w:pPr>
        <w:pStyle w:val="TOC1"/>
        <w:tabs>
          <w:tab w:val="right" w:leader="dot" w:pos="8306"/>
        </w:tabs>
      </w:pPr>
      <w:hyperlink w:anchor="_Toc9105" w:history="1">
        <w:r>
          <w:rPr>
            <w:rFonts w:ascii="仿宋" w:eastAsia="仿宋" w:hAnsi="仿宋" w:cs="仿宋" w:hint="eastAsia"/>
            <w:lang w:eastAsia="zh-CN"/>
          </w:rPr>
          <w:t>二、背景、必要性分析</w:t>
        </w:r>
        <w:r>
          <w:tab/>
        </w:r>
        <w:r>
          <w:fldChar w:fldCharType="begin"/>
        </w:r>
        <w:r>
          <w:instrText xml:space="preserve"> PAGEREF _Toc9105 \h </w:instrText>
        </w:r>
        <w:r>
          <w:fldChar w:fldCharType="separate"/>
        </w:r>
        <w:r>
          <w:t>15</w:t>
        </w:r>
        <w:r>
          <w:fldChar w:fldCharType="end"/>
        </w:r>
      </w:hyperlink>
    </w:p>
    <w:p>
      <w:pPr>
        <w:pStyle w:val="TOC2"/>
        <w:tabs>
          <w:tab w:val="right" w:leader="dot" w:pos="8306"/>
        </w:tabs>
      </w:pPr>
      <w:hyperlink w:anchor="_Toc14871" w:history="1">
        <w:r>
          <w:rPr>
            <w:rFonts w:ascii="仿宋" w:eastAsia="仿宋" w:hAnsi="仿宋" w:cs="仿宋" w:hint="eastAsia"/>
            <w:lang w:eastAsia="zh-CN"/>
          </w:rPr>
          <w:t>(一)、项目建设背景</w:t>
        </w:r>
        <w:r>
          <w:tab/>
        </w:r>
        <w:r>
          <w:fldChar w:fldCharType="begin"/>
        </w:r>
        <w:r>
          <w:instrText xml:space="preserve"> PAGEREF _Toc14871 \h </w:instrText>
        </w:r>
        <w:r>
          <w:fldChar w:fldCharType="separate"/>
        </w:r>
        <w:r>
          <w:t>15</w:t>
        </w:r>
        <w:r>
          <w:fldChar w:fldCharType="end"/>
        </w:r>
      </w:hyperlink>
    </w:p>
    <w:p>
      <w:pPr>
        <w:pStyle w:val="TOC2"/>
        <w:tabs>
          <w:tab w:val="right" w:leader="dot" w:pos="8306"/>
        </w:tabs>
      </w:pPr>
      <w:hyperlink w:anchor="_Toc14127" w:history="1">
        <w:r>
          <w:rPr>
            <w:rFonts w:ascii="仿宋" w:eastAsia="仿宋" w:hAnsi="仿宋" w:cs="仿宋" w:hint="eastAsia"/>
            <w:lang w:eastAsia="zh-CN"/>
          </w:rPr>
          <w:t>(二)、必要性分析</w:t>
        </w:r>
        <w:r>
          <w:tab/>
        </w:r>
        <w:r>
          <w:fldChar w:fldCharType="begin"/>
        </w:r>
        <w:r>
          <w:instrText xml:space="preserve"> PAGEREF _Toc14127 \h </w:instrText>
        </w:r>
        <w:r>
          <w:fldChar w:fldCharType="separate"/>
        </w:r>
        <w:r>
          <w:t>16</w:t>
        </w:r>
        <w:r>
          <w:fldChar w:fldCharType="end"/>
        </w:r>
      </w:hyperlink>
    </w:p>
    <w:p>
      <w:pPr>
        <w:pStyle w:val="TOC2"/>
        <w:tabs>
          <w:tab w:val="right" w:leader="dot" w:pos="8306"/>
        </w:tabs>
      </w:pPr>
      <w:hyperlink w:anchor="_Toc21725" w:history="1">
        <w:r>
          <w:rPr>
            <w:rFonts w:ascii="仿宋" w:eastAsia="仿宋" w:hAnsi="仿宋" w:cs="仿宋" w:hint="eastAsia"/>
            <w:lang w:eastAsia="zh-CN"/>
          </w:rPr>
          <w:t>(三)、项目建设有利条件</w:t>
        </w:r>
        <w:r>
          <w:tab/>
        </w:r>
        <w:r>
          <w:fldChar w:fldCharType="begin"/>
        </w:r>
        <w:r>
          <w:instrText xml:space="preserve"> PAGEREF _Toc21725 \h </w:instrText>
        </w:r>
        <w:r>
          <w:fldChar w:fldCharType="separate"/>
        </w:r>
        <w:r>
          <w:t>18</w:t>
        </w:r>
        <w:r>
          <w:fldChar w:fldCharType="end"/>
        </w:r>
      </w:hyperlink>
    </w:p>
    <w:p>
      <w:pPr>
        <w:pStyle w:val="TOC1"/>
        <w:tabs>
          <w:tab w:val="right" w:leader="dot" w:pos="8306"/>
        </w:tabs>
      </w:pPr>
      <w:hyperlink w:anchor="_Toc30756" w:history="1">
        <w:r>
          <w:rPr>
            <w:rFonts w:ascii="仿宋" w:eastAsia="仿宋" w:hAnsi="仿宋" w:cs="仿宋" w:hint="eastAsia"/>
            <w:lang w:eastAsia="zh-CN"/>
          </w:rPr>
          <w:t>三、项目选址研究</w:t>
        </w:r>
        <w:r>
          <w:tab/>
        </w:r>
        <w:r>
          <w:fldChar w:fldCharType="begin"/>
        </w:r>
        <w:r>
          <w:instrText xml:space="preserve"> PAGEREF _Toc30756 \h </w:instrText>
        </w:r>
        <w:r>
          <w:fldChar w:fldCharType="separate"/>
        </w:r>
        <w:r>
          <w:t>19</w:t>
        </w:r>
        <w:r>
          <w:fldChar w:fldCharType="end"/>
        </w:r>
      </w:hyperlink>
    </w:p>
    <w:p>
      <w:pPr>
        <w:pStyle w:val="TOC2"/>
        <w:tabs>
          <w:tab w:val="right" w:leader="dot" w:pos="8306"/>
        </w:tabs>
      </w:pPr>
      <w:hyperlink w:anchor="_Toc10187" w:history="1">
        <w:r>
          <w:rPr>
            <w:rFonts w:ascii="仿宋" w:eastAsia="仿宋" w:hAnsi="仿宋" w:cs="仿宋" w:hint="eastAsia"/>
            <w:lang w:eastAsia="zh-CN"/>
          </w:rPr>
          <w:t>(一)、项目选址原则</w:t>
        </w:r>
        <w:r>
          <w:tab/>
        </w:r>
        <w:r>
          <w:fldChar w:fldCharType="begin"/>
        </w:r>
        <w:r>
          <w:instrText xml:space="preserve"> PAGEREF _Toc10187 \h </w:instrText>
        </w:r>
        <w:r>
          <w:fldChar w:fldCharType="separate"/>
        </w:r>
        <w:r>
          <w:t>19</w:t>
        </w:r>
        <w:r>
          <w:fldChar w:fldCharType="end"/>
        </w:r>
      </w:hyperlink>
    </w:p>
    <w:p>
      <w:pPr>
        <w:pStyle w:val="TOC2"/>
        <w:tabs>
          <w:tab w:val="right" w:leader="dot" w:pos="8306"/>
        </w:tabs>
      </w:pPr>
      <w:hyperlink w:anchor="_Toc24846" w:history="1">
        <w:r>
          <w:rPr>
            <w:rFonts w:ascii="仿宋" w:eastAsia="仿宋" w:hAnsi="仿宋" w:cs="仿宋" w:hint="eastAsia"/>
            <w:lang w:eastAsia="zh-CN"/>
          </w:rPr>
          <w:t>(二)、项目选址</w:t>
        </w:r>
        <w:r>
          <w:tab/>
        </w:r>
        <w:r>
          <w:fldChar w:fldCharType="begin"/>
        </w:r>
        <w:r>
          <w:instrText xml:space="preserve"> PAGEREF _Toc24846 \h </w:instrText>
        </w:r>
        <w:r>
          <w:fldChar w:fldCharType="separate"/>
        </w:r>
        <w:r>
          <w:t>23</w:t>
        </w:r>
        <w:r>
          <w:fldChar w:fldCharType="end"/>
        </w:r>
      </w:hyperlink>
    </w:p>
    <w:p>
      <w:pPr>
        <w:pStyle w:val="TOC2"/>
        <w:tabs>
          <w:tab w:val="right" w:leader="dot" w:pos="8306"/>
        </w:tabs>
      </w:pPr>
      <w:hyperlink w:anchor="_Toc24205" w:history="1">
        <w:r>
          <w:rPr>
            <w:rFonts w:ascii="仿宋" w:eastAsia="仿宋" w:hAnsi="仿宋" w:cs="仿宋" w:hint="eastAsia"/>
            <w:lang w:eastAsia="zh-CN"/>
          </w:rPr>
          <w:t>(三)、建设条件分析</w:t>
        </w:r>
        <w:r>
          <w:tab/>
        </w:r>
        <w:r>
          <w:fldChar w:fldCharType="begin"/>
        </w:r>
        <w:r>
          <w:instrText xml:space="preserve"> PAGEREF _Toc24205 \h </w:instrText>
        </w:r>
        <w:r>
          <w:fldChar w:fldCharType="separate"/>
        </w:r>
        <w:r>
          <w:t>25</w:t>
        </w:r>
        <w:r>
          <w:fldChar w:fldCharType="end"/>
        </w:r>
      </w:hyperlink>
    </w:p>
    <w:p>
      <w:pPr>
        <w:pStyle w:val="TOC2"/>
        <w:tabs>
          <w:tab w:val="right" w:leader="dot" w:pos="8306"/>
        </w:tabs>
      </w:pPr>
      <w:hyperlink w:anchor="_Toc9318" w:history="1">
        <w:r>
          <w:rPr>
            <w:rFonts w:ascii="仿宋" w:eastAsia="仿宋" w:hAnsi="仿宋" w:cs="仿宋" w:hint="eastAsia"/>
            <w:lang w:eastAsia="zh-CN"/>
          </w:rPr>
          <w:t>(四)、用地控制指标</w:t>
        </w:r>
        <w:r>
          <w:tab/>
        </w:r>
        <w:r>
          <w:fldChar w:fldCharType="begin"/>
        </w:r>
        <w:r>
          <w:instrText xml:space="preserve"> PAGEREF _Toc9318 \h </w:instrText>
        </w:r>
        <w:r>
          <w:fldChar w:fldCharType="separate"/>
        </w:r>
        <w:r>
          <w:t>26</w:t>
        </w:r>
        <w:r>
          <w:fldChar w:fldCharType="end"/>
        </w:r>
      </w:hyperlink>
    </w:p>
    <w:p>
      <w:pPr>
        <w:pStyle w:val="TOC2"/>
        <w:tabs>
          <w:tab w:val="right" w:leader="dot" w:pos="8306"/>
        </w:tabs>
      </w:pPr>
      <w:hyperlink w:anchor="_Toc10571" w:history="1">
        <w:r>
          <w:rPr>
            <w:rFonts w:ascii="仿宋" w:eastAsia="仿宋" w:hAnsi="仿宋" w:cs="仿宋" w:hint="eastAsia"/>
            <w:lang w:eastAsia="zh-CN"/>
          </w:rPr>
          <w:t>(五)、地总体要求</w:t>
        </w:r>
        <w:r>
          <w:tab/>
        </w:r>
        <w:r>
          <w:fldChar w:fldCharType="begin"/>
        </w:r>
        <w:r>
          <w:instrText xml:space="preserve"> PAGEREF _Toc10571 \h </w:instrText>
        </w:r>
        <w:r>
          <w:fldChar w:fldCharType="separate"/>
        </w:r>
        <w:r>
          <w:t>27</w:t>
        </w:r>
        <w:r>
          <w:fldChar w:fldCharType="end"/>
        </w:r>
      </w:hyperlink>
    </w:p>
    <w:p>
      <w:pPr>
        <w:pStyle w:val="TOC2"/>
        <w:tabs>
          <w:tab w:val="right" w:leader="dot" w:pos="8306"/>
        </w:tabs>
      </w:pPr>
      <w:hyperlink w:anchor="_Toc8958" w:history="1">
        <w:r>
          <w:rPr>
            <w:rFonts w:ascii="仿宋" w:eastAsia="仿宋" w:hAnsi="仿宋" w:cs="仿宋" w:hint="eastAsia"/>
            <w:lang w:eastAsia="zh-CN"/>
          </w:rPr>
          <w:t>(六)、节约用地措施</w:t>
        </w:r>
        <w:r>
          <w:tab/>
        </w:r>
        <w:r>
          <w:fldChar w:fldCharType="begin"/>
        </w:r>
        <w:r>
          <w:instrText xml:space="preserve"> PAGEREF _Toc8958 \h </w:instrText>
        </w:r>
        <w:r>
          <w:fldChar w:fldCharType="separate"/>
        </w:r>
        <w:r>
          <w:t>29</w:t>
        </w:r>
        <w:r>
          <w:fldChar w:fldCharType="end"/>
        </w:r>
      </w:hyperlink>
    </w:p>
    <w:p>
      <w:pPr>
        <w:pStyle w:val="TOC2"/>
        <w:tabs>
          <w:tab w:val="right" w:leader="dot" w:pos="8306"/>
        </w:tabs>
      </w:pPr>
      <w:hyperlink w:anchor="_Toc14767" w:history="1">
        <w:r>
          <w:rPr>
            <w:rFonts w:ascii="仿宋" w:eastAsia="仿宋" w:hAnsi="仿宋" w:cs="仿宋" w:hint="eastAsia"/>
            <w:lang w:eastAsia="zh-CN"/>
          </w:rPr>
          <w:t>(七)、选址综合评价</w:t>
        </w:r>
        <w:r>
          <w:tab/>
        </w:r>
        <w:r>
          <w:fldChar w:fldCharType="begin"/>
        </w:r>
        <w:r>
          <w:instrText xml:space="preserve"> PAGEREF _Toc14767 \h </w:instrText>
        </w:r>
        <w:r>
          <w:fldChar w:fldCharType="separate"/>
        </w:r>
        <w:r>
          <w:t>30</w:t>
        </w:r>
        <w:r>
          <w:fldChar w:fldCharType="end"/>
        </w:r>
      </w:hyperlink>
    </w:p>
    <w:p>
      <w:pPr>
        <w:pStyle w:val="TOC1"/>
        <w:tabs>
          <w:tab w:val="right" w:leader="dot" w:pos="8306"/>
        </w:tabs>
      </w:pPr>
      <w:hyperlink w:anchor="_Toc21361" w:history="1">
        <w:r>
          <w:rPr>
            <w:rFonts w:ascii="仿宋" w:eastAsia="仿宋" w:hAnsi="仿宋" w:cs="仿宋" w:hint="eastAsia"/>
            <w:lang w:eastAsia="zh-CN"/>
          </w:rPr>
          <w:t>四、项目监理与质量保证</w:t>
        </w:r>
        <w:r>
          <w:tab/>
        </w:r>
        <w:r>
          <w:fldChar w:fldCharType="begin"/>
        </w:r>
        <w:r>
          <w:instrText xml:space="preserve"> PAGEREF _Toc21361 \h </w:instrText>
        </w:r>
        <w:r>
          <w:fldChar w:fldCharType="separate"/>
        </w:r>
        <w:r>
          <w:t>31</w:t>
        </w:r>
        <w:r>
          <w:fldChar w:fldCharType="end"/>
        </w:r>
      </w:hyperlink>
    </w:p>
    <w:p>
      <w:pPr>
        <w:pStyle w:val="TOC2"/>
        <w:tabs>
          <w:tab w:val="right" w:leader="dot" w:pos="8306"/>
        </w:tabs>
      </w:pPr>
      <w:hyperlink w:anchor="_Toc28952" w:history="1">
        <w:r>
          <w:rPr>
            <w:rFonts w:ascii="仿宋" w:eastAsia="仿宋" w:hAnsi="仿宋" w:cs="仿宋" w:hint="eastAsia"/>
            <w:lang w:eastAsia="zh-CN"/>
          </w:rPr>
          <w:t>(一)、监理体系构建</w:t>
        </w:r>
        <w:r>
          <w:tab/>
        </w:r>
        <w:r>
          <w:fldChar w:fldCharType="begin"/>
        </w:r>
        <w:r>
          <w:instrText xml:space="preserve"> PAGEREF _Toc28952 \h </w:instrText>
        </w:r>
        <w:r>
          <w:fldChar w:fldCharType="separate"/>
        </w:r>
        <w:r>
          <w:t>31</w:t>
        </w:r>
        <w:r>
          <w:fldChar w:fldCharType="end"/>
        </w:r>
      </w:hyperlink>
    </w:p>
    <w:p>
      <w:pPr>
        <w:pStyle w:val="TOC2"/>
        <w:tabs>
          <w:tab w:val="right" w:leader="dot" w:pos="8306"/>
        </w:tabs>
      </w:pPr>
      <w:hyperlink w:anchor="_Toc2573" w:history="1">
        <w:r>
          <w:rPr>
            <w:rFonts w:ascii="仿宋" w:eastAsia="仿宋" w:hAnsi="仿宋" w:cs="仿宋" w:hint="eastAsia"/>
            <w:lang w:eastAsia="zh-CN"/>
          </w:rPr>
          <w:t>(二)、质量保证体系实施</w:t>
        </w:r>
        <w:r>
          <w:tab/>
        </w:r>
        <w:r>
          <w:fldChar w:fldCharType="begin"/>
        </w:r>
        <w:r>
          <w:instrText xml:space="preserve"> PAGEREF _Toc2573 \h </w:instrText>
        </w:r>
        <w:r>
          <w:fldChar w:fldCharType="separate"/>
        </w:r>
        <w:r>
          <w:t>32</w:t>
        </w:r>
        <w:r>
          <w:fldChar w:fldCharType="end"/>
        </w:r>
      </w:hyperlink>
    </w:p>
    <w:p>
      <w:pPr>
        <w:pStyle w:val="TOC2"/>
        <w:tabs>
          <w:tab w:val="right" w:leader="dot" w:pos="8306"/>
        </w:tabs>
      </w:pPr>
      <w:hyperlink w:anchor="_Toc4449" w:history="1">
        <w:r>
          <w:rPr>
            <w:rFonts w:ascii="仿宋" w:eastAsia="仿宋" w:hAnsi="仿宋" w:cs="仿宋" w:hint="eastAsia"/>
            <w:lang w:eastAsia="zh-CN"/>
          </w:rPr>
          <w:t>(三)、监理与质量控制流程</w:t>
        </w:r>
        <w:r>
          <w:tab/>
        </w:r>
        <w:r>
          <w:fldChar w:fldCharType="begin"/>
        </w:r>
        <w:r>
          <w:instrText xml:space="preserve"> PAGEREF _Toc4449 \h </w:instrText>
        </w:r>
        <w:r>
          <w:fldChar w:fldCharType="separate"/>
        </w:r>
        <w:r>
          <w:t>32</w:t>
        </w:r>
        <w:r>
          <w:fldChar w:fldCharType="end"/>
        </w:r>
      </w:hyperlink>
    </w:p>
    <w:p>
      <w:pPr>
        <w:pStyle w:val="TOC1"/>
        <w:tabs>
          <w:tab w:val="right" w:leader="dot" w:pos="8306"/>
        </w:tabs>
      </w:pPr>
      <w:hyperlink w:anchor="_Toc19705" w:history="1">
        <w:r>
          <w:rPr>
            <w:rFonts w:ascii="仿宋" w:eastAsia="仿宋" w:hAnsi="仿宋" w:cs="仿宋" w:hint="eastAsia"/>
            <w:lang w:eastAsia="zh-CN"/>
          </w:rPr>
          <w:t>五、社会影响分析</w:t>
        </w:r>
        <w:r>
          <w:tab/>
        </w:r>
        <w:r>
          <w:fldChar w:fldCharType="begin"/>
        </w:r>
        <w:r>
          <w:instrText xml:space="preserve"> PAGEREF _Toc19705 \h </w:instrText>
        </w:r>
        <w:r>
          <w:fldChar w:fldCharType="separate"/>
        </w:r>
        <w:r>
          <w:t>33</w:t>
        </w:r>
        <w:r>
          <w:fldChar w:fldCharType="end"/>
        </w:r>
      </w:hyperlink>
    </w:p>
    <w:p>
      <w:pPr>
        <w:pStyle w:val="TOC2"/>
        <w:tabs>
          <w:tab w:val="right" w:leader="dot" w:pos="8306"/>
        </w:tabs>
      </w:pPr>
      <w:hyperlink w:anchor="_Toc3304" w:history="1">
        <w:r>
          <w:rPr>
            <w:rFonts w:ascii="仿宋" w:eastAsia="仿宋" w:hAnsi="仿宋" w:cs="仿宋" w:hint="eastAsia"/>
            <w:lang w:eastAsia="zh-CN"/>
          </w:rPr>
          <w:t>(一)、社会影响效果分析</w:t>
        </w:r>
        <w:r>
          <w:tab/>
        </w:r>
        <w:r>
          <w:fldChar w:fldCharType="begin"/>
        </w:r>
        <w:r>
          <w:instrText xml:space="preserve"> PAGEREF _Toc3304 \h </w:instrText>
        </w:r>
        <w:r>
          <w:fldChar w:fldCharType="separate"/>
        </w:r>
        <w:r>
          <w:t>33</w:t>
        </w:r>
        <w:r>
          <w:fldChar w:fldCharType="end"/>
        </w:r>
      </w:hyperlink>
    </w:p>
    <w:p>
      <w:pPr>
        <w:pStyle w:val="TOC2"/>
        <w:tabs>
          <w:tab w:val="right" w:leader="dot" w:pos="8306"/>
        </w:tabs>
      </w:pPr>
      <w:hyperlink w:anchor="_Toc32424" w:history="1">
        <w:r>
          <w:rPr>
            <w:rFonts w:ascii="仿宋" w:eastAsia="仿宋" w:hAnsi="仿宋" w:cs="仿宋" w:hint="eastAsia"/>
            <w:lang w:eastAsia="zh-CN"/>
          </w:rPr>
          <w:t>(二)、社会适应性分析</w:t>
        </w:r>
        <w:r>
          <w:tab/>
        </w:r>
        <w:r>
          <w:fldChar w:fldCharType="begin"/>
        </w:r>
        <w:r>
          <w:instrText xml:space="preserve"> PAGEREF _Toc32424 \h </w:instrText>
        </w:r>
        <w:r>
          <w:fldChar w:fldCharType="separate"/>
        </w:r>
        <w:r>
          <w:t>36</w:t>
        </w:r>
        <w:r>
          <w:fldChar w:fldCharType="end"/>
        </w:r>
      </w:hyperlink>
    </w:p>
    <w:p>
      <w:pPr>
        <w:pStyle w:val="TOC2"/>
        <w:tabs>
          <w:tab w:val="right" w:leader="dot" w:pos="8306"/>
        </w:tabs>
      </w:pPr>
      <w:hyperlink w:anchor="_Toc14259" w:history="1">
        <w:r>
          <w:rPr>
            <w:rFonts w:ascii="仿宋" w:eastAsia="仿宋" w:hAnsi="仿宋" w:cs="仿宋" w:hint="eastAsia"/>
            <w:lang w:eastAsia="zh-CN"/>
          </w:rPr>
          <w:t>(三)、社会风险及对策分析</w:t>
        </w:r>
        <w:r>
          <w:tab/>
        </w:r>
        <w:r>
          <w:fldChar w:fldCharType="begin"/>
        </w:r>
        <w:r>
          <w:instrText xml:space="preserve"> PAGEREF _Toc14259 \h </w:instrText>
        </w:r>
        <w:r>
          <w:fldChar w:fldCharType="separate"/>
        </w:r>
        <w:r>
          <w:t>37</w:t>
        </w:r>
        <w:r>
          <w:fldChar w:fldCharType="end"/>
        </w:r>
      </w:hyperlink>
    </w:p>
    <w:p>
      <w:pPr>
        <w:pStyle w:val="TOC1"/>
        <w:tabs>
          <w:tab w:val="right" w:leader="dot" w:pos="8306"/>
        </w:tabs>
      </w:pPr>
      <w:hyperlink w:anchor="_Toc14557" w:history="1">
        <w:r>
          <w:rPr>
            <w:rFonts w:ascii="仿宋" w:eastAsia="仿宋" w:hAnsi="仿宋" w:cs="仿宋" w:hint="eastAsia"/>
            <w:lang w:eastAsia="zh-CN"/>
          </w:rPr>
          <w:t>六、财务管理与成本控制</w:t>
        </w:r>
        <w:r>
          <w:tab/>
        </w:r>
        <w:r>
          <w:fldChar w:fldCharType="begin"/>
        </w:r>
        <w:r>
          <w:instrText xml:space="preserve"> PAGEREF _Toc14557 \h </w:instrText>
        </w:r>
        <w:r>
          <w:fldChar w:fldCharType="separate"/>
        </w:r>
        <w:r>
          <w:t>40</w:t>
        </w:r>
        <w:r>
          <w:fldChar w:fldCharType="end"/>
        </w:r>
      </w:hyperlink>
    </w:p>
    <w:p>
      <w:pPr>
        <w:pStyle w:val="TOC2"/>
        <w:tabs>
          <w:tab w:val="right" w:leader="dot" w:pos="8306"/>
        </w:tabs>
      </w:pPr>
      <w:hyperlink w:anchor="_Toc27373" w:history="1">
        <w:r>
          <w:rPr>
            <w:rFonts w:ascii="仿宋" w:eastAsia="仿宋" w:hAnsi="仿宋" w:cs="仿宋" w:hint="eastAsia"/>
            <w:lang w:eastAsia="zh-CN"/>
          </w:rPr>
          <w:t>(一)、财务管理体系建设</w:t>
        </w:r>
        <w:r>
          <w:tab/>
        </w:r>
        <w:r>
          <w:fldChar w:fldCharType="begin"/>
        </w:r>
        <w:r>
          <w:instrText xml:space="preserve"> PAGEREF _Toc27373 \h </w:instrText>
        </w:r>
        <w:r>
          <w:fldChar w:fldCharType="separate"/>
        </w:r>
        <w:r>
          <w:t>40</w:t>
        </w:r>
        <w:r>
          <w:fldChar w:fldCharType="end"/>
        </w:r>
      </w:hyperlink>
    </w:p>
    <w:p>
      <w:pPr>
        <w:pStyle w:val="TOC2"/>
        <w:tabs>
          <w:tab w:val="right" w:leader="dot" w:pos="8306"/>
        </w:tabs>
      </w:pPr>
      <w:hyperlink w:anchor="_Toc17606" w:history="1">
        <w:r>
          <w:rPr>
            <w:rFonts w:ascii="仿宋" w:eastAsia="仿宋" w:hAnsi="仿宋" w:cs="仿宋" w:hint="eastAsia"/>
            <w:lang w:eastAsia="zh-CN"/>
          </w:rPr>
          <w:t>(二)、成本控制措施</w:t>
        </w:r>
        <w:r>
          <w:tab/>
        </w:r>
        <w:r>
          <w:fldChar w:fldCharType="begin"/>
        </w:r>
        <w:r>
          <w:instrText xml:space="preserve"> PAGEREF _Toc17606 \h </w:instrText>
        </w:r>
        <w:r>
          <w:fldChar w:fldCharType="separate"/>
        </w:r>
        <w:r>
          <w:t>42</w:t>
        </w:r>
        <w:r>
          <w:fldChar w:fldCharType="end"/>
        </w:r>
      </w:hyperlink>
    </w:p>
    <w:p>
      <w:pPr>
        <w:pStyle w:val="TOC1"/>
        <w:tabs>
          <w:tab w:val="right" w:leader="dot" w:pos="8306"/>
        </w:tabs>
      </w:pPr>
      <w:hyperlink w:anchor="_Toc29964" w:history="1">
        <w:r>
          <w:rPr>
            <w:rFonts w:ascii="仿宋" w:eastAsia="仿宋" w:hAnsi="仿宋" w:cs="仿宋" w:hint="eastAsia"/>
            <w:lang w:eastAsia="zh-CN"/>
          </w:rPr>
          <w:t>七、技术创新与产业升级</w:t>
        </w:r>
        <w:r>
          <w:tab/>
        </w:r>
        <w:r>
          <w:fldChar w:fldCharType="begin"/>
        </w:r>
        <w:r>
          <w:instrText xml:space="preserve"> PAGEREF _Toc29964 \h </w:instrText>
        </w:r>
        <w:r>
          <w:fldChar w:fldCharType="separate"/>
        </w:r>
        <w:r>
          <w:t>43</w:t>
        </w:r>
        <w:r>
          <w:fldChar w:fldCharType="end"/>
        </w:r>
      </w:hyperlink>
    </w:p>
    <w:p>
      <w:pPr>
        <w:pStyle w:val="TOC2"/>
        <w:tabs>
          <w:tab w:val="right" w:leader="dot" w:pos="8306"/>
        </w:tabs>
      </w:pPr>
      <w:hyperlink w:anchor="_Toc16635" w:history="1">
        <w:r>
          <w:rPr>
            <w:rFonts w:ascii="仿宋" w:eastAsia="仿宋" w:hAnsi="仿宋" w:cs="仿宋" w:hint="eastAsia"/>
            <w:lang w:eastAsia="zh-CN"/>
          </w:rPr>
          <w:t>(一)、技术创新方向与目标</w:t>
        </w:r>
        <w:r>
          <w:tab/>
        </w:r>
        <w:r>
          <w:fldChar w:fldCharType="begin"/>
        </w:r>
        <w:r>
          <w:instrText xml:space="preserve"> PAGEREF _Toc16635 \h </w:instrText>
        </w:r>
        <w:r>
          <w:fldChar w:fldCharType="separate"/>
        </w:r>
        <w:r>
          <w:t>43</w:t>
        </w:r>
        <w:r>
          <w:fldChar w:fldCharType="end"/>
        </w:r>
      </w:hyperlink>
    </w:p>
    <w:p>
      <w:pPr>
        <w:pStyle w:val="TOC2"/>
        <w:tabs>
          <w:tab w:val="right" w:leader="dot" w:pos="8306"/>
        </w:tabs>
      </w:pPr>
      <w:hyperlink w:anchor="_Toc17498" w:history="1">
        <w:r>
          <w:rPr>
            <w:rFonts w:ascii="仿宋" w:eastAsia="仿宋" w:hAnsi="仿宋" w:cs="仿宋" w:hint="eastAsia"/>
            <w:lang w:eastAsia="zh-CN"/>
          </w:rPr>
          <w:t>(二)、产业升级路径与措施</w:t>
        </w:r>
        <w:r>
          <w:tab/>
        </w:r>
        <w:r>
          <w:fldChar w:fldCharType="begin"/>
        </w:r>
        <w:r>
          <w:instrText xml:space="preserve"> PAGEREF _Toc17498 \h </w:instrText>
        </w:r>
        <w:r>
          <w:fldChar w:fldCharType="separate"/>
        </w:r>
        <w:r>
          <w:t>44</w:t>
        </w:r>
        <w:r>
          <w:fldChar w:fldCharType="end"/>
        </w:r>
      </w:hyperlink>
    </w:p>
    <w:p>
      <w:pPr>
        <w:pStyle w:val="TOC1"/>
        <w:tabs>
          <w:tab w:val="right" w:leader="dot" w:pos="8306"/>
        </w:tabs>
      </w:pPr>
      <w:hyperlink w:anchor="_Toc19555" w:history="1">
        <w:r>
          <w:rPr>
            <w:rFonts w:ascii="仿宋" w:eastAsia="仿宋" w:hAnsi="仿宋" w:cs="仿宋" w:hint="eastAsia"/>
            <w:lang w:eastAsia="zh-CN"/>
          </w:rPr>
          <w:t>八、经济效益与社会效益优化</w:t>
        </w:r>
        <w:r>
          <w:tab/>
        </w:r>
        <w:r>
          <w:fldChar w:fldCharType="begin"/>
        </w:r>
        <w:r>
          <w:instrText xml:space="preserve"> PAGEREF _Toc19555 \h </w:instrText>
        </w:r>
        <w:r>
          <w:fldChar w:fldCharType="separate"/>
        </w:r>
        <w:r>
          <w:t>45</w:t>
        </w:r>
        <w:r>
          <w:fldChar w:fldCharType="end"/>
        </w:r>
      </w:hyperlink>
    </w:p>
    <w:p>
      <w:pPr>
        <w:pStyle w:val="TOC2"/>
        <w:tabs>
          <w:tab w:val="right" w:leader="dot" w:pos="8306"/>
        </w:tabs>
      </w:pPr>
      <w:hyperlink w:anchor="_Toc26313" w:history="1">
        <w:r>
          <w:rPr>
            <w:rFonts w:ascii="仿宋" w:eastAsia="仿宋" w:hAnsi="仿宋" w:cs="仿宋" w:hint="eastAsia"/>
            <w:lang w:eastAsia="zh-CN"/>
          </w:rPr>
          <w:t>(一)、经济效益提升策略</w:t>
        </w:r>
        <w:r>
          <w:tab/>
        </w:r>
        <w:r>
          <w:fldChar w:fldCharType="begin"/>
        </w:r>
        <w:r>
          <w:instrText xml:space="preserve"> PAGEREF _Toc26313 \h </w:instrText>
        </w:r>
        <w:r>
          <w:fldChar w:fldCharType="separate"/>
        </w:r>
        <w:r>
          <w:t>45</w:t>
        </w:r>
        <w:r>
          <w:fldChar w:fldCharType="end"/>
        </w:r>
      </w:hyperlink>
    </w:p>
    <w:p>
      <w:pPr>
        <w:pStyle w:val="TOC2"/>
        <w:tabs>
          <w:tab w:val="right" w:leader="dot" w:pos="8306"/>
        </w:tabs>
      </w:pPr>
      <w:hyperlink w:anchor="_Toc1353" w:history="1">
        <w:r>
          <w:rPr>
            <w:rFonts w:ascii="仿宋" w:eastAsia="仿宋" w:hAnsi="仿宋" w:cs="仿宋" w:hint="eastAsia"/>
            <w:lang w:eastAsia="zh-CN"/>
          </w:rPr>
          <w:t>(二)、社会效益增强方案</w:t>
        </w:r>
        <w:r>
          <w:tab/>
        </w:r>
        <w:r>
          <w:fldChar w:fldCharType="begin"/>
        </w:r>
        <w:r>
          <w:instrText xml:space="preserve"> PAGEREF _Toc1353 \h </w:instrText>
        </w:r>
        <w:r>
          <w:fldChar w:fldCharType="separate"/>
        </w:r>
        <w:r>
          <w:t>47</w:t>
        </w:r>
        <w:r>
          <w:fldChar w:fldCharType="end"/>
        </w:r>
      </w:hyperlink>
    </w:p>
    <w:p>
      <w:pPr>
        <w:pStyle w:val="TOC1"/>
        <w:tabs>
          <w:tab w:val="right" w:leader="dot" w:pos="8306"/>
        </w:tabs>
      </w:pPr>
      <w:hyperlink w:anchor="_Toc4388" w:history="1">
        <w:r>
          <w:rPr>
            <w:rFonts w:ascii="仿宋" w:eastAsia="仿宋" w:hAnsi="仿宋" w:cs="仿宋" w:hint="eastAsia"/>
            <w:lang w:eastAsia="zh-CN"/>
          </w:rPr>
          <w:t>九、环境保护与治理方案</w:t>
        </w:r>
        <w:r>
          <w:tab/>
        </w:r>
        <w:r>
          <w:fldChar w:fldCharType="begin"/>
        </w:r>
        <w:r>
          <w:instrText xml:space="preserve"> PAGEREF _Toc4388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60" w:history="1">
        <w:r>
          <w:rPr>
            <w:rFonts w:ascii="仿宋" w:eastAsia="仿宋" w:hAnsi="仿宋" w:cs="仿宋" w:hint="eastAsia"/>
            <w:lang w:eastAsia="zh-CN"/>
          </w:rPr>
          <w:t>(一)、项目环境影响评估</w:t>
        </w:r>
        <w:r>
          <w:tab/>
        </w:r>
        <w:r>
          <w:fldChar w:fldCharType="begin"/>
        </w:r>
        <w:r>
          <w:instrText xml:space="preserve"> PAGEREF _Toc26160 \h </w:instrText>
        </w:r>
        <w:r>
          <w:fldChar w:fldCharType="separate"/>
        </w:r>
        <w:r>
          <w:t>47</w:t>
        </w:r>
        <w:r>
          <w:fldChar w:fldCharType="end"/>
        </w:r>
      </w:hyperlink>
    </w:p>
    <w:p>
      <w:pPr>
        <w:pStyle w:val="TOC2"/>
        <w:tabs>
          <w:tab w:val="right" w:leader="dot" w:pos="8306"/>
        </w:tabs>
      </w:pPr>
      <w:hyperlink w:anchor="_Toc12582" w:history="1">
        <w:r>
          <w:rPr>
            <w:rFonts w:ascii="仿宋" w:eastAsia="仿宋" w:hAnsi="仿宋" w:cs="仿宋" w:hint="eastAsia"/>
            <w:lang w:eastAsia="zh-CN"/>
          </w:rPr>
          <w:t>(二)、环境保护措施与治理方案</w:t>
        </w:r>
        <w:r>
          <w:tab/>
        </w:r>
        <w:r>
          <w:fldChar w:fldCharType="begin"/>
        </w:r>
        <w:r>
          <w:instrText xml:space="preserve"> PAGEREF _Toc12582 \h </w:instrText>
        </w:r>
        <w:r>
          <w:fldChar w:fldCharType="separate"/>
        </w:r>
        <w:r>
          <w:t>48</w:t>
        </w:r>
        <w:r>
          <w:fldChar w:fldCharType="end"/>
        </w:r>
      </w:hyperlink>
    </w:p>
    <w:p>
      <w:pPr>
        <w:pStyle w:val="TOC1"/>
        <w:tabs>
          <w:tab w:val="right" w:leader="dot" w:pos="8306"/>
        </w:tabs>
      </w:pPr>
      <w:hyperlink w:anchor="_Toc5666" w:history="1">
        <w:r>
          <w:rPr>
            <w:rFonts w:ascii="仿宋" w:eastAsia="仿宋" w:hAnsi="仿宋" w:cs="仿宋" w:hint="eastAsia"/>
            <w:lang w:eastAsia="zh-CN"/>
          </w:rPr>
          <w:t>十、项目变更管理</w:t>
        </w:r>
        <w:r>
          <w:tab/>
        </w:r>
        <w:r>
          <w:fldChar w:fldCharType="begin"/>
        </w:r>
        <w:r>
          <w:instrText xml:space="preserve"> PAGEREF _Toc5666 \h </w:instrText>
        </w:r>
        <w:r>
          <w:fldChar w:fldCharType="separate"/>
        </w:r>
        <w:r>
          <w:t>48</w:t>
        </w:r>
        <w:r>
          <w:fldChar w:fldCharType="end"/>
        </w:r>
      </w:hyperlink>
    </w:p>
    <w:p>
      <w:pPr>
        <w:pStyle w:val="TOC2"/>
        <w:tabs>
          <w:tab w:val="right" w:leader="dot" w:pos="8306"/>
        </w:tabs>
      </w:pPr>
      <w:hyperlink w:anchor="_Toc26885" w:history="1">
        <w:r>
          <w:rPr>
            <w:rFonts w:ascii="仿宋" w:eastAsia="仿宋" w:hAnsi="仿宋" w:cs="仿宋" w:hint="eastAsia"/>
            <w:lang w:eastAsia="zh-CN"/>
          </w:rPr>
          <w:t>(一)、变更控制流程</w:t>
        </w:r>
        <w:r>
          <w:tab/>
        </w:r>
        <w:r>
          <w:fldChar w:fldCharType="begin"/>
        </w:r>
        <w:r>
          <w:instrText xml:space="preserve"> PAGEREF _Toc26885 \h </w:instrText>
        </w:r>
        <w:r>
          <w:fldChar w:fldCharType="separate"/>
        </w:r>
        <w:r>
          <w:t>48</w:t>
        </w:r>
        <w:r>
          <w:fldChar w:fldCharType="end"/>
        </w:r>
      </w:hyperlink>
    </w:p>
    <w:p>
      <w:pPr>
        <w:pStyle w:val="TOC2"/>
        <w:tabs>
          <w:tab w:val="right" w:leader="dot" w:pos="8306"/>
        </w:tabs>
      </w:pPr>
      <w:hyperlink w:anchor="_Toc12425" w:history="1">
        <w:r>
          <w:rPr>
            <w:rFonts w:ascii="仿宋" w:eastAsia="仿宋" w:hAnsi="仿宋" w:cs="仿宋" w:hint="eastAsia"/>
            <w:lang w:eastAsia="zh-CN"/>
          </w:rPr>
          <w:t>(二)、影响评估与处理</w:t>
        </w:r>
        <w:r>
          <w:tab/>
        </w:r>
        <w:r>
          <w:fldChar w:fldCharType="begin"/>
        </w:r>
        <w:r>
          <w:instrText xml:space="preserve"> PAGEREF _Toc12425 \h </w:instrText>
        </w:r>
        <w:r>
          <w:fldChar w:fldCharType="separate"/>
        </w:r>
        <w:r>
          <w:t>49</w:t>
        </w:r>
        <w:r>
          <w:fldChar w:fldCharType="end"/>
        </w:r>
      </w:hyperlink>
    </w:p>
    <w:p>
      <w:pPr>
        <w:pStyle w:val="TOC2"/>
        <w:tabs>
          <w:tab w:val="right" w:leader="dot" w:pos="8306"/>
        </w:tabs>
      </w:pPr>
      <w:hyperlink w:anchor="_Toc2146" w:history="1">
        <w:r>
          <w:rPr>
            <w:rFonts w:ascii="仿宋" w:eastAsia="仿宋" w:hAnsi="仿宋" w:cs="仿宋" w:hint="eastAsia"/>
            <w:lang w:eastAsia="zh-CN"/>
          </w:rPr>
          <w:t>(三)、变更记录与追踪</w:t>
        </w:r>
        <w:r>
          <w:tab/>
        </w:r>
        <w:r>
          <w:fldChar w:fldCharType="begin"/>
        </w:r>
        <w:r>
          <w:instrText xml:space="preserve"> PAGEREF _Toc2146 \h </w:instrText>
        </w:r>
        <w:r>
          <w:fldChar w:fldCharType="separate"/>
        </w:r>
        <w:r>
          <w:t>51</w:t>
        </w:r>
        <w:r>
          <w:fldChar w:fldCharType="end"/>
        </w:r>
      </w:hyperlink>
    </w:p>
    <w:p>
      <w:pPr>
        <w:pStyle w:val="TOC2"/>
        <w:tabs>
          <w:tab w:val="right" w:leader="dot" w:pos="8306"/>
        </w:tabs>
      </w:pPr>
      <w:hyperlink w:anchor="_Toc26845" w:history="1">
        <w:r>
          <w:rPr>
            <w:rFonts w:ascii="仿宋" w:eastAsia="仿宋" w:hAnsi="仿宋" w:cs="仿宋" w:hint="eastAsia"/>
            <w:lang w:eastAsia="zh-CN"/>
          </w:rPr>
          <w:t>(四)、变更管理策略</w:t>
        </w:r>
        <w:r>
          <w:tab/>
        </w:r>
        <w:r>
          <w:fldChar w:fldCharType="begin"/>
        </w:r>
        <w:r>
          <w:instrText xml:space="preserve"> PAGEREF _Toc26845 \h </w:instrText>
        </w:r>
        <w:r>
          <w:fldChar w:fldCharType="separate"/>
        </w:r>
        <w:r>
          <w:t>52</w:t>
        </w:r>
        <w:r>
          <w:fldChar w:fldCharType="end"/>
        </w:r>
      </w:hyperlink>
    </w:p>
    <w:p>
      <w:pPr>
        <w:pStyle w:val="TOC1"/>
        <w:tabs>
          <w:tab w:val="right" w:leader="dot" w:pos="8306"/>
        </w:tabs>
      </w:pPr>
      <w:hyperlink w:anchor="_Toc30151" w:history="1">
        <w:r>
          <w:rPr>
            <w:rFonts w:ascii="仿宋" w:eastAsia="仿宋" w:hAnsi="仿宋" w:cs="仿宋" w:hint="eastAsia"/>
            <w:lang w:eastAsia="zh-CN"/>
          </w:rPr>
          <w:t>十一、土地利用与规划方案</w:t>
        </w:r>
        <w:r>
          <w:tab/>
        </w:r>
        <w:r>
          <w:fldChar w:fldCharType="begin"/>
        </w:r>
        <w:r>
          <w:instrText xml:space="preserve"> PAGEREF _Toc30151 \h </w:instrText>
        </w:r>
        <w:r>
          <w:fldChar w:fldCharType="separate"/>
        </w:r>
        <w:r>
          <w:t>54</w:t>
        </w:r>
        <w:r>
          <w:fldChar w:fldCharType="end"/>
        </w:r>
      </w:hyperlink>
    </w:p>
    <w:p>
      <w:pPr>
        <w:pStyle w:val="TOC2"/>
        <w:tabs>
          <w:tab w:val="right" w:leader="dot" w:pos="8306"/>
        </w:tabs>
      </w:pPr>
      <w:hyperlink w:anchor="_Toc20647" w:history="1">
        <w:r>
          <w:rPr>
            <w:rFonts w:ascii="仿宋" w:eastAsia="仿宋" w:hAnsi="仿宋" w:cs="仿宋" w:hint="eastAsia"/>
            <w:lang w:eastAsia="zh-CN"/>
          </w:rPr>
          <w:t>(一)、项目用地情况分析</w:t>
        </w:r>
        <w:r>
          <w:tab/>
        </w:r>
        <w:r>
          <w:fldChar w:fldCharType="begin"/>
        </w:r>
        <w:r>
          <w:instrText xml:space="preserve"> PAGEREF _Toc20647 \h </w:instrText>
        </w:r>
        <w:r>
          <w:fldChar w:fldCharType="separate"/>
        </w:r>
        <w:r>
          <w:t>54</w:t>
        </w:r>
        <w:r>
          <w:fldChar w:fldCharType="end"/>
        </w:r>
      </w:hyperlink>
    </w:p>
    <w:p>
      <w:pPr>
        <w:pStyle w:val="TOC2"/>
        <w:tabs>
          <w:tab w:val="right" w:leader="dot" w:pos="8306"/>
        </w:tabs>
      </w:pPr>
      <w:hyperlink w:anchor="_Toc21790" w:history="1">
        <w:r>
          <w:rPr>
            <w:rFonts w:ascii="仿宋" w:eastAsia="仿宋" w:hAnsi="仿宋" w:cs="仿宋" w:hint="eastAsia"/>
            <w:lang w:eastAsia="zh-CN"/>
          </w:rPr>
          <w:t>(二)、土地利用规划方案</w:t>
        </w:r>
        <w:r>
          <w:tab/>
        </w:r>
        <w:r>
          <w:fldChar w:fldCharType="begin"/>
        </w:r>
        <w:r>
          <w:instrText xml:space="preserve"> PAGEREF _Toc21790 \h </w:instrText>
        </w:r>
        <w:r>
          <w:fldChar w:fldCharType="separate"/>
        </w:r>
        <w:r>
          <w:t>55</w:t>
        </w:r>
        <w:r>
          <w:fldChar w:fldCharType="end"/>
        </w:r>
      </w:hyperlink>
    </w:p>
    <w:p>
      <w:pPr>
        <w:pStyle w:val="TOC1"/>
        <w:tabs>
          <w:tab w:val="right" w:leader="dot" w:pos="8306"/>
        </w:tabs>
      </w:pPr>
      <w:hyperlink w:anchor="_Toc31396" w:history="1">
        <w:r>
          <w:rPr>
            <w:rFonts w:ascii="仿宋" w:eastAsia="仿宋" w:hAnsi="仿宋" w:cs="仿宋" w:hint="eastAsia"/>
            <w:lang w:eastAsia="zh-CN"/>
          </w:rPr>
          <w:t>十二、项目进度计划</w:t>
        </w:r>
        <w:r>
          <w:tab/>
        </w:r>
        <w:r>
          <w:fldChar w:fldCharType="begin"/>
        </w:r>
        <w:r>
          <w:instrText xml:space="preserve"> PAGEREF _Toc31396 \h </w:instrText>
        </w:r>
        <w:r>
          <w:fldChar w:fldCharType="separate"/>
        </w:r>
        <w:r>
          <w:t>56</w:t>
        </w:r>
        <w:r>
          <w:fldChar w:fldCharType="end"/>
        </w:r>
      </w:hyperlink>
    </w:p>
    <w:p>
      <w:pPr>
        <w:pStyle w:val="TOC2"/>
        <w:tabs>
          <w:tab w:val="right" w:leader="dot" w:pos="8306"/>
        </w:tabs>
      </w:pPr>
      <w:hyperlink w:anchor="_Toc23231" w:history="1">
        <w:r>
          <w:rPr>
            <w:rFonts w:ascii="仿宋" w:eastAsia="仿宋" w:hAnsi="仿宋" w:cs="仿宋" w:hint="eastAsia"/>
            <w:lang w:eastAsia="zh-CN"/>
          </w:rPr>
          <w:t>(一)、建设周期</w:t>
        </w:r>
        <w:r>
          <w:tab/>
        </w:r>
        <w:r>
          <w:fldChar w:fldCharType="begin"/>
        </w:r>
        <w:r>
          <w:instrText xml:space="preserve"> PAGEREF _Toc23231 \h </w:instrText>
        </w:r>
        <w:r>
          <w:fldChar w:fldCharType="separate"/>
        </w:r>
        <w:r>
          <w:t>56</w:t>
        </w:r>
        <w:r>
          <w:fldChar w:fldCharType="end"/>
        </w:r>
      </w:hyperlink>
    </w:p>
    <w:p>
      <w:pPr>
        <w:pStyle w:val="TOC2"/>
        <w:tabs>
          <w:tab w:val="right" w:leader="dot" w:pos="8306"/>
        </w:tabs>
      </w:pPr>
      <w:hyperlink w:anchor="_Toc19479" w:history="1">
        <w:r>
          <w:rPr>
            <w:rFonts w:ascii="仿宋" w:eastAsia="仿宋" w:hAnsi="仿宋" w:cs="仿宋" w:hint="eastAsia"/>
            <w:lang w:eastAsia="zh-CN"/>
          </w:rPr>
          <w:t>(二)、建设进度</w:t>
        </w:r>
        <w:r>
          <w:tab/>
        </w:r>
        <w:r>
          <w:fldChar w:fldCharType="begin"/>
        </w:r>
        <w:r>
          <w:instrText xml:space="preserve"> PAGEREF _Toc19479 \h </w:instrText>
        </w:r>
        <w:r>
          <w:fldChar w:fldCharType="separate"/>
        </w:r>
        <w:r>
          <w:t>56</w:t>
        </w:r>
        <w:r>
          <w:fldChar w:fldCharType="end"/>
        </w:r>
      </w:hyperlink>
    </w:p>
    <w:p>
      <w:pPr>
        <w:pStyle w:val="TOC2"/>
        <w:tabs>
          <w:tab w:val="right" w:leader="dot" w:pos="8306"/>
        </w:tabs>
      </w:pPr>
      <w:hyperlink w:anchor="_Toc30727" w:history="1">
        <w:r>
          <w:rPr>
            <w:rFonts w:ascii="仿宋" w:eastAsia="仿宋" w:hAnsi="仿宋" w:cs="仿宋" w:hint="eastAsia"/>
            <w:lang w:eastAsia="zh-CN"/>
          </w:rPr>
          <w:t>(三)、进度安排注意事项</w:t>
        </w:r>
        <w:r>
          <w:tab/>
        </w:r>
        <w:r>
          <w:fldChar w:fldCharType="begin"/>
        </w:r>
        <w:r>
          <w:instrText xml:space="preserve"> PAGEREF _Toc30727 \h </w:instrText>
        </w:r>
        <w:r>
          <w:fldChar w:fldCharType="separate"/>
        </w:r>
        <w:r>
          <w:t>58</w:t>
        </w:r>
        <w:r>
          <w:fldChar w:fldCharType="end"/>
        </w:r>
      </w:hyperlink>
    </w:p>
    <w:p>
      <w:pPr>
        <w:pStyle w:val="TOC2"/>
        <w:tabs>
          <w:tab w:val="right" w:leader="dot" w:pos="8306"/>
        </w:tabs>
      </w:pPr>
      <w:hyperlink w:anchor="_Toc5507" w:history="1">
        <w:r>
          <w:rPr>
            <w:rFonts w:ascii="仿宋" w:eastAsia="仿宋" w:hAnsi="仿宋" w:cs="仿宋" w:hint="eastAsia"/>
            <w:lang w:eastAsia="zh-CN"/>
          </w:rPr>
          <w:t>(四)、人力资源配置</w:t>
        </w:r>
        <w:r>
          <w:tab/>
        </w:r>
        <w:r>
          <w:fldChar w:fldCharType="begin"/>
        </w:r>
        <w:r>
          <w:instrText xml:space="preserve"> PAGEREF _Toc5507 \h </w:instrText>
        </w:r>
        <w:r>
          <w:fldChar w:fldCharType="separate"/>
        </w:r>
        <w:r>
          <w:t>59</w:t>
        </w:r>
        <w:r>
          <w:fldChar w:fldCharType="end"/>
        </w:r>
      </w:hyperlink>
    </w:p>
    <w:p>
      <w:pPr>
        <w:pStyle w:val="TOC2"/>
        <w:tabs>
          <w:tab w:val="right" w:leader="dot" w:pos="8306"/>
        </w:tabs>
      </w:pPr>
      <w:hyperlink w:anchor="_Toc13720" w:history="1">
        <w:r>
          <w:rPr>
            <w:rFonts w:ascii="仿宋" w:eastAsia="仿宋" w:hAnsi="仿宋" w:cs="仿宋" w:hint="eastAsia"/>
            <w:lang w:eastAsia="zh-CN"/>
          </w:rPr>
          <w:t>(五)、员工培训</w:t>
        </w:r>
        <w:r>
          <w:tab/>
        </w:r>
        <w:r>
          <w:fldChar w:fldCharType="begin"/>
        </w:r>
        <w:r>
          <w:instrText xml:space="preserve"> PAGEREF _Toc13720 \h </w:instrText>
        </w:r>
        <w:r>
          <w:fldChar w:fldCharType="separate"/>
        </w:r>
        <w:r>
          <w:t>61</w:t>
        </w:r>
        <w:r>
          <w:fldChar w:fldCharType="end"/>
        </w:r>
      </w:hyperlink>
    </w:p>
    <w:p>
      <w:pPr>
        <w:pStyle w:val="TOC2"/>
        <w:tabs>
          <w:tab w:val="right" w:leader="dot" w:pos="8306"/>
        </w:tabs>
      </w:pPr>
      <w:hyperlink w:anchor="_Toc5738" w:history="1">
        <w:r>
          <w:rPr>
            <w:rFonts w:ascii="仿宋" w:eastAsia="仿宋" w:hAnsi="仿宋" w:cs="仿宋" w:hint="eastAsia"/>
            <w:lang w:eastAsia="zh-CN"/>
          </w:rPr>
          <w:t>(六)、项目实施保障</w:t>
        </w:r>
        <w:r>
          <w:tab/>
        </w:r>
        <w:r>
          <w:fldChar w:fldCharType="begin"/>
        </w:r>
        <w:r>
          <w:instrText xml:space="preserve"> PAGEREF _Toc5738 \h </w:instrText>
        </w:r>
        <w:r>
          <w:fldChar w:fldCharType="separate"/>
        </w:r>
        <w:r>
          <w:t>62</w:t>
        </w:r>
        <w:r>
          <w:fldChar w:fldCharType="end"/>
        </w:r>
      </w:hyperlink>
    </w:p>
    <w:p>
      <w:pPr>
        <w:pStyle w:val="TOC2"/>
        <w:tabs>
          <w:tab w:val="right" w:leader="dot" w:pos="8306"/>
        </w:tabs>
      </w:pPr>
      <w:hyperlink w:anchor="_Toc28852" w:history="1">
        <w:r>
          <w:rPr>
            <w:rFonts w:ascii="仿宋" w:eastAsia="仿宋" w:hAnsi="仿宋" w:cs="仿宋" w:hint="eastAsia"/>
            <w:lang w:eastAsia="zh-CN"/>
          </w:rPr>
          <w:t>(七)、安全规范管理</w:t>
        </w:r>
        <w:r>
          <w:tab/>
        </w:r>
        <w:r>
          <w:fldChar w:fldCharType="begin"/>
        </w:r>
        <w:r>
          <w:instrText xml:space="preserve"> PAGEREF _Toc28852 \h </w:instrText>
        </w:r>
        <w:r>
          <w:fldChar w:fldCharType="separate"/>
        </w:r>
        <w:r>
          <w:t>63</w:t>
        </w:r>
        <w:r>
          <w:fldChar w:fldCharType="end"/>
        </w:r>
      </w:hyperlink>
    </w:p>
    <w:p>
      <w:pPr>
        <w:pStyle w:val="TOC1"/>
        <w:tabs>
          <w:tab w:val="right" w:leader="dot" w:pos="8306"/>
        </w:tabs>
      </w:pPr>
      <w:hyperlink w:anchor="_Toc27584" w:history="1">
        <w:r>
          <w:rPr>
            <w:rFonts w:ascii="仿宋" w:eastAsia="仿宋" w:hAnsi="仿宋" w:cs="仿宋" w:hint="eastAsia"/>
            <w:lang w:eastAsia="zh-CN"/>
          </w:rPr>
          <w:t>十三、知识产权管理与保护</w:t>
        </w:r>
        <w:r>
          <w:tab/>
        </w:r>
        <w:r>
          <w:fldChar w:fldCharType="begin"/>
        </w:r>
        <w:r>
          <w:instrText xml:space="preserve"> PAGEREF _Toc27584 \h </w:instrText>
        </w:r>
        <w:r>
          <w:fldChar w:fldCharType="separate"/>
        </w:r>
        <w:r>
          <w:t>64</w:t>
        </w:r>
        <w:r>
          <w:fldChar w:fldCharType="end"/>
        </w:r>
      </w:hyperlink>
    </w:p>
    <w:p>
      <w:pPr>
        <w:pStyle w:val="TOC2"/>
        <w:tabs>
          <w:tab w:val="right" w:leader="dot" w:pos="8306"/>
        </w:tabs>
      </w:pPr>
      <w:hyperlink w:anchor="_Toc7250" w:history="1">
        <w:r>
          <w:rPr>
            <w:rFonts w:ascii="仿宋" w:eastAsia="仿宋" w:hAnsi="仿宋" w:cs="仿宋" w:hint="eastAsia"/>
            <w:lang w:eastAsia="zh-CN"/>
          </w:rPr>
          <w:t>(一)、知识产权管理体系建设</w:t>
        </w:r>
        <w:r>
          <w:tab/>
        </w:r>
        <w:r>
          <w:fldChar w:fldCharType="begin"/>
        </w:r>
        <w:r>
          <w:instrText xml:space="preserve"> PAGEREF _Toc7250 \h </w:instrText>
        </w:r>
        <w:r>
          <w:fldChar w:fldCharType="separate"/>
        </w:r>
        <w:r>
          <w:t>64</w:t>
        </w:r>
        <w:r>
          <w:fldChar w:fldCharType="end"/>
        </w:r>
      </w:hyperlink>
    </w:p>
    <w:p>
      <w:pPr>
        <w:pStyle w:val="TOC2"/>
        <w:tabs>
          <w:tab w:val="right" w:leader="dot" w:pos="8306"/>
        </w:tabs>
      </w:pPr>
      <w:hyperlink w:anchor="_Toc10031" w:history="1">
        <w:r>
          <w:rPr>
            <w:rFonts w:ascii="仿宋" w:eastAsia="仿宋" w:hAnsi="仿宋" w:cs="仿宋" w:hint="eastAsia"/>
            <w:lang w:eastAsia="zh-CN"/>
          </w:rPr>
          <w:t>(二)、知识产权保护措施</w:t>
        </w:r>
        <w:r>
          <w:tab/>
        </w:r>
        <w:r>
          <w:fldChar w:fldCharType="begin"/>
        </w:r>
        <w:r>
          <w:instrText xml:space="preserve"> PAGEREF _Toc10031 \h </w:instrText>
        </w:r>
        <w:r>
          <w:fldChar w:fldCharType="separate"/>
        </w:r>
        <w:r>
          <w:t>65</w:t>
        </w:r>
        <w:r>
          <w:fldChar w:fldCharType="end"/>
        </w:r>
      </w:hyperlink>
    </w:p>
    <w:p>
      <w:pPr>
        <w:pStyle w:val="TOC1"/>
        <w:tabs>
          <w:tab w:val="right" w:leader="dot" w:pos="8306"/>
        </w:tabs>
      </w:pPr>
      <w:hyperlink w:anchor="_Toc27601" w:history="1">
        <w:r>
          <w:rPr>
            <w:rFonts w:ascii="仿宋" w:eastAsia="仿宋" w:hAnsi="仿宋" w:cs="仿宋" w:hint="eastAsia"/>
            <w:lang w:eastAsia="zh-CN"/>
          </w:rPr>
          <w:t>十四、项目施工方案</w:t>
        </w:r>
        <w:r>
          <w:tab/>
        </w:r>
        <w:r>
          <w:fldChar w:fldCharType="begin"/>
        </w:r>
        <w:r>
          <w:instrText xml:space="preserve"> PAGEREF _Toc27601 \h </w:instrText>
        </w:r>
        <w:r>
          <w:fldChar w:fldCharType="separate"/>
        </w:r>
        <w:r>
          <w:t>66</w:t>
        </w:r>
        <w:r>
          <w:fldChar w:fldCharType="end"/>
        </w:r>
      </w:hyperlink>
    </w:p>
    <w:p>
      <w:pPr>
        <w:pStyle w:val="TOC2"/>
        <w:tabs>
          <w:tab w:val="right" w:leader="dot" w:pos="8306"/>
        </w:tabs>
      </w:pPr>
      <w:hyperlink w:anchor="_Toc32107" w:history="1">
        <w:r>
          <w:rPr>
            <w:rFonts w:ascii="仿宋" w:eastAsia="仿宋" w:hAnsi="仿宋" w:cs="仿宋" w:hint="eastAsia"/>
            <w:lang w:eastAsia="zh-CN"/>
          </w:rPr>
          <w:t>(一)、施工组织设计</w:t>
        </w:r>
        <w:r>
          <w:tab/>
        </w:r>
        <w:r>
          <w:fldChar w:fldCharType="begin"/>
        </w:r>
        <w:r>
          <w:instrText xml:space="preserve"> PAGEREF _Toc32107 \h </w:instrText>
        </w:r>
        <w:r>
          <w:fldChar w:fldCharType="separate"/>
        </w:r>
        <w:r>
          <w:t>66</w:t>
        </w:r>
        <w:r>
          <w:fldChar w:fldCharType="end"/>
        </w:r>
      </w:hyperlink>
    </w:p>
    <w:p>
      <w:pPr>
        <w:pStyle w:val="TOC2"/>
        <w:tabs>
          <w:tab w:val="right" w:leader="dot" w:pos="8306"/>
        </w:tabs>
      </w:pPr>
      <w:hyperlink w:anchor="_Toc15497" w:history="1">
        <w:r>
          <w:rPr>
            <w:rFonts w:ascii="仿宋" w:eastAsia="仿宋" w:hAnsi="仿宋" w:cs="仿宋" w:hint="eastAsia"/>
            <w:lang w:eastAsia="zh-CN"/>
          </w:rPr>
          <w:t>(二)、施工工艺与技术路线</w:t>
        </w:r>
        <w:r>
          <w:tab/>
        </w:r>
        <w:r>
          <w:fldChar w:fldCharType="begin"/>
        </w:r>
        <w:r>
          <w:instrText xml:space="preserve"> PAGEREF _Toc15497 \h </w:instrText>
        </w:r>
        <w:r>
          <w:fldChar w:fldCharType="separate"/>
        </w:r>
        <w:r>
          <w:t>68</w:t>
        </w:r>
        <w:r>
          <w:fldChar w:fldCharType="end"/>
        </w:r>
      </w:hyperlink>
    </w:p>
    <w:p>
      <w:pPr>
        <w:pStyle w:val="TOC2"/>
        <w:tabs>
          <w:tab w:val="right" w:leader="dot" w:pos="8306"/>
        </w:tabs>
      </w:pPr>
      <w:hyperlink w:anchor="_Toc11294" w:history="1">
        <w:r>
          <w:rPr>
            <w:rFonts w:ascii="仿宋" w:eastAsia="仿宋" w:hAnsi="仿宋" w:cs="仿宋" w:hint="eastAsia"/>
            <w:lang w:eastAsia="zh-CN"/>
          </w:rPr>
          <w:t>(三)、关键节点施工计划</w:t>
        </w:r>
        <w:r>
          <w:tab/>
        </w:r>
        <w:r>
          <w:fldChar w:fldCharType="begin"/>
        </w:r>
        <w:r>
          <w:instrText xml:space="preserve"> PAGEREF _Toc11294 \h </w:instrText>
        </w:r>
        <w:r>
          <w:fldChar w:fldCharType="separate"/>
        </w:r>
        <w:r>
          <w:t>69</w:t>
        </w:r>
        <w:r>
          <w:fldChar w:fldCharType="end"/>
        </w:r>
      </w:hyperlink>
    </w:p>
    <w:p>
      <w:pPr>
        <w:pStyle w:val="TOC2"/>
        <w:tabs>
          <w:tab w:val="right" w:leader="dot" w:pos="8306"/>
        </w:tabs>
      </w:pPr>
      <w:hyperlink w:anchor="_Toc31870" w:history="1">
        <w:r>
          <w:rPr>
            <w:rFonts w:ascii="仿宋" w:eastAsia="仿宋" w:hAnsi="仿宋" w:cs="仿宋" w:hint="eastAsia"/>
            <w:lang w:eastAsia="zh-CN"/>
          </w:rPr>
          <w:t>(四)、施工现场管理</w:t>
        </w:r>
        <w:r>
          <w:tab/>
        </w:r>
        <w:r>
          <w:fldChar w:fldCharType="begin"/>
        </w:r>
        <w:r>
          <w:instrText xml:space="preserve"> PAGEREF _Toc31870 \h </w:instrText>
        </w:r>
        <w:r>
          <w:fldChar w:fldCharType="separate"/>
        </w:r>
        <w:r>
          <w:t>71</w:t>
        </w:r>
        <w:r>
          <w:fldChar w:fldCharType="end"/>
        </w:r>
      </w:hyperlink>
    </w:p>
    <w:p>
      <w:pPr>
        <w:pStyle w:val="TOC1"/>
        <w:tabs>
          <w:tab w:val="right" w:leader="dot" w:pos="8306"/>
        </w:tabs>
      </w:pPr>
      <w:hyperlink w:anchor="_Toc31797" w:history="1">
        <w:r>
          <w:rPr>
            <w:rFonts w:ascii="仿宋" w:eastAsia="仿宋" w:hAnsi="仿宋" w:cs="仿宋" w:hint="eastAsia"/>
            <w:lang w:eastAsia="zh-CN"/>
          </w:rPr>
          <w:t>十五、法律法规与政策遵循</w:t>
        </w:r>
        <w:r>
          <w:tab/>
        </w:r>
        <w:r>
          <w:fldChar w:fldCharType="begin"/>
        </w:r>
        <w:r>
          <w:instrText xml:space="preserve"> PAGEREF _Toc31797 \h </w:instrText>
        </w:r>
        <w:r>
          <w:fldChar w:fldCharType="separate"/>
        </w:r>
        <w:r>
          <w:t>73</w:t>
        </w:r>
        <w:r>
          <w:fldChar w:fldCharType="end"/>
        </w:r>
      </w:hyperlink>
    </w:p>
    <w:p>
      <w:pPr>
        <w:pStyle w:val="TOC2"/>
        <w:tabs>
          <w:tab w:val="right" w:leader="dot" w:pos="8306"/>
        </w:tabs>
      </w:pPr>
      <w:hyperlink w:anchor="_Toc32763" w:history="1">
        <w:r>
          <w:rPr>
            <w:rFonts w:ascii="仿宋" w:eastAsia="仿宋" w:hAnsi="仿宋" w:cs="仿宋" w:hint="eastAsia"/>
            <w:lang w:eastAsia="zh-CN"/>
          </w:rPr>
          <w:t>(一)、法律法规遵守</w:t>
        </w:r>
        <w:r>
          <w:tab/>
        </w:r>
        <w:r>
          <w:fldChar w:fldCharType="begin"/>
        </w:r>
        <w:r>
          <w:instrText xml:space="preserve"> PAGEREF _Toc32763 \h </w:instrText>
        </w:r>
        <w:r>
          <w:fldChar w:fldCharType="separate"/>
        </w:r>
        <w:r>
          <w:t>73</w:t>
        </w:r>
        <w:r>
          <w:fldChar w:fldCharType="end"/>
        </w:r>
      </w:hyperlink>
    </w:p>
    <w:p>
      <w:pPr>
        <w:pStyle w:val="TOC2"/>
        <w:tabs>
          <w:tab w:val="right" w:leader="dot" w:pos="8306"/>
        </w:tabs>
      </w:pPr>
      <w:hyperlink w:anchor="_Toc11158" w:history="1">
        <w:r>
          <w:rPr>
            <w:rFonts w:ascii="仿宋" w:eastAsia="仿宋" w:hAnsi="仿宋" w:cs="仿宋" w:hint="eastAsia"/>
            <w:lang w:eastAsia="zh-CN"/>
          </w:rPr>
          <w:t>(二)、政策导向与利用</w:t>
        </w:r>
        <w:r>
          <w:tab/>
        </w:r>
        <w:r>
          <w:fldChar w:fldCharType="begin"/>
        </w:r>
        <w:r>
          <w:instrText xml:space="preserve"> PAGEREF _Toc11158 \h </w:instrText>
        </w:r>
        <w:r>
          <w:fldChar w:fldCharType="separate"/>
        </w:r>
        <w:r>
          <w:t>74</w:t>
        </w:r>
        <w:r>
          <w:fldChar w:fldCharType="end"/>
        </w:r>
      </w:hyperlink>
    </w:p>
    <w:p>
      <w:pPr>
        <w:pStyle w:val="TOC1"/>
        <w:tabs>
          <w:tab w:val="right" w:leader="dot" w:pos="8306"/>
        </w:tabs>
      </w:pPr>
      <w:hyperlink w:anchor="_Toc1266" w:history="1">
        <w:r>
          <w:rPr>
            <w:rFonts w:ascii="仿宋" w:eastAsia="仿宋" w:hAnsi="仿宋" w:cs="仿宋" w:hint="eastAsia"/>
            <w:lang w:eastAsia="zh-CN"/>
          </w:rPr>
          <w:t>十六、合作与交流机制建立</w:t>
        </w:r>
        <w:r>
          <w:tab/>
        </w:r>
        <w:r>
          <w:fldChar w:fldCharType="begin"/>
        </w:r>
        <w:r>
          <w:instrText xml:space="preserve"> PAGEREF _Toc1266 \h </w:instrText>
        </w:r>
        <w:r>
          <w:fldChar w:fldCharType="separate"/>
        </w:r>
        <w:r>
          <w:t>75</w:t>
        </w:r>
        <w:r>
          <w:fldChar w:fldCharType="end"/>
        </w:r>
      </w:hyperlink>
    </w:p>
    <w:p>
      <w:pPr>
        <w:pStyle w:val="TOC2"/>
        <w:tabs>
          <w:tab w:val="right" w:leader="dot" w:pos="8306"/>
        </w:tabs>
      </w:pPr>
      <w:hyperlink w:anchor="_Toc8582" w:history="1">
        <w:r>
          <w:rPr>
            <w:rFonts w:ascii="仿宋" w:eastAsia="仿宋" w:hAnsi="仿宋" w:cs="仿宋" w:hint="eastAsia"/>
            <w:lang w:eastAsia="zh-CN"/>
          </w:rPr>
          <w:t>(一)、合作伙伴选择与合作方式</w:t>
        </w:r>
        <w:r>
          <w:tab/>
        </w:r>
        <w:r>
          <w:fldChar w:fldCharType="begin"/>
        </w:r>
        <w:r>
          <w:instrText xml:space="preserve"> PAGEREF _Toc8582 \h </w:instrText>
        </w:r>
        <w:r>
          <w:fldChar w:fldCharType="separate"/>
        </w:r>
        <w:r>
          <w:t>75</w:t>
        </w:r>
        <w:r>
          <w:fldChar w:fldCharType="end"/>
        </w:r>
      </w:hyperlink>
    </w:p>
    <w:p>
      <w:pPr>
        <w:pStyle w:val="TOC2"/>
        <w:tabs>
          <w:tab w:val="right" w:leader="dot" w:pos="8306"/>
        </w:tabs>
      </w:pPr>
      <w:hyperlink w:anchor="_Toc23109" w:history="1">
        <w:r>
          <w:rPr>
            <w:rFonts w:ascii="仿宋" w:eastAsia="仿宋" w:hAnsi="仿宋" w:cs="仿宋" w:hint="eastAsia"/>
            <w:lang w:eastAsia="zh-CN"/>
          </w:rPr>
          <w:t>(二)、交流与合作平台搭建</w:t>
        </w:r>
        <w:r>
          <w:tab/>
        </w:r>
        <w:r>
          <w:fldChar w:fldCharType="begin"/>
        </w:r>
        <w:r>
          <w:instrText xml:space="preserve"> PAGEREF _Toc23109 \h </w:instrText>
        </w:r>
        <w:r>
          <w:fldChar w:fldCharType="separate"/>
        </w:r>
        <w:r>
          <w:t>76</w:t>
        </w:r>
        <w:r>
          <w:fldChar w:fldCharType="end"/>
        </w:r>
      </w:hyperlink>
    </w:p>
    <w:p>
      <w:pPr>
        <w:pStyle w:val="TOC1"/>
        <w:tabs>
          <w:tab w:val="right" w:leader="dot" w:pos="8306"/>
        </w:tabs>
      </w:pPr>
      <w:hyperlink w:anchor="_Toc11082" w:history="1">
        <w:r>
          <w:rPr>
            <w:rFonts w:ascii="仿宋" w:eastAsia="仿宋" w:hAnsi="仿宋" w:cs="仿宋" w:hint="eastAsia"/>
            <w:lang w:eastAsia="zh-CN"/>
          </w:rPr>
          <w:t>十七、企业合规与伦理</w:t>
        </w:r>
        <w:r>
          <w:tab/>
        </w:r>
        <w:r>
          <w:fldChar w:fldCharType="begin"/>
        </w:r>
        <w:r>
          <w:instrText xml:space="preserve"> PAGEREF _Toc11082 \h </w:instrText>
        </w:r>
        <w:r>
          <w:fldChar w:fldCharType="separate"/>
        </w:r>
        <w:r>
          <w:t>78</w:t>
        </w:r>
        <w:r>
          <w:fldChar w:fldCharType="end"/>
        </w:r>
      </w:hyperlink>
    </w:p>
    <w:p>
      <w:pPr>
        <w:pStyle w:val="TOC2"/>
        <w:tabs>
          <w:tab w:val="right" w:leader="dot" w:pos="8306"/>
        </w:tabs>
      </w:pPr>
      <w:hyperlink w:anchor="_Toc4708" w:history="1">
        <w:r>
          <w:rPr>
            <w:rFonts w:ascii="仿宋" w:eastAsia="仿宋" w:hAnsi="仿宋" w:cs="仿宋" w:hint="eastAsia"/>
            <w:lang w:eastAsia="zh-CN"/>
          </w:rPr>
          <w:t>(一)、合规政策与程序</w:t>
        </w:r>
        <w:r>
          <w:tab/>
        </w:r>
        <w:r>
          <w:fldChar w:fldCharType="begin"/>
        </w:r>
        <w:r>
          <w:instrText xml:space="preserve"> PAGEREF _Toc4708 \h </w:instrText>
        </w:r>
        <w:r>
          <w:fldChar w:fldCharType="separate"/>
        </w:r>
        <w:r>
          <w:t>78</w:t>
        </w:r>
        <w:r>
          <w:fldChar w:fldCharType="end"/>
        </w:r>
      </w:hyperlink>
    </w:p>
    <w:p>
      <w:pPr>
        <w:pStyle w:val="TOC2"/>
        <w:tabs>
          <w:tab w:val="right" w:leader="dot" w:pos="8306"/>
        </w:tabs>
      </w:pPr>
      <w:hyperlink w:anchor="_Toc10953" w:history="1">
        <w:r>
          <w:rPr>
            <w:rFonts w:ascii="仿宋" w:eastAsia="仿宋" w:hAnsi="仿宋" w:cs="仿宋" w:hint="eastAsia"/>
            <w:lang w:eastAsia="zh-CN"/>
          </w:rPr>
          <w:t>(二)、伦理规范与培训</w:t>
        </w:r>
        <w:r>
          <w:tab/>
        </w:r>
        <w:r>
          <w:fldChar w:fldCharType="begin"/>
        </w:r>
        <w:r>
          <w:instrText xml:space="preserve"> PAGEREF _Toc10953 \h </w:instrText>
        </w:r>
        <w:r>
          <w:fldChar w:fldCharType="separate"/>
        </w:r>
        <w:r>
          <w:t>79</w:t>
        </w:r>
        <w:r>
          <w:fldChar w:fldCharType="end"/>
        </w:r>
      </w:hyperlink>
    </w:p>
    <w:p>
      <w:pPr>
        <w:pStyle w:val="TOC2"/>
        <w:tabs>
          <w:tab w:val="right" w:leader="dot" w:pos="8306"/>
        </w:tabs>
      </w:pPr>
      <w:hyperlink w:anchor="_Toc9197" w:history="1">
        <w:r>
          <w:rPr>
            <w:rFonts w:ascii="仿宋" w:eastAsia="仿宋" w:hAnsi="仿宋" w:cs="仿宋" w:hint="eastAsia"/>
            <w:lang w:eastAsia="zh-CN"/>
          </w:rPr>
          <w:t>(三)、合规风险评估</w:t>
        </w:r>
        <w:r>
          <w:tab/>
        </w:r>
        <w:r>
          <w:fldChar w:fldCharType="begin"/>
        </w:r>
        <w:r>
          <w:instrText xml:space="preserve"> PAGEREF _Toc9197 \h </w:instrText>
        </w:r>
        <w:r>
          <w:fldChar w:fldCharType="separate"/>
        </w:r>
        <w:r>
          <w:t>80</w:t>
        </w:r>
        <w:r>
          <w:fldChar w:fldCharType="end"/>
        </w:r>
      </w:hyperlink>
    </w:p>
    <w:p>
      <w:pPr>
        <w:pStyle w:val="TOC2"/>
        <w:tabs>
          <w:tab w:val="right" w:leader="dot" w:pos="8306"/>
        </w:tabs>
      </w:pPr>
      <w:hyperlink w:anchor="_Toc12087" w:history="1">
        <w:r>
          <w:rPr>
            <w:rFonts w:ascii="仿宋" w:eastAsia="仿宋" w:hAnsi="仿宋" w:cs="仿宋" w:hint="eastAsia"/>
            <w:lang w:eastAsia="zh-CN"/>
          </w:rPr>
          <w:t>(四)、合规监督与执行</w:t>
        </w:r>
        <w:r>
          <w:tab/>
        </w:r>
        <w:r>
          <w:fldChar w:fldCharType="begin"/>
        </w:r>
        <w:r>
          <w:instrText xml:space="preserve"> PAGEREF _Toc12087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3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9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8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26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3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4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5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https://d.book118.com/477124002132006036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10D9F"/>
    <w:rsid w:val="06F10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2400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2024-01-23T10:00:00Z</dcterms:created>
  <dcterms:modified xsi:type="dcterms:W3CDTF">2024-01-23T10:00:45Z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169A1791C9944D448B6C6C74D933EC94_11</vt:lpwstr>
  </property>
  <property fmtid="{D5CDD505-2E9C-101B-9397-08002B2CF9AE}" pid="3" name="KSOProductBuildVer">
    <vt:lpwstr>2052-12.1.0.16120</vt:lpwstr>
  </property>
</Properties>
</file>