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云游戏项目建设方案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34" w:history="1">
        <w:r>
          <w:rPr>
            <w:rFonts w:ascii="仿宋" w:eastAsia="仿宋" w:hAnsi="仿宋" w:cs="仿宋" w:hint="eastAsia"/>
            <w:lang w:eastAsia="zh-CN"/>
          </w:rPr>
          <w:t>序言</w:t>
        </w:r>
        <w:r>
          <w:tab/>
        </w:r>
        <w:r>
          <w:fldChar w:fldCharType="begin"/>
        </w:r>
        <w:r>
          <w:instrText xml:space="preserve"> PAGEREF _Toc14034 \h </w:instrText>
        </w:r>
        <w:r>
          <w:fldChar w:fldCharType="separate"/>
        </w:r>
        <w:r>
          <w:t>3</w:t>
        </w:r>
        <w:r>
          <w:fldChar w:fldCharType="end"/>
        </w:r>
      </w:hyperlink>
    </w:p>
    <w:p>
      <w:pPr>
        <w:pStyle w:val="TOC1"/>
        <w:tabs>
          <w:tab w:val="right" w:leader="dot" w:pos="8306"/>
        </w:tabs>
      </w:pPr>
      <w:hyperlink w:anchor="_Toc14013" w:history="1">
        <w:r>
          <w:rPr>
            <w:rFonts w:ascii="仿宋" w:eastAsia="仿宋" w:hAnsi="仿宋" w:cs="仿宋" w:hint="eastAsia"/>
            <w:lang w:eastAsia="zh-CN"/>
          </w:rPr>
          <w:t>一、建设风险评估分析</w:t>
        </w:r>
        <w:r>
          <w:tab/>
        </w:r>
        <w:r>
          <w:fldChar w:fldCharType="begin"/>
        </w:r>
        <w:r>
          <w:instrText xml:space="preserve"> PAGEREF _Toc14013 \h </w:instrText>
        </w:r>
        <w:r>
          <w:fldChar w:fldCharType="separate"/>
        </w:r>
        <w:r>
          <w:t>3</w:t>
        </w:r>
        <w:r>
          <w:fldChar w:fldCharType="end"/>
        </w:r>
      </w:hyperlink>
    </w:p>
    <w:p>
      <w:pPr>
        <w:pStyle w:val="TOC2"/>
        <w:tabs>
          <w:tab w:val="right" w:leader="dot" w:pos="8306"/>
        </w:tabs>
      </w:pPr>
      <w:hyperlink w:anchor="_Toc12508" w:history="1">
        <w:r>
          <w:rPr>
            <w:rFonts w:ascii="仿宋" w:eastAsia="仿宋" w:hAnsi="仿宋" w:cs="仿宋" w:hint="eastAsia"/>
            <w:lang w:eastAsia="zh-CN"/>
          </w:rPr>
          <w:t>(一)、政策风险分析</w:t>
        </w:r>
        <w:r>
          <w:tab/>
        </w:r>
        <w:r>
          <w:fldChar w:fldCharType="begin"/>
        </w:r>
        <w:r>
          <w:instrText xml:space="preserve"> PAGEREF _Toc12508 \h </w:instrText>
        </w:r>
        <w:r>
          <w:fldChar w:fldCharType="separate"/>
        </w:r>
        <w:r>
          <w:t>3</w:t>
        </w:r>
        <w:r>
          <w:fldChar w:fldCharType="end"/>
        </w:r>
      </w:hyperlink>
    </w:p>
    <w:p>
      <w:pPr>
        <w:pStyle w:val="TOC2"/>
        <w:tabs>
          <w:tab w:val="right" w:leader="dot" w:pos="8306"/>
        </w:tabs>
      </w:pPr>
      <w:hyperlink w:anchor="_Toc8337" w:history="1">
        <w:r>
          <w:rPr>
            <w:rFonts w:ascii="仿宋" w:eastAsia="仿宋" w:hAnsi="仿宋" w:cs="仿宋" w:hint="eastAsia"/>
            <w:lang w:eastAsia="zh-CN"/>
          </w:rPr>
          <w:t>(二)、社会风险分析</w:t>
        </w:r>
        <w:r>
          <w:tab/>
        </w:r>
        <w:r>
          <w:fldChar w:fldCharType="begin"/>
        </w:r>
        <w:r>
          <w:instrText xml:space="preserve"> PAGEREF _Toc8337 \h </w:instrText>
        </w:r>
        <w:r>
          <w:fldChar w:fldCharType="separate"/>
        </w:r>
        <w:r>
          <w:t>4</w:t>
        </w:r>
        <w:r>
          <w:fldChar w:fldCharType="end"/>
        </w:r>
      </w:hyperlink>
    </w:p>
    <w:p>
      <w:pPr>
        <w:pStyle w:val="TOC2"/>
        <w:tabs>
          <w:tab w:val="right" w:leader="dot" w:pos="8306"/>
        </w:tabs>
      </w:pPr>
      <w:hyperlink w:anchor="_Toc5161" w:history="1">
        <w:r>
          <w:rPr>
            <w:rFonts w:ascii="仿宋" w:eastAsia="仿宋" w:hAnsi="仿宋" w:cs="仿宋" w:hint="eastAsia"/>
            <w:lang w:eastAsia="zh-CN"/>
          </w:rPr>
          <w:t>(三)、市场风险分析</w:t>
        </w:r>
        <w:r>
          <w:tab/>
        </w:r>
        <w:r>
          <w:fldChar w:fldCharType="begin"/>
        </w:r>
        <w:r>
          <w:instrText xml:space="preserve"> PAGEREF _Toc5161 \h </w:instrText>
        </w:r>
        <w:r>
          <w:fldChar w:fldCharType="separate"/>
        </w:r>
        <w:r>
          <w:t>6</w:t>
        </w:r>
        <w:r>
          <w:fldChar w:fldCharType="end"/>
        </w:r>
      </w:hyperlink>
    </w:p>
    <w:p>
      <w:pPr>
        <w:pStyle w:val="TOC2"/>
        <w:tabs>
          <w:tab w:val="right" w:leader="dot" w:pos="8306"/>
        </w:tabs>
      </w:pPr>
      <w:hyperlink w:anchor="_Toc6758" w:history="1">
        <w:r>
          <w:rPr>
            <w:rFonts w:ascii="仿宋" w:eastAsia="仿宋" w:hAnsi="仿宋" w:cs="仿宋" w:hint="eastAsia"/>
            <w:lang w:eastAsia="zh-CN"/>
          </w:rPr>
          <w:t>(四)、资金风险分析</w:t>
        </w:r>
        <w:r>
          <w:tab/>
        </w:r>
        <w:r>
          <w:fldChar w:fldCharType="begin"/>
        </w:r>
        <w:r>
          <w:instrText xml:space="preserve"> PAGEREF _Toc6758 \h </w:instrText>
        </w:r>
        <w:r>
          <w:fldChar w:fldCharType="separate"/>
        </w:r>
        <w:r>
          <w:t>6</w:t>
        </w:r>
        <w:r>
          <w:fldChar w:fldCharType="end"/>
        </w:r>
      </w:hyperlink>
    </w:p>
    <w:p>
      <w:pPr>
        <w:pStyle w:val="TOC2"/>
        <w:tabs>
          <w:tab w:val="right" w:leader="dot" w:pos="8306"/>
        </w:tabs>
      </w:pPr>
      <w:hyperlink w:anchor="_Toc10508" w:history="1">
        <w:r>
          <w:rPr>
            <w:rFonts w:ascii="仿宋" w:eastAsia="仿宋" w:hAnsi="仿宋" w:cs="仿宋" w:hint="eastAsia"/>
            <w:lang w:eastAsia="zh-CN"/>
          </w:rPr>
          <w:t>(五)、技术风险分析</w:t>
        </w:r>
        <w:r>
          <w:tab/>
        </w:r>
        <w:r>
          <w:fldChar w:fldCharType="begin"/>
        </w:r>
        <w:r>
          <w:instrText xml:space="preserve"> PAGEREF _Toc10508 \h </w:instrText>
        </w:r>
        <w:r>
          <w:fldChar w:fldCharType="separate"/>
        </w:r>
        <w:r>
          <w:t>8</w:t>
        </w:r>
        <w:r>
          <w:fldChar w:fldCharType="end"/>
        </w:r>
      </w:hyperlink>
    </w:p>
    <w:p>
      <w:pPr>
        <w:pStyle w:val="TOC2"/>
        <w:tabs>
          <w:tab w:val="right" w:leader="dot" w:pos="8306"/>
        </w:tabs>
      </w:pPr>
      <w:hyperlink w:anchor="_Toc2996" w:history="1">
        <w:r>
          <w:rPr>
            <w:rFonts w:ascii="仿宋" w:eastAsia="仿宋" w:hAnsi="仿宋" w:cs="仿宋" w:hint="eastAsia"/>
            <w:lang w:eastAsia="zh-CN"/>
          </w:rPr>
          <w:t>(六)、财务风险分析</w:t>
        </w:r>
        <w:r>
          <w:tab/>
        </w:r>
        <w:r>
          <w:fldChar w:fldCharType="begin"/>
        </w:r>
        <w:r>
          <w:instrText xml:space="preserve"> PAGEREF _Toc2996 \h </w:instrText>
        </w:r>
        <w:r>
          <w:fldChar w:fldCharType="separate"/>
        </w:r>
        <w:r>
          <w:t>9</w:t>
        </w:r>
        <w:r>
          <w:fldChar w:fldCharType="end"/>
        </w:r>
      </w:hyperlink>
    </w:p>
    <w:p>
      <w:pPr>
        <w:pStyle w:val="TOC2"/>
        <w:tabs>
          <w:tab w:val="right" w:leader="dot" w:pos="8306"/>
        </w:tabs>
      </w:pPr>
      <w:hyperlink w:anchor="_Toc8162" w:history="1">
        <w:r>
          <w:rPr>
            <w:rFonts w:ascii="仿宋" w:eastAsia="仿宋" w:hAnsi="仿宋" w:cs="仿宋" w:hint="eastAsia"/>
            <w:lang w:eastAsia="zh-CN"/>
          </w:rPr>
          <w:t>(七)、管理风险分析</w:t>
        </w:r>
        <w:r>
          <w:tab/>
        </w:r>
        <w:r>
          <w:fldChar w:fldCharType="begin"/>
        </w:r>
        <w:r>
          <w:instrText xml:space="preserve"> PAGEREF _Toc8162 \h </w:instrText>
        </w:r>
        <w:r>
          <w:fldChar w:fldCharType="separate"/>
        </w:r>
        <w:r>
          <w:t>11</w:t>
        </w:r>
        <w:r>
          <w:fldChar w:fldCharType="end"/>
        </w:r>
      </w:hyperlink>
    </w:p>
    <w:p>
      <w:pPr>
        <w:pStyle w:val="TOC2"/>
        <w:tabs>
          <w:tab w:val="right" w:leader="dot" w:pos="8306"/>
        </w:tabs>
      </w:pPr>
      <w:hyperlink w:anchor="_Toc14106" w:history="1">
        <w:r>
          <w:rPr>
            <w:rFonts w:ascii="仿宋" w:eastAsia="仿宋" w:hAnsi="仿宋" w:cs="仿宋" w:hint="eastAsia"/>
            <w:lang w:eastAsia="zh-CN"/>
          </w:rPr>
          <w:t>(八)、其它风险分析</w:t>
        </w:r>
        <w:r>
          <w:tab/>
        </w:r>
        <w:r>
          <w:fldChar w:fldCharType="begin"/>
        </w:r>
        <w:r>
          <w:instrText xml:space="preserve"> PAGEREF _Toc14106 \h </w:instrText>
        </w:r>
        <w:r>
          <w:fldChar w:fldCharType="separate"/>
        </w:r>
        <w:r>
          <w:t>12</w:t>
        </w:r>
        <w:r>
          <w:fldChar w:fldCharType="end"/>
        </w:r>
      </w:hyperlink>
    </w:p>
    <w:p>
      <w:pPr>
        <w:pStyle w:val="TOC2"/>
        <w:tabs>
          <w:tab w:val="right" w:leader="dot" w:pos="8306"/>
        </w:tabs>
      </w:pPr>
      <w:hyperlink w:anchor="_Toc7578" w:history="1">
        <w:r>
          <w:rPr>
            <w:rFonts w:ascii="仿宋" w:eastAsia="仿宋" w:hAnsi="仿宋" w:cs="仿宋" w:hint="eastAsia"/>
            <w:lang w:eastAsia="zh-CN"/>
          </w:rPr>
          <w:t>(九)、社会影响评估</w:t>
        </w:r>
        <w:r>
          <w:tab/>
        </w:r>
        <w:r>
          <w:fldChar w:fldCharType="begin"/>
        </w:r>
        <w:r>
          <w:instrText xml:space="preserve"> PAGEREF _Toc7578 \h </w:instrText>
        </w:r>
        <w:r>
          <w:fldChar w:fldCharType="separate"/>
        </w:r>
        <w:r>
          <w:t>13</w:t>
        </w:r>
        <w:r>
          <w:fldChar w:fldCharType="end"/>
        </w:r>
      </w:hyperlink>
    </w:p>
    <w:p>
      <w:pPr>
        <w:pStyle w:val="TOC1"/>
        <w:tabs>
          <w:tab w:val="right" w:leader="dot" w:pos="8306"/>
        </w:tabs>
      </w:pPr>
      <w:hyperlink w:anchor="_Toc12118" w:history="1">
        <w:r>
          <w:rPr>
            <w:rFonts w:ascii="仿宋" w:eastAsia="仿宋" w:hAnsi="仿宋" w:cs="仿宋" w:hint="eastAsia"/>
            <w:lang w:eastAsia="zh-CN"/>
          </w:rPr>
          <w:t>二、项目选址研究</w:t>
        </w:r>
        <w:r>
          <w:tab/>
        </w:r>
        <w:r>
          <w:fldChar w:fldCharType="begin"/>
        </w:r>
        <w:r>
          <w:instrText xml:space="preserve"> PAGEREF _Toc12118 \h </w:instrText>
        </w:r>
        <w:r>
          <w:fldChar w:fldCharType="separate"/>
        </w:r>
        <w:r>
          <w:t>15</w:t>
        </w:r>
        <w:r>
          <w:fldChar w:fldCharType="end"/>
        </w:r>
      </w:hyperlink>
    </w:p>
    <w:p>
      <w:pPr>
        <w:pStyle w:val="TOC2"/>
        <w:tabs>
          <w:tab w:val="right" w:leader="dot" w:pos="8306"/>
        </w:tabs>
      </w:pPr>
      <w:hyperlink w:anchor="_Toc3420" w:history="1">
        <w:r>
          <w:rPr>
            <w:rFonts w:ascii="仿宋" w:eastAsia="仿宋" w:hAnsi="仿宋" w:cs="仿宋" w:hint="eastAsia"/>
            <w:lang w:eastAsia="zh-CN"/>
          </w:rPr>
          <w:t>(一)、项目选址原则</w:t>
        </w:r>
        <w:r>
          <w:tab/>
        </w:r>
        <w:r>
          <w:fldChar w:fldCharType="begin"/>
        </w:r>
        <w:r>
          <w:instrText xml:space="preserve"> PAGEREF _Toc3420 \h </w:instrText>
        </w:r>
        <w:r>
          <w:fldChar w:fldCharType="separate"/>
        </w:r>
        <w:r>
          <w:t>15</w:t>
        </w:r>
        <w:r>
          <w:fldChar w:fldCharType="end"/>
        </w:r>
      </w:hyperlink>
    </w:p>
    <w:p>
      <w:pPr>
        <w:pStyle w:val="TOC2"/>
        <w:tabs>
          <w:tab w:val="right" w:leader="dot" w:pos="8306"/>
        </w:tabs>
      </w:pPr>
      <w:hyperlink w:anchor="_Toc20678" w:history="1">
        <w:r>
          <w:rPr>
            <w:rFonts w:ascii="仿宋" w:eastAsia="仿宋" w:hAnsi="仿宋" w:cs="仿宋" w:hint="eastAsia"/>
            <w:lang w:eastAsia="zh-CN"/>
          </w:rPr>
          <w:t>(二)、项目选址</w:t>
        </w:r>
        <w:r>
          <w:tab/>
        </w:r>
        <w:r>
          <w:fldChar w:fldCharType="begin"/>
        </w:r>
        <w:r>
          <w:instrText xml:space="preserve"> PAGEREF _Toc20678 \h </w:instrText>
        </w:r>
        <w:r>
          <w:fldChar w:fldCharType="separate"/>
        </w:r>
        <w:r>
          <w:t>19</w:t>
        </w:r>
        <w:r>
          <w:fldChar w:fldCharType="end"/>
        </w:r>
      </w:hyperlink>
    </w:p>
    <w:p>
      <w:pPr>
        <w:pStyle w:val="TOC2"/>
        <w:tabs>
          <w:tab w:val="right" w:leader="dot" w:pos="8306"/>
        </w:tabs>
      </w:pPr>
      <w:hyperlink w:anchor="_Toc26757" w:history="1">
        <w:r>
          <w:rPr>
            <w:rFonts w:ascii="仿宋" w:eastAsia="仿宋" w:hAnsi="仿宋" w:cs="仿宋" w:hint="eastAsia"/>
            <w:lang w:eastAsia="zh-CN"/>
          </w:rPr>
          <w:t>(三)、建设条件分析</w:t>
        </w:r>
        <w:r>
          <w:tab/>
        </w:r>
        <w:r>
          <w:fldChar w:fldCharType="begin"/>
        </w:r>
        <w:r>
          <w:instrText xml:space="preserve"> PAGEREF _Toc26757 \h </w:instrText>
        </w:r>
        <w:r>
          <w:fldChar w:fldCharType="separate"/>
        </w:r>
        <w:r>
          <w:t>21</w:t>
        </w:r>
        <w:r>
          <w:fldChar w:fldCharType="end"/>
        </w:r>
      </w:hyperlink>
    </w:p>
    <w:p>
      <w:pPr>
        <w:pStyle w:val="TOC2"/>
        <w:tabs>
          <w:tab w:val="right" w:leader="dot" w:pos="8306"/>
        </w:tabs>
      </w:pPr>
      <w:hyperlink w:anchor="_Toc19457" w:history="1">
        <w:r>
          <w:rPr>
            <w:rFonts w:ascii="仿宋" w:eastAsia="仿宋" w:hAnsi="仿宋" w:cs="仿宋" w:hint="eastAsia"/>
            <w:lang w:eastAsia="zh-CN"/>
          </w:rPr>
          <w:t>(四)、用地控制指标</w:t>
        </w:r>
        <w:r>
          <w:tab/>
        </w:r>
        <w:r>
          <w:fldChar w:fldCharType="begin"/>
        </w:r>
        <w:r>
          <w:instrText xml:space="preserve"> PAGEREF _Toc19457 \h </w:instrText>
        </w:r>
        <w:r>
          <w:fldChar w:fldCharType="separate"/>
        </w:r>
        <w:r>
          <w:t>22</w:t>
        </w:r>
        <w:r>
          <w:fldChar w:fldCharType="end"/>
        </w:r>
      </w:hyperlink>
    </w:p>
    <w:p>
      <w:pPr>
        <w:pStyle w:val="TOC2"/>
        <w:tabs>
          <w:tab w:val="right" w:leader="dot" w:pos="8306"/>
        </w:tabs>
      </w:pPr>
      <w:hyperlink w:anchor="_Toc28493" w:history="1">
        <w:r>
          <w:rPr>
            <w:rFonts w:ascii="仿宋" w:eastAsia="仿宋" w:hAnsi="仿宋" w:cs="仿宋" w:hint="eastAsia"/>
            <w:lang w:eastAsia="zh-CN"/>
          </w:rPr>
          <w:t>(五)、地总体要求</w:t>
        </w:r>
        <w:r>
          <w:tab/>
        </w:r>
        <w:r>
          <w:fldChar w:fldCharType="begin"/>
        </w:r>
        <w:r>
          <w:instrText xml:space="preserve"> PAGEREF _Toc28493 \h </w:instrText>
        </w:r>
        <w:r>
          <w:fldChar w:fldCharType="separate"/>
        </w:r>
        <w:r>
          <w:t>23</w:t>
        </w:r>
        <w:r>
          <w:fldChar w:fldCharType="end"/>
        </w:r>
      </w:hyperlink>
    </w:p>
    <w:p>
      <w:pPr>
        <w:pStyle w:val="TOC2"/>
        <w:tabs>
          <w:tab w:val="right" w:leader="dot" w:pos="8306"/>
        </w:tabs>
      </w:pPr>
      <w:hyperlink w:anchor="_Toc29274" w:history="1">
        <w:r>
          <w:rPr>
            <w:rFonts w:ascii="仿宋" w:eastAsia="仿宋" w:hAnsi="仿宋" w:cs="仿宋" w:hint="eastAsia"/>
            <w:lang w:eastAsia="zh-CN"/>
          </w:rPr>
          <w:t>(六)、节约用地措施</w:t>
        </w:r>
        <w:r>
          <w:tab/>
        </w:r>
        <w:r>
          <w:fldChar w:fldCharType="begin"/>
        </w:r>
        <w:r>
          <w:instrText xml:space="preserve"> PAGEREF _Toc29274 \h </w:instrText>
        </w:r>
        <w:r>
          <w:fldChar w:fldCharType="separate"/>
        </w:r>
        <w:r>
          <w:t>25</w:t>
        </w:r>
        <w:r>
          <w:fldChar w:fldCharType="end"/>
        </w:r>
      </w:hyperlink>
    </w:p>
    <w:p>
      <w:pPr>
        <w:pStyle w:val="TOC2"/>
        <w:tabs>
          <w:tab w:val="right" w:leader="dot" w:pos="8306"/>
        </w:tabs>
      </w:pPr>
      <w:hyperlink w:anchor="_Toc24530" w:history="1">
        <w:r>
          <w:rPr>
            <w:rFonts w:ascii="仿宋" w:eastAsia="仿宋" w:hAnsi="仿宋" w:cs="仿宋" w:hint="eastAsia"/>
            <w:lang w:eastAsia="zh-CN"/>
          </w:rPr>
          <w:t>(七)、选址综合评价</w:t>
        </w:r>
        <w:r>
          <w:tab/>
        </w:r>
        <w:r>
          <w:fldChar w:fldCharType="begin"/>
        </w:r>
        <w:r>
          <w:instrText xml:space="preserve"> PAGEREF _Toc24530 \h </w:instrText>
        </w:r>
        <w:r>
          <w:fldChar w:fldCharType="separate"/>
        </w:r>
        <w:r>
          <w:t>26</w:t>
        </w:r>
        <w:r>
          <w:fldChar w:fldCharType="end"/>
        </w:r>
      </w:hyperlink>
    </w:p>
    <w:p>
      <w:pPr>
        <w:pStyle w:val="TOC1"/>
        <w:tabs>
          <w:tab w:val="right" w:leader="dot" w:pos="8306"/>
        </w:tabs>
      </w:pPr>
      <w:hyperlink w:anchor="_Toc15168" w:history="1">
        <w:r>
          <w:rPr>
            <w:rFonts w:ascii="仿宋" w:eastAsia="仿宋" w:hAnsi="仿宋" w:cs="仿宋" w:hint="eastAsia"/>
            <w:lang w:eastAsia="zh-CN"/>
          </w:rPr>
          <w:t>三、项目监理与质量保证</w:t>
        </w:r>
        <w:r>
          <w:tab/>
        </w:r>
        <w:r>
          <w:fldChar w:fldCharType="begin"/>
        </w:r>
        <w:r>
          <w:instrText xml:space="preserve"> PAGEREF _Toc15168 \h </w:instrText>
        </w:r>
        <w:r>
          <w:fldChar w:fldCharType="separate"/>
        </w:r>
        <w:r>
          <w:t>27</w:t>
        </w:r>
        <w:r>
          <w:fldChar w:fldCharType="end"/>
        </w:r>
      </w:hyperlink>
    </w:p>
    <w:p>
      <w:pPr>
        <w:pStyle w:val="TOC2"/>
        <w:tabs>
          <w:tab w:val="right" w:leader="dot" w:pos="8306"/>
        </w:tabs>
      </w:pPr>
      <w:hyperlink w:anchor="_Toc26212" w:history="1">
        <w:r>
          <w:rPr>
            <w:rFonts w:ascii="仿宋" w:eastAsia="仿宋" w:hAnsi="仿宋" w:cs="仿宋" w:hint="eastAsia"/>
            <w:lang w:eastAsia="zh-CN"/>
          </w:rPr>
          <w:t>(一)、监理体系构建</w:t>
        </w:r>
        <w:r>
          <w:tab/>
        </w:r>
        <w:r>
          <w:fldChar w:fldCharType="begin"/>
        </w:r>
        <w:r>
          <w:instrText xml:space="preserve"> PAGEREF _Toc26212 \h </w:instrText>
        </w:r>
        <w:r>
          <w:fldChar w:fldCharType="separate"/>
        </w:r>
        <w:r>
          <w:t>27</w:t>
        </w:r>
        <w:r>
          <w:fldChar w:fldCharType="end"/>
        </w:r>
      </w:hyperlink>
    </w:p>
    <w:p>
      <w:pPr>
        <w:pStyle w:val="TOC2"/>
        <w:tabs>
          <w:tab w:val="right" w:leader="dot" w:pos="8306"/>
        </w:tabs>
      </w:pPr>
      <w:hyperlink w:anchor="_Toc29146" w:history="1">
        <w:r>
          <w:rPr>
            <w:rFonts w:ascii="仿宋" w:eastAsia="仿宋" w:hAnsi="仿宋" w:cs="仿宋" w:hint="eastAsia"/>
            <w:lang w:eastAsia="zh-CN"/>
          </w:rPr>
          <w:t>(二)、质量保证体系实施</w:t>
        </w:r>
        <w:r>
          <w:tab/>
        </w:r>
        <w:r>
          <w:fldChar w:fldCharType="begin"/>
        </w:r>
        <w:r>
          <w:instrText xml:space="preserve"> PAGEREF _Toc29146 \h </w:instrText>
        </w:r>
        <w:r>
          <w:fldChar w:fldCharType="separate"/>
        </w:r>
        <w:r>
          <w:t>28</w:t>
        </w:r>
        <w:r>
          <w:fldChar w:fldCharType="end"/>
        </w:r>
      </w:hyperlink>
    </w:p>
    <w:p>
      <w:pPr>
        <w:pStyle w:val="TOC2"/>
        <w:tabs>
          <w:tab w:val="right" w:leader="dot" w:pos="8306"/>
        </w:tabs>
      </w:pPr>
      <w:hyperlink w:anchor="_Toc6467" w:history="1">
        <w:r>
          <w:rPr>
            <w:rFonts w:ascii="仿宋" w:eastAsia="仿宋" w:hAnsi="仿宋" w:cs="仿宋" w:hint="eastAsia"/>
            <w:lang w:eastAsia="zh-CN"/>
          </w:rPr>
          <w:t>(三)、监理与质量控制流程</w:t>
        </w:r>
        <w:r>
          <w:tab/>
        </w:r>
        <w:r>
          <w:fldChar w:fldCharType="begin"/>
        </w:r>
        <w:r>
          <w:instrText xml:space="preserve"> PAGEREF _Toc6467 \h </w:instrText>
        </w:r>
        <w:r>
          <w:fldChar w:fldCharType="separate"/>
        </w:r>
        <w:r>
          <w:t>28</w:t>
        </w:r>
        <w:r>
          <w:fldChar w:fldCharType="end"/>
        </w:r>
      </w:hyperlink>
    </w:p>
    <w:p>
      <w:pPr>
        <w:pStyle w:val="TOC1"/>
        <w:tabs>
          <w:tab w:val="right" w:leader="dot" w:pos="8306"/>
        </w:tabs>
      </w:pPr>
      <w:hyperlink w:anchor="_Toc13397" w:history="1">
        <w:r>
          <w:rPr>
            <w:rFonts w:ascii="仿宋" w:eastAsia="仿宋" w:hAnsi="仿宋" w:cs="仿宋" w:hint="eastAsia"/>
            <w:lang w:eastAsia="zh-CN"/>
          </w:rPr>
          <w:t>四、背景、必要性分析</w:t>
        </w:r>
        <w:r>
          <w:tab/>
        </w:r>
        <w:r>
          <w:fldChar w:fldCharType="begin"/>
        </w:r>
        <w:r>
          <w:instrText xml:space="preserve"> PAGEREF _Toc13397 \h </w:instrText>
        </w:r>
        <w:r>
          <w:fldChar w:fldCharType="separate"/>
        </w:r>
        <w:r>
          <w:t>29</w:t>
        </w:r>
        <w:r>
          <w:fldChar w:fldCharType="end"/>
        </w:r>
      </w:hyperlink>
    </w:p>
    <w:p>
      <w:pPr>
        <w:pStyle w:val="TOC2"/>
        <w:tabs>
          <w:tab w:val="right" w:leader="dot" w:pos="8306"/>
        </w:tabs>
      </w:pPr>
      <w:hyperlink w:anchor="_Toc9005" w:history="1">
        <w:r>
          <w:rPr>
            <w:rFonts w:ascii="仿宋" w:eastAsia="仿宋" w:hAnsi="仿宋" w:cs="仿宋" w:hint="eastAsia"/>
            <w:lang w:eastAsia="zh-CN"/>
          </w:rPr>
          <w:t>(一)、项目建设背景</w:t>
        </w:r>
        <w:r>
          <w:tab/>
        </w:r>
        <w:r>
          <w:fldChar w:fldCharType="begin"/>
        </w:r>
        <w:r>
          <w:instrText xml:space="preserve"> PAGEREF _Toc9005 \h </w:instrText>
        </w:r>
        <w:r>
          <w:fldChar w:fldCharType="separate"/>
        </w:r>
        <w:r>
          <w:t>29</w:t>
        </w:r>
        <w:r>
          <w:fldChar w:fldCharType="end"/>
        </w:r>
      </w:hyperlink>
    </w:p>
    <w:p>
      <w:pPr>
        <w:pStyle w:val="TOC2"/>
        <w:tabs>
          <w:tab w:val="right" w:leader="dot" w:pos="8306"/>
        </w:tabs>
      </w:pPr>
      <w:hyperlink w:anchor="_Toc31410" w:history="1">
        <w:r>
          <w:rPr>
            <w:rFonts w:ascii="仿宋" w:eastAsia="仿宋" w:hAnsi="仿宋" w:cs="仿宋" w:hint="eastAsia"/>
            <w:lang w:eastAsia="zh-CN"/>
          </w:rPr>
          <w:t>(二)、必要性分析</w:t>
        </w:r>
        <w:r>
          <w:tab/>
        </w:r>
        <w:r>
          <w:fldChar w:fldCharType="begin"/>
        </w:r>
        <w:r>
          <w:instrText xml:space="preserve"> PAGEREF _Toc31410 \h </w:instrText>
        </w:r>
        <w:r>
          <w:fldChar w:fldCharType="separate"/>
        </w:r>
        <w:r>
          <w:t>30</w:t>
        </w:r>
        <w:r>
          <w:fldChar w:fldCharType="end"/>
        </w:r>
      </w:hyperlink>
    </w:p>
    <w:p>
      <w:pPr>
        <w:pStyle w:val="TOC2"/>
        <w:tabs>
          <w:tab w:val="right" w:leader="dot" w:pos="8306"/>
        </w:tabs>
      </w:pPr>
      <w:hyperlink w:anchor="_Toc7015" w:history="1">
        <w:r>
          <w:rPr>
            <w:rFonts w:ascii="仿宋" w:eastAsia="仿宋" w:hAnsi="仿宋" w:cs="仿宋" w:hint="eastAsia"/>
            <w:lang w:eastAsia="zh-CN"/>
          </w:rPr>
          <w:t>(三)、项目建设有利条件</w:t>
        </w:r>
        <w:r>
          <w:tab/>
        </w:r>
        <w:r>
          <w:fldChar w:fldCharType="begin"/>
        </w:r>
        <w:r>
          <w:instrText xml:space="preserve"> PAGEREF _Toc7015 \h </w:instrText>
        </w:r>
        <w:r>
          <w:fldChar w:fldCharType="separate"/>
        </w:r>
        <w:r>
          <w:t>32</w:t>
        </w:r>
        <w:r>
          <w:fldChar w:fldCharType="end"/>
        </w:r>
      </w:hyperlink>
    </w:p>
    <w:p>
      <w:pPr>
        <w:pStyle w:val="TOC1"/>
        <w:tabs>
          <w:tab w:val="right" w:leader="dot" w:pos="8306"/>
        </w:tabs>
      </w:pPr>
      <w:hyperlink w:anchor="_Toc18729" w:history="1">
        <w:r>
          <w:rPr>
            <w:rFonts w:ascii="仿宋" w:eastAsia="仿宋" w:hAnsi="仿宋" w:cs="仿宋" w:hint="eastAsia"/>
            <w:lang w:eastAsia="zh-CN"/>
          </w:rPr>
          <w:t>五、财务管理与成本控制</w:t>
        </w:r>
        <w:r>
          <w:tab/>
        </w:r>
        <w:r>
          <w:fldChar w:fldCharType="begin"/>
        </w:r>
        <w:r>
          <w:instrText xml:space="preserve"> PAGEREF _Toc18729 \h </w:instrText>
        </w:r>
        <w:r>
          <w:fldChar w:fldCharType="separate"/>
        </w:r>
        <w:r>
          <w:t>33</w:t>
        </w:r>
        <w:r>
          <w:fldChar w:fldCharType="end"/>
        </w:r>
      </w:hyperlink>
    </w:p>
    <w:p>
      <w:pPr>
        <w:pStyle w:val="TOC2"/>
        <w:tabs>
          <w:tab w:val="right" w:leader="dot" w:pos="8306"/>
        </w:tabs>
      </w:pPr>
      <w:hyperlink w:anchor="_Toc16180" w:history="1">
        <w:r>
          <w:rPr>
            <w:rFonts w:ascii="仿宋" w:eastAsia="仿宋" w:hAnsi="仿宋" w:cs="仿宋" w:hint="eastAsia"/>
            <w:lang w:eastAsia="zh-CN"/>
          </w:rPr>
          <w:t>(一)、财务管理体系建设</w:t>
        </w:r>
        <w:r>
          <w:tab/>
        </w:r>
        <w:r>
          <w:fldChar w:fldCharType="begin"/>
        </w:r>
        <w:r>
          <w:instrText xml:space="preserve"> PAGEREF _Toc16180 \h </w:instrText>
        </w:r>
        <w:r>
          <w:fldChar w:fldCharType="separate"/>
        </w:r>
        <w:r>
          <w:t>33</w:t>
        </w:r>
        <w:r>
          <w:fldChar w:fldCharType="end"/>
        </w:r>
      </w:hyperlink>
    </w:p>
    <w:p>
      <w:pPr>
        <w:pStyle w:val="TOC2"/>
        <w:tabs>
          <w:tab w:val="right" w:leader="dot" w:pos="8306"/>
        </w:tabs>
      </w:pPr>
      <w:hyperlink w:anchor="_Toc4683" w:history="1">
        <w:r>
          <w:rPr>
            <w:rFonts w:ascii="仿宋" w:eastAsia="仿宋" w:hAnsi="仿宋" w:cs="仿宋" w:hint="eastAsia"/>
            <w:lang w:eastAsia="zh-CN"/>
          </w:rPr>
          <w:t>(二)、成本控制措施</w:t>
        </w:r>
        <w:r>
          <w:tab/>
        </w:r>
        <w:r>
          <w:fldChar w:fldCharType="begin"/>
        </w:r>
        <w:r>
          <w:instrText xml:space="preserve"> PAGEREF _Toc4683 \h </w:instrText>
        </w:r>
        <w:r>
          <w:fldChar w:fldCharType="separate"/>
        </w:r>
        <w:r>
          <w:t>34</w:t>
        </w:r>
        <w:r>
          <w:fldChar w:fldCharType="end"/>
        </w:r>
      </w:hyperlink>
    </w:p>
    <w:p>
      <w:pPr>
        <w:pStyle w:val="TOC1"/>
        <w:tabs>
          <w:tab w:val="right" w:leader="dot" w:pos="8306"/>
        </w:tabs>
      </w:pPr>
      <w:hyperlink w:anchor="_Toc8147" w:history="1">
        <w:r>
          <w:rPr>
            <w:rFonts w:ascii="仿宋" w:eastAsia="仿宋" w:hAnsi="仿宋" w:cs="仿宋" w:hint="eastAsia"/>
            <w:lang w:eastAsia="zh-CN"/>
          </w:rPr>
          <w:t>六、环境和生态影响分析</w:t>
        </w:r>
        <w:r>
          <w:tab/>
        </w:r>
        <w:r>
          <w:fldChar w:fldCharType="begin"/>
        </w:r>
        <w:r>
          <w:instrText xml:space="preserve"> PAGEREF _Toc8147 \h </w:instrText>
        </w:r>
        <w:r>
          <w:fldChar w:fldCharType="separate"/>
        </w:r>
        <w:r>
          <w:t>36</w:t>
        </w:r>
        <w:r>
          <w:fldChar w:fldCharType="end"/>
        </w:r>
      </w:hyperlink>
    </w:p>
    <w:p>
      <w:pPr>
        <w:pStyle w:val="TOC2"/>
        <w:tabs>
          <w:tab w:val="right" w:leader="dot" w:pos="8306"/>
        </w:tabs>
      </w:pPr>
      <w:hyperlink w:anchor="_Toc12169" w:history="1">
        <w:r>
          <w:rPr>
            <w:rFonts w:ascii="仿宋" w:eastAsia="仿宋" w:hAnsi="仿宋" w:cs="仿宋" w:hint="eastAsia"/>
            <w:lang w:eastAsia="zh-CN"/>
          </w:rPr>
          <w:t>(一)、环境和生态现状</w:t>
        </w:r>
        <w:r>
          <w:tab/>
        </w:r>
        <w:r>
          <w:fldChar w:fldCharType="begin"/>
        </w:r>
        <w:r>
          <w:instrText xml:space="preserve"> PAGEREF _Toc12169 \h </w:instrText>
        </w:r>
        <w:r>
          <w:fldChar w:fldCharType="separate"/>
        </w:r>
        <w:r>
          <w:t>36</w:t>
        </w:r>
        <w:r>
          <w:fldChar w:fldCharType="end"/>
        </w:r>
      </w:hyperlink>
    </w:p>
    <w:p>
      <w:pPr>
        <w:pStyle w:val="TOC2"/>
        <w:tabs>
          <w:tab w:val="right" w:leader="dot" w:pos="8306"/>
        </w:tabs>
      </w:pPr>
      <w:hyperlink w:anchor="_Toc12653" w:history="1">
        <w:r>
          <w:rPr>
            <w:rFonts w:ascii="仿宋" w:eastAsia="仿宋" w:hAnsi="仿宋" w:cs="仿宋" w:hint="eastAsia"/>
            <w:lang w:eastAsia="zh-CN"/>
          </w:rPr>
          <w:t>(二)、生态环境影响分析</w:t>
        </w:r>
        <w:r>
          <w:tab/>
        </w:r>
        <w:r>
          <w:fldChar w:fldCharType="begin"/>
        </w:r>
        <w:r>
          <w:instrText xml:space="preserve"> PAGEREF _Toc12653 \h </w:instrText>
        </w:r>
        <w:r>
          <w:fldChar w:fldCharType="separate"/>
        </w:r>
        <w:r>
          <w:t>37</w:t>
        </w:r>
        <w:r>
          <w:fldChar w:fldCharType="end"/>
        </w:r>
      </w:hyperlink>
    </w:p>
    <w:p>
      <w:pPr>
        <w:pStyle w:val="TOC2"/>
        <w:tabs>
          <w:tab w:val="right" w:leader="dot" w:pos="8306"/>
        </w:tabs>
      </w:pPr>
      <w:hyperlink w:anchor="_Toc19163" w:history="1">
        <w:r>
          <w:rPr>
            <w:rFonts w:ascii="仿宋" w:eastAsia="仿宋" w:hAnsi="仿宋" w:cs="仿宋" w:hint="eastAsia"/>
            <w:lang w:eastAsia="zh-CN"/>
          </w:rPr>
          <w:t>(三)、生态环境保护措施</w:t>
        </w:r>
        <w:r>
          <w:tab/>
        </w:r>
        <w:r>
          <w:fldChar w:fldCharType="begin"/>
        </w:r>
        <w:r>
          <w:instrText xml:space="preserve"> PAGEREF _Toc19163 \h </w:instrText>
        </w:r>
        <w:r>
          <w:fldChar w:fldCharType="separate"/>
        </w:r>
        <w:r>
          <w:t>38</w:t>
        </w:r>
        <w:r>
          <w:fldChar w:fldCharType="end"/>
        </w:r>
      </w:hyperlink>
    </w:p>
    <w:p>
      <w:pPr>
        <w:pStyle w:val="TOC2"/>
        <w:tabs>
          <w:tab w:val="right" w:leader="dot" w:pos="8306"/>
        </w:tabs>
      </w:pPr>
      <w:hyperlink w:anchor="_Toc19118" w:history="1">
        <w:r>
          <w:rPr>
            <w:rFonts w:ascii="仿宋" w:eastAsia="仿宋" w:hAnsi="仿宋" w:cs="仿宋" w:hint="eastAsia"/>
            <w:lang w:eastAsia="zh-CN"/>
          </w:rPr>
          <w:t>(四)、地质灾害影响分析</w:t>
        </w:r>
        <w:r>
          <w:tab/>
        </w:r>
        <w:r>
          <w:fldChar w:fldCharType="begin"/>
        </w:r>
        <w:r>
          <w:instrText xml:space="preserve"> PAGEREF _Toc19118 \h </w:instrText>
        </w:r>
        <w:r>
          <w:fldChar w:fldCharType="separate"/>
        </w:r>
        <w:r>
          <w:t>40</w:t>
        </w:r>
        <w:r>
          <w:fldChar w:fldCharType="end"/>
        </w:r>
      </w:hyperlink>
    </w:p>
    <w:p>
      <w:pPr>
        <w:pStyle w:val="TOC2"/>
        <w:tabs>
          <w:tab w:val="right" w:leader="dot" w:pos="8306"/>
        </w:tabs>
      </w:pPr>
      <w:hyperlink w:anchor="_Toc10894" w:history="1">
        <w:r>
          <w:rPr>
            <w:rFonts w:ascii="仿宋" w:eastAsia="仿宋" w:hAnsi="仿宋" w:cs="仿宋" w:hint="eastAsia"/>
            <w:lang w:eastAsia="zh-CN"/>
          </w:rPr>
          <w:t>(五)、特殊环境影响</w:t>
        </w:r>
        <w:r>
          <w:tab/>
        </w:r>
        <w:r>
          <w:fldChar w:fldCharType="begin"/>
        </w:r>
        <w:r>
          <w:instrText xml:space="preserve"> PAGEREF _Toc10894 \h </w:instrText>
        </w:r>
        <w:r>
          <w:fldChar w:fldCharType="separate"/>
        </w:r>
        <w:r>
          <w:t>42</w:t>
        </w:r>
        <w:r>
          <w:fldChar w:fldCharType="end"/>
        </w:r>
      </w:hyperlink>
    </w:p>
    <w:p>
      <w:pPr>
        <w:pStyle w:val="TOC1"/>
        <w:tabs>
          <w:tab w:val="right" w:leader="dot" w:pos="8306"/>
        </w:tabs>
      </w:pPr>
      <w:hyperlink w:anchor="_Toc25043" w:history="1">
        <w:r>
          <w:rPr>
            <w:rFonts w:ascii="仿宋" w:eastAsia="仿宋" w:hAnsi="仿宋" w:cs="仿宋" w:hint="eastAsia"/>
            <w:lang w:eastAsia="zh-CN"/>
          </w:rPr>
          <w:t>七、安全与应急管理</w:t>
        </w:r>
        <w:r>
          <w:tab/>
        </w:r>
        <w:r>
          <w:fldChar w:fldCharType="begin"/>
        </w:r>
        <w:r>
          <w:instrText xml:space="preserve"> PAGEREF _Toc25043 \h </w:instrText>
        </w:r>
        <w:r>
          <w:fldChar w:fldCharType="separate"/>
        </w:r>
        <w:r>
          <w:t>43</w:t>
        </w:r>
        <w:r>
          <w:fldChar w:fldCharType="end"/>
        </w:r>
      </w:hyperlink>
    </w:p>
    <w:p>
      <w:pPr>
        <w:pStyle w:val="TOC2"/>
        <w:tabs>
          <w:tab w:val="right" w:leader="dot" w:pos="8306"/>
        </w:tabs>
      </w:pPr>
      <w:hyperlink w:anchor="_Toc6273" w:history="1">
        <w:r>
          <w:rPr>
            <w:rFonts w:ascii="仿宋" w:eastAsia="仿宋" w:hAnsi="仿宋" w:cs="仿宋" w:hint="eastAsia"/>
            <w:lang w:eastAsia="zh-CN"/>
          </w:rPr>
          <w:t>(一)、安全生产管理</w:t>
        </w:r>
        <w:r>
          <w:tab/>
        </w:r>
        <w:r>
          <w:fldChar w:fldCharType="begin"/>
        </w:r>
        <w:r>
          <w:instrText xml:space="preserve"> PAGEREF _Toc6273 \h </w:instrText>
        </w:r>
        <w:r>
          <w:fldChar w:fldCharType="separate"/>
        </w:r>
        <w:r>
          <w:t>43</w:t>
        </w:r>
        <w:r>
          <w:fldChar w:fldCharType="end"/>
        </w:r>
      </w:hyperlink>
    </w:p>
    <w:p>
      <w:pPr>
        <w:pStyle w:val="TOC2"/>
        <w:tabs>
          <w:tab w:val="right" w:leader="dot" w:pos="8306"/>
        </w:tabs>
      </w:pPr>
      <w:hyperlink w:anchor="_Toc31603" w:history="1">
        <w:r>
          <w:rPr>
            <w:rFonts w:ascii="仿宋" w:eastAsia="仿宋" w:hAnsi="仿宋" w:cs="仿宋" w:hint="eastAsia"/>
            <w:lang w:eastAsia="zh-CN"/>
          </w:rPr>
          <w:t>(二)、应急预案与响应</w:t>
        </w:r>
        <w:r>
          <w:tab/>
        </w:r>
        <w:r>
          <w:fldChar w:fldCharType="begin"/>
        </w:r>
        <w:r>
          <w:instrText xml:space="preserve"> PAGEREF _Toc31603 \h </w:instrText>
        </w:r>
        <w:r>
          <w:fldChar w:fldCharType="separate"/>
        </w:r>
        <w:r>
          <w:t>44</w:t>
        </w:r>
        <w:r>
          <w:fldChar w:fldCharType="end"/>
        </w:r>
      </w:hyperlink>
    </w:p>
    <w:p>
      <w:pPr>
        <w:pStyle w:val="TOC1"/>
        <w:tabs>
          <w:tab w:val="right" w:leader="dot" w:pos="8306"/>
        </w:tabs>
      </w:pPr>
      <w:hyperlink w:anchor="_Toc10333" w:history="1">
        <w:r>
          <w:rPr>
            <w:rFonts w:ascii="仿宋" w:eastAsia="仿宋" w:hAnsi="仿宋" w:cs="仿宋" w:hint="eastAsia"/>
            <w:lang w:eastAsia="zh-CN"/>
          </w:rPr>
          <w:t>八、环境保护与绿色发展</w:t>
        </w:r>
        <w:r>
          <w:tab/>
        </w:r>
        <w:r>
          <w:fldChar w:fldCharType="begin"/>
        </w:r>
        <w:r>
          <w:instrText xml:space="preserve"> PAGEREF _Toc10333 \h </w:instrText>
        </w:r>
        <w:r>
          <w:fldChar w:fldCharType="separate"/>
        </w:r>
        <w:r>
          <w:t>46</w:t>
        </w:r>
        <w:r>
          <w:fldChar w:fldCharType="end"/>
        </w:r>
      </w:hyperlink>
    </w:p>
    <w:p>
      <w:pPr>
        <w:pStyle w:val="TOC2"/>
        <w:tabs>
          <w:tab w:val="right" w:leader="dot" w:pos="8306"/>
        </w:tabs>
      </w:pPr>
      <w:hyperlink w:anchor="_Toc8272" w:history="1">
        <w:r>
          <w:rPr>
            <w:rFonts w:ascii="仿宋" w:eastAsia="仿宋" w:hAnsi="仿宋" w:cs="仿宋" w:hint="eastAsia"/>
            <w:lang w:eastAsia="zh-CN"/>
          </w:rPr>
          <w:t>(一)、环境保护措施</w:t>
        </w:r>
        <w:r>
          <w:tab/>
        </w:r>
        <w:r>
          <w:fldChar w:fldCharType="begin"/>
        </w:r>
        <w:r>
          <w:instrText xml:space="preserve"> PAGEREF _Toc8272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9" w:history="1">
        <w:r>
          <w:rPr>
            <w:rFonts w:ascii="仿宋" w:eastAsia="仿宋" w:hAnsi="仿宋" w:cs="仿宋" w:hint="eastAsia"/>
            <w:lang w:eastAsia="zh-CN"/>
          </w:rPr>
          <w:t>(二)、绿色发展与可持续发展策略</w:t>
        </w:r>
        <w:r>
          <w:tab/>
        </w:r>
        <w:r>
          <w:fldChar w:fldCharType="begin"/>
        </w:r>
        <w:r>
          <w:instrText xml:space="preserve"> PAGEREF _Toc31889 \h </w:instrText>
        </w:r>
        <w:r>
          <w:fldChar w:fldCharType="separate"/>
        </w:r>
        <w:r>
          <w:t>48</w:t>
        </w:r>
        <w:r>
          <w:fldChar w:fldCharType="end"/>
        </w:r>
      </w:hyperlink>
    </w:p>
    <w:p>
      <w:pPr>
        <w:pStyle w:val="TOC1"/>
        <w:tabs>
          <w:tab w:val="right" w:leader="dot" w:pos="8306"/>
        </w:tabs>
      </w:pPr>
      <w:hyperlink w:anchor="_Toc6898" w:history="1">
        <w:r>
          <w:rPr>
            <w:rFonts w:ascii="仿宋" w:eastAsia="仿宋" w:hAnsi="仿宋" w:cs="仿宋" w:hint="eastAsia"/>
            <w:lang w:eastAsia="zh-CN"/>
          </w:rPr>
          <w:t>九、资金管理与财务规划</w:t>
        </w:r>
        <w:r>
          <w:tab/>
        </w:r>
        <w:r>
          <w:fldChar w:fldCharType="begin"/>
        </w:r>
        <w:r>
          <w:instrText xml:space="preserve"> PAGEREF _Toc6898 \h </w:instrText>
        </w:r>
        <w:r>
          <w:fldChar w:fldCharType="separate"/>
        </w:r>
        <w:r>
          <w:t>49</w:t>
        </w:r>
        <w:r>
          <w:fldChar w:fldCharType="end"/>
        </w:r>
      </w:hyperlink>
    </w:p>
    <w:p>
      <w:pPr>
        <w:pStyle w:val="TOC2"/>
        <w:tabs>
          <w:tab w:val="right" w:leader="dot" w:pos="8306"/>
        </w:tabs>
      </w:pPr>
      <w:hyperlink w:anchor="_Toc26641" w:history="1">
        <w:r>
          <w:rPr>
            <w:rFonts w:ascii="仿宋" w:eastAsia="仿宋" w:hAnsi="仿宋" w:cs="仿宋" w:hint="eastAsia"/>
            <w:lang w:eastAsia="zh-CN"/>
          </w:rPr>
          <w:t>(一)、项目资金来源与筹措</w:t>
        </w:r>
        <w:r>
          <w:tab/>
        </w:r>
        <w:r>
          <w:fldChar w:fldCharType="begin"/>
        </w:r>
        <w:r>
          <w:instrText xml:space="preserve"> PAGEREF _Toc26641 \h </w:instrText>
        </w:r>
        <w:r>
          <w:fldChar w:fldCharType="separate"/>
        </w:r>
        <w:r>
          <w:t>49</w:t>
        </w:r>
        <w:r>
          <w:fldChar w:fldCharType="end"/>
        </w:r>
      </w:hyperlink>
    </w:p>
    <w:p>
      <w:pPr>
        <w:pStyle w:val="TOC2"/>
        <w:tabs>
          <w:tab w:val="right" w:leader="dot" w:pos="8306"/>
        </w:tabs>
      </w:pPr>
      <w:hyperlink w:anchor="_Toc733" w:history="1">
        <w:r>
          <w:rPr>
            <w:rFonts w:ascii="仿宋" w:eastAsia="仿宋" w:hAnsi="仿宋" w:cs="仿宋" w:hint="eastAsia"/>
            <w:lang w:eastAsia="zh-CN"/>
          </w:rPr>
          <w:t>(二)、资金使用与监管</w:t>
        </w:r>
        <w:r>
          <w:tab/>
        </w:r>
        <w:r>
          <w:fldChar w:fldCharType="begin"/>
        </w:r>
        <w:r>
          <w:instrText xml:space="preserve"> PAGEREF _Toc733 \h </w:instrText>
        </w:r>
        <w:r>
          <w:fldChar w:fldCharType="separate"/>
        </w:r>
        <w:r>
          <w:t>50</w:t>
        </w:r>
        <w:r>
          <w:fldChar w:fldCharType="end"/>
        </w:r>
      </w:hyperlink>
    </w:p>
    <w:p>
      <w:pPr>
        <w:pStyle w:val="TOC2"/>
        <w:tabs>
          <w:tab w:val="right" w:leader="dot" w:pos="8306"/>
        </w:tabs>
      </w:pPr>
      <w:hyperlink w:anchor="_Toc31533" w:history="1">
        <w:r>
          <w:rPr>
            <w:rFonts w:ascii="仿宋" w:eastAsia="仿宋" w:hAnsi="仿宋" w:cs="仿宋" w:hint="eastAsia"/>
            <w:lang w:eastAsia="zh-CN"/>
          </w:rPr>
          <w:t>(三)、财务规划与预测</w:t>
        </w:r>
        <w:r>
          <w:tab/>
        </w:r>
        <w:r>
          <w:fldChar w:fldCharType="begin"/>
        </w:r>
        <w:r>
          <w:instrText xml:space="preserve"> PAGEREF _Toc31533 \h </w:instrText>
        </w:r>
        <w:r>
          <w:fldChar w:fldCharType="separate"/>
        </w:r>
        <w:r>
          <w:t>52</w:t>
        </w:r>
        <w:r>
          <w:fldChar w:fldCharType="end"/>
        </w:r>
      </w:hyperlink>
    </w:p>
    <w:p>
      <w:pPr>
        <w:pStyle w:val="TOC1"/>
        <w:tabs>
          <w:tab w:val="right" w:leader="dot" w:pos="8306"/>
        </w:tabs>
      </w:pPr>
      <w:hyperlink w:anchor="_Toc2712" w:history="1">
        <w:r>
          <w:rPr>
            <w:rFonts w:ascii="仿宋" w:eastAsia="仿宋" w:hAnsi="仿宋" w:cs="仿宋" w:hint="eastAsia"/>
            <w:lang w:eastAsia="zh-CN"/>
          </w:rPr>
          <w:t>十、客户关系管理与市场拓展</w:t>
        </w:r>
        <w:r>
          <w:tab/>
        </w:r>
        <w:r>
          <w:fldChar w:fldCharType="begin"/>
        </w:r>
        <w:r>
          <w:instrText xml:space="preserve"> PAGEREF _Toc2712 \h </w:instrText>
        </w:r>
        <w:r>
          <w:fldChar w:fldCharType="separate"/>
        </w:r>
        <w:r>
          <w:t>53</w:t>
        </w:r>
        <w:r>
          <w:fldChar w:fldCharType="end"/>
        </w:r>
      </w:hyperlink>
    </w:p>
    <w:p>
      <w:pPr>
        <w:pStyle w:val="TOC2"/>
        <w:tabs>
          <w:tab w:val="right" w:leader="dot" w:pos="8306"/>
        </w:tabs>
      </w:pPr>
      <w:hyperlink w:anchor="_Toc15350" w:history="1">
        <w:r>
          <w:rPr>
            <w:rFonts w:ascii="仿宋" w:eastAsia="仿宋" w:hAnsi="仿宋" w:cs="仿宋" w:hint="eastAsia"/>
            <w:lang w:eastAsia="zh-CN"/>
          </w:rPr>
          <w:t>(一)、客户关系管理策略</w:t>
        </w:r>
        <w:r>
          <w:tab/>
        </w:r>
        <w:r>
          <w:fldChar w:fldCharType="begin"/>
        </w:r>
        <w:r>
          <w:instrText xml:space="preserve"> PAGEREF _Toc15350 \h </w:instrText>
        </w:r>
        <w:r>
          <w:fldChar w:fldCharType="separate"/>
        </w:r>
        <w:r>
          <w:t>53</w:t>
        </w:r>
        <w:r>
          <w:fldChar w:fldCharType="end"/>
        </w:r>
      </w:hyperlink>
    </w:p>
    <w:p>
      <w:pPr>
        <w:pStyle w:val="TOC2"/>
        <w:tabs>
          <w:tab w:val="right" w:leader="dot" w:pos="8306"/>
        </w:tabs>
      </w:pPr>
      <w:hyperlink w:anchor="_Toc28394" w:history="1">
        <w:r>
          <w:rPr>
            <w:rFonts w:ascii="仿宋" w:eastAsia="仿宋" w:hAnsi="仿宋" w:cs="仿宋" w:hint="eastAsia"/>
            <w:lang w:eastAsia="zh-CN"/>
          </w:rPr>
          <w:t>(二)、市场拓展方案</w:t>
        </w:r>
        <w:r>
          <w:tab/>
        </w:r>
        <w:r>
          <w:fldChar w:fldCharType="begin"/>
        </w:r>
        <w:r>
          <w:instrText xml:space="preserve"> PAGEREF _Toc28394 \h </w:instrText>
        </w:r>
        <w:r>
          <w:fldChar w:fldCharType="separate"/>
        </w:r>
        <w:r>
          <w:t>54</w:t>
        </w:r>
        <w:r>
          <w:fldChar w:fldCharType="end"/>
        </w:r>
      </w:hyperlink>
    </w:p>
    <w:p>
      <w:pPr>
        <w:pStyle w:val="TOC1"/>
        <w:tabs>
          <w:tab w:val="right" w:leader="dot" w:pos="8306"/>
        </w:tabs>
      </w:pPr>
      <w:hyperlink w:anchor="_Toc3861" w:history="1">
        <w:r>
          <w:rPr>
            <w:rFonts w:ascii="仿宋" w:eastAsia="仿宋" w:hAnsi="仿宋" w:cs="仿宋" w:hint="eastAsia"/>
            <w:lang w:eastAsia="zh-CN"/>
          </w:rPr>
          <w:t>十一、项目实施与管理方案</w:t>
        </w:r>
        <w:r>
          <w:tab/>
        </w:r>
        <w:r>
          <w:fldChar w:fldCharType="begin"/>
        </w:r>
        <w:r>
          <w:instrText xml:space="preserve"> PAGEREF _Toc3861 \h </w:instrText>
        </w:r>
        <w:r>
          <w:fldChar w:fldCharType="separate"/>
        </w:r>
        <w:r>
          <w:t>55</w:t>
        </w:r>
        <w:r>
          <w:fldChar w:fldCharType="end"/>
        </w:r>
      </w:hyperlink>
    </w:p>
    <w:p>
      <w:pPr>
        <w:pStyle w:val="TOC2"/>
        <w:tabs>
          <w:tab w:val="right" w:leader="dot" w:pos="8306"/>
        </w:tabs>
      </w:pPr>
      <w:hyperlink w:anchor="_Toc6385" w:history="1">
        <w:r>
          <w:rPr>
            <w:rFonts w:ascii="仿宋" w:eastAsia="仿宋" w:hAnsi="仿宋" w:cs="仿宋" w:hint="eastAsia"/>
            <w:lang w:eastAsia="zh-CN"/>
          </w:rPr>
          <w:t>(一)、项目实施计划</w:t>
        </w:r>
        <w:r>
          <w:tab/>
        </w:r>
        <w:r>
          <w:fldChar w:fldCharType="begin"/>
        </w:r>
        <w:r>
          <w:instrText xml:space="preserve"> PAGEREF _Toc6385 \h </w:instrText>
        </w:r>
        <w:r>
          <w:fldChar w:fldCharType="separate"/>
        </w:r>
        <w:r>
          <w:t>55</w:t>
        </w:r>
        <w:r>
          <w:fldChar w:fldCharType="end"/>
        </w:r>
      </w:hyperlink>
    </w:p>
    <w:p>
      <w:pPr>
        <w:pStyle w:val="TOC2"/>
        <w:tabs>
          <w:tab w:val="right" w:leader="dot" w:pos="8306"/>
        </w:tabs>
      </w:pPr>
      <w:hyperlink w:anchor="_Toc15352" w:history="1">
        <w:r>
          <w:rPr>
            <w:rFonts w:ascii="仿宋" w:eastAsia="仿宋" w:hAnsi="仿宋" w:cs="仿宋" w:hint="eastAsia"/>
            <w:lang w:eastAsia="zh-CN"/>
          </w:rPr>
          <w:t>(二)、项目组织机构与职责</w:t>
        </w:r>
        <w:r>
          <w:tab/>
        </w:r>
        <w:r>
          <w:fldChar w:fldCharType="begin"/>
        </w:r>
        <w:r>
          <w:instrText xml:space="preserve"> PAGEREF _Toc15352 \h </w:instrText>
        </w:r>
        <w:r>
          <w:fldChar w:fldCharType="separate"/>
        </w:r>
        <w:r>
          <w:t>56</w:t>
        </w:r>
        <w:r>
          <w:fldChar w:fldCharType="end"/>
        </w:r>
      </w:hyperlink>
    </w:p>
    <w:p>
      <w:pPr>
        <w:pStyle w:val="TOC2"/>
        <w:tabs>
          <w:tab w:val="right" w:leader="dot" w:pos="8306"/>
        </w:tabs>
      </w:pPr>
      <w:hyperlink w:anchor="_Toc20992" w:history="1">
        <w:r>
          <w:rPr>
            <w:rFonts w:ascii="仿宋" w:eastAsia="仿宋" w:hAnsi="仿宋" w:cs="仿宋" w:hint="eastAsia"/>
            <w:lang w:eastAsia="zh-CN"/>
          </w:rPr>
          <w:t>(三)、项目管理与监控体系</w:t>
        </w:r>
        <w:r>
          <w:tab/>
        </w:r>
        <w:r>
          <w:fldChar w:fldCharType="begin"/>
        </w:r>
        <w:r>
          <w:instrText xml:space="preserve"> PAGEREF _Toc20992 \h </w:instrText>
        </w:r>
        <w:r>
          <w:fldChar w:fldCharType="separate"/>
        </w:r>
        <w:r>
          <w:t>59</w:t>
        </w:r>
        <w:r>
          <w:fldChar w:fldCharType="end"/>
        </w:r>
      </w:hyperlink>
    </w:p>
    <w:p>
      <w:pPr>
        <w:pStyle w:val="TOC1"/>
        <w:tabs>
          <w:tab w:val="right" w:leader="dot" w:pos="8306"/>
        </w:tabs>
      </w:pPr>
      <w:hyperlink w:anchor="_Toc4031" w:history="1">
        <w:r>
          <w:rPr>
            <w:rFonts w:ascii="仿宋" w:eastAsia="仿宋" w:hAnsi="仿宋" w:cs="仿宋" w:hint="eastAsia"/>
            <w:lang w:eastAsia="zh-CN"/>
          </w:rPr>
          <w:t>十二、环境保护与治理方案</w:t>
        </w:r>
        <w:r>
          <w:tab/>
        </w:r>
        <w:r>
          <w:fldChar w:fldCharType="begin"/>
        </w:r>
        <w:r>
          <w:instrText xml:space="preserve"> PAGEREF _Toc4031 \h </w:instrText>
        </w:r>
        <w:r>
          <w:fldChar w:fldCharType="separate"/>
        </w:r>
        <w:r>
          <w:t>61</w:t>
        </w:r>
        <w:r>
          <w:fldChar w:fldCharType="end"/>
        </w:r>
      </w:hyperlink>
    </w:p>
    <w:p>
      <w:pPr>
        <w:pStyle w:val="TOC2"/>
        <w:tabs>
          <w:tab w:val="right" w:leader="dot" w:pos="8306"/>
        </w:tabs>
      </w:pPr>
      <w:hyperlink w:anchor="_Toc8043" w:history="1">
        <w:r>
          <w:rPr>
            <w:rFonts w:ascii="仿宋" w:eastAsia="仿宋" w:hAnsi="仿宋" w:cs="仿宋" w:hint="eastAsia"/>
            <w:lang w:eastAsia="zh-CN"/>
          </w:rPr>
          <w:t>(一)、项目环境影响评估</w:t>
        </w:r>
        <w:r>
          <w:tab/>
        </w:r>
        <w:r>
          <w:fldChar w:fldCharType="begin"/>
        </w:r>
        <w:r>
          <w:instrText xml:space="preserve"> PAGEREF _Toc8043 \h </w:instrText>
        </w:r>
        <w:r>
          <w:fldChar w:fldCharType="separate"/>
        </w:r>
        <w:r>
          <w:t>61</w:t>
        </w:r>
        <w:r>
          <w:fldChar w:fldCharType="end"/>
        </w:r>
      </w:hyperlink>
    </w:p>
    <w:p>
      <w:pPr>
        <w:pStyle w:val="TOC2"/>
        <w:tabs>
          <w:tab w:val="right" w:leader="dot" w:pos="8306"/>
        </w:tabs>
      </w:pPr>
      <w:hyperlink w:anchor="_Toc31835" w:history="1">
        <w:r>
          <w:rPr>
            <w:rFonts w:ascii="仿宋" w:eastAsia="仿宋" w:hAnsi="仿宋" w:cs="仿宋" w:hint="eastAsia"/>
            <w:lang w:eastAsia="zh-CN"/>
          </w:rPr>
          <w:t>(二)、环境保护措施与治理方案</w:t>
        </w:r>
        <w:r>
          <w:tab/>
        </w:r>
        <w:r>
          <w:fldChar w:fldCharType="begin"/>
        </w:r>
        <w:r>
          <w:instrText xml:space="preserve"> PAGEREF _Toc31835 \h </w:instrText>
        </w:r>
        <w:r>
          <w:fldChar w:fldCharType="separate"/>
        </w:r>
        <w:r>
          <w:t>61</w:t>
        </w:r>
        <w:r>
          <w:fldChar w:fldCharType="end"/>
        </w:r>
      </w:hyperlink>
    </w:p>
    <w:p>
      <w:pPr>
        <w:pStyle w:val="TOC1"/>
        <w:tabs>
          <w:tab w:val="right" w:leader="dot" w:pos="8306"/>
        </w:tabs>
      </w:pPr>
      <w:hyperlink w:anchor="_Toc19877" w:history="1">
        <w:r>
          <w:rPr>
            <w:rFonts w:ascii="仿宋" w:eastAsia="仿宋" w:hAnsi="仿宋" w:cs="仿宋" w:hint="eastAsia"/>
            <w:lang w:eastAsia="zh-CN"/>
          </w:rPr>
          <w:t>十三、合作与交流机制建立</w:t>
        </w:r>
        <w:r>
          <w:tab/>
        </w:r>
        <w:r>
          <w:fldChar w:fldCharType="begin"/>
        </w:r>
        <w:r>
          <w:instrText xml:space="preserve"> PAGEREF _Toc19877 \h </w:instrText>
        </w:r>
        <w:r>
          <w:fldChar w:fldCharType="separate"/>
        </w:r>
        <w:r>
          <w:t>62</w:t>
        </w:r>
        <w:r>
          <w:fldChar w:fldCharType="end"/>
        </w:r>
      </w:hyperlink>
    </w:p>
    <w:p>
      <w:pPr>
        <w:pStyle w:val="TOC2"/>
        <w:tabs>
          <w:tab w:val="right" w:leader="dot" w:pos="8306"/>
        </w:tabs>
      </w:pPr>
      <w:hyperlink w:anchor="_Toc15787" w:history="1">
        <w:r>
          <w:rPr>
            <w:rFonts w:ascii="仿宋" w:eastAsia="仿宋" w:hAnsi="仿宋" w:cs="仿宋" w:hint="eastAsia"/>
            <w:lang w:eastAsia="zh-CN"/>
          </w:rPr>
          <w:t>(一)、合作伙伴选择与合作方式</w:t>
        </w:r>
        <w:r>
          <w:tab/>
        </w:r>
        <w:r>
          <w:fldChar w:fldCharType="begin"/>
        </w:r>
        <w:r>
          <w:instrText xml:space="preserve"> PAGEREF _Toc15787 \h </w:instrText>
        </w:r>
        <w:r>
          <w:fldChar w:fldCharType="separate"/>
        </w:r>
        <w:r>
          <w:t>62</w:t>
        </w:r>
        <w:r>
          <w:fldChar w:fldCharType="end"/>
        </w:r>
      </w:hyperlink>
    </w:p>
    <w:p>
      <w:pPr>
        <w:pStyle w:val="TOC2"/>
        <w:tabs>
          <w:tab w:val="right" w:leader="dot" w:pos="8306"/>
        </w:tabs>
      </w:pPr>
      <w:hyperlink w:anchor="_Toc11613" w:history="1">
        <w:r>
          <w:rPr>
            <w:rFonts w:ascii="仿宋" w:eastAsia="仿宋" w:hAnsi="仿宋" w:cs="仿宋" w:hint="eastAsia"/>
            <w:lang w:eastAsia="zh-CN"/>
          </w:rPr>
          <w:t>(二)、交流与合作平台搭建</w:t>
        </w:r>
        <w:r>
          <w:tab/>
        </w:r>
        <w:r>
          <w:fldChar w:fldCharType="begin"/>
        </w:r>
        <w:r>
          <w:instrText xml:space="preserve"> PAGEREF _Toc11613 \h </w:instrText>
        </w:r>
        <w:r>
          <w:fldChar w:fldCharType="separate"/>
        </w:r>
        <w:r>
          <w:t>63</w:t>
        </w:r>
        <w:r>
          <w:fldChar w:fldCharType="end"/>
        </w:r>
      </w:hyperlink>
    </w:p>
    <w:p>
      <w:pPr>
        <w:pStyle w:val="TOC1"/>
        <w:tabs>
          <w:tab w:val="right" w:leader="dot" w:pos="8306"/>
        </w:tabs>
      </w:pPr>
      <w:hyperlink w:anchor="_Toc7340" w:history="1">
        <w:r>
          <w:rPr>
            <w:rFonts w:ascii="仿宋" w:eastAsia="仿宋" w:hAnsi="仿宋" w:cs="仿宋" w:hint="eastAsia"/>
            <w:lang w:eastAsia="zh-CN"/>
          </w:rPr>
          <w:t>十四、人力资源管理与开发</w:t>
        </w:r>
        <w:r>
          <w:tab/>
        </w:r>
        <w:r>
          <w:fldChar w:fldCharType="begin"/>
        </w:r>
        <w:r>
          <w:instrText xml:space="preserve"> PAGEREF _Toc7340 \h </w:instrText>
        </w:r>
        <w:r>
          <w:fldChar w:fldCharType="separate"/>
        </w:r>
        <w:r>
          <w:t>65</w:t>
        </w:r>
        <w:r>
          <w:fldChar w:fldCharType="end"/>
        </w:r>
      </w:hyperlink>
    </w:p>
    <w:p>
      <w:pPr>
        <w:pStyle w:val="TOC2"/>
        <w:tabs>
          <w:tab w:val="right" w:leader="dot" w:pos="8306"/>
        </w:tabs>
      </w:pPr>
      <w:hyperlink w:anchor="_Toc23168" w:history="1">
        <w:r>
          <w:rPr>
            <w:rFonts w:ascii="仿宋" w:eastAsia="仿宋" w:hAnsi="仿宋" w:cs="仿宋" w:hint="eastAsia"/>
            <w:lang w:eastAsia="zh-CN"/>
          </w:rPr>
          <w:t>(一)、人力资源规划</w:t>
        </w:r>
        <w:r>
          <w:tab/>
        </w:r>
        <w:r>
          <w:fldChar w:fldCharType="begin"/>
        </w:r>
        <w:r>
          <w:instrText xml:space="preserve"> PAGEREF _Toc23168 \h </w:instrText>
        </w:r>
        <w:r>
          <w:fldChar w:fldCharType="separate"/>
        </w:r>
        <w:r>
          <w:t>65</w:t>
        </w:r>
        <w:r>
          <w:fldChar w:fldCharType="end"/>
        </w:r>
      </w:hyperlink>
    </w:p>
    <w:p>
      <w:pPr>
        <w:pStyle w:val="TOC2"/>
        <w:tabs>
          <w:tab w:val="right" w:leader="dot" w:pos="8306"/>
        </w:tabs>
      </w:pPr>
      <w:hyperlink w:anchor="_Toc26865" w:history="1">
        <w:r>
          <w:rPr>
            <w:rFonts w:ascii="仿宋" w:eastAsia="仿宋" w:hAnsi="仿宋" w:cs="仿宋" w:hint="eastAsia"/>
            <w:lang w:eastAsia="zh-CN"/>
          </w:rPr>
          <w:t>(二)、人力资源开发与培训</w:t>
        </w:r>
        <w:r>
          <w:tab/>
        </w:r>
        <w:r>
          <w:fldChar w:fldCharType="begin"/>
        </w:r>
        <w:r>
          <w:instrText xml:space="preserve"> PAGEREF _Toc26865 \h </w:instrText>
        </w:r>
        <w:r>
          <w:fldChar w:fldCharType="separate"/>
        </w:r>
        <w:r>
          <w:t>66</w:t>
        </w:r>
        <w:r>
          <w:fldChar w:fldCharType="end"/>
        </w:r>
      </w:hyperlink>
    </w:p>
    <w:p>
      <w:pPr>
        <w:pStyle w:val="TOC1"/>
        <w:tabs>
          <w:tab w:val="right" w:leader="dot" w:pos="8306"/>
        </w:tabs>
      </w:pPr>
      <w:hyperlink w:anchor="_Toc25671" w:history="1">
        <w:r>
          <w:rPr>
            <w:rFonts w:ascii="仿宋" w:eastAsia="仿宋" w:hAnsi="仿宋" w:cs="仿宋" w:hint="eastAsia"/>
            <w:lang w:eastAsia="zh-CN"/>
          </w:rPr>
          <w:t>十五、质量管理与控制</w:t>
        </w:r>
        <w:r>
          <w:tab/>
        </w:r>
        <w:r>
          <w:fldChar w:fldCharType="begin"/>
        </w:r>
        <w:r>
          <w:instrText xml:space="preserve"> PAGEREF _Toc25671 \h </w:instrText>
        </w:r>
        <w:r>
          <w:fldChar w:fldCharType="separate"/>
        </w:r>
        <w:r>
          <w:t>69</w:t>
        </w:r>
        <w:r>
          <w:fldChar w:fldCharType="end"/>
        </w:r>
      </w:hyperlink>
    </w:p>
    <w:p>
      <w:pPr>
        <w:pStyle w:val="TOC2"/>
        <w:tabs>
          <w:tab w:val="right" w:leader="dot" w:pos="8306"/>
        </w:tabs>
      </w:pPr>
      <w:hyperlink w:anchor="_Toc17143" w:history="1">
        <w:r>
          <w:rPr>
            <w:rFonts w:ascii="仿宋" w:eastAsia="仿宋" w:hAnsi="仿宋" w:cs="仿宋" w:hint="eastAsia"/>
            <w:lang w:eastAsia="zh-CN"/>
          </w:rPr>
          <w:t>(一)、质量管理体系建设</w:t>
        </w:r>
        <w:r>
          <w:tab/>
        </w:r>
        <w:r>
          <w:fldChar w:fldCharType="begin"/>
        </w:r>
        <w:r>
          <w:instrText xml:space="preserve"> PAGEREF _Toc17143 \h </w:instrText>
        </w:r>
        <w:r>
          <w:fldChar w:fldCharType="separate"/>
        </w:r>
        <w:r>
          <w:t>69</w:t>
        </w:r>
        <w:r>
          <w:fldChar w:fldCharType="end"/>
        </w:r>
      </w:hyperlink>
    </w:p>
    <w:p>
      <w:pPr>
        <w:pStyle w:val="TOC2"/>
        <w:tabs>
          <w:tab w:val="right" w:leader="dot" w:pos="8306"/>
        </w:tabs>
      </w:pPr>
      <w:hyperlink w:anchor="_Toc9917" w:history="1">
        <w:r>
          <w:rPr>
            <w:rFonts w:ascii="仿宋" w:eastAsia="仿宋" w:hAnsi="仿宋" w:cs="仿宋" w:hint="eastAsia"/>
            <w:lang w:eastAsia="zh-CN"/>
          </w:rPr>
          <w:t>(二)、质量控制措施</w:t>
        </w:r>
        <w:r>
          <w:tab/>
        </w:r>
        <w:r>
          <w:fldChar w:fldCharType="begin"/>
        </w:r>
        <w:r>
          <w:instrText xml:space="preserve"> PAGEREF _Toc9917 \h </w:instrText>
        </w:r>
        <w:r>
          <w:fldChar w:fldCharType="separate"/>
        </w:r>
        <w:r>
          <w:t>70</w:t>
        </w:r>
        <w:r>
          <w:fldChar w:fldCharType="end"/>
        </w:r>
      </w:hyperlink>
    </w:p>
    <w:p>
      <w:pPr>
        <w:pStyle w:val="TOC1"/>
        <w:tabs>
          <w:tab w:val="right" w:leader="dot" w:pos="8306"/>
        </w:tabs>
      </w:pPr>
      <w:hyperlink w:anchor="_Toc26140" w:history="1">
        <w:r>
          <w:rPr>
            <w:rFonts w:ascii="仿宋" w:eastAsia="仿宋" w:hAnsi="仿宋" w:cs="仿宋" w:hint="eastAsia"/>
            <w:lang w:eastAsia="zh-CN"/>
          </w:rPr>
          <w:t>十六、知识产权管理与保护</w:t>
        </w:r>
        <w:r>
          <w:tab/>
        </w:r>
        <w:r>
          <w:fldChar w:fldCharType="begin"/>
        </w:r>
        <w:r>
          <w:instrText xml:space="preserve"> PAGEREF _Toc26140 \h </w:instrText>
        </w:r>
        <w:r>
          <w:fldChar w:fldCharType="separate"/>
        </w:r>
        <w:r>
          <w:t>71</w:t>
        </w:r>
        <w:r>
          <w:fldChar w:fldCharType="end"/>
        </w:r>
      </w:hyperlink>
    </w:p>
    <w:p>
      <w:pPr>
        <w:pStyle w:val="TOC2"/>
        <w:tabs>
          <w:tab w:val="right" w:leader="dot" w:pos="8306"/>
        </w:tabs>
      </w:pPr>
      <w:hyperlink w:anchor="_Toc26972" w:history="1">
        <w:r>
          <w:rPr>
            <w:rFonts w:ascii="仿宋" w:eastAsia="仿宋" w:hAnsi="仿宋" w:cs="仿宋" w:hint="eastAsia"/>
            <w:lang w:eastAsia="zh-CN"/>
          </w:rPr>
          <w:t>(一)、知识产权管理体系建设</w:t>
        </w:r>
        <w:r>
          <w:tab/>
        </w:r>
        <w:r>
          <w:fldChar w:fldCharType="begin"/>
        </w:r>
        <w:r>
          <w:instrText xml:space="preserve"> PAGEREF _Toc26972 \h </w:instrText>
        </w:r>
        <w:r>
          <w:fldChar w:fldCharType="separate"/>
        </w:r>
        <w:r>
          <w:t>71</w:t>
        </w:r>
        <w:r>
          <w:fldChar w:fldCharType="end"/>
        </w:r>
      </w:hyperlink>
    </w:p>
    <w:p>
      <w:pPr>
        <w:pStyle w:val="TOC2"/>
        <w:tabs>
          <w:tab w:val="right" w:leader="dot" w:pos="8306"/>
        </w:tabs>
      </w:pPr>
      <w:hyperlink w:anchor="_Toc22330" w:history="1">
        <w:r>
          <w:rPr>
            <w:rFonts w:ascii="仿宋" w:eastAsia="仿宋" w:hAnsi="仿宋" w:cs="仿宋" w:hint="eastAsia"/>
            <w:lang w:eastAsia="zh-CN"/>
          </w:rPr>
          <w:t>(二)、知识产权保护措施</w:t>
        </w:r>
        <w:r>
          <w:tab/>
        </w:r>
        <w:r>
          <w:fldChar w:fldCharType="begin"/>
        </w:r>
        <w:r>
          <w:instrText xml:space="preserve"> PAGEREF _Toc22330 \h </w:instrText>
        </w:r>
        <w:r>
          <w:fldChar w:fldCharType="separate"/>
        </w:r>
        <w:r>
          <w:t>72</w:t>
        </w:r>
        <w:r>
          <w:fldChar w:fldCharType="end"/>
        </w:r>
      </w:hyperlink>
    </w:p>
    <w:p>
      <w:pPr>
        <w:pStyle w:val="TOC1"/>
        <w:tabs>
          <w:tab w:val="right" w:leader="dot" w:pos="8306"/>
        </w:tabs>
      </w:pPr>
      <w:hyperlink w:anchor="_Toc13235" w:history="1">
        <w:r>
          <w:rPr>
            <w:rFonts w:ascii="仿宋" w:eastAsia="仿宋" w:hAnsi="仿宋" w:cs="仿宋" w:hint="eastAsia"/>
            <w:lang w:eastAsia="zh-CN"/>
          </w:rPr>
          <w:t>十七、设施与设备管理</w:t>
        </w:r>
        <w:r>
          <w:tab/>
        </w:r>
        <w:r>
          <w:fldChar w:fldCharType="begin"/>
        </w:r>
        <w:r>
          <w:instrText xml:space="preserve"> PAGEREF _Toc13235 \h </w:instrText>
        </w:r>
        <w:r>
          <w:fldChar w:fldCharType="separate"/>
        </w:r>
        <w:r>
          <w:t>74</w:t>
        </w:r>
        <w:r>
          <w:fldChar w:fldCharType="end"/>
        </w:r>
      </w:hyperlink>
    </w:p>
    <w:p>
      <w:pPr>
        <w:pStyle w:val="TOC2"/>
        <w:tabs>
          <w:tab w:val="right" w:leader="dot" w:pos="8306"/>
        </w:tabs>
      </w:pPr>
      <w:hyperlink w:anchor="_Toc17722" w:history="1">
        <w:r>
          <w:rPr>
            <w:rFonts w:ascii="仿宋" w:eastAsia="仿宋" w:hAnsi="仿宋" w:cs="仿宋" w:hint="eastAsia"/>
            <w:lang w:eastAsia="zh-CN"/>
          </w:rPr>
          <w:t>(一)、设施规划与配置</w:t>
        </w:r>
        <w:r>
          <w:tab/>
        </w:r>
        <w:r>
          <w:fldChar w:fldCharType="begin"/>
        </w:r>
        <w:r>
          <w:instrText xml:space="preserve"> PAGEREF _Toc17722 \h </w:instrText>
        </w:r>
        <w:r>
          <w:fldChar w:fldCharType="separate"/>
        </w:r>
        <w:r>
          <w:t>74</w:t>
        </w:r>
        <w:r>
          <w:fldChar w:fldCharType="end"/>
        </w:r>
      </w:hyperlink>
    </w:p>
    <w:p>
      <w:pPr>
        <w:pStyle w:val="TOC2"/>
        <w:tabs>
          <w:tab w:val="right" w:leader="dot" w:pos="8306"/>
        </w:tabs>
      </w:pPr>
      <w:hyperlink w:anchor="_Toc4157" w:history="1">
        <w:r>
          <w:rPr>
            <w:rFonts w:ascii="仿宋" w:eastAsia="仿宋" w:hAnsi="仿宋" w:cs="仿宋" w:hint="eastAsia"/>
            <w:lang w:eastAsia="zh-CN"/>
          </w:rPr>
          <w:t>(二)、设备采购与维护管理</w:t>
        </w:r>
        <w:r>
          <w:tab/>
        </w:r>
        <w:r>
          <w:fldChar w:fldCharType="begin"/>
        </w:r>
        <w:r>
          <w:instrText xml:space="preserve"> PAGEREF _Toc4157 \h </w:instrText>
        </w:r>
        <w:r>
          <w:fldChar w:fldCharType="separate"/>
        </w:r>
        <w:r>
          <w:t>75</w:t>
        </w:r>
        <w:r>
          <w:fldChar w:fldCharType="end"/>
        </w:r>
      </w:hyperlink>
    </w:p>
    <w:p>
      <w:pPr>
        <w:pStyle w:val="TOC2"/>
        <w:tabs>
          <w:tab w:val="right" w:leader="dot" w:pos="8306"/>
        </w:tabs>
      </w:pPr>
      <w:hyperlink w:anchor="_Toc4890" w:history="1">
        <w:r>
          <w:rPr>
            <w:rFonts w:ascii="仿宋" w:eastAsia="仿宋" w:hAnsi="仿宋" w:cs="仿宋" w:hint="eastAsia"/>
            <w:lang w:eastAsia="zh-CN"/>
          </w:rPr>
          <w:t>(三)、设施设备升级策略</w:t>
        </w:r>
        <w:r>
          <w:tab/>
        </w:r>
        <w:r>
          <w:fldChar w:fldCharType="begin"/>
        </w:r>
        <w:r>
          <w:instrText xml:space="preserve"> PAGEREF _Toc4890 \h </w:instrText>
        </w:r>
        <w:r>
          <w:fldChar w:fldCharType="separate"/>
        </w:r>
        <w:r>
          <w:t>75</w:t>
        </w:r>
        <w:r>
          <w:fldChar w:fldCharType="end"/>
        </w:r>
      </w:hyperlink>
    </w:p>
    <w:p>
      <w:pPr>
        <w:pStyle w:val="TOC1"/>
        <w:tabs>
          <w:tab w:val="right" w:leader="dot" w:pos="8306"/>
        </w:tabs>
      </w:pPr>
      <w:hyperlink w:anchor="_Toc30404" w:history="1">
        <w:r>
          <w:rPr>
            <w:rFonts w:ascii="仿宋" w:eastAsia="仿宋" w:hAnsi="仿宋" w:cs="仿宋" w:hint="eastAsia"/>
            <w:lang w:eastAsia="zh-CN"/>
          </w:rPr>
          <w:t>十八、创新驱动与持续发展</w:t>
        </w:r>
        <w:r>
          <w:tab/>
        </w:r>
        <w:r>
          <w:fldChar w:fldCharType="begin"/>
        </w:r>
        <w:r>
          <w:instrText xml:space="preserve"> PAGEREF _Toc30404 \h </w:instrText>
        </w:r>
        <w:r>
          <w:fldChar w:fldCharType="separate"/>
        </w:r>
        <w:r>
          <w:t>76</w:t>
        </w:r>
        <w:r>
          <w:fldChar w:fldCharType="end"/>
        </w:r>
      </w:hyperlink>
    </w:p>
    <w:p>
      <w:pPr>
        <w:pStyle w:val="TOC2"/>
        <w:tabs>
          <w:tab w:val="right" w:leader="dot" w:pos="8306"/>
        </w:tabs>
      </w:pPr>
      <w:hyperlink w:anchor="_Toc32564" w:history="1">
        <w:r>
          <w:rPr>
            <w:rFonts w:ascii="仿宋" w:eastAsia="仿宋" w:hAnsi="仿宋" w:cs="仿宋" w:hint="eastAsia"/>
            <w:lang w:eastAsia="zh-CN"/>
          </w:rPr>
          <w:t>(一)、创新驱动战略实施</w:t>
        </w:r>
        <w:r>
          <w:tab/>
        </w:r>
        <w:r>
          <w:fldChar w:fldCharType="begin"/>
        </w:r>
        <w:r>
          <w:instrText xml:space="preserve"> PAGEREF _Toc32564 \h </w:instrText>
        </w:r>
        <w:r>
          <w:fldChar w:fldCharType="separate"/>
        </w:r>
        <w:r>
          <w:t>76</w:t>
        </w:r>
        <w:r>
          <w:fldChar w:fldCharType="end"/>
        </w:r>
      </w:hyperlink>
    </w:p>
    <w:p>
      <w:pPr>
        <w:pStyle w:val="TOC2"/>
        <w:tabs>
          <w:tab w:val="right" w:leader="dot" w:pos="8306"/>
        </w:tabs>
      </w:pPr>
      <w:hyperlink w:anchor="_Toc8968" w:history="1">
        <w:r>
          <w:rPr>
            <w:rFonts w:ascii="仿宋" w:eastAsia="仿宋" w:hAnsi="仿宋" w:cs="仿宋" w:hint="eastAsia"/>
            <w:lang w:eastAsia="zh-CN"/>
          </w:rPr>
          <w:t>(二)、持续发展路径探索</w:t>
        </w:r>
        <w:r>
          <w:tab/>
        </w:r>
        <w:r>
          <w:fldChar w:fldCharType="begin"/>
        </w:r>
        <w:r>
          <w:instrText xml:space="preserve"> PAGEREF _Toc8968 \h </w:instrText>
        </w:r>
        <w:r>
          <w:fldChar w:fldCharType="separate"/>
        </w:r>
        <w:r>
          <w:t>78</w:t>
        </w:r>
        <w:r>
          <w:fldChar w:fldCharType="end"/>
        </w:r>
      </w:hyperlink>
    </w:p>
    <w:p>
      <w:pPr>
        <w:pStyle w:val="TOC1"/>
        <w:tabs>
          <w:tab w:val="right" w:leader="dot" w:pos="8306"/>
        </w:tabs>
      </w:pPr>
      <w:hyperlink w:anchor="_Toc14805" w:history="1">
        <w:r>
          <w:rPr>
            <w:rFonts w:ascii="仿宋" w:eastAsia="仿宋" w:hAnsi="仿宋" w:cs="仿宋" w:hint="eastAsia"/>
            <w:lang w:eastAsia="zh-CN"/>
          </w:rPr>
          <w:t>十九、成果转化与推广应用</w:t>
        </w:r>
        <w:r>
          <w:tab/>
        </w:r>
        <w:r>
          <w:fldChar w:fldCharType="begin"/>
        </w:r>
        <w:r>
          <w:instrText xml:space="preserve"> PAGEREF _Toc14805 \h </w:instrText>
        </w:r>
        <w:r>
          <w:fldChar w:fldCharType="separate"/>
        </w:r>
        <w:r>
          <w:t>82</w:t>
        </w:r>
        <w:r>
          <w:fldChar w:fldCharType="end"/>
        </w:r>
      </w:hyperlink>
    </w:p>
    <w:p>
      <w:pPr>
        <w:pStyle w:val="TOC2"/>
        <w:tabs>
          <w:tab w:val="right" w:leader="dot" w:pos="8306"/>
        </w:tabs>
      </w:pPr>
      <w:hyperlink w:anchor="_Toc389" w:history="1">
        <w:r>
          <w:rPr>
            <w:rFonts w:ascii="仿宋" w:eastAsia="仿宋" w:hAnsi="仿宋" w:cs="仿宋" w:hint="eastAsia"/>
            <w:lang w:eastAsia="zh-CN"/>
          </w:rPr>
          <w:t>(一)、成果转化策略制定</w:t>
        </w:r>
        <w:r>
          <w:tab/>
        </w:r>
        <w:r>
          <w:fldChar w:fldCharType="begin"/>
        </w:r>
        <w:r>
          <w:instrText xml:space="preserve"> PAGEREF _Toc389 \h </w:instrText>
        </w:r>
        <w:r>
          <w:fldChar w:fldCharType="separate"/>
        </w:r>
        <w:r>
          <w:t>82</w:t>
        </w:r>
        <w:r>
          <w:fldChar w:fldCharType="end"/>
        </w:r>
      </w:hyperlink>
    </w:p>
    <w:p>
      <w:pPr>
        <w:pStyle w:val="TOC2"/>
        <w:tabs>
          <w:tab w:val="right" w:leader="dot" w:pos="8306"/>
        </w:tabs>
      </w:pPr>
      <w:hyperlink w:anchor="_Toc27537" w:history="1">
        <w:r>
          <w:rPr>
            <w:rFonts w:ascii="仿宋" w:eastAsia="仿宋" w:hAnsi="仿宋" w:cs="仿宋" w:hint="eastAsia"/>
            <w:lang w:eastAsia="zh-CN"/>
          </w:rPr>
          <w:t>(二)、成果推广应用方案</w:t>
        </w:r>
        <w:r>
          <w:tab/>
        </w:r>
        <w:r>
          <w:fldChar w:fldCharType="begin"/>
        </w:r>
        <w:r>
          <w:instrText xml:space="preserve"> PAGEREF _Toc27537 \h </w:instrText>
        </w:r>
        <w:r>
          <w:fldChar w:fldCharType="separate"/>
        </w:r>
        <w:r>
          <w:t>83</w:t>
        </w:r>
        <w:r>
          <w:fldChar w:fldCharType="end"/>
        </w:r>
      </w:hyperlink>
    </w:p>
    <w:p>
      <w:pPr>
        <w:pStyle w:val="TOC1"/>
        <w:tabs>
          <w:tab w:val="right" w:leader="dot" w:pos="8306"/>
        </w:tabs>
      </w:pPr>
      <w:hyperlink w:anchor="_Toc3192" w:history="1">
        <w:r>
          <w:rPr>
            <w:rFonts w:ascii="仿宋" w:eastAsia="仿宋" w:hAnsi="仿宋" w:cs="仿宋" w:hint="eastAsia"/>
            <w:lang w:eastAsia="zh-CN"/>
          </w:rPr>
          <w:t>二十、产业协同与集群发展</w:t>
        </w:r>
        <w:r>
          <w:tab/>
        </w:r>
        <w:r>
          <w:fldChar w:fldCharType="begin"/>
        </w:r>
        <w:r>
          <w:instrText xml:space="preserve"> PAGEREF _Toc3192 \h </w:instrText>
        </w:r>
        <w:r>
          <w:fldChar w:fldCharType="separate"/>
        </w:r>
        <w:r>
          <w:t>85</w:t>
        </w:r>
        <w:r>
          <w:fldChar w:fldCharType="end"/>
        </w:r>
      </w:hyperlink>
    </w:p>
    <w:p>
      <w:pPr>
        <w:pStyle w:val="TOC2"/>
        <w:tabs>
          <w:tab w:val="right" w:leader="dot" w:pos="8306"/>
        </w:tabs>
      </w:pPr>
      <w:hyperlink w:anchor="_Toc29983" w:history="1">
        <w:r>
          <w:rPr>
            <w:rFonts w:ascii="仿宋" w:eastAsia="仿宋" w:hAnsi="仿宋" w:cs="仿宋" w:hint="eastAsia"/>
            <w:lang w:eastAsia="zh-CN"/>
          </w:rPr>
          <w:t>(一)、产业协同机制建设</w:t>
        </w:r>
        <w:r>
          <w:tab/>
        </w:r>
        <w:r>
          <w:fldChar w:fldCharType="begin"/>
        </w:r>
        <w:r>
          <w:instrText xml:space="preserve"> PAGEREF _Toc29983 \h </w:instrText>
        </w:r>
        <w:r>
          <w:fldChar w:fldCharType="separate"/>
        </w:r>
        <w:r>
          <w:t>85</w:t>
        </w:r>
        <w:r>
          <w:fldChar w:fldCharType="end"/>
        </w:r>
      </w:hyperlink>
    </w:p>
    <w:p>
      <w:pPr>
        <w:pStyle w:val="TOC2"/>
        <w:tabs>
          <w:tab w:val="right" w:leader="dot" w:pos="8306"/>
        </w:tabs>
      </w:pPr>
      <w:hyperlink w:anchor="_Toc8005" w:history="1">
        <w:r>
          <w:rPr>
            <w:rFonts w:ascii="仿宋" w:eastAsia="仿宋" w:hAnsi="仿宋" w:cs="仿宋" w:hint="eastAsia"/>
            <w:lang w:eastAsia="zh-CN"/>
          </w:rPr>
          <w:t>(二)、产业集群培育与发展</w:t>
        </w:r>
        <w:r>
          <w:tab/>
        </w:r>
        <w:r>
          <w:fldChar w:fldCharType="begin"/>
        </w:r>
        <w:r>
          <w:instrText xml:space="preserve"> PAGEREF _Toc8005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50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3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6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7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5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9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1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https://d.book118.com/477140010003006055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云游戏项目建设方案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E7368"/>
    <w:rsid w:val="657E7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4001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2024-03-15T08:32:00Z</dcterms:created>
  <dcterms:modified xsi:type="dcterms:W3CDTF">2024-03-15T08:32:57Z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1963955997F64C1E934247FFEB54124B_11</vt:lpwstr>
  </property>
  <property fmtid="{D5CDD505-2E9C-101B-9397-08002B2CF9AE}" pid="3" name="KSOProductBuildVer">
    <vt:lpwstr>2052-12.1.0.16250</vt:lpwstr>
  </property>
</Properties>
</file>