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兽用原料药项目构思建设方案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913" w:history="1">
        <w:r>
          <w:rPr>
            <w:rFonts w:ascii="仿宋" w:eastAsia="仿宋" w:hAnsi="仿宋" w:cs="仿宋" w:hint="eastAsia"/>
            <w:lang w:eastAsia="zh-CN"/>
          </w:rPr>
          <w:t>序言</w:t>
        </w:r>
        <w:r>
          <w:tab/>
        </w:r>
        <w:r>
          <w:fldChar w:fldCharType="begin"/>
        </w:r>
        <w:r>
          <w:instrText xml:space="preserve"> PAGEREF _Toc22913 \h </w:instrText>
        </w:r>
        <w:r>
          <w:fldChar w:fldCharType="separate"/>
        </w:r>
        <w:r>
          <w:t>3</w:t>
        </w:r>
        <w:r>
          <w:fldChar w:fldCharType="end"/>
        </w:r>
      </w:hyperlink>
    </w:p>
    <w:p>
      <w:pPr>
        <w:pStyle w:val="TOC1"/>
        <w:tabs>
          <w:tab w:val="right" w:leader="dot" w:pos="8306"/>
        </w:tabs>
      </w:pPr>
      <w:hyperlink w:anchor="_Toc25018" w:history="1">
        <w:r>
          <w:rPr>
            <w:rFonts w:ascii="仿宋" w:eastAsia="仿宋" w:hAnsi="仿宋" w:cs="仿宋" w:hint="eastAsia"/>
            <w:lang w:eastAsia="zh-CN"/>
          </w:rPr>
          <w:t>一、财务管理与成本控制</w:t>
        </w:r>
        <w:r>
          <w:tab/>
        </w:r>
        <w:r>
          <w:fldChar w:fldCharType="begin"/>
        </w:r>
        <w:r>
          <w:instrText xml:space="preserve"> PAGEREF _Toc25018 \h </w:instrText>
        </w:r>
        <w:r>
          <w:fldChar w:fldCharType="separate"/>
        </w:r>
        <w:r>
          <w:t>3</w:t>
        </w:r>
        <w:r>
          <w:fldChar w:fldCharType="end"/>
        </w:r>
      </w:hyperlink>
    </w:p>
    <w:p>
      <w:pPr>
        <w:pStyle w:val="TOC2"/>
        <w:tabs>
          <w:tab w:val="right" w:leader="dot" w:pos="8306"/>
        </w:tabs>
      </w:pPr>
      <w:hyperlink w:anchor="_Toc3203" w:history="1">
        <w:r>
          <w:rPr>
            <w:rFonts w:ascii="仿宋" w:eastAsia="仿宋" w:hAnsi="仿宋" w:cs="仿宋" w:hint="eastAsia"/>
            <w:lang w:eastAsia="zh-CN"/>
          </w:rPr>
          <w:t>(一)、财务管理体系建设</w:t>
        </w:r>
        <w:r>
          <w:tab/>
        </w:r>
        <w:r>
          <w:fldChar w:fldCharType="begin"/>
        </w:r>
        <w:r>
          <w:instrText xml:space="preserve"> PAGEREF _Toc3203 \h </w:instrText>
        </w:r>
        <w:r>
          <w:fldChar w:fldCharType="separate"/>
        </w:r>
        <w:r>
          <w:t>3</w:t>
        </w:r>
        <w:r>
          <w:fldChar w:fldCharType="end"/>
        </w:r>
      </w:hyperlink>
    </w:p>
    <w:p>
      <w:pPr>
        <w:pStyle w:val="TOC2"/>
        <w:tabs>
          <w:tab w:val="right" w:leader="dot" w:pos="8306"/>
        </w:tabs>
      </w:pPr>
      <w:hyperlink w:anchor="_Toc13945" w:history="1">
        <w:r>
          <w:rPr>
            <w:rFonts w:ascii="仿宋" w:eastAsia="仿宋" w:hAnsi="仿宋" w:cs="仿宋" w:hint="eastAsia"/>
            <w:lang w:eastAsia="zh-CN"/>
          </w:rPr>
          <w:t>(二)、成本控制措施</w:t>
        </w:r>
        <w:r>
          <w:tab/>
        </w:r>
        <w:r>
          <w:fldChar w:fldCharType="begin"/>
        </w:r>
        <w:r>
          <w:instrText xml:space="preserve"> PAGEREF _Toc13945 \h </w:instrText>
        </w:r>
        <w:r>
          <w:fldChar w:fldCharType="separate"/>
        </w:r>
        <w:r>
          <w:t>4</w:t>
        </w:r>
        <w:r>
          <w:fldChar w:fldCharType="end"/>
        </w:r>
      </w:hyperlink>
    </w:p>
    <w:p>
      <w:pPr>
        <w:pStyle w:val="TOC1"/>
        <w:tabs>
          <w:tab w:val="right" w:leader="dot" w:pos="8306"/>
        </w:tabs>
      </w:pPr>
      <w:hyperlink w:anchor="_Toc7063" w:history="1">
        <w:r>
          <w:rPr>
            <w:rFonts w:ascii="仿宋" w:eastAsia="仿宋" w:hAnsi="仿宋" w:cs="仿宋" w:hint="eastAsia"/>
            <w:lang w:eastAsia="zh-CN"/>
          </w:rPr>
          <w:t>二、兽用原料药项目概论</w:t>
        </w:r>
        <w:r>
          <w:tab/>
        </w:r>
        <w:r>
          <w:fldChar w:fldCharType="begin"/>
        </w:r>
        <w:r>
          <w:instrText xml:space="preserve"> PAGEREF _Toc7063 \h </w:instrText>
        </w:r>
        <w:r>
          <w:fldChar w:fldCharType="separate"/>
        </w:r>
        <w:r>
          <w:t>5</w:t>
        </w:r>
        <w:r>
          <w:fldChar w:fldCharType="end"/>
        </w:r>
      </w:hyperlink>
    </w:p>
    <w:p>
      <w:pPr>
        <w:pStyle w:val="TOC2"/>
        <w:tabs>
          <w:tab w:val="right" w:leader="dot" w:pos="8306"/>
        </w:tabs>
      </w:pPr>
      <w:hyperlink w:anchor="_Toc23915" w:history="1">
        <w:r>
          <w:rPr>
            <w:rFonts w:ascii="仿宋" w:eastAsia="仿宋" w:hAnsi="仿宋" w:cs="仿宋" w:hint="eastAsia"/>
            <w:lang w:eastAsia="zh-CN"/>
          </w:rPr>
          <w:t>(一)、项目申报单位概况</w:t>
        </w:r>
        <w:r>
          <w:tab/>
        </w:r>
        <w:r>
          <w:fldChar w:fldCharType="begin"/>
        </w:r>
        <w:r>
          <w:instrText xml:space="preserve"> PAGEREF _Toc23915 \h </w:instrText>
        </w:r>
        <w:r>
          <w:fldChar w:fldCharType="separate"/>
        </w:r>
        <w:r>
          <w:t>5</w:t>
        </w:r>
        <w:r>
          <w:fldChar w:fldCharType="end"/>
        </w:r>
      </w:hyperlink>
    </w:p>
    <w:p>
      <w:pPr>
        <w:pStyle w:val="TOC2"/>
        <w:tabs>
          <w:tab w:val="right" w:leader="dot" w:pos="8306"/>
        </w:tabs>
      </w:pPr>
      <w:hyperlink w:anchor="_Toc13782" w:history="1">
        <w:r>
          <w:rPr>
            <w:rFonts w:ascii="仿宋" w:eastAsia="仿宋" w:hAnsi="仿宋" w:cs="仿宋" w:hint="eastAsia"/>
            <w:lang w:eastAsia="zh-CN"/>
          </w:rPr>
          <w:t>(二)、项目概况</w:t>
        </w:r>
        <w:r>
          <w:tab/>
        </w:r>
        <w:r>
          <w:fldChar w:fldCharType="begin"/>
        </w:r>
        <w:r>
          <w:instrText xml:space="preserve"> PAGEREF _Toc13782 \h </w:instrText>
        </w:r>
        <w:r>
          <w:fldChar w:fldCharType="separate"/>
        </w:r>
        <w:r>
          <w:t>6</w:t>
        </w:r>
        <w:r>
          <w:fldChar w:fldCharType="end"/>
        </w:r>
      </w:hyperlink>
    </w:p>
    <w:p>
      <w:pPr>
        <w:pStyle w:val="TOC1"/>
        <w:tabs>
          <w:tab w:val="right" w:leader="dot" w:pos="8306"/>
        </w:tabs>
      </w:pPr>
      <w:hyperlink w:anchor="_Toc16016" w:history="1">
        <w:r>
          <w:rPr>
            <w:rFonts w:ascii="仿宋" w:eastAsia="仿宋" w:hAnsi="仿宋" w:cs="仿宋" w:hint="eastAsia"/>
            <w:lang w:eastAsia="zh-CN"/>
          </w:rPr>
          <w:t>三、经济影响分析</w:t>
        </w:r>
        <w:r>
          <w:tab/>
        </w:r>
        <w:r>
          <w:fldChar w:fldCharType="begin"/>
        </w:r>
        <w:r>
          <w:instrText xml:space="preserve"> PAGEREF _Toc16016 \h </w:instrText>
        </w:r>
        <w:r>
          <w:fldChar w:fldCharType="separate"/>
        </w:r>
        <w:r>
          <w:t>9</w:t>
        </w:r>
        <w:r>
          <w:fldChar w:fldCharType="end"/>
        </w:r>
      </w:hyperlink>
    </w:p>
    <w:p>
      <w:pPr>
        <w:pStyle w:val="TOC2"/>
        <w:tabs>
          <w:tab w:val="right" w:leader="dot" w:pos="8306"/>
        </w:tabs>
      </w:pPr>
      <w:hyperlink w:anchor="_Toc27491" w:history="1">
        <w:r>
          <w:rPr>
            <w:rFonts w:ascii="仿宋" w:eastAsia="仿宋" w:hAnsi="仿宋" w:cs="仿宋" w:hint="eastAsia"/>
            <w:lang w:eastAsia="zh-CN"/>
          </w:rPr>
          <w:t>(一)、经济费用效益或费用效果分析</w:t>
        </w:r>
        <w:r>
          <w:tab/>
        </w:r>
        <w:r>
          <w:fldChar w:fldCharType="begin"/>
        </w:r>
        <w:r>
          <w:instrText xml:space="preserve"> PAGEREF _Toc27491 \h </w:instrText>
        </w:r>
        <w:r>
          <w:fldChar w:fldCharType="separate"/>
        </w:r>
        <w:r>
          <w:t>9</w:t>
        </w:r>
        <w:r>
          <w:fldChar w:fldCharType="end"/>
        </w:r>
      </w:hyperlink>
    </w:p>
    <w:p>
      <w:pPr>
        <w:pStyle w:val="TOC2"/>
        <w:tabs>
          <w:tab w:val="right" w:leader="dot" w:pos="8306"/>
        </w:tabs>
      </w:pPr>
      <w:hyperlink w:anchor="_Toc22808" w:history="1">
        <w:r>
          <w:rPr>
            <w:rFonts w:ascii="仿宋" w:eastAsia="仿宋" w:hAnsi="仿宋" w:cs="仿宋" w:hint="eastAsia"/>
            <w:lang w:eastAsia="zh-CN"/>
          </w:rPr>
          <w:t>(二)、行业影响分析</w:t>
        </w:r>
        <w:r>
          <w:tab/>
        </w:r>
        <w:r>
          <w:fldChar w:fldCharType="begin"/>
        </w:r>
        <w:r>
          <w:instrText xml:space="preserve"> PAGEREF _Toc22808 \h </w:instrText>
        </w:r>
        <w:r>
          <w:fldChar w:fldCharType="separate"/>
        </w:r>
        <w:r>
          <w:t>12</w:t>
        </w:r>
        <w:r>
          <w:fldChar w:fldCharType="end"/>
        </w:r>
      </w:hyperlink>
    </w:p>
    <w:p>
      <w:pPr>
        <w:pStyle w:val="TOC2"/>
        <w:tabs>
          <w:tab w:val="right" w:leader="dot" w:pos="8306"/>
        </w:tabs>
      </w:pPr>
      <w:hyperlink w:anchor="_Toc6110" w:history="1">
        <w:r>
          <w:rPr>
            <w:rFonts w:ascii="仿宋" w:eastAsia="仿宋" w:hAnsi="仿宋" w:cs="仿宋" w:hint="eastAsia"/>
            <w:lang w:eastAsia="zh-CN"/>
          </w:rPr>
          <w:t>(三)、区域经济影响分析</w:t>
        </w:r>
        <w:r>
          <w:tab/>
        </w:r>
        <w:r>
          <w:fldChar w:fldCharType="begin"/>
        </w:r>
        <w:r>
          <w:instrText xml:space="preserve"> PAGEREF _Toc6110 \h </w:instrText>
        </w:r>
        <w:r>
          <w:fldChar w:fldCharType="separate"/>
        </w:r>
        <w:r>
          <w:t>13</w:t>
        </w:r>
        <w:r>
          <w:fldChar w:fldCharType="end"/>
        </w:r>
      </w:hyperlink>
    </w:p>
    <w:p>
      <w:pPr>
        <w:pStyle w:val="TOC2"/>
        <w:tabs>
          <w:tab w:val="right" w:leader="dot" w:pos="8306"/>
        </w:tabs>
      </w:pPr>
      <w:hyperlink w:anchor="_Toc22157" w:history="1">
        <w:r>
          <w:rPr>
            <w:rFonts w:ascii="仿宋" w:eastAsia="仿宋" w:hAnsi="仿宋" w:cs="仿宋" w:hint="eastAsia"/>
            <w:lang w:eastAsia="zh-CN"/>
          </w:rPr>
          <w:t>(四)、宏观经济影响分析</w:t>
        </w:r>
        <w:r>
          <w:tab/>
        </w:r>
        <w:r>
          <w:fldChar w:fldCharType="begin"/>
        </w:r>
        <w:r>
          <w:instrText xml:space="preserve"> PAGEREF _Toc22157 \h </w:instrText>
        </w:r>
        <w:r>
          <w:fldChar w:fldCharType="separate"/>
        </w:r>
        <w:r>
          <w:t>14</w:t>
        </w:r>
        <w:r>
          <w:fldChar w:fldCharType="end"/>
        </w:r>
      </w:hyperlink>
    </w:p>
    <w:p>
      <w:pPr>
        <w:pStyle w:val="TOC1"/>
        <w:tabs>
          <w:tab w:val="right" w:leader="dot" w:pos="8306"/>
        </w:tabs>
      </w:pPr>
      <w:hyperlink w:anchor="_Toc12651" w:history="1">
        <w:r>
          <w:rPr>
            <w:rFonts w:ascii="仿宋" w:eastAsia="仿宋" w:hAnsi="仿宋" w:cs="仿宋" w:hint="eastAsia"/>
            <w:lang w:eastAsia="zh-CN"/>
          </w:rPr>
          <w:t>四、环境和生态影响分析</w:t>
        </w:r>
        <w:r>
          <w:tab/>
        </w:r>
        <w:r>
          <w:fldChar w:fldCharType="begin"/>
        </w:r>
        <w:r>
          <w:instrText xml:space="preserve"> PAGEREF _Toc12651 \h </w:instrText>
        </w:r>
        <w:r>
          <w:fldChar w:fldCharType="separate"/>
        </w:r>
        <w:r>
          <w:t>16</w:t>
        </w:r>
        <w:r>
          <w:fldChar w:fldCharType="end"/>
        </w:r>
      </w:hyperlink>
    </w:p>
    <w:p>
      <w:pPr>
        <w:pStyle w:val="TOC2"/>
        <w:tabs>
          <w:tab w:val="right" w:leader="dot" w:pos="8306"/>
        </w:tabs>
      </w:pPr>
      <w:hyperlink w:anchor="_Toc1084" w:history="1">
        <w:r>
          <w:rPr>
            <w:rFonts w:ascii="仿宋" w:eastAsia="仿宋" w:hAnsi="仿宋" w:cs="仿宋" w:hint="eastAsia"/>
            <w:lang w:eastAsia="zh-CN"/>
          </w:rPr>
          <w:t>(一)、环境和生态现状</w:t>
        </w:r>
        <w:r>
          <w:tab/>
        </w:r>
        <w:r>
          <w:fldChar w:fldCharType="begin"/>
        </w:r>
        <w:r>
          <w:instrText xml:space="preserve"> PAGEREF _Toc1084 \h </w:instrText>
        </w:r>
        <w:r>
          <w:fldChar w:fldCharType="separate"/>
        </w:r>
        <w:r>
          <w:t>16</w:t>
        </w:r>
        <w:r>
          <w:fldChar w:fldCharType="end"/>
        </w:r>
      </w:hyperlink>
    </w:p>
    <w:p>
      <w:pPr>
        <w:pStyle w:val="TOC2"/>
        <w:tabs>
          <w:tab w:val="right" w:leader="dot" w:pos="8306"/>
        </w:tabs>
      </w:pPr>
      <w:hyperlink w:anchor="_Toc10490" w:history="1">
        <w:r>
          <w:rPr>
            <w:rFonts w:ascii="仿宋" w:eastAsia="仿宋" w:hAnsi="仿宋" w:cs="仿宋" w:hint="eastAsia"/>
            <w:lang w:eastAsia="zh-CN"/>
          </w:rPr>
          <w:t>(二)、生态环境影响分析</w:t>
        </w:r>
        <w:r>
          <w:tab/>
        </w:r>
        <w:r>
          <w:fldChar w:fldCharType="begin"/>
        </w:r>
        <w:r>
          <w:instrText xml:space="preserve"> PAGEREF _Toc10490 \h </w:instrText>
        </w:r>
        <w:r>
          <w:fldChar w:fldCharType="separate"/>
        </w:r>
        <w:r>
          <w:t>17</w:t>
        </w:r>
        <w:r>
          <w:fldChar w:fldCharType="end"/>
        </w:r>
      </w:hyperlink>
    </w:p>
    <w:p>
      <w:pPr>
        <w:pStyle w:val="TOC2"/>
        <w:tabs>
          <w:tab w:val="right" w:leader="dot" w:pos="8306"/>
        </w:tabs>
      </w:pPr>
      <w:hyperlink w:anchor="_Toc19684" w:history="1">
        <w:r>
          <w:rPr>
            <w:rFonts w:ascii="仿宋" w:eastAsia="仿宋" w:hAnsi="仿宋" w:cs="仿宋" w:hint="eastAsia"/>
            <w:lang w:eastAsia="zh-CN"/>
          </w:rPr>
          <w:t>(三)、生态环境保护措施</w:t>
        </w:r>
        <w:r>
          <w:tab/>
        </w:r>
        <w:r>
          <w:fldChar w:fldCharType="begin"/>
        </w:r>
        <w:r>
          <w:instrText xml:space="preserve"> PAGEREF _Toc19684 \h </w:instrText>
        </w:r>
        <w:r>
          <w:fldChar w:fldCharType="separate"/>
        </w:r>
        <w:r>
          <w:t>19</w:t>
        </w:r>
        <w:r>
          <w:fldChar w:fldCharType="end"/>
        </w:r>
      </w:hyperlink>
    </w:p>
    <w:p>
      <w:pPr>
        <w:pStyle w:val="TOC2"/>
        <w:tabs>
          <w:tab w:val="right" w:leader="dot" w:pos="8306"/>
        </w:tabs>
      </w:pPr>
      <w:hyperlink w:anchor="_Toc11689" w:history="1">
        <w:r>
          <w:rPr>
            <w:rFonts w:ascii="仿宋" w:eastAsia="仿宋" w:hAnsi="仿宋" w:cs="仿宋" w:hint="eastAsia"/>
            <w:lang w:eastAsia="zh-CN"/>
          </w:rPr>
          <w:t>(四)、地质灾害影响分析</w:t>
        </w:r>
        <w:r>
          <w:tab/>
        </w:r>
        <w:r>
          <w:fldChar w:fldCharType="begin"/>
        </w:r>
        <w:r>
          <w:instrText xml:space="preserve"> PAGEREF _Toc11689 \h </w:instrText>
        </w:r>
        <w:r>
          <w:fldChar w:fldCharType="separate"/>
        </w:r>
        <w:r>
          <w:t>20</w:t>
        </w:r>
        <w:r>
          <w:fldChar w:fldCharType="end"/>
        </w:r>
      </w:hyperlink>
    </w:p>
    <w:p>
      <w:pPr>
        <w:pStyle w:val="TOC2"/>
        <w:tabs>
          <w:tab w:val="right" w:leader="dot" w:pos="8306"/>
        </w:tabs>
      </w:pPr>
      <w:hyperlink w:anchor="_Toc23806" w:history="1">
        <w:r>
          <w:rPr>
            <w:rFonts w:ascii="仿宋" w:eastAsia="仿宋" w:hAnsi="仿宋" w:cs="仿宋" w:hint="eastAsia"/>
            <w:lang w:eastAsia="zh-CN"/>
          </w:rPr>
          <w:t>(五)、特殊环境影响</w:t>
        </w:r>
        <w:r>
          <w:tab/>
        </w:r>
        <w:r>
          <w:fldChar w:fldCharType="begin"/>
        </w:r>
        <w:r>
          <w:instrText xml:space="preserve"> PAGEREF _Toc23806 \h </w:instrText>
        </w:r>
        <w:r>
          <w:fldChar w:fldCharType="separate"/>
        </w:r>
        <w:r>
          <w:t>22</w:t>
        </w:r>
        <w:r>
          <w:fldChar w:fldCharType="end"/>
        </w:r>
      </w:hyperlink>
    </w:p>
    <w:p>
      <w:pPr>
        <w:pStyle w:val="TOC1"/>
        <w:tabs>
          <w:tab w:val="right" w:leader="dot" w:pos="8306"/>
        </w:tabs>
      </w:pPr>
      <w:hyperlink w:anchor="_Toc29828" w:history="1">
        <w:r>
          <w:rPr>
            <w:rFonts w:ascii="仿宋" w:eastAsia="仿宋" w:hAnsi="仿宋" w:cs="仿宋" w:hint="eastAsia"/>
            <w:lang w:eastAsia="zh-CN"/>
          </w:rPr>
          <w:t>五、发展规划、产业政策和行业准入分析</w:t>
        </w:r>
        <w:r>
          <w:tab/>
        </w:r>
        <w:r>
          <w:fldChar w:fldCharType="begin"/>
        </w:r>
        <w:r>
          <w:instrText xml:space="preserve"> PAGEREF _Toc29828 \h </w:instrText>
        </w:r>
        <w:r>
          <w:fldChar w:fldCharType="separate"/>
        </w:r>
        <w:r>
          <w:t>23</w:t>
        </w:r>
        <w:r>
          <w:fldChar w:fldCharType="end"/>
        </w:r>
      </w:hyperlink>
    </w:p>
    <w:p>
      <w:pPr>
        <w:pStyle w:val="TOC2"/>
        <w:tabs>
          <w:tab w:val="right" w:leader="dot" w:pos="8306"/>
        </w:tabs>
      </w:pPr>
      <w:hyperlink w:anchor="_Toc11797" w:history="1">
        <w:r>
          <w:rPr>
            <w:rFonts w:ascii="仿宋" w:eastAsia="仿宋" w:hAnsi="仿宋" w:cs="仿宋" w:hint="eastAsia"/>
            <w:lang w:eastAsia="zh-CN"/>
          </w:rPr>
          <w:t>(一)、发展规划分析</w:t>
        </w:r>
        <w:r>
          <w:tab/>
        </w:r>
        <w:r>
          <w:fldChar w:fldCharType="begin"/>
        </w:r>
        <w:r>
          <w:instrText xml:space="preserve"> PAGEREF _Toc11797 \h </w:instrText>
        </w:r>
        <w:r>
          <w:fldChar w:fldCharType="separate"/>
        </w:r>
        <w:r>
          <w:t>23</w:t>
        </w:r>
        <w:r>
          <w:fldChar w:fldCharType="end"/>
        </w:r>
      </w:hyperlink>
    </w:p>
    <w:p>
      <w:pPr>
        <w:pStyle w:val="TOC2"/>
        <w:tabs>
          <w:tab w:val="right" w:leader="dot" w:pos="8306"/>
        </w:tabs>
      </w:pPr>
      <w:hyperlink w:anchor="_Toc28393" w:history="1">
        <w:r>
          <w:rPr>
            <w:rFonts w:ascii="仿宋" w:eastAsia="仿宋" w:hAnsi="仿宋" w:cs="仿宋" w:hint="eastAsia"/>
            <w:lang w:eastAsia="zh-CN"/>
          </w:rPr>
          <w:t>(二)、产业政策分析</w:t>
        </w:r>
        <w:r>
          <w:tab/>
        </w:r>
        <w:r>
          <w:fldChar w:fldCharType="begin"/>
        </w:r>
        <w:r>
          <w:instrText xml:space="preserve"> PAGEREF _Toc28393 \h </w:instrText>
        </w:r>
        <w:r>
          <w:fldChar w:fldCharType="separate"/>
        </w:r>
        <w:r>
          <w:t>25</w:t>
        </w:r>
        <w:r>
          <w:fldChar w:fldCharType="end"/>
        </w:r>
      </w:hyperlink>
    </w:p>
    <w:p>
      <w:pPr>
        <w:pStyle w:val="TOC2"/>
        <w:tabs>
          <w:tab w:val="right" w:leader="dot" w:pos="8306"/>
        </w:tabs>
      </w:pPr>
      <w:hyperlink w:anchor="_Toc23046" w:history="1">
        <w:r>
          <w:rPr>
            <w:rFonts w:ascii="仿宋" w:eastAsia="仿宋" w:hAnsi="仿宋" w:cs="仿宋" w:hint="eastAsia"/>
            <w:lang w:eastAsia="zh-CN"/>
          </w:rPr>
          <w:t>(三)、行业准入分析</w:t>
        </w:r>
        <w:r>
          <w:tab/>
        </w:r>
        <w:r>
          <w:fldChar w:fldCharType="begin"/>
        </w:r>
        <w:r>
          <w:instrText xml:space="preserve"> PAGEREF _Toc23046 \h </w:instrText>
        </w:r>
        <w:r>
          <w:fldChar w:fldCharType="separate"/>
        </w:r>
        <w:r>
          <w:t>26</w:t>
        </w:r>
        <w:r>
          <w:fldChar w:fldCharType="end"/>
        </w:r>
      </w:hyperlink>
    </w:p>
    <w:p>
      <w:pPr>
        <w:pStyle w:val="TOC1"/>
        <w:tabs>
          <w:tab w:val="right" w:leader="dot" w:pos="8306"/>
        </w:tabs>
      </w:pPr>
      <w:hyperlink w:anchor="_Toc27990" w:history="1">
        <w:r>
          <w:rPr>
            <w:rFonts w:ascii="仿宋" w:eastAsia="仿宋" w:hAnsi="仿宋" w:cs="仿宋" w:hint="eastAsia"/>
            <w:lang w:eastAsia="zh-CN"/>
          </w:rPr>
          <w:t>六、社会影响分析</w:t>
        </w:r>
        <w:r>
          <w:tab/>
        </w:r>
        <w:r>
          <w:fldChar w:fldCharType="begin"/>
        </w:r>
        <w:r>
          <w:instrText xml:space="preserve"> PAGEREF _Toc27990 \h </w:instrText>
        </w:r>
        <w:r>
          <w:fldChar w:fldCharType="separate"/>
        </w:r>
        <w:r>
          <w:t>27</w:t>
        </w:r>
        <w:r>
          <w:fldChar w:fldCharType="end"/>
        </w:r>
      </w:hyperlink>
    </w:p>
    <w:p>
      <w:pPr>
        <w:pStyle w:val="TOC2"/>
        <w:tabs>
          <w:tab w:val="right" w:leader="dot" w:pos="8306"/>
        </w:tabs>
      </w:pPr>
      <w:hyperlink w:anchor="_Toc23843" w:history="1">
        <w:r>
          <w:rPr>
            <w:rFonts w:ascii="仿宋" w:eastAsia="仿宋" w:hAnsi="仿宋" w:cs="仿宋" w:hint="eastAsia"/>
            <w:lang w:eastAsia="zh-CN"/>
          </w:rPr>
          <w:t>(一)、社会影响效果分析</w:t>
        </w:r>
        <w:r>
          <w:tab/>
        </w:r>
        <w:r>
          <w:fldChar w:fldCharType="begin"/>
        </w:r>
        <w:r>
          <w:instrText xml:space="preserve"> PAGEREF _Toc23843 \h </w:instrText>
        </w:r>
        <w:r>
          <w:fldChar w:fldCharType="separate"/>
        </w:r>
        <w:r>
          <w:t>27</w:t>
        </w:r>
        <w:r>
          <w:fldChar w:fldCharType="end"/>
        </w:r>
      </w:hyperlink>
    </w:p>
    <w:p>
      <w:pPr>
        <w:pStyle w:val="TOC2"/>
        <w:tabs>
          <w:tab w:val="right" w:leader="dot" w:pos="8306"/>
        </w:tabs>
      </w:pPr>
      <w:hyperlink w:anchor="_Toc22898" w:history="1">
        <w:r>
          <w:rPr>
            <w:rFonts w:ascii="仿宋" w:eastAsia="仿宋" w:hAnsi="仿宋" w:cs="仿宋" w:hint="eastAsia"/>
            <w:lang w:eastAsia="zh-CN"/>
          </w:rPr>
          <w:t>(二)、社会适应性分析</w:t>
        </w:r>
        <w:r>
          <w:tab/>
        </w:r>
        <w:r>
          <w:fldChar w:fldCharType="begin"/>
        </w:r>
        <w:r>
          <w:instrText xml:space="preserve"> PAGEREF _Toc22898 \h </w:instrText>
        </w:r>
        <w:r>
          <w:fldChar w:fldCharType="separate"/>
        </w:r>
        <w:r>
          <w:t>30</w:t>
        </w:r>
        <w:r>
          <w:fldChar w:fldCharType="end"/>
        </w:r>
      </w:hyperlink>
    </w:p>
    <w:p>
      <w:pPr>
        <w:pStyle w:val="TOC2"/>
        <w:tabs>
          <w:tab w:val="right" w:leader="dot" w:pos="8306"/>
        </w:tabs>
      </w:pPr>
      <w:hyperlink w:anchor="_Toc26255" w:history="1">
        <w:r>
          <w:rPr>
            <w:rFonts w:ascii="仿宋" w:eastAsia="仿宋" w:hAnsi="仿宋" w:cs="仿宋" w:hint="eastAsia"/>
            <w:lang w:eastAsia="zh-CN"/>
          </w:rPr>
          <w:t>(三)、社会风险及对策分析</w:t>
        </w:r>
        <w:r>
          <w:tab/>
        </w:r>
        <w:r>
          <w:fldChar w:fldCharType="begin"/>
        </w:r>
        <w:r>
          <w:instrText xml:space="preserve"> PAGEREF _Toc26255 \h </w:instrText>
        </w:r>
        <w:r>
          <w:fldChar w:fldCharType="separate"/>
        </w:r>
        <w:r>
          <w:t>31</w:t>
        </w:r>
        <w:r>
          <w:fldChar w:fldCharType="end"/>
        </w:r>
      </w:hyperlink>
    </w:p>
    <w:p>
      <w:pPr>
        <w:pStyle w:val="TOC1"/>
        <w:tabs>
          <w:tab w:val="right" w:leader="dot" w:pos="8306"/>
        </w:tabs>
      </w:pPr>
      <w:hyperlink w:anchor="_Toc18828" w:history="1">
        <w:r>
          <w:rPr>
            <w:rFonts w:ascii="仿宋" w:eastAsia="仿宋" w:hAnsi="仿宋" w:cs="仿宋" w:hint="eastAsia"/>
            <w:lang w:eastAsia="zh-CN"/>
          </w:rPr>
          <w:t>七、项目实施与管理方案</w:t>
        </w:r>
        <w:r>
          <w:tab/>
        </w:r>
        <w:r>
          <w:fldChar w:fldCharType="begin"/>
        </w:r>
        <w:r>
          <w:instrText xml:space="preserve"> PAGEREF _Toc18828 \h </w:instrText>
        </w:r>
        <w:r>
          <w:fldChar w:fldCharType="separate"/>
        </w:r>
        <w:r>
          <w:t>35</w:t>
        </w:r>
        <w:r>
          <w:fldChar w:fldCharType="end"/>
        </w:r>
      </w:hyperlink>
    </w:p>
    <w:p>
      <w:pPr>
        <w:pStyle w:val="TOC2"/>
        <w:tabs>
          <w:tab w:val="right" w:leader="dot" w:pos="8306"/>
        </w:tabs>
      </w:pPr>
      <w:hyperlink w:anchor="_Toc4168" w:history="1">
        <w:r>
          <w:rPr>
            <w:rFonts w:ascii="仿宋" w:eastAsia="仿宋" w:hAnsi="仿宋" w:cs="仿宋" w:hint="eastAsia"/>
            <w:lang w:eastAsia="zh-CN"/>
          </w:rPr>
          <w:t>(一)、项目实施计划</w:t>
        </w:r>
        <w:r>
          <w:tab/>
        </w:r>
        <w:r>
          <w:fldChar w:fldCharType="begin"/>
        </w:r>
        <w:r>
          <w:instrText xml:space="preserve"> PAGEREF _Toc4168 \h </w:instrText>
        </w:r>
        <w:r>
          <w:fldChar w:fldCharType="separate"/>
        </w:r>
        <w:r>
          <w:t>35</w:t>
        </w:r>
        <w:r>
          <w:fldChar w:fldCharType="end"/>
        </w:r>
      </w:hyperlink>
    </w:p>
    <w:p>
      <w:pPr>
        <w:pStyle w:val="TOC2"/>
        <w:tabs>
          <w:tab w:val="right" w:leader="dot" w:pos="8306"/>
        </w:tabs>
      </w:pPr>
      <w:hyperlink w:anchor="_Toc232" w:history="1">
        <w:r>
          <w:rPr>
            <w:rFonts w:ascii="仿宋" w:eastAsia="仿宋" w:hAnsi="仿宋" w:cs="仿宋" w:hint="eastAsia"/>
            <w:lang w:eastAsia="zh-CN"/>
          </w:rPr>
          <w:t>(二)、项目组织机构与职责</w:t>
        </w:r>
        <w:r>
          <w:tab/>
        </w:r>
        <w:r>
          <w:fldChar w:fldCharType="begin"/>
        </w:r>
        <w:r>
          <w:instrText xml:space="preserve"> PAGEREF _Toc232 \h </w:instrText>
        </w:r>
        <w:r>
          <w:fldChar w:fldCharType="separate"/>
        </w:r>
        <w:r>
          <w:t>36</w:t>
        </w:r>
        <w:r>
          <w:fldChar w:fldCharType="end"/>
        </w:r>
      </w:hyperlink>
    </w:p>
    <w:p>
      <w:pPr>
        <w:pStyle w:val="TOC2"/>
        <w:tabs>
          <w:tab w:val="right" w:leader="dot" w:pos="8306"/>
        </w:tabs>
      </w:pPr>
      <w:hyperlink w:anchor="_Toc25789" w:history="1">
        <w:r>
          <w:rPr>
            <w:rFonts w:ascii="仿宋" w:eastAsia="仿宋" w:hAnsi="仿宋" w:cs="仿宋" w:hint="eastAsia"/>
            <w:lang w:eastAsia="zh-CN"/>
          </w:rPr>
          <w:t>(三)、项目管理与监控体系</w:t>
        </w:r>
        <w:r>
          <w:tab/>
        </w:r>
        <w:r>
          <w:fldChar w:fldCharType="begin"/>
        </w:r>
        <w:r>
          <w:instrText xml:space="preserve"> PAGEREF _Toc25789 \h </w:instrText>
        </w:r>
        <w:r>
          <w:fldChar w:fldCharType="separate"/>
        </w:r>
        <w:r>
          <w:t>39</w:t>
        </w:r>
        <w:r>
          <w:fldChar w:fldCharType="end"/>
        </w:r>
      </w:hyperlink>
    </w:p>
    <w:p>
      <w:pPr>
        <w:pStyle w:val="TOC1"/>
        <w:tabs>
          <w:tab w:val="right" w:leader="dot" w:pos="8306"/>
        </w:tabs>
      </w:pPr>
      <w:hyperlink w:anchor="_Toc19340" w:history="1">
        <w:r>
          <w:rPr>
            <w:rFonts w:ascii="仿宋" w:eastAsia="仿宋" w:hAnsi="仿宋" w:cs="仿宋" w:hint="eastAsia"/>
            <w:lang w:eastAsia="zh-CN"/>
          </w:rPr>
          <w:t>八、资金管理与财务规划</w:t>
        </w:r>
        <w:r>
          <w:tab/>
        </w:r>
        <w:r>
          <w:fldChar w:fldCharType="begin"/>
        </w:r>
        <w:r>
          <w:instrText xml:space="preserve"> PAGEREF _Toc19340 \h </w:instrText>
        </w:r>
        <w:r>
          <w:fldChar w:fldCharType="separate"/>
        </w:r>
        <w:r>
          <w:t>40</w:t>
        </w:r>
        <w:r>
          <w:fldChar w:fldCharType="end"/>
        </w:r>
      </w:hyperlink>
    </w:p>
    <w:p>
      <w:pPr>
        <w:pStyle w:val="TOC2"/>
        <w:tabs>
          <w:tab w:val="right" w:leader="dot" w:pos="8306"/>
        </w:tabs>
      </w:pPr>
      <w:hyperlink w:anchor="_Toc1511" w:history="1">
        <w:r>
          <w:rPr>
            <w:rFonts w:ascii="仿宋" w:eastAsia="仿宋" w:hAnsi="仿宋" w:cs="仿宋" w:hint="eastAsia"/>
            <w:lang w:eastAsia="zh-CN"/>
          </w:rPr>
          <w:t>(一)、项目资金来源与筹措</w:t>
        </w:r>
        <w:r>
          <w:tab/>
        </w:r>
        <w:r>
          <w:fldChar w:fldCharType="begin"/>
        </w:r>
        <w:r>
          <w:instrText xml:space="preserve"> PAGEREF _Toc1511 \h </w:instrText>
        </w:r>
        <w:r>
          <w:fldChar w:fldCharType="separate"/>
        </w:r>
        <w:r>
          <w:t>40</w:t>
        </w:r>
        <w:r>
          <w:fldChar w:fldCharType="end"/>
        </w:r>
      </w:hyperlink>
    </w:p>
    <w:p>
      <w:pPr>
        <w:pStyle w:val="TOC2"/>
        <w:tabs>
          <w:tab w:val="right" w:leader="dot" w:pos="8306"/>
        </w:tabs>
      </w:pPr>
      <w:hyperlink w:anchor="_Toc22897" w:history="1">
        <w:r>
          <w:rPr>
            <w:rFonts w:ascii="仿宋" w:eastAsia="仿宋" w:hAnsi="仿宋" w:cs="仿宋" w:hint="eastAsia"/>
            <w:lang w:eastAsia="zh-CN"/>
          </w:rPr>
          <w:t>(二)、资金使用与监管</w:t>
        </w:r>
        <w:r>
          <w:tab/>
        </w:r>
        <w:r>
          <w:fldChar w:fldCharType="begin"/>
        </w:r>
        <w:r>
          <w:instrText xml:space="preserve"> PAGEREF _Toc22897 \h </w:instrText>
        </w:r>
        <w:r>
          <w:fldChar w:fldCharType="separate"/>
        </w:r>
        <w:r>
          <w:t>42</w:t>
        </w:r>
        <w:r>
          <w:fldChar w:fldCharType="end"/>
        </w:r>
      </w:hyperlink>
    </w:p>
    <w:p>
      <w:pPr>
        <w:pStyle w:val="TOC2"/>
        <w:tabs>
          <w:tab w:val="right" w:leader="dot" w:pos="8306"/>
        </w:tabs>
      </w:pPr>
      <w:hyperlink w:anchor="_Toc10801" w:history="1">
        <w:r>
          <w:rPr>
            <w:rFonts w:ascii="仿宋" w:eastAsia="仿宋" w:hAnsi="仿宋" w:cs="仿宋" w:hint="eastAsia"/>
            <w:lang w:eastAsia="zh-CN"/>
          </w:rPr>
          <w:t>(三)、财务规划与预测</w:t>
        </w:r>
        <w:r>
          <w:tab/>
        </w:r>
        <w:r>
          <w:fldChar w:fldCharType="begin"/>
        </w:r>
        <w:r>
          <w:instrText xml:space="preserve"> PAGEREF _Toc10801 \h </w:instrText>
        </w:r>
        <w:r>
          <w:fldChar w:fldCharType="separate"/>
        </w:r>
        <w:r>
          <w:t>43</w:t>
        </w:r>
        <w:r>
          <w:fldChar w:fldCharType="end"/>
        </w:r>
      </w:hyperlink>
    </w:p>
    <w:p>
      <w:pPr>
        <w:pStyle w:val="TOC1"/>
        <w:tabs>
          <w:tab w:val="right" w:leader="dot" w:pos="8306"/>
        </w:tabs>
      </w:pPr>
      <w:hyperlink w:anchor="_Toc7236" w:history="1">
        <w:r>
          <w:rPr>
            <w:rFonts w:ascii="仿宋" w:eastAsia="仿宋" w:hAnsi="仿宋" w:cs="仿宋" w:hint="eastAsia"/>
            <w:lang w:eastAsia="zh-CN"/>
          </w:rPr>
          <w:t>九、客户关系管理与市场拓展</w:t>
        </w:r>
        <w:r>
          <w:tab/>
        </w:r>
        <w:r>
          <w:fldChar w:fldCharType="begin"/>
        </w:r>
        <w:r>
          <w:instrText xml:space="preserve"> PAGEREF _Toc7236 \h </w:instrText>
        </w:r>
        <w:r>
          <w:fldChar w:fldCharType="separate"/>
        </w:r>
        <w:r>
          <w:t>44</w:t>
        </w:r>
        <w:r>
          <w:fldChar w:fldCharType="end"/>
        </w:r>
      </w:hyperlink>
    </w:p>
    <w:p>
      <w:pPr>
        <w:pStyle w:val="TOC2"/>
        <w:tabs>
          <w:tab w:val="right" w:leader="dot" w:pos="8306"/>
        </w:tabs>
      </w:pPr>
      <w:hyperlink w:anchor="_Toc1474" w:history="1">
        <w:r>
          <w:rPr>
            <w:rFonts w:ascii="仿宋" w:eastAsia="仿宋" w:hAnsi="仿宋" w:cs="仿宋" w:hint="eastAsia"/>
            <w:lang w:eastAsia="zh-CN"/>
          </w:rPr>
          <w:t>(一)、客户关系管理策略</w:t>
        </w:r>
        <w:r>
          <w:tab/>
        </w:r>
        <w:r>
          <w:fldChar w:fldCharType="begin"/>
        </w:r>
        <w:r>
          <w:instrText xml:space="preserve"> PAGEREF _Toc1474 \h </w:instrText>
        </w:r>
        <w:r>
          <w:fldChar w:fldCharType="separate"/>
        </w:r>
        <w:r>
          <w:t>44</w:t>
        </w:r>
        <w:r>
          <w:fldChar w:fldCharType="end"/>
        </w:r>
      </w:hyperlink>
    </w:p>
    <w:p>
      <w:pPr>
        <w:pStyle w:val="TOC2"/>
        <w:tabs>
          <w:tab w:val="right" w:leader="dot" w:pos="8306"/>
        </w:tabs>
      </w:pPr>
      <w:hyperlink w:anchor="_Toc1047" w:history="1">
        <w:r>
          <w:rPr>
            <w:rFonts w:ascii="仿宋" w:eastAsia="仿宋" w:hAnsi="仿宋" w:cs="仿宋" w:hint="eastAsia"/>
            <w:lang w:eastAsia="zh-CN"/>
          </w:rPr>
          <w:t>(二)、市场拓展方案</w:t>
        </w:r>
        <w:r>
          <w:tab/>
        </w:r>
        <w:r>
          <w:fldChar w:fldCharType="begin"/>
        </w:r>
        <w:r>
          <w:instrText xml:space="preserve"> PAGEREF _Toc1047 \h </w:instrText>
        </w:r>
        <w:r>
          <w:fldChar w:fldCharType="separate"/>
        </w:r>
        <w:r>
          <w:t>45</w:t>
        </w:r>
        <w:r>
          <w:fldChar w:fldCharType="end"/>
        </w:r>
      </w:hyperlink>
    </w:p>
    <w:p>
      <w:pPr>
        <w:pStyle w:val="TOC1"/>
        <w:tabs>
          <w:tab w:val="right" w:leader="dot" w:pos="8306"/>
        </w:tabs>
      </w:pPr>
      <w:hyperlink w:anchor="_Toc10972" w:history="1">
        <w:r>
          <w:rPr>
            <w:rFonts w:ascii="仿宋" w:eastAsia="仿宋" w:hAnsi="仿宋" w:cs="仿宋" w:hint="eastAsia"/>
            <w:lang w:eastAsia="zh-CN"/>
          </w:rPr>
          <w:t>十、项目变更管理</w:t>
        </w:r>
        <w:r>
          <w:tab/>
        </w:r>
        <w:r>
          <w:fldChar w:fldCharType="begin"/>
        </w:r>
        <w:r>
          <w:instrText xml:space="preserve"> PAGEREF _Toc10972 \h </w:instrText>
        </w:r>
        <w:r>
          <w:fldChar w:fldCharType="separate"/>
        </w:r>
        <w:r>
          <w:t>47</w:t>
        </w:r>
        <w:r>
          <w:fldChar w:fldCharType="end"/>
        </w:r>
      </w:hyperlink>
    </w:p>
    <w:p>
      <w:pPr>
        <w:pStyle w:val="TOC2"/>
        <w:tabs>
          <w:tab w:val="right" w:leader="dot" w:pos="8306"/>
        </w:tabs>
      </w:pPr>
      <w:hyperlink w:anchor="_Toc6835" w:history="1">
        <w:r>
          <w:rPr>
            <w:rFonts w:ascii="仿宋" w:eastAsia="仿宋" w:hAnsi="仿宋" w:cs="仿宋" w:hint="eastAsia"/>
            <w:lang w:eastAsia="zh-CN"/>
          </w:rPr>
          <w:t>(一)、变更控制流程</w:t>
        </w:r>
        <w:r>
          <w:tab/>
        </w:r>
        <w:r>
          <w:fldChar w:fldCharType="begin"/>
        </w:r>
        <w:r>
          <w:instrText xml:space="preserve"> PAGEREF _Toc6835 \h </w:instrText>
        </w:r>
        <w:r>
          <w:fldChar w:fldCharType="separate"/>
        </w:r>
        <w:r>
          <w:t>47</w:t>
        </w:r>
        <w:r>
          <w:fldChar w:fldCharType="end"/>
        </w:r>
      </w:hyperlink>
    </w:p>
    <w:p>
      <w:pPr>
        <w:pStyle w:val="TOC2"/>
        <w:tabs>
          <w:tab w:val="right" w:leader="dot" w:pos="8306"/>
        </w:tabs>
      </w:pPr>
      <w:hyperlink w:anchor="_Toc621" w:history="1">
        <w:r>
          <w:rPr>
            <w:rFonts w:ascii="仿宋" w:eastAsia="仿宋" w:hAnsi="仿宋" w:cs="仿宋" w:hint="eastAsia"/>
            <w:lang w:eastAsia="zh-CN"/>
          </w:rPr>
          <w:t>(二)、影响评估与处理</w:t>
        </w:r>
        <w:r>
          <w:tab/>
        </w:r>
        <w:r>
          <w:fldChar w:fldCharType="begin"/>
        </w:r>
        <w:r>
          <w:instrText xml:space="preserve"> PAGEREF _Toc621 \h </w:instrText>
        </w:r>
        <w:r>
          <w:fldChar w:fldCharType="separate"/>
        </w:r>
        <w:r>
          <w:t>47</w:t>
        </w:r>
        <w:r>
          <w:fldChar w:fldCharType="end"/>
        </w:r>
      </w:hyperlink>
    </w:p>
    <w:p>
      <w:pPr>
        <w:pStyle w:val="TOC2"/>
        <w:tabs>
          <w:tab w:val="right" w:leader="dot" w:pos="8306"/>
        </w:tabs>
      </w:pPr>
      <w:hyperlink w:anchor="_Toc14958" w:history="1">
        <w:r>
          <w:rPr>
            <w:rFonts w:ascii="仿宋" w:eastAsia="仿宋" w:hAnsi="仿宋" w:cs="仿宋" w:hint="eastAsia"/>
            <w:lang w:eastAsia="zh-CN"/>
          </w:rPr>
          <w:t>(三)、变更记录与追踪</w:t>
        </w:r>
        <w:r>
          <w:tab/>
        </w:r>
        <w:r>
          <w:fldChar w:fldCharType="begin"/>
        </w:r>
        <w:r>
          <w:instrText xml:space="preserve"> PAGEREF _Toc14958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936" w:history="1">
        <w:r>
          <w:rPr>
            <w:rFonts w:ascii="仿宋" w:eastAsia="仿宋" w:hAnsi="仿宋" w:cs="仿宋" w:hint="eastAsia"/>
            <w:lang w:eastAsia="zh-CN"/>
          </w:rPr>
          <w:t>(四)、变更管理策略</w:t>
        </w:r>
        <w:r>
          <w:tab/>
        </w:r>
        <w:r>
          <w:fldChar w:fldCharType="begin"/>
        </w:r>
        <w:r>
          <w:instrText xml:space="preserve"> PAGEREF _Toc17936 \h </w:instrText>
        </w:r>
        <w:r>
          <w:fldChar w:fldCharType="separate"/>
        </w:r>
        <w:r>
          <w:t>51</w:t>
        </w:r>
        <w:r>
          <w:fldChar w:fldCharType="end"/>
        </w:r>
      </w:hyperlink>
    </w:p>
    <w:p>
      <w:pPr>
        <w:pStyle w:val="TOC1"/>
        <w:tabs>
          <w:tab w:val="right" w:leader="dot" w:pos="8306"/>
        </w:tabs>
      </w:pPr>
      <w:hyperlink w:anchor="_Toc17579" w:history="1">
        <w:r>
          <w:rPr>
            <w:rFonts w:ascii="仿宋" w:eastAsia="仿宋" w:hAnsi="仿宋" w:cs="仿宋" w:hint="eastAsia"/>
            <w:lang w:eastAsia="zh-CN"/>
          </w:rPr>
          <w:t>十一、环境保护与治理方案</w:t>
        </w:r>
        <w:r>
          <w:tab/>
        </w:r>
        <w:r>
          <w:fldChar w:fldCharType="begin"/>
        </w:r>
        <w:r>
          <w:instrText xml:space="preserve"> PAGEREF _Toc17579 \h </w:instrText>
        </w:r>
        <w:r>
          <w:fldChar w:fldCharType="separate"/>
        </w:r>
        <w:r>
          <w:t>52</w:t>
        </w:r>
        <w:r>
          <w:fldChar w:fldCharType="end"/>
        </w:r>
      </w:hyperlink>
    </w:p>
    <w:p>
      <w:pPr>
        <w:pStyle w:val="TOC2"/>
        <w:tabs>
          <w:tab w:val="right" w:leader="dot" w:pos="8306"/>
        </w:tabs>
      </w:pPr>
      <w:hyperlink w:anchor="_Toc28419" w:history="1">
        <w:r>
          <w:rPr>
            <w:rFonts w:ascii="仿宋" w:eastAsia="仿宋" w:hAnsi="仿宋" w:cs="仿宋" w:hint="eastAsia"/>
            <w:lang w:eastAsia="zh-CN"/>
          </w:rPr>
          <w:t>(一)、项目环境影响评估</w:t>
        </w:r>
        <w:r>
          <w:tab/>
        </w:r>
        <w:r>
          <w:fldChar w:fldCharType="begin"/>
        </w:r>
        <w:r>
          <w:instrText xml:space="preserve"> PAGEREF _Toc28419 \h </w:instrText>
        </w:r>
        <w:r>
          <w:fldChar w:fldCharType="separate"/>
        </w:r>
        <w:r>
          <w:t>52</w:t>
        </w:r>
        <w:r>
          <w:fldChar w:fldCharType="end"/>
        </w:r>
      </w:hyperlink>
    </w:p>
    <w:p>
      <w:pPr>
        <w:pStyle w:val="TOC2"/>
        <w:tabs>
          <w:tab w:val="right" w:leader="dot" w:pos="8306"/>
        </w:tabs>
      </w:pPr>
      <w:hyperlink w:anchor="_Toc7542" w:history="1">
        <w:r>
          <w:rPr>
            <w:rFonts w:ascii="仿宋" w:eastAsia="仿宋" w:hAnsi="仿宋" w:cs="仿宋" w:hint="eastAsia"/>
            <w:lang w:eastAsia="zh-CN"/>
          </w:rPr>
          <w:t>(二)、环境保护措施与治理方案</w:t>
        </w:r>
        <w:r>
          <w:tab/>
        </w:r>
        <w:r>
          <w:fldChar w:fldCharType="begin"/>
        </w:r>
        <w:r>
          <w:instrText xml:space="preserve"> PAGEREF _Toc7542 \h </w:instrText>
        </w:r>
        <w:r>
          <w:fldChar w:fldCharType="separate"/>
        </w:r>
        <w:r>
          <w:t>53</w:t>
        </w:r>
        <w:r>
          <w:fldChar w:fldCharType="end"/>
        </w:r>
      </w:hyperlink>
    </w:p>
    <w:p>
      <w:pPr>
        <w:pStyle w:val="TOC1"/>
        <w:tabs>
          <w:tab w:val="right" w:leader="dot" w:pos="8306"/>
        </w:tabs>
      </w:pPr>
      <w:hyperlink w:anchor="_Toc27101" w:history="1">
        <w:r>
          <w:rPr>
            <w:rFonts w:ascii="仿宋" w:eastAsia="仿宋" w:hAnsi="仿宋" w:cs="仿宋" w:hint="eastAsia"/>
            <w:lang w:eastAsia="zh-CN"/>
          </w:rPr>
          <w:t>十二、项目进度计划</w:t>
        </w:r>
        <w:r>
          <w:tab/>
        </w:r>
        <w:r>
          <w:fldChar w:fldCharType="begin"/>
        </w:r>
        <w:r>
          <w:instrText xml:space="preserve"> PAGEREF _Toc27101 \h </w:instrText>
        </w:r>
        <w:r>
          <w:fldChar w:fldCharType="separate"/>
        </w:r>
        <w:r>
          <w:t>53</w:t>
        </w:r>
        <w:r>
          <w:fldChar w:fldCharType="end"/>
        </w:r>
      </w:hyperlink>
    </w:p>
    <w:p>
      <w:pPr>
        <w:pStyle w:val="TOC2"/>
        <w:tabs>
          <w:tab w:val="right" w:leader="dot" w:pos="8306"/>
        </w:tabs>
      </w:pPr>
      <w:hyperlink w:anchor="_Toc7381" w:history="1">
        <w:r>
          <w:rPr>
            <w:rFonts w:ascii="仿宋" w:eastAsia="仿宋" w:hAnsi="仿宋" w:cs="仿宋" w:hint="eastAsia"/>
            <w:lang w:eastAsia="zh-CN"/>
          </w:rPr>
          <w:t>(一)、建设周期</w:t>
        </w:r>
        <w:r>
          <w:tab/>
        </w:r>
        <w:r>
          <w:fldChar w:fldCharType="begin"/>
        </w:r>
        <w:r>
          <w:instrText xml:space="preserve"> PAGEREF _Toc7381 \h </w:instrText>
        </w:r>
        <w:r>
          <w:fldChar w:fldCharType="separate"/>
        </w:r>
        <w:r>
          <w:t>53</w:t>
        </w:r>
        <w:r>
          <w:fldChar w:fldCharType="end"/>
        </w:r>
      </w:hyperlink>
    </w:p>
    <w:p>
      <w:pPr>
        <w:pStyle w:val="TOC2"/>
        <w:tabs>
          <w:tab w:val="right" w:leader="dot" w:pos="8306"/>
        </w:tabs>
      </w:pPr>
      <w:hyperlink w:anchor="_Toc7447" w:history="1">
        <w:r>
          <w:rPr>
            <w:rFonts w:ascii="仿宋" w:eastAsia="仿宋" w:hAnsi="仿宋" w:cs="仿宋" w:hint="eastAsia"/>
            <w:lang w:eastAsia="zh-CN"/>
          </w:rPr>
          <w:t>(二)、建设进度</w:t>
        </w:r>
        <w:r>
          <w:tab/>
        </w:r>
        <w:r>
          <w:fldChar w:fldCharType="begin"/>
        </w:r>
        <w:r>
          <w:instrText xml:space="preserve"> PAGEREF _Toc7447 \h </w:instrText>
        </w:r>
        <w:r>
          <w:fldChar w:fldCharType="separate"/>
        </w:r>
        <w:r>
          <w:t>54</w:t>
        </w:r>
        <w:r>
          <w:fldChar w:fldCharType="end"/>
        </w:r>
      </w:hyperlink>
    </w:p>
    <w:p>
      <w:pPr>
        <w:pStyle w:val="TOC2"/>
        <w:tabs>
          <w:tab w:val="right" w:leader="dot" w:pos="8306"/>
        </w:tabs>
      </w:pPr>
      <w:hyperlink w:anchor="_Toc27586" w:history="1">
        <w:r>
          <w:rPr>
            <w:rFonts w:ascii="仿宋" w:eastAsia="仿宋" w:hAnsi="仿宋" w:cs="仿宋" w:hint="eastAsia"/>
            <w:lang w:eastAsia="zh-CN"/>
          </w:rPr>
          <w:t>(三)、进度安排注意事项</w:t>
        </w:r>
        <w:r>
          <w:tab/>
        </w:r>
        <w:r>
          <w:fldChar w:fldCharType="begin"/>
        </w:r>
        <w:r>
          <w:instrText xml:space="preserve"> PAGEREF _Toc27586 \h </w:instrText>
        </w:r>
        <w:r>
          <w:fldChar w:fldCharType="separate"/>
        </w:r>
        <w:r>
          <w:t>55</w:t>
        </w:r>
        <w:r>
          <w:fldChar w:fldCharType="end"/>
        </w:r>
      </w:hyperlink>
    </w:p>
    <w:p>
      <w:pPr>
        <w:pStyle w:val="TOC2"/>
        <w:tabs>
          <w:tab w:val="right" w:leader="dot" w:pos="8306"/>
        </w:tabs>
      </w:pPr>
      <w:hyperlink w:anchor="_Toc154" w:history="1">
        <w:r>
          <w:rPr>
            <w:rFonts w:ascii="仿宋" w:eastAsia="仿宋" w:hAnsi="仿宋" w:cs="仿宋" w:hint="eastAsia"/>
            <w:lang w:eastAsia="zh-CN"/>
          </w:rPr>
          <w:t>(四)、人力资源配置</w:t>
        </w:r>
        <w:r>
          <w:tab/>
        </w:r>
        <w:r>
          <w:fldChar w:fldCharType="begin"/>
        </w:r>
        <w:r>
          <w:instrText xml:space="preserve"> PAGEREF _Toc154 \h </w:instrText>
        </w:r>
        <w:r>
          <w:fldChar w:fldCharType="separate"/>
        </w:r>
        <w:r>
          <w:t>56</w:t>
        </w:r>
        <w:r>
          <w:fldChar w:fldCharType="end"/>
        </w:r>
      </w:hyperlink>
    </w:p>
    <w:p>
      <w:pPr>
        <w:pStyle w:val="TOC2"/>
        <w:tabs>
          <w:tab w:val="right" w:leader="dot" w:pos="8306"/>
        </w:tabs>
      </w:pPr>
      <w:hyperlink w:anchor="_Toc12789" w:history="1">
        <w:r>
          <w:rPr>
            <w:rFonts w:ascii="仿宋" w:eastAsia="仿宋" w:hAnsi="仿宋" w:cs="仿宋" w:hint="eastAsia"/>
            <w:lang w:eastAsia="zh-CN"/>
          </w:rPr>
          <w:t>(五)、员工培训</w:t>
        </w:r>
        <w:r>
          <w:tab/>
        </w:r>
        <w:r>
          <w:fldChar w:fldCharType="begin"/>
        </w:r>
        <w:r>
          <w:instrText xml:space="preserve"> PAGEREF _Toc12789 \h </w:instrText>
        </w:r>
        <w:r>
          <w:fldChar w:fldCharType="separate"/>
        </w:r>
        <w:r>
          <w:t>58</w:t>
        </w:r>
        <w:r>
          <w:fldChar w:fldCharType="end"/>
        </w:r>
      </w:hyperlink>
    </w:p>
    <w:p>
      <w:pPr>
        <w:pStyle w:val="TOC2"/>
        <w:tabs>
          <w:tab w:val="right" w:leader="dot" w:pos="8306"/>
        </w:tabs>
      </w:pPr>
      <w:hyperlink w:anchor="_Toc14061" w:history="1">
        <w:r>
          <w:rPr>
            <w:rFonts w:ascii="仿宋" w:eastAsia="仿宋" w:hAnsi="仿宋" w:cs="仿宋" w:hint="eastAsia"/>
            <w:lang w:eastAsia="zh-CN"/>
          </w:rPr>
          <w:t>(六)、项目实施保障</w:t>
        </w:r>
        <w:r>
          <w:tab/>
        </w:r>
        <w:r>
          <w:fldChar w:fldCharType="begin"/>
        </w:r>
        <w:r>
          <w:instrText xml:space="preserve"> PAGEREF _Toc14061 \h </w:instrText>
        </w:r>
        <w:r>
          <w:fldChar w:fldCharType="separate"/>
        </w:r>
        <w:r>
          <w:t>59</w:t>
        </w:r>
        <w:r>
          <w:fldChar w:fldCharType="end"/>
        </w:r>
      </w:hyperlink>
    </w:p>
    <w:p>
      <w:pPr>
        <w:pStyle w:val="TOC2"/>
        <w:tabs>
          <w:tab w:val="right" w:leader="dot" w:pos="8306"/>
        </w:tabs>
      </w:pPr>
      <w:hyperlink w:anchor="_Toc25306" w:history="1">
        <w:r>
          <w:rPr>
            <w:rFonts w:ascii="仿宋" w:eastAsia="仿宋" w:hAnsi="仿宋" w:cs="仿宋" w:hint="eastAsia"/>
            <w:lang w:eastAsia="zh-CN"/>
          </w:rPr>
          <w:t>(七)、安全规范管理</w:t>
        </w:r>
        <w:r>
          <w:tab/>
        </w:r>
        <w:r>
          <w:fldChar w:fldCharType="begin"/>
        </w:r>
        <w:r>
          <w:instrText xml:space="preserve"> PAGEREF _Toc25306 \h </w:instrText>
        </w:r>
        <w:r>
          <w:fldChar w:fldCharType="separate"/>
        </w:r>
        <w:r>
          <w:t>60</w:t>
        </w:r>
        <w:r>
          <w:fldChar w:fldCharType="end"/>
        </w:r>
      </w:hyperlink>
    </w:p>
    <w:p>
      <w:pPr>
        <w:pStyle w:val="TOC1"/>
        <w:tabs>
          <w:tab w:val="right" w:leader="dot" w:pos="8306"/>
        </w:tabs>
      </w:pPr>
      <w:hyperlink w:anchor="_Toc23746" w:history="1">
        <w:r>
          <w:rPr>
            <w:rFonts w:ascii="仿宋" w:eastAsia="仿宋" w:hAnsi="仿宋" w:cs="仿宋" w:hint="eastAsia"/>
            <w:lang w:eastAsia="zh-CN"/>
          </w:rPr>
          <w:t>十三、质量管理与控制</w:t>
        </w:r>
        <w:r>
          <w:tab/>
        </w:r>
        <w:r>
          <w:fldChar w:fldCharType="begin"/>
        </w:r>
        <w:r>
          <w:instrText xml:space="preserve"> PAGEREF _Toc23746 \h </w:instrText>
        </w:r>
        <w:r>
          <w:fldChar w:fldCharType="separate"/>
        </w:r>
        <w:r>
          <w:t>61</w:t>
        </w:r>
        <w:r>
          <w:fldChar w:fldCharType="end"/>
        </w:r>
      </w:hyperlink>
    </w:p>
    <w:p>
      <w:pPr>
        <w:pStyle w:val="TOC2"/>
        <w:tabs>
          <w:tab w:val="right" w:leader="dot" w:pos="8306"/>
        </w:tabs>
      </w:pPr>
      <w:hyperlink w:anchor="_Toc11119" w:history="1">
        <w:r>
          <w:rPr>
            <w:rFonts w:ascii="仿宋" w:eastAsia="仿宋" w:hAnsi="仿宋" w:cs="仿宋" w:hint="eastAsia"/>
            <w:lang w:eastAsia="zh-CN"/>
          </w:rPr>
          <w:t>(一)、质量管理体系建设</w:t>
        </w:r>
        <w:r>
          <w:tab/>
        </w:r>
        <w:r>
          <w:fldChar w:fldCharType="begin"/>
        </w:r>
        <w:r>
          <w:instrText xml:space="preserve"> PAGEREF _Toc11119 \h </w:instrText>
        </w:r>
        <w:r>
          <w:fldChar w:fldCharType="separate"/>
        </w:r>
        <w:r>
          <w:t>61</w:t>
        </w:r>
        <w:r>
          <w:fldChar w:fldCharType="end"/>
        </w:r>
      </w:hyperlink>
    </w:p>
    <w:p>
      <w:pPr>
        <w:pStyle w:val="TOC2"/>
        <w:tabs>
          <w:tab w:val="right" w:leader="dot" w:pos="8306"/>
        </w:tabs>
      </w:pPr>
      <w:hyperlink w:anchor="_Toc10730" w:history="1">
        <w:r>
          <w:rPr>
            <w:rFonts w:ascii="仿宋" w:eastAsia="仿宋" w:hAnsi="仿宋" w:cs="仿宋" w:hint="eastAsia"/>
            <w:lang w:eastAsia="zh-CN"/>
          </w:rPr>
          <w:t>(二)、质量控制措施</w:t>
        </w:r>
        <w:r>
          <w:tab/>
        </w:r>
        <w:r>
          <w:fldChar w:fldCharType="begin"/>
        </w:r>
        <w:r>
          <w:instrText xml:space="preserve"> PAGEREF _Toc10730 \h </w:instrText>
        </w:r>
        <w:r>
          <w:fldChar w:fldCharType="separate"/>
        </w:r>
        <w:r>
          <w:t>63</w:t>
        </w:r>
        <w:r>
          <w:fldChar w:fldCharType="end"/>
        </w:r>
      </w:hyperlink>
    </w:p>
    <w:p>
      <w:pPr>
        <w:pStyle w:val="TOC1"/>
        <w:tabs>
          <w:tab w:val="right" w:leader="dot" w:pos="8306"/>
        </w:tabs>
      </w:pPr>
      <w:hyperlink w:anchor="_Toc20447" w:history="1">
        <w:r>
          <w:rPr>
            <w:rFonts w:ascii="仿宋" w:eastAsia="仿宋" w:hAnsi="仿宋" w:cs="仿宋" w:hint="eastAsia"/>
            <w:lang w:eastAsia="zh-CN"/>
          </w:rPr>
          <w:t>十四、设施与设备管理</w:t>
        </w:r>
        <w:r>
          <w:tab/>
        </w:r>
        <w:r>
          <w:fldChar w:fldCharType="begin"/>
        </w:r>
        <w:r>
          <w:instrText xml:space="preserve"> PAGEREF _Toc20447 \h </w:instrText>
        </w:r>
        <w:r>
          <w:fldChar w:fldCharType="separate"/>
        </w:r>
        <w:r>
          <w:t>64</w:t>
        </w:r>
        <w:r>
          <w:fldChar w:fldCharType="end"/>
        </w:r>
      </w:hyperlink>
    </w:p>
    <w:p>
      <w:pPr>
        <w:pStyle w:val="TOC2"/>
        <w:tabs>
          <w:tab w:val="right" w:leader="dot" w:pos="8306"/>
        </w:tabs>
      </w:pPr>
      <w:hyperlink w:anchor="_Toc5890" w:history="1">
        <w:r>
          <w:rPr>
            <w:rFonts w:ascii="仿宋" w:eastAsia="仿宋" w:hAnsi="仿宋" w:cs="仿宋" w:hint="eastAsia"/>
            <w:lang w:eastAsia="zh-CN"/>
          </w:rPr>
          <w:t>(一)、设施规划与配置</w:t>
        </w:r>
        <w:r>
          <w:tab/>
        </w:r>
        <w:r>
          <w:fldChar w:fldCharType="begin"/>
        </w:r>
        <w:r>
          <w:instrText xml:space="preserve"> PAGEREF _Toc5890 \h </w:instrText>
        </w:r>
        <w:r>
          <w:fldChar w:fldCharType="separate"/>
        </w:r>
        <w:r>
          <w:t>64</w:t>
        </w:r>
        <w:r>
          <w:fldChar w:fldCharType="end"/>
        </w:r>
      </w:hyperlink>
    </w:p>
    <w:p>
      <w:pPr>
        <w:pStyle w:val="TOC2"/>
        <w:tabs>
          <w:tab w:val="right" w:leader="dot" w:pos="8306"/>
        </w:tabs>
      </w:pPr>
      <w:hyperlink w:anchor="_Toc32523" w:history="1">
        <w:r>
          <w:rPr>
            <w:rFonts w:ascii="仿宋" w:eastAsia="仿宋" w:hAnsi="仿宋" w:cs="仿宋" w:hint="eastAsia"/>
            <w:lang w:eastAsia="zh-CN"/>
          </w:rPr>
          <w:t>(二)、设备采购与维护管理</w:t>
        </w:r>
        <w:r>
          <w:tab/>
        </w:r>
        <w:r>
          <w:fldChar w:fldCharType="begin"/>
        </w:r>
        <w:r>
          <w:instrText xml:space="preserve"> PAGEREF _Toc32523 \h </w:instrText>
        </w:r>
        <w:r>
          <w:fldChar w:fldCharType="separate"/>
        </w:r>
        <w:r>
          <w:t>64</w:t>
        </w:r>
        <w:r>
          <w:fldChar w:fldCharType="end"/>
        </w:r>
      </w:hyperlink>
    </w:p>
    <w:p>
      <w:pPr>
        <w:pStyle w:val="TOC2"/>
        <w:tabs>
          <w:tab w:val="right" w:leader="dot" w:pos="8306"/>
        </w:tabs>
      </w:pPr>
      <w:hyperlink w:anchor="_Toc5450" w:history="1">
        <w:r>
          <w:rPr>
            <w:rFonts w:ascii="仿宋" w:eastAsia="仿宋" w:hAnsi="仿宋" w:cs="仿宋" w:hint="eastAsia"/>
            <w:lang w:eastAsia="zh-CN"/>
          </w:rPr>
          <w:t>(三)、设施设备升级策略</w:t>
        </w:r>
        <w:r>
          <w:tab/>
        </w:r>
        <w:r>
          <w:fldChar w:fldCharType="begin"/>
        </w:r>
        <w:r>
          <w:instrText xml:space="preserve"> PAGEREF _Toc5450 \h </w:instrText>
        </w:r>
        <w:r>
          <w:fldChar w:fldCharType="separate"/>
        </w:r>
        <w:r>
          <w:t>65</w:t>
        </w:r>
        <w:r>
          <w:fldChar w:fldCharType="end"/>
        </w:r>
      </w:hyperlink>
    </w:p>
    <w:p>
      <w:pPr>
        <w:pStyle w:val="TOC1"/>
        <w:tabs>
          <w:tab w:val="right" w:leader="dot" w:pos="8306"/>
        </w:tabs>
      </w:pPr>
      <w:hyperlink w:anchor="_Toc4973" w:history="1">
        <w:r>
          <w:rPr>
            <w:rFonts w:ascii="仿宋" w:eastAsia="仿宋" w:hAnsi="仿宋" w:cs="仿宋" w:hint="eastAsia"/>
            <w:lang w:eastAsia="zh-CN"/>
          </w:rPr>
          <w:t>十五、法律法规与政策遵循</w:t>
        </w:r>
        <w:r>
          <w:tab/>
        </w:r>
        <w:r>
          <w:fldChar w:fldCharType="begin"/>
        </w:r>
        <w:r>
          <w:instrText xml:space="preserve"> PAGEREF _Toc4973 \h </w:instrText>
        </w:r>
        <w:r>
          <w:fldChar w:fldCharType="separate"/>
        </w:r>
        <w:r>
          <w:t>66</w:t>
        </w:r>
        <w:r>
          <w:fldChar w:fldCharType="end"/>
        </w:r>
      </w:hyperlink>
    </w:p>
    <w:p>
      <w:pPr>
        <w:pStyle w:val="TOC2"/>
        <w:tabs>
          <w:tab w:val="right" w:leader="dot" w:pos="8306"/>
        </w:tabs>
      </w:pPr>
      <w:hyperlink w:anchor="_Toc4751" w:history="1">
        <w:r>
          <w:rPr>
            <w:rFonts w:ascii="仿宋" w:eastAsia="仿宋" w:hAnsi="仿宋" w:cs="仿宋" w:hint="eastAsia"/>
            <w:lang w:eastAsia="zh-CN"/>
          </w:rPr>
          <w:t>(一)、法律法规遵守</w:t>
        </w:r>
        <w:r>
          <w:tab/>
        </w:r>
        <w:r>
          <w:fldChar w:fldCharType="begin"/>
        </w:r>
        <w:r>
          <w:instrText xml:space="preserve"> PAGEREF _Toc4751 \h </w:instrText>
        </w:r>
        <w:r>
          <w:fldChar w:fldCharType="separate"/>
        </w:r>
        <w:r>
          <w:t>66</w:t>
        </w:r>
        <w:r>
          <w:fldChar w:fldCharType="end"/>
        </w:r>
      </w:hyperlink>
    </w:p>
    <w:p>
      <w:pPr>
        <w:pStyle w:val="TOC2"/>
        <w:tabs>
          <w:tab w:val="right" w:leader="dot" w:pos="8306"/>
        </w:tabs>
      </w:pPr>
      <w:hyperlink w:anchor="_Toc13301" w:history="1">
        <w:r>
          <w:rPr>
            <w:rFonts w:ascii="仿宋" w:eastAsia="仿宋" w:hAnsi="仿宋" w:cs="仿宋" w:hint="eastAsia"/>
            <w:lang w:eastAsia="zh-CN"/>
          </w:rPr>
          <w:t>(二)、政策导向与利用</w:t>
        </w:r>
        <w:r>
          <w:tab/>
        </w:r>
        <w:r>
          <w:fldChar w:fldCharType="begin"/>
        </w:r>
        <w:r>
          <w:instrText xml:space="preserve"> PAGEREF _Toc13301 \h </w:instrText>
        </w:r>
        <w:r>
          <w:fldChar w:fldCharType="separate"/>
        </w:r>
        <w:r>
          <w:t>67</w:t>
        </w:r>
        <w:r>
          <w:fldChar w:fldCharType="end"/>
        </w:r>
      </w:hyperlink>
    </w:p>
    <w:p>
      <w:pPr>
        <w:pStyle w:val="TOC1"/>
        <w:tabs>
          <w:tab w:val="right" w:leader="dot" w:pos="8306"/>
        </w:tabs>
      </w:pPr>
      <w:hyperlink w:anchor="_Toc4369" w:history="1">
        <w:r>
          <w:rPr>
            <w:rFonts w:ascii="仿宋" w:eastAsia="仿宋" w:hAnsi="仿宋" w:cs="仿宋" w:hint="eastAsia"/>
            <w:lang w:eastAsia="zh-CN"/>
          </w:rPr>
          <w:t>十六、人力资源管理与开发</w:t>
        </w:r>
        <w:r>
          <w:tab/>
        </w:r>
        <w:r>
          <w:fldChar w:fldCharType="begin"/>
        </w:r>
        <w:r>
          <w:instrText xml:space="preserve"> PAGEREF _Toc4369 \h </w:instrText>
        </w:r>
        <w:r>
          <w:fldChar w:fldCharType="separate"/>
        </w:r>
        <w:r>
          <w:t>68</w:t>
        </w:r>
        <w:r>
          <w:fldChar w:fldCharType="end"/>
        </w:r>
      </w:hyperlink>
    </w:p>
    <w:p>
      <w:pPr>
        <w:pStyle w:val="TOC2"/>
        <w:tabs>
          <w:tab w:val="right" w:leader="dot" w:pos="8306"/>
        </w:tabs>
      </w:pPr>
      <w:hyperlink w:anchor="_Toc7365" w:history="1">
        <w:r>
          <w:rPr>
            <w:rFonts w:ascii="仿宋" w:eastAsia="仿宋" w:hAnsi="仿宋" w:cs="仿宋" w:hint="eastAsia"/>
            <w:lang w:eastAsia="zh-CN"/>
          </w:rPr>
          <w:t>(一)、人力资源规划</w:t>
        </w:r>
        <w:r>
          <w:tab/>
        </w:r>
        <w:r>
          <w:fldChar w:fldCharType="begin"/>
        </w:r>
        <w:r>
          <w:instrText xml:space="preserve"> PAGEREF _Toc7365 \h </w:instrText>
        </w:r>
        <w:r>
          <w:fldChar w:fldCharType="separate"/>
        </w:r>
        <w:r>
          <w:t>68</w:t>
        </w:r>
        <w:r>
          <w:fldChar w:fldCharType="end"/>
        </w:r>
      </w:hyperlink>
    </w:p>
    <w:p>
      <w:pPr>
        <w:pStyle w:val="TOC2"/>
        <w:tabs>
          <w:tab w:val="right" w:leader="dot" w:pos="8306"/>
        </w:tabs>
      </w:pPr>
      <w:hyperlink w:anchor="_Toc7101" w:history="1">
        <w:r>
          <w:rPr>
            <w:rFonts w:ascii="仿宋" w:eastAsia="仿宋" w:hAnsi="仿宋" w:cs="仿宋" w:hint="eastAsia"/>
            <w:lang w:eastAsia="zh-CN"/>
          </w:rPr>
          <w:t>(二)、人力资源开发与培训</w:t>
        </w:r>
        <w:r>
          <w:tab/>
        </w:r>
        <w:r>
          <w:fldChar w:fldCharType="begin"/>
        </w:r>
        <w:r>
          <w:instrText xml:space="preserve"> PAGEREF _Toc7101 \h </w:instrText>
        </w:r>
        <w:r>
          <w:fldChar w:fldCharType="separate"/>
        </w:r>
        <w:r>
          <w:t>69</w:t>
        </w:r>
        <w:r>
          <w:fldChar w:fldCharType="end"/>
        </w:r>
      </w:hyperlink>
    </w:p>
    <w:p>
      <w:pPr>
        <w:pStyle w:val="TOC1"/>
        <w:tabs>
          <w:tab w:val="right" w:leader="dot" w:pos="8306"/>
        </w:tabs>
      </w:pPr>
      <w:hyperlink w:anchor="_Toc22280" w:history="1">
        <w:r>
          <w:rPr>
            <w:rFonts w:ascii="仿宋" w:eastAsia="仿宋" w:hAnsi="仿宋" w:cs="仿宋" w:hint="eastAsia"/>
            <w:lang w:eastAsia="zh-CN"/>
          </w:rPr>
          <w:t>十七、成果转化与推广应用</w:t>
        </w:r>
        <w:r>
          <w:tab/>
        </w:r>
        <w:r>
          <w:fldChar w:fldCharType="begin"/>
        </w:r>
        <w:r>
          <w:instrText xml:space="preserve"> PAGEREF _Toc22280 \h </w:instrText>
        </w:r>
        <w:r>
          <w:fldChar w:fldCharType="separate"/>
        </w:r>
        <w:r>
          <w:t>72</w:t>
        </w:r>
        <w:r>
          <w:fldChar w:fldCharType="end"/>
        </w:r>
      </w:hyperlink>
    </w:p>
    <w:p>
      <w:pPr>
        <w:pStyle w:val="TOC2"/>
        <w:tabs>
          <w:tab w:val="right" w:leader="dot" w:pos="8306"/>
        </w:tabs>
      </w:pPr>
      <w:hyperlink w:anchor="_Toc24900" w:history="1">
        <w:r>
          <w:rPr>
            <w:rFonts w:ascii="仿宋" w:eastAsia="仿宋" w:hAnsi="仿宋" w:cs="仿宋" w:hint="eastAsia"/>
            <w:lang w:eastAsia="zh-CN"/>
          </w:rPr>
          <w:t>(一)、成果转化策略制定</w:t>
        </w:r>
        <w:r>
          <w:tab/>
        </w:r>
        <w:r>
          <w:fldChar w:fldCharType="begin"/>
        </w:r>
        <w:r>
          <w:instrText xml:space="preserve"> PAGEREF _Toc24900 \h </w:instrText>
        </w:r>
        <w:r>
          <w:fldChar w:fldCharType="separate"/>
        </w:r>
        <w:r>
          <w:t>72</w:t>
        </w:r>
        <w:r>
          <w:fldChar w:fldCharType="end"/>
        </w:r>
      </w:hyperlink>
    </w:p>
    <w:p>
      <w:pPr>
        <w:pStyle w:val="TOC2"/>
        <w:tabs>
          <w:tab w:val="right" w:leader="dot" w:pos="8306"/>
        </w:tabs>
      </w:pPr>
      <w:hyperlink w:anchor="_Toc8236" w:history="1">
        <w:r>
          <w:rPr>
            <w:rFonts w:ascii="仿宋" w:eastAsia="仿宋" w:hAnsi="仿宋" w:cs="仿宋" w:hint="eastAsia"/>
            <w:lang w:eastAsia="zh-CN"/>
          </w:rPr>
          <w:t>(二)、成果推广应用方案</w:t>
        </w:r>
        <w:r>
          <w:tab/>
        </w:r>
        <w:r>
          <w:fldChar w:fldCharType="begin"/>
        </w:r>
        <w:r>
          <w:instrText xml:space="preserve"> PAGEREF _Toc8236 \h </w:instrText>
        </w:r>
        <w:r>
          <w:fldChar w:fldCharType="separate"/>
        </w:r>
        <w:r>
          <w:t>73</w:t>
        </w:r>
        <w:r>
          <w:fldChar w:fldCharType="end"/>
        </w:r>
      </w:hyperlink>
    </w:p>
    <w:p>
      <w:pPr>
        <w:pStyle w:val="TOC1"/>
        <w:tabs>
          <w:tab w:val="right" w:leader="dot" w:pos="8306"/>
        </w:tabs>
      </w:pPr>
      <w:hyperlink w:anchor="_Toc21710" w:history="1">
        <w:r>
          <w:rPr>
            <w:rFonts w:ascii="仿宋" w:eastAsia="仿宋" w:hAnsi="仿宋" w:cs="仿宋" w:hint="eastAsia"/>
            <w:lang w:eastAsia="zh-CN"/>
          </w:rPr>
          <w:t>十八、知识产权管理与保护</w:t>
        </w:r>
        <w:r>
          <w:tab/>
        </w:r>
        <w:r>
          <w:fldChar w:fldCharType="begin"/>
        </w:r>
        <w:r>
          <w:instrText xml:space="preserve"> PAGEREF _Toc21710 \h </w:instrText>
        </w:r>
        <w:r>
          <w:fldChar w:fldCharType="separate"/>
        </w:r>
        <w:r>
          <w:t>75</w:t>
        </w:r>
        <w:r>
          <w:fldChar w:fldCharType="end"/>
        </w:r>
      </w:hyperlink>
    </w:p>
    <w:p>
      <w:pPr>
        <w:pStyle w:val="TOC2"/>
        <w:tabs>
          <w:tab w:val="right" w:leader="dot" w:pos="8306"/>
        </w:tabs>
      </w:pPr>
      <w:hyperlink w:anchor="_Toc1099" w:history="1">
        <w:r>
          <w:rPr>
            <w:rFonts w:ascii="仿宋" w:eastAsia="仿宋" w:hAnsi="仿宋" w:cs="仿宋" w:hint="eastAsia"/>
            <w:lang w:eastAsia="zh-CN"/>
          </w:rPr>
          <w:t>(一)、知识产权管理体系建设</w:t>
        </w:r>
        <w:r>
          <w:tab/>
        </w:r>
        <w:r>
          <w:fldChar w:fldCharType="begin"/>
        </w:r>
        <w:r>
          <w:instrText xml:space="preserve"> PAGEREF _Toc1099 \h </w:instrText>
        </w:r>
        <w:r>
          <w:fldChar w:fldCharType="separate"/>
        </w:r>
        <w:r>
          <w:t>75</w:t>
        </w:r>
        <w:r>
          <w:fldChar w:fldCharType="end"/>
        </w:r>
      </w:hyperlink>
    </w:p>
    <w:p>
      <w:pPr>
        <w:pStyle w:val="TOC2"/>
        <w:tabs>
          <w:tab w:val="right" w:leader="dot" w:pos="8306"/>
        </w:tabs>
      </w:pPr>
      <w:hyperlink w:anchor="_Toc26968" w:history="1">
        <w:r>
          <w:rPr>
            <w:rFonts w:ascii="仿宋" w:eastAsia="仿宋" w:hAnsi="仿宋" w:cs="仿宋" w:hint="eastAsia"/>
            <w:lang w:eastAsia="zh-CN"/>
          </w:rPr>
          <w:t>(二)、知识产权保护措施</w:t>
        </w:r>
        <w:r>
          <w:tab/>
        </w:r>
        <w:r>
          <w:fldChar w:fldCharType="begin"/>
        </w:r>
        <w:r>
          <w:instrText xml:space="preserve"> PAGEREF _Toc26968 \h </w:instrText>
        </w:r>
        <w:r>
          <w:fldChar w:fldCharType="separate"/>
        </w:r>
        <w:r>
          <w:t>75</w:t>
        </w:r>
        <w:r>
          <w:fldChar w:fldCharType="end"/>
        </w:r>
      </w:hyperlink>
    </w:p>
    <w:p>
      <w:pPr>
        <w:pStyle w:val="TOC1"/>
        <w:tabs>
          <w:tab w:val="right" w:leader="dot" w:pos="8306"/>
        </w:tabs>
      </w:pPr>
      <w:hyperlink w:anchor="_Toc3214" w:history="1">
        <w:r>
          <w:rPr>
            <w:rFonts w:ascii="仿宋" w:eastAsia="仿宋" w:hAnsi="仿宋" w:cs="仿宋" w:hint="eastAsia"/>
            <w:lang w:eastAsia="zh-CN"/>
          </w:rPr>
          <w:t>十九、项目施工方案</w:t>
        </w:r>
        <w:r>
          <w:tab/>
        </w:r>
        <w:r>
          <w:fldChar w:fldCharType="begin"/>
        </w:r>
        <w:r>
          <w:instrText xml:space="preserve"> PAGEREF _Toc3214 \h </w:instrText>
        </w:r>
        <w:r>
          <w:fldChar w:fldCharType="separate"/>
        </w:r>
        <w:r>
          <w:t>77</w:t>
        </w:r>
        <w:r>
          <w:fldChar w:fldCharType="end"/>
        </w:r>
      </w:hyperlink>
    </w:p>
    <w:p>
      <w:pPr>
        <w:pStyle w:val="TOC2"/>
        <w:tabs>
          <w:tab w:val="right" w:leader="dot" w:pos="8306"/>
        </w:tabs>
      </w:pPr>
      <w:hyperlink w:anchor="_Toc25863" w:history="1">
        <w:r>
          <w:rPr>
            <w:rFonts w:ascii="仿宋" w:eastAsia="仿宋" w:hAnsi="仿宋" w:cs="仿宋" w:hint="eastAsia"/>
            <w:lang w:eastAsia="zh-CN"/>
          </w:rPr>
          <w:t>(一)、施工组织设计</w:t>
        </w:r>
        <w:r>
          <w:tab/>
        </w:r>
        <w:r>
          <w:fldChar w:fldCharType="begin"/>
        </w:r>
        <w:r>
          <w:instrText xml:space="preserve"> PAGEREF _Toc25863 \h </w:instrText>
        </w:r>
        <w:r>
          <w:fldChar w:fldCharType="separate"/>
        </w:r>
        <w:r>
          <w:t>77</w:t>
        </w:r>
        <w:r>
          <w:fldChar w:fldCharType="end"/>
        </w:r>
      </w:hyperlink>
    </w:p>
    <w:p>
      <w:pPr>
        <w:pStyle w:val="TOC2"/>
        <w:tabs>
          <w:tab w:val="right" w:leader="dot" w:pos="8306"/>
        </w:tabs>
      </w:pPr>
      <w:hyperlink w:anchor="_Toc10684" w:history="1">
        <w:r>
          <w:rPr>
            <w:rFonts w:ascii="仿宋" w:eastAsia="仿宋" w:hAnsi="仿宋" w:cs="仿宋" w:hint="eastAsia"/>
            <w:lang w:eastAsia="zh-CN"/>
          </w:rPr>
          <w:t>(二)、施工工艺与技术路线</w:t>
        </w:r>
        <w:r>
          <w:tab/>
        </w:r>
        <w:r>
          <w:fldChar w:fldCharType="begin"/>
        </w:r>
        <w:r>
          <w:instrText xml:space="preserve"> PAGEREF _Toc10684 \h </w:instrText>
        </w:r>
        <w:r>
          <w:fldChar w:fldCharType="separate"/>
        </w:r>
        <w:r>
          <w:t>79</w:t>
        </w:r>
        <w:r>
          <w:fldChar w:fldCharType="end"/>
        </w:r>
      </w:hyperlink>
    </w:p>
    <w:p>
      <w:pPr>
        <w:pStyle w:val="TOC2"/>
        <w:tabs>
          <w:tab w:val="right" w:leader="dot" w:pos="8306"/>
        </w:tabs>
      </w:pPr>
      <w:hyperlink w:anchor="_Toc29675" w:history="1">
        <w:r>
          <w:rPr>
            <w:rFonts w:ascii="仿宋" w:eastAsia="仿宋" w:hAnsi="仿宋" w:cs="仿宋" w:hint="eastAsia"/>
            <w:lang w:eastAsia="zh-CN"/>
          </w:rPr>
          <w:t>(三)、关键节点施工计划</w:t>
        </w:r>
        <w:r>
          <w:tab/>
        </w:r>
        <w:r>
          <w:fldChar w:fldCharType="begin"/>
        </w:r>
        <w:r>
          <w:instrText xml:space="preserve"> PAGEREF _Toc29675 \h </w:instrText>
        </w:r>
        <w:r>
          <w:fldChar w:fldCharType="separate"/>
        </w:r>
        <w:r>
          <w:t>80</w:t>
        </w:r>
        <w:r>
          <w:fldChar w:fldCharType="end"/>
        </w:r>
      </w:hyperlink>
    </w:p>
    <w:p>
      <w:pPr>
        <w:pStyle w:val="TOC2"/>
        <w:tabs>
          <w:tab w:val="right" w:leader="dot" w:pos="8306"/>
        </w:tabs>
      </w:pPr>
      <w:hyperlink w:anchor="_Toc1127" w:history="1">
        <w:r>
          <w:rPr>
            <w:rFonts w:ascii="仿宋" w:eastAsia="仿宋" w:hAnsi="仿宋" w:cs="仿宋" w:hint="eastAsia"/>
            <w:lang w:eastAsia="zh-CN"/>
          </w:rPr>
          <w:t>(四)、施工现场管理</w:t>
        </w:r>
        <w:r>
          <w:tab/>
        </w:r>
        <w:r>
          <w:fldChar w:fldCharType="begin"/>
        </w:r>
        <w:r>
          <w:instrText xml:space="preserve"> PAGEREF _Toc1127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91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018"/>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3203"/>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兽用原料药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13945"/>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7063"/>
      <w:r>
        <w:rPr>
          <w:rFonts w:ascii="仿宋" w:eastAsia="仿宋" w:hAnsi="仿宋" w:cs="仿宋" w:hint="eastAsia"/>
          <w:sz w:val="28"/>
          <w:lang w:eastAsia="zh-CN"/>
        </w:rPr>
        <w:t>二、兽用原料药项目概论</w:t>
      </w:r>
      <w:bookmarkEnd w:id="5"/>
    </w:p>
    <w:p>
      <w:pPr>
        <w:pStyle w:val="Heading2"/>
        <w:rPr>
          <w:rFonts w:ascii="仿宋" w:eastAsia="仿宋" w:hAnsi="仿宋" w:cs="仿宋" w:hint="eastAsia"/>
          <w:lang w:eastAsia="zh-CN"/>
        </w:rPr>
      </w:pPr>
      <w:bookmarkStart w:id="6" w:name="_Toc23915"/>
      <w:r>
        <w:rPr>
          <w:rFonts w:ascii="仿宋" w:eastAsia="仿宋" w:hAnsi="仿宋" w:cs="仿宋" w:hint="eastAsia"/>
          <w:lang w:eastAsia="zh-CN"/>
        </w:rPr>
        <w:t>(一)、项目申报单位概况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兽用原料药项目的申报单位是“XXX实业发展公司”，这是一家在其所处行业内备受尊敬的企业。公司自成立以来，通过其在兽用原料药项目中表现出的创新精神和卓越执行力，在市场上赢得了显著的地位。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该公司的法定代表人秦XX，在兽用原料药项目及其他多个行业领域中都有着显著的贡献。秦XX以其出色的领导才能和敏锐的商业洞察力，带领公司在兽用原料药项目等多个领域实现了持续的成长和成功。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兽用原料药项目的重要合作伙伴。公司专注于[行业名称]领域，以创新作为驱动力，不断推动技术进步和市场扩张。在兽用原料药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兽用原料药项目中展现了强劲的增长和稳定的财务表现。公司通过有效的策略，在兽用原料药项目中扩大了其市场份额并增强了盈利能力。同时，公司积极承担社会责任，参与各类社会公益项目，增强了其在兽用原料药项目中的品牌形象和社会影响力。</w:t>
      </w:r>
    </w:p>
    <w:p>
      <w:pPr>
        <w:pStyle w:val="Heading2"/>
        <w:ind w:firstLine="560" w:firstLineChars="200"/>
        <w:rPr>
          <w:rFonts w:ascii="仿宋" w:eastAsia="仿宋" w:hAnsi="仿宋" w:cs="仿宋" w:hint="eastAsia"/>
          <w:sz w:val="28"/>
          <w:lang w:eastAsia="zh-CN"/>
        </w:rPr>
      </w:pPr>
      <w:bookmarkStart w:id="7" w:name="_Toc13782"/>
      <w:r>
        <w:rPr>
          <w:rFonts w:ascii="仿宋" w:eastAsia="仿宋" w:hAnsi="仿宋" w:cs="仿宋" w:hint="eastAsia"/>
          <w:sz w:val="28"/>
          <w:lang w:eastAsia="zh-CN"/>
        </w:rPr>
        <w:t>(二)、项目概况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兽用原料药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兽用原料药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16016"/>
      <w:r>
        <w:rPr>
          <w:rFonts w:ascii="仿宋" w:eastAsia="仿宋" w:hAnsi="仿宋" w:cs="仿宋" w:hint="eastAsia"/>
          <w:sz w:val="28"/>
          <w:lang w:eastAsia="zh-CN"/>
        </w:rPr>
        <w:t>三、经济影响分析</w:t>
      </w:r>
      <w:bookmarkEnd w:id="8"/>
    </w:p>
    <w:p>
      <w:pPr>
        <w:pStyle w:val="Heading2"/>
        <w:rPr>
          <w:rFonts w:ascii="仿宋" w:eastAsia="仿宋" w:hAnsi="仿宋" w:cs="仿宋" w:hint="eastAsia"/>
          <w:lang w:eastAsia="zh-CN"/>
        </w:rPr>
      </w:pPr>
      <w:bookmarkStart w:id="9" w:name="_Toc27491"/>
      <w:r>
        <w:rPr>
          <w:rFonts w:ascii="仿宋" w:eastAsia="仿宋" w:hAnsi="仿宋" w:cs="仿宋" w:hint="eastAsia"/>
          <w:lang w:eastAsia="zh-CN"/>
        </w:rPr>
        <w:t>(一)、经济费用效益或费用效果分析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直接收益：假设兽用原料药项目的产品或服务年销售收入为XX万元。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https://d.book118.com/477146162044006036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兽用原料药项目构思建设方案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兽用原料药项目构思建设方案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兽用原料药项目构思建设方案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兽用原料药项目构思建设方案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兽用原料药项目构思建设方案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兽用原料药项目构思建设方案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兽用原料药项目构思建设方案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兽用原料药项目构思建设方案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兽用原料药项目构思建设方案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兽用原料药项目构思建设方案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兽用原料药项目构思建设方案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兽用原料药项目构思建设方案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1F17B9B"/>
    <w:rsid w:val="01F17B9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77146162044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2024-01-24T20:48:00Z</dcterms:created>
  <dcterms:modified xsi:type="dcterms:W3CDTF">2024-01-24T20:49:02Z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9D8A54F338914834B1DD7C8276FB075C_11</vt:lpwstr>
  </property>
  <property fmtid="{D5CDD505-2E9C-101B-9397-08002B2CF9AE}" pid="3" name="KSOProductBuildVer">
    <vt:lpwstr>2052-12.1.0.16250</vt:lpwstr>
  </property>
</Properties>
</file>