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3C8" w:rsidRPr="00A673C8" w:rsidP="00A673C8">
      <w:pPr>
        <w:jc w:val="center"/>
        <w:rPr>
          <w:rFonts w:ascii="宋体" w:hAnsi="宋体"/>
          <w:b/>
        </w:rPr>
      </w:pPr>
      <w:r w:rsidRPr="00A673C8">
        <w:rPr>
          <w:rFonts w:ascii="微软雅黑" w:eastAsia="微软雅黑" w:hAnsi="微软雅黑"/>
          <w:b/>
          <w:sz w:val="28"/>
        </w:rPr>
        <w:t>《行政职业能力测验》福建省泉州市德化县2023年公务员考试高分冲刺试卷</w:t>
      </w:r>
    </w:p>
    <w:p w:rsidR="00A673C8" w:rsidRPr="00A673C8" w:rsidP="00A673C8">
      <w:pPr>
        <w:jc w:val="left"/>
        <w:rPr>
          <w:rFonts w:ascii="宋体" w:hAnsi="宋体"/>
          <w:b/>
        </w:rPr>
      </w:pPr>
      <w:r w:rsidRPr="00A673C8">
        <w:rPr>
          <w:rFonts w:ascii="微软雅黑" w:eastAsia="微软雅黑" w:hAnsi="微软雅黑"/>
          <w:b/>
          <w:sz w:val="28"/>
        </w:rPr>
        <w:t>一、常识判断</w:t>
      </w:r>
    </w:p>
    <w:p w:rsidR="00A673C8" w:rsidRPr="00A673C8" w:rsidP="00697BBC">
      <w:pPr>
        <w:jc w:val="left"/>
        <w:rPr>
          <w:rFonts w:ascii="华文中宋" w:eastAsia="华文中宋" w:hAnsi="华文中宋"/>
          <w:b/>
          <w:sz w:val="30"/>
          <w:szCs w:val="30"/>
        </w:rPr>
      </w:pPr>
      <w:r w:rsidRPr="00A673C8">
        <w:rPr>
          <w:rFonts w:ascii="宋体" w:hAnsi="宋体"/>
          <w:b/>
        </w:rPr>
        <w:t>1．</w:t>
      </w:r>
      <w:r w:rsidRPr="00A673C8">
        <w:rPr>
          <w:rFonts w:ascii="华文中宋" w:eastAsia="华文中宋" w:hAnsi="华文中宋"/>
          <w:b/>
          <w:sz w:val="30"/>
          <w:szCs w:val="30"/>
        </w:rPr>
        <w:t xml:space="preserve">下列关于我国宗教概况的说法，正确的是（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A、我国是个多宗教的国家，宗教徒信奉的主要有佛教、道教、伊斯兰教、天主教和基督教</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B、《古兰经》是佛教唯一的根本经典</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C、我国四大佛教名山是五台山、普陀山、峨眉山和终南山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D、佛教在我国发展的历史最悠久</w:t>
      </w:r>
    </w:p>
    <w:p w:rsidR="00A673C8" w:rsidRPr="00A673C8" w:rsidP="00697BBC">
      <w:pPr>
        <w:jc w:val="left"/>
        <w:rPr>
          <w:rFonts w:ascii="华文中宋" w:eastAsia="华文中宋" w:hAnsi="华文中宋"/>
          <w:b/>
          <w:sz w:val="30"/>
          <w:szCs w:val="30"/>
        </w:rPr>
      </w:pPr>
      <w:r w:rsidRPr="00A673C8">
        <w:rPr>
          <w:rFonts w:ascii="宋体" w:hAnsi="宋体"/>
          <w:b/>
        </w:rPr>
        <w:t>2．</w:t>
      </w:r>
      <w:r w:rsidRPr="00A673C8">
        <w:rPr>
          <w:rFonts w:ascii="华文中宋" w:eastAsia="华文中宋" w:hAnsi="华文中宋"/>
          <w:b/>
          <w:sz w:val="30"/>
          <w:szCs w:val="30"/>
        </w:rPr>
        <w:t xml:space="preserve">首因效应：在记忆或社会知觉中，最先出现的信息往往记得牢固和准确或给个体留下的印象最鲜明深刻。 下列属于首因效应的一项是（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A、戴立对班主任记忆最深的就是初次见面时他的微笑，尽管以后班主任也经常面带微笑，但总不及初次见面时那么迷人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B、周平发现人力资源部王经理待人特别热情和真诚，回家后他就不停地向家人说王经理如何好</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C、两位小学同学分别三十年后偶然相遇，不约而同都说到了小学毕业典礼上的相互叙别的情形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D、老李最近常常只记得手头的事而记不起过去发生的事</w:t>
      </w:r>
    </w:p>
    <w:p w:rsidR="00A673C8" w:rsidRPr="00A673C8" w:rsidP="00697BBC">
      <w:pPr>
        <w:jc w:val="left"/>
        <w:rPr>
          <w:rFonts w:ascii="华文中宋" w:eastAsia="华文中宋" w:hAnsi="华文中宋"/>
          <w:b/>
          <w:sz w:val="30"/>
          <w:szCs w:val="30"/>
        </w:rPr>
      </w:pPr>
      <w:r w:rsidRPr="00A673C8">
        <w:rPr>
          <w:rFonts w:ascii="宋体" w:hAnsi="宋体"/>
          <w:b/>
        </w:rPr>
        <w:t>3．</w:t>
      </w:r>
      <w:r w:rsidRPr="00A673C8">
        <w:rPr>
          <w:rFonts w:ascii="华文中宋" w:eastAsia="华文中宋" w:hAnsi="华文中宋"/>
          <w:b/>
          <w:sz w:val="30"/>
          <w:szCs w:val="30"/>
        </w:rPr>
        <w:t>中国古代哲学家公孙龙提出“白马非马”之说的错误在于割裂了（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A、矛盾统一性和斗争性的关系</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B、矛盾的普遍性和特殊性的关系</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C、主要矛盾和非主要矛盾的关系</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D、矛盾的主要方面和非主要方面的关系</w:t>
      </w:r>
    </w:p>
    <w:p w:rsidR="00A673C8" w:rsidRPr="00A673C8" w:rsidP="00697BB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673C8">
        <w:rPr>
          <w:rFonts w:ascii="宋体" w:hAnsi="宋体"/>
          <w:b/>
        </w:rPr>
        <w:t>4．</w:t>
      </w:r>
      <w:r w:rsidRPr="00A673C8">
        <w:rPr>
          <w:rFonts w:ascii="华文中宋" w:eastAsia="华文中宋" w:hAnsi="华文中宋"/>
          <w:b/>
          <w:sz w:val="30"/>
          <w:szCs w:val="30"/>
        </w:rPr>
        <w:t>下列关于我国土地资源的表述中，不正确的一项是（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A、绝对数量大，人均占有少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B、类型复杂多样，耕地比重小</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C、利用情况、生产力地区差异不大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D、分布不均，保护和开发问题突出</w:t>
      </w:r>
    </w:p>
    <w:p w:rsidR="00A673C8" w:rsidRPr="00A673C8" w:rsidP="00697BBC">
      <w:pPr>
        <w:jc w:val="left"/>
        <w:rPr>
          <w:rFonts w:ascii="华文中宋" w:eastAsia="华文中宋" w:hAnsi="华文中宋"/>
          <w:b/>
          <w:sz w:val="30"/>
          <w:szCs w:val="30"/>
        </w:rPr>
      </w:pPr>
      <w:r w:rsidRPr="00A673C8">
        <w:rPr>
          <w:rFonts w:ascii="宋体" w:hAnsi="宋体"/>
          <w:b/>
        </w:rPr>
        <w:t>5．</w:t>
      </w:r>
      <w:r w:rsidRPr="00A673C8">
        <w:rPr>
          <w:rFonts w:ascii="华文中宋" w:eastAsia="华文中宋" w:hAnsi="华文中宋"/>
          <w:b/>
          <w:sz w:val="30"/>
          <w:szCs w:val="30"/>
        </w:rPr>
        <w:t>在我国现阶段，关于股份制的正确说法有（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A、股份制是一种集体所有制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B、要使股份制成为公有制的主要实现形式</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C、股份制是一种混合所有制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D、股份制是现代企业的一种资本组织形式</w:t>
      </w:r>
    </w:p>
    <w:p w:rsidR="00A673C8" w:rsidRPr="00A673C8" w:rsidP="00697BBC">
      <w:pPr>
        <w:jc w:val="left"/>
        <w:rPr>
          <w:rFonts w:ascii="华文中宋" w:eastAsia="华文中宋" w:hAnsi="华文中宋"/>
          <w:b/>
          <w:sz w:val="30"/>
          <w:szCs w:val="30"/>
        </w:rPr>
      </w:pPr>
      <w:r w:rsidRPr="00A673C8">
        <w:rPr>
          <w:rFonts w:ascii="宋体" w:hAnsi="宋体"/>
          <w:b/>
        </w:rPr>
        <w:t>6．</w:t>
      </w:r>
      <w:r w:rsidRPr="00A673C8">
        <w:rPr>
          <w:rFonts w:ascii="华文中宋" w:eastAsia="华文中宋" w:hAnsi="华文中宋"/>
          <w:b/>
          <w:sz w:val="30"/>
          <w:szCs w:val="30"/>
        </w:rPr>
        <w:t>养花专业户李某为防止偷花，在花房周围私拉电网。一日晚，白某偷花不慎触电，经送医院抢救，不治身亡。李某对这种结果的主观心理态度是什么？（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A、直接故意</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B、间接故意</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C、过于自信的过失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D、疏忽大意的过失</w:t>
      </w:r>
    </w:p>
    <w:p w:rsidR="00A673C8" w:rsidRPr="00A673C8" w:rsidP="00697BBC">
      <w:pPr>
        <w:jc w:val="left"/>
        <w:rPr>
          <w:rFonts w:ascii="华文中宋" w:eastAsia="华文中宋" w:hAnsi="华文中宋"/>
          <w:b/>
          <w:sz w:val="30"/>
          <w:szCs w:val="30"/>
        </w:rPr>
      </w:pPr>
      <w:r w:rsidRPr="00A673C8">
        <w:rPr>
          <w:rFonts w:ascii="宋体" w:hAnsi="宋体"/>
          <w:b/>
        </w:rPr>
        <w:t>7．</w:t>
      </w:r>
      <w:r w:rsidRPr="00A673C8">
        <w:rPr>
          <w:rFonts w:ascii="华文中宋" w:eastAsia="华文中宋" w:hAnsi="华文中宋"/>
          <w:b/>
          <w:sz w:val="30"/>
          <w:szCs w:val="30"/>
        </w:rPr>
        <w:t>根据联合国宪章规定，下列各项中不属于联合国主要机构的是（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A、联合国安全理事会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B、联合国大会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C、联合国教科文组织</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D、联合国经济及社会理事会</w:t>
      </w:r>
    </w:p>
    <w:p w:rsidR="00A673C8" w:rsidRPr="00A673C8" w:rsidP="00697BBC">
      <w:pPr>
        <w:jc w:val="left"/>
        <w:rPr>
          <w:rFonts w:ascii="华文中宋" w:eastAsia="华文中宋" w:hAnsi="华文中宋"/>
          <w:b/>
          <w:sz w:val="30"/>
          <w:szCs w:val="30"/>
        </w:rPr>
      </w:pPr>
      <w:r w:rsidRPr="00A673C8">
        <w:rPr>
          <w:rFonts w:ascii="宋体" w:hAnsi="宋体"/>
          <w:b/>
        </w:rPr>
        <w:t>8．</w:t>
      </w:r>
      <w:r w:rsidRPr="00A673C8">
        <w:rPr>
          <w:rFonts w:ascii="华文中宋" w:eastAsia="华文中宋" w:hAnsi="华文中宋"/>
          <w:b/>
          <w:sz w:val="30"/>
          <w:szCs w:val="30"/>
        </w:rPr>
        <w:t>根据我国宪法规定，下列哪项权利属于公民的基本权利中的政治权利和自由?（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A、平等权</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673C8">
        <w:rPr>
          <w:rFonts w:ascii="华文中宋" w:eastAsia="华文中宋" w:hAnsi="华文中宋"/>
          <w:b/>
          <w:sz w:val="30"/>
          <w:szCs w:val="30"/>
        </w:rPr>
        <w:t>B、言论自由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C、宗教信仰自由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D、批评、建议和检举权</w:t>
      </w:r>
    </w:p>
    <w:p w:rsidR="00A673C8" w:rsidRPr="00A673C8" w:rsidP="00697BBC">
      <w:pPr>
        <w:jc w:val="left"/>
        <w:rPr>
          <w:rFonts w:ascii="华文中宋" w:eastAsia="华文中宋" w:hAnsi="华文中宋"/>
          <w:b/>
          <w:sz w:val="30"/>
          <w:szCs w:val="30"/>
        </w:rPr>
      </w:pPr>
      <w:r w:rsidRPr="00A673C8">
        <w:rPr>
          <w:rFonts w:ascii="宋体" w:hAnsi="宋体"/>
          <w:b/>
        </w:rPr>
        <w:t>9．</w:t>
      </w:r>
      <w:r w:rsidRPr="00A673C8">
        <w:rPr>
          <w:rFonts w:ascii="华文中宋" w:eastAsia="华文中宋" w:hAnsi="华文中宋"/>
          <w:b/>
          <w:sz w:val="30"/>
          <w:szCs w:val="30"/>
        </w:rPr>
        <w:t>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像的市场风险的折磨。对这段文字的主旨理解最准确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A、开设创业板的目的是为了推动中小企业高科技产业的发展</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B、创业板对于不同的人有着不同的意义</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C、对于掌握资本市场规律的投资者来说创业板的开设无疑是个巨大的机遇</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D、创业板的开设很可能给多数中小投资者带来无法想象的风险</w:t>
      </w:r>
    </w:p>
    <w:p w:rsidR="00A673C8" w:rsidRPr="00A673C8" w:rsidP="00697BBC">
      <w:pPr>
        <w:jc w:val="left"/>
        <w:rPr>
          <w:rFonts w:ascii="华文中宋" w:eastAsia="华文中宋" w:hAnsi="华文中宋"/>
          <w:b/>
          <w:sz w:val="30"/>
          <w:szCs w:val="30"/>
        </w:rPr>
      </w:pPr>
      <w:r w:rsidRPr="00A673C8">
        <w:rPr>
          <w:rFonts w:ascii="宋体" w:hAnsi="宋体"/>
          <w:b/>
        </w:rPr>
        <w:t>10．</w:t>
      </w:r>
      <w:r w:rsidRPr="00A673C8">
        <w:rPr>
          <w:rFonts w:ascii="华文中宋" w:eastAsia="华文中宋" w:hAnsi="华文中宋"/>
          <w:b/>
          <w:sz w:val="30"/>
          <w:szCs w:val="30"/>
        </w:rPr>
        <w:t xml:space="preserve">第二次修正后的《中华人民共和国道路交通安全法》予2011年5月1日起施行。该法规定（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A、醉酒驾驶机动车的，处暂扣6个月机动车驾驶证，并处1000元以上2000元以下罚款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B、饮酒后驾驶机动车的，处10日以下拘留，并处1000元以上2000元以下罚款，并吊销机动车驾驶证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C、饮酒后或者醉酒驾驶机动车发生重大交通事故，构成犯罪的，依法追究刑事责任，并吊销机动车驾驶证，终生不得重新取得机动车驾驶证</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673C8">
        <w:rPr>
          <w:rFonts w:ascii="华文中宋" w:eastAsia="华文中宋" w:hAnsi="华文中宋"/>
          <w:b/>
          <w:sz w:val="30"/>
          <w:szCs w:val="30"/>
        </w:rPr>
        <w:t>D、饮酒后驾驶营运机动车的，由公安交通管理部门约束至酒醒，吊销机动车驾驶证，依法追究刑事责任，10年内不得重新取得机动车驾驶证</w:t>
      </w:r>
    </w:p>
    <w:p w:rsidR="00A673C8" w:rsidRPr="00A673C8" w:rsidP="00697BBC">
      <w:pPr>
        <w:jc w:val="left"/>
        <w:rPr>
          <w:rFonts w:ascii="华文中宋" w:eastAsia="华文中宋" w:hAnsi="华文中宋"/>
          <w:b/>
          <w:sz w:val="30"/>
          <w:szCs w:val="30"/>
        </w:rPr>
      </w:pPr>
      <w:r w:rsidRPr="00A673C8">
        <w:rPr>
          <w:rFonts w:ascii="宋体" w:hAnsi="宋体"/>
          <w:b/>
        </w:rPr>
        <w:t>11．</w:t>
      </w:r>
      <w:r w:rsidRPr="00A673C8">
        <w:rPr>
          <w:rFonts w:ascii="华文中宋" w:eastAsia="华文中宋" w:hAnsi="华文中宋"/>
          <w:b/>
          <w:sz w:val="30"/>
          <w:szCs w:val="30"/>
        </w:rPr>
        <w:t>研究人员做了一项长达12年的跟踪调查的研究项目，其主题是验证人类对音乐的敏感性和感受力。他们选取了80个出生三个月左右的婴儿作为样本。经测试，其中65个婴儿对音乐的节奏有明显反应，15个婴儿无明显反应。当这些孩子成长到9至12岁时，进行最后的测试，研究人员发现，在婴儿阶段对音乐有明显反应的孩子们，不仅依然喜欢音乐，而且还表现出很高的音乐素养。而在婴儿时期，15个对音乐无明显反应的孩子，有9个仍无明显兴趣，有6个比较喜欢音乐。 从这段文字中，不能推出的是（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A、对音乐无明显兴趣的，可能会变得有兴趣了，但“有兴趣”很难变成“无兴趣”</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B、人对音乐的兴趣随着年龄的增长，会有所改变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C、大多数人的音乐潜质在婴儿时期形成了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D、大部分人还是喜欢音乐的</w:t>
      </w:r>
    </w:p>
    <w:p w:rsidR="00A673C8" w:rsidRPr="00A673C8" w:rsidP="00697BBC">
      <w:pPr>
        <w:jc w:val="left"/>
        <w:rPr>
          <w:rFonts w:ascii="华文中宋" w:eastAsia="华文中宋" w:hAnsi="华文中宋"/>
          <w:b/>
          <w:sz w:val="30"/>
          <w:szCs w:val="30"/>
        </w:rPr>
      </w:pPr>
      <w:r w:rsidRPr="00A673C8">
        <w:rPr>
          <w:rFonts w:ascii="宋体" w:hAnsi="宋体"/>
          <w:b/>
        </w:rPr>
        <w:t>12．</w:t>
      </w:r>
      <w:r w:rsidRPr="00A673C8">
        <w:rPr>
          <w:rFonts w:ascii="华文中宋" w:eastAsia="华文中宋" w:hAnsi="华文中宋"/>
          <w:b/>
          <w:sz w:val="30"/>
          <w:szCs w:val="30"/>
        </w:rPr>
        <w:t>1856年，法国组建了世界上第一个现代天气服务系统，开展天气预报服务。天气预报的产生是源于（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A、好奇</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B、生产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C、生活</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D、战争</w:t>
      </w:r>
    </w:p>
    <w:p w:rsidR="00A673C8" w:rsidRPr="00A673C8" w:rsidP="00697BBC">
      <w:pPr>
        <w:jc w:val="left"/>
        <w:rPr>
          <w:rFonts w:ascii="华文中宋" w:eastAsia="华文中宋" w:hAnsi="华文中宋"/>
          <w:b/>
          <w:sz w:val="30"/>
          <w:szCs w:val="30"/>
        </w:rPr>
      </w:pPr>
      <w:r w:rsidRPr="00A673C8">
        <w:rPr>
          <w:rFonts w:ascii="宋体" w:hAnsi="宋体"/>
          <w:b/>
        </w:rPr>
        <w:t>13．</w:t>
      </w:r>
      <w:r w:rsidRPr="00A673C8">
        <w:rPr>
          <w:rFonts w:ascii="华文中宋" w:eastAsia="华文中宋" w:hAnsi="华文中宋"/>
          <w:b/>
          <w:sz w:val="30"/>
          <w:szCs w:val="30"/>
        </w:rPr>
        <w:t xml:space="preserve">有关历代中央政府对边疆地区的管辖，下列说法不正确的是（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A、汉武帝时班超曾两度出使西域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B、唐政府在黑水地区建立黑水都督府</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C、元朝政府设立澎湖巡检司管辖澎湖和琉球</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D、清朝雍正时在西藏设驻藏大臣</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673C8">
        <w:rPr>
          <w:rFonts w:ascii="宋体" w:hAnsi="宋体"/>
          <w:b/>
        </w:rPr>
        <w:t>14．</w:t>
      </w:r>
      <w:r w:rsidRPr="00A673C8">
        <w:rPr>
          <w:rFonts w:ascii="华文中宋" w:eastAsia="华文中宋" w:hAnsi="华文中宋"/>
          <w:b/>
          <w:sz w:val="30"/>
          <w:szCs w:val="30"/>
        </w:rPr>
        <w:t xml:space="preserve">人们在养鱼时喜欢在鱼缸里放一些水草，这是为什么?（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A、因为水草会放出氧气，吸收二氧化碳，使鱼得到足够的氧气</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B、因为水草可以装饰鱼缸</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C、因为水草具有分解鱼的排泄物和净化水质的作用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D、因为水草给鱼提供了休息和嬉戏的场所</w:t>
      </w:r>
    </w:p>
    <w:p w:rsidR="00A673C8" w:rsidRPr="00A673C8" w:rsidP="00697BBC">
      <w:pPr>
        <w:jc w:val="left"/>
        <w:rPr>
          <w:rFonts w:ascii="华文中宋" w:eastAsia="华文中宋" w:hAnsi="华文中宋"/>
          <w:b/>
          <w:sz w:val="30"/>
          <w:szCs w:val="30"/>
        </w:rPr>
      </w:pPr>
      <w:r w:rsidRPr="00A673C8">
        <w:rPr>
          <w:rFonts w:ascii="宋体" w:hAnsi="宋体"/>
          <w:b/>
        </w:rPr>
        <w:t>15．</w:t>
      </w:r>
      <w:r w:rsidRPr="00A673C8">
        <w:rPr>
          <w:rFonts w:ascii="华文中宋" w:eastAsia="华文中宋" w:hAnsi="华文中宋"/>
          <w:b/>
          <w:sz w:val="30"/>
          <w:szCs w:val="30"/>
        </w:rPr>
        <w:t>关于中东国家，下列说法不正确的是（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A、伊朗是阿拉伯国家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B、叙利亚是伊斯兰国家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C、以色列大多数人信仰犹太教</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D、埃及是第一个与我国建交的中东国家</w:t>
      </w:r>
    </w:p>
    <w:p w:rsidR="00A673C8" w:rsidRPr="00A673C8" w:rsidP="00697BBC">
      <w:pPr>
        <w:jc w:val="left"/>
        <w:rPr>
          <w:rFonts w:ascii="华文中宋" w:eastAsia="华文中宋" w:hAnsi="华文中宋"/>
          <w:b/>
          <w:sz w:val="30"/>
          <w:szCs w:val="30"/>
        </w:rPr>
      </w:pPr>
      <w:r w:rsidRPr="00A673C8">
        <w:rPr>
          <w:rFonts w:ascii="宋体" w:hAnsi="宋体"/>
          <w:b/>
        </w:rPr>
        <w:t>16．</w:t>
      </w:r>
      <w:r w:rsidRPr="00A673C8">
        <w:rPr>
          <w:rFonts w:ascii="华文中宋" w:eastAsia="华文中宋" w:hAnsi="华文中宋"/>
          <w:b/>
          <w:sz w:val="30"/>
          <w:szCs w:val="30"/>
        </w:rPr>
        <w:t>哥本哈根世界气候大会的主要目的，是在《京都议定书》框架的基础上，量化各国的减排目标，减少向大气排放（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A、C</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B、CO</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C、C02</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D、S02</w:t>
      </w:r>
    </w:p>
    <w:p w:rsidR="00A673C8" w:rsidRPr="00A673C8" w:rsidP="00697BBC">
      <w:pPr>
        <w:jc w:val="left"/>
        <w:rPr>
          <w:rFonts w:ascii="华文中宋" w:eastAsia="华文中宋" w:hAnsi="华文中宋"/>
          <w:b/>
          <w:sz w:val="30"/>
          <w:szCs w:val="30"/>
        </w:rPr>
      </w:pPr>
      <w:r w:rsidRPr="00A673C8">
        <w:rPr>
          <w:rFonts w:ascii="宋体" w:hAnsi="宋体"/>
          <w:b/>
        </w:rPr>
        <w:t>17．</w:t>
      </w:r>
      <w:r w:rsidRPr="00A673C8">
        <w:rPr>
          <w:rFonts w:ascii="华文中宋" w:eastAsia="华文中宋" w:hAnsi="华文中宋"/>
          <w:b/>
          <w:sz w:val="30"/>
          <w:szCs w:val="30"/>
        </w:rPr>
        <w:t>现代基本技术包括（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多项选择题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A、物质变化技术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B、能源转换技术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C、信息控制技术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D、能量转换技术</w:t>
      </w:r>
    </w:p>
    <w:p w:rsidR="00A673C8" w:rsidRPr="00A673C8" w:rsidP="00697BBC">
      <w:pPr>
        <w:jc w:val="left"/>
        <w:rPr>
          <w:rFonts w:ascii="华文中宋" w:eastAsia="华文中宋" w:hAnsi="华文中宋"/>
          <w:b/>
          <w:sz w:val="30"/>
          <w:szCs w:val="30"/>
        </w:rPr>
      </w:pPr>
      <w:r w:rsidRPr="00A673C8">
        <w:rPr>
          <w:rFonts w:ascii="宋体" w:hAnsi="宋体"/>
          <w:b/>
        </w:rPr>
        <w:t>18．</w:t>
      </w:r>
      <w:r w:rsidRPr="00A673C8">
        <w:rPr>
          <w:rFonts w:ascii="华文中宋" w:eastAsia="华文中宋" w:hAnsi="华文中宋"/>
          <w:b/>
          <w:sz w:val="30"/>
          <w:szCs w:val="30"/>
        </w:rPr>
        <w:t xml:space="preserve">下列关于西湖的说法错误的是（　　）。 </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673C8">
        <w:rPr>
          <w:rFonts w:ascii="华文中宋" w:eastAsia="华文中宋" w:hAnsi="华文中宋"/>
          <w:b/>
          <w:sz w:val="30"/>
          <w:szCs w:val="30"/>
        </w:rPr>
        <w:t>多项选择题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A、“西湖”的名称最早始于唐朝</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B、“欲把西湖比西子，淡妆浓抹总相宜”出自白居易的《饮湖上初晴后雨》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C、西湖中的苏堤和白堤，将整个西湖划为外湖、北里湖、岳湖、西里湖、小南湖等五个湖面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D、西湖在隋朝时称武林水、时圣湖</w:t>
      </w:r>
    </w:p>
    <w:p w:rsidR="00A673C8" w:rsidRPr="00A673C8" w:rsidP="00697BBC">
      <w:pPr>
        <w:jc w:val="left"/>
        <w:rPr>
          <w:rFonts w:ascii="华文中宋" w:eastAsia="华文中宋" w:hAnsi="华文中宋"/>
          <w:b/>
          <w:sz w:val="30"/>
          <w:szCs w:val="30"/>
        </w:rPr>
      </w:pPr>
      <w:r w:rsidRPr="00A673C8">
        <w:rPr>
          <w:rFonts w:ascii="宋体" w:hAnsi="宋体"/>
          <w:b/>
        </w:rPr>
        <w:t>19．</w:t>
      </w:r>
      <w:r w:rsidRPr="00A673C8">
        <w:rPr>
          <w:rFonts w:ascii="华文中宋" w:eastAsia="华文中宋" w:hAnsi="华文中宋"/>
          <w:b/>
          <w:sz w:val="30"/>
          <w:szCs w:val="30"/>
        </w:rPr>
        <w:t>在某十字路口处，一辆汽车的行驶方向有3个：直行、左转弯、右转弯，且三种可能性大小相同，则有3辆独立行驶的汽车经过该十字路口全部右转弯的概率是：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w:t>
      </w:r>
    </w:p>
    <w:p w:rsidR="00A673C8" w:rsidRPr="00A673C8" w:rsidP="00697BBC">
      <w:pPr>
        <w:jc w:val="left"/>
        <w:rPr>
          <w:rFonts w:ascii="华文中宋" w:eastAsia="华文中宋" w:hAnsi="华文中宋"/>
          <w:b/>
          <w:sz w:val="30"/>
          <w:szCs w:val="30"/>
        </w:rPr>
      </w:pPr>
      <w:r w:rsidRPr="00A673C8">
        <w:rPr>
          <w:rFonts w:ascii="宋体" w:hAnsi="宋体"/>
          <w:b/>
        </w:rPr>
        <w:t>20．</w:t>
      </w:r>
      <w:r w:rsidRPr="00A673C8">
        <w:rPr>
          <w:rFonts w:ascii="华文中宋" w:eastAsia="华文中宋" w:hAnsi="华文中宋"/>
          <w:b/>
          <w:sz w:val="30"/>
          <w:szCs w:val="30"/>
        </w:rPr>
        <w:t>根据法律规定，以下属于行政裁决的是（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A、深圳仲裁委员会对民事纠纷的仲裁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B、山西省人民政府对污染环境企业的限期治理决定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C、某人事争议仲裁委员会对履行聘任合同争议的裁决</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D、国家知识产权局专利复审委员会根据利害关系人申请，宣告某专利权无效</w:t>
      </w:r>
    </w:p>
    <w:p w:rsidR="00A673C8" w:rsidRPr="00A673C8" w:rsidP="00697BBC">
      <w:pPr>
        <w:jc w:val="left"/>
        <w:rPr>
          <w:rFonts w:ascii="华文中宋" w:eastAsia="华文中宋" w:hAnsi="华文中宋"/>
          <w:b/>
          <w:sz w:val="30"/>
          <w:szCs w:val="30"/>
        </w:rPr>
      </w:pPr>
      <w:r w:rsidRPr="00A673C8">
        <w:rPr>
          <w:rFonts w:ascii="宋体" w:hAnsi="宋体"/>
          <w:b/>
        </w:rPr>
        <w:t>21．</w:t>
      </w:r>
      <w:r w:rsidRPr="00A673C8">
        <w:rPr>
          <w:rFonts w:ascii="华文中宋" w:eastAsia="华文中宋" w:hAnsi="华文中宋"/>
          <w:b/>
          <w:sz w:val="30"/>
          <w:szCs w:val="30"/>
        </w:rPr>
        <w:t>学生心理健康教育的主要场所是__________。</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A、家庭</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B、社会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C、学校</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D、工作单位</w:t>
      </w:r>
    </w:p>
    <w:p w:rsidR="00A673C8" w:rsidRPr="00A673C8" w:rsidP="00697BBC">
      <w:pPr>
        <w:jc w:val="left"/>
        <w:rPr>
          <w:rFonts w:ascii="华文中宋" w:eastAsia="华文中宋" w:hAnsi="华文中宋"/>
          <w:b/>
          <w:sz w:val="30"/>
          <w:szCs w:val="30"/>
        </w:rPr>
      </w:pPr>
      <w:r w:rsidRPr="00A673C8">
        <w:rPr>
          <w:rFonts w:ascii="宋体" w:hAnsi="宋体"/>
          <w:b/>
        </w:rPr>
        <w:t>22．</w:t>
      </w:r>
      <w:r w:rsidRPr="00A673C8">
        <w:rPr>
          <w:rFonts w:ascii="华文中宋" w:eastAsia="华文中宋" w:hAnsi="华文中宋"/>
          <w:b/>
          <w:sz w:val="30"/>
          <w:szCs w:val="30"/>
        </w:rPr>
        <w:t xml:space="preserve">下列不属于完全竞争市场的特征的是： </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673C8">
        <w:rPr>
          <w:rFonts w:ascii="华文中宋" w:eastAsia="华文中宋" w:hAnsi="华文中宋"/>
          <w:b/>
          <w:sz w:val="30"/>
          <w:szCs w:val="30"/>
        </w:rPr>
        <w:t>A、买者卖者很多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B、产品差别很大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C、要素自由流动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D、没有交易成本</w:t>
      </w:r>
    </w:p>
    <w:p w:rsidR="00A673C8" w:rsidRPr="00A673C8" w:rsidP="00697BBC">
      <w:pPr>
        <w:jc w:val="left"/>
        <w:rPr>
          <w:rFonts w:ascii="华文中宋" w:eastAsia="华文中宋" w:hAnsi="华文中宋"/>
          <w:b/>
          <w:sz w:val="30"/>
          <w:szCs w:val="30"/>
        </w:rPr>
      </w:pPr>
      <w:r w:rsidRPr="00A673C8">
        <w:rPr>
          <w:rFonts w:ascii="宋体" w:hAnsi="宋体"/>
          <w:b/>
        </w:rPr>
        <w:t>23．</w:t>
      </w:r>
      <w:r w:rsidRPr="00A673C8">
        <w:rPr>
          <w:rFonts w:ascii="华文中宋" w:eastAsia="华文中宋" w:hAnsi="华文中宋"/>
          <w:b/>
          <w:sz w:val="30"/>
          <w:szCs w:val="30"/>
        </w:rPr>
        <w:t xml:space="preserve">下列属于我国古代农业水利重大工程的有（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多项选择题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A、都江堰</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B、郑国渠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C、苏北灌溉总渠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D、京杭大运河</w:t>
      </w:r>
    </w:p>
    <w:p w:rsidR="00A673C8" w:rsidRPr="00A673C8" w:rsidP="00697BBC">
      <w:pPr>
        <w:jc w:val="left"/>
        <w:rPr>
          <w:rFonts w:ascii="华文中宋" w:eastAsia="华文中宋" w:hAnsi="华文中宋"/>
          <w:b/>
          <w:sz w:val="30"/>
          <w:szCs w:val="30"/>
        </w:rPr>
      </w:pPr>
      <w:r w:rsidRPr="00A673C8">
        <w:rPr>
          <w:rFonts w:ascii="宋体" w:hAnsi="宋体"/>
          <w:b/>
        </w:rPr>
        <w:t>24．</w:t>
      </w:r>
      <w:r w:rsidRPr="00A673C8">
        <w:rPr>
          <w:rFonts w:ascii="华文中宋" w:eastAsia="华文中宋" w:hAnsi="华文中宋"/>
          <w:b/>
          <w:sz w:val="30"/>
          <w:szCs w:val="30"/>
        </w:rPr>
        <w:t xml:space="preserve">“一个国家、两种制度”是指在统一的社会主义国家内，在中央统一领导下，经过最高国家权力机关决定，可以允许局部地区由于（　　）而不实行社会主义的政策。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A、国际的原因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B、国内的原因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C、历史的原因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D、现今的原因</w:t>
      </w:r>
    </w:p>
    <w:p w:rsidR="00A673C8" w:rsidRPr="00A673C8" w:rsidP="00697BBC">
      <w:pPr>
        <w:jc w:val="left"/>
        <w:rPr>
          <w:rFonts w:ascii="华文中宋" w:eastAsia="华文中宋" w:hAnsi="华文中宋"/>
          <w:b/>
          <w:sz w:val="30"/>
          <w:szCs w:val="30"/>
        </w:rPr>
      </w:pPr>
      <w:r w:rsidRPr="00A673C8">
        <w:rPr>
          <w:rFonts w:ascii="宋体" w:hAnsi="宋体"/>
          <w:b/>
        </w:rPr>
        <w:t>25．</w:t>
      </w:r>
      <w:r w:rsidRPr="00A673C8">
        <w:rPr>
          <w:rFonts w:ascii="华文中宋" w:eastAsia="华文中宋" w:hAnsi="华文中宋"/>
          <w:b/>
          <w:sz w:val="30"/>
          <w:szCs w:val="30"/>
        </w:rPr>
        <w:t>萧某对李某作出承诺：只要李某把邻居家的小狗偷来，就付给酬金200元。该行为属于（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A、附条件的民事法律行为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B、无效的民事法律行为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C、可撤销的民事法律行为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D、犯罪行为</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673C8">
        <w:rPr>
          <w:rFonts w:ascii="宋体" w:hAnsi="宋体"/>
          <w:b/>
        </w:rPr>
        <w:t>26．</w:t>
      </w:r>
      <w:r w:rsidRPr="00A673C8">
        <w:rPr>
          <w:rFonts w:ascii="华文中宋" w:eastAsia="华文中宋" w:hAnsi="华文中宋"/>
          <w:b/>
          <w:sz w:val="30"/>
          <w:szCs w:val="30"/>
        </w:rPr>
        <w:t>关于“刘易斯拐点”和“人口红利”．下列说法错误的是：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A、经济学上说的“刘易斯拐点”指的是一个社会在工业化过程中劳动力过剩向短缺的转折点</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B、如果一个国家学龄儿童人口占总人口比例上升．则可以说该国拥有“人口红利”</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C、一般而言．处于“刘易斯拐点”的社会应注意缩小其劳动密集型产业规模</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D、存在“人口红利”的国家，整个国家的经济呈高储蓄、高投资和高增长的局面</w:t>
      </w:r>
    </w:p>
    <w:p w:rsidR="00A673C8" w:rsidRPr="00A673C8" w:rsidP="00697BBC">
      <w:pPr>
        <w:jc w:val="left"/>
        <w:rPr>
          <w:rFonts w:ascii="华文中宋" w:eastAsia="华文中宋" w:hAnsi="华文中宋"/>
          <w:b/>
          <w:sz w:val="30"/>
          <w:szCs w:val="30"/>
        </w:rPr>
      </w:pPr>
      <w:r w:rsidRPr="00A673C8">
        <w:rPr>
          <w:rFonts w:ascii="宋体" w:hAnsi="宋体"/>
          <w:b/>
        </w:rPr>
        <w:t>27．</w:t>
      </w:r>
      <w:r w:rsidRPr="00A673C8">
        <w:rPr>
          <w:rFonts w:ascii="华文中宋" w:eastAsia="华文中宋" w:hAnsi="华文中宋"/>
          <w:b/>
          <w:sz w:val="30"/>
          <w:szCs w:val="30"/>
        </w:rPr>
        <w:t>某市甲区居民徐某未经批准在乙区非规划区内建房，被乙区城建局勒令拆除。徐某不予理睬，乙区城建局欲申请法院强制拆除，应向（　　）提出申请。</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A、甲区法院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B、乙区法院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C、该市法院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D、甲区和乙区法院均可</w:t>
      </w:r>
    </w:p>
    <w:p w:rsidR="00A673C8" w:rsidRPr="00A673C8" w:rsidP="00697BBC">
      <w:pPr>
        <w:jc w:val="left"/>
        <w:rPr>
          <w:rFonts w:ascii="华文中宋" w:eastAsia="华文中宋" w:hAnsi="华文中宋"/>
          <w:b/>
          <w:sz w:val="30"/>
          <w:szCs w:val="30"/>
        </w:rPr>
      </w:pPr>
      <w:r w:rsidRPr="00A673C8">
        <w:rPr>
          <w:rFonts w:ascii="宋体" w:hAnsi="宋体"/>
          <w:b/>
        </w:rPr>
        <w:t>28．</w:t>
      </w:r>
      <w:r w:rsidRPr="00A673C8">
        <w:rPr>
          <w:rFonts w:ascii="华文中宋" w:eastAsia="华文中宋" w:hAnsi="华文中宋"/>
          <w:b/>
          <w:sz w:val="30"/>
          <w:szCs w:val="30"/>
        </w:rPr>
        <w:t>我国义务教育经费来源的主渠道是（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A、国家财政拨款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B、城乡教育费附加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C、社会集资款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D、教育专项资金</w:t>
      </w:r>
    </w:p>
    <w:p w:rsidR="00A673C8" w:rsidRPr="00A673C8" w:rsidP="00697BBC">
      <w:pPr>
        <w:jc w:val="left"/>
        <w:rPr>
          <w:rFonts w:ascii="华文中宋" w:eastAsia="华文中宋" w:hAnsi="华文中宋"/>
          <w:b/>
          <w:sz w:val="30"/>
          <w:szCs w:val="30"/>
        </w:rPr>
      </w:pPr>
      <w:r w:rsidRPr="00A673C8">
        <w:rPr>
          <w:rFonts w:ascii="宋体" w:hAnsi="宋体"/>
          <w:b/>
        </w:rPr>
        <w:t>29．</w:t>
      </w:r>
      <w:r w:rsidRPr="00A673C8">
        <w:rPr>
          <w:rFonts w:ascii="华文中宋" w:eastAsia="华文中宋" w:hAnsi="华文中宋"/>
          <w:b/>
          <w:sz w:val="30"/>
          <w:szCs w:val="30"/>
        </w:rPr>
        <w:t>下列人员中不能兼任检察官的是（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A、全国人大代表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B、北京市人民代表大会常务委员会委员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C、中国法学会民法经济法学会会员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D、博士研究生导师</w:t>
      </w:r>
    </w:p>
    <w:p w:rsidR="00A673C8" w:rsidRPr="00A673C8" w:rsidP="00697BBC">
      <w:pPr>
        <w:jc w:val="left"/>
        <w:rPr>
          <w:rFonts w:ascii="华文中宋" w:eastAsia="华文中宋" w:hAnsi="华文中宋"/>
          <w:b/>
          <w:sz w:val="30"/>
          <w:szCs w:val="30"/>
        </w:rPr>
      </w:pPr>
      <w:r w:rsidRPr="00A673C8">
        <w:rPr>
          <w:rFonts w:ascii="宋体" w:hAnsi="宋体"/>
          <w:b/>
        </w:rPr>
        <w:t>30．</w:t>
      </w:r>
      <w:r w:rsidRPr="00A673C8">
        <w:rPr>
          <w:rFonts w:ascii="华文中宋" w:eastAsia="华文中宋" w:hAnsi="华文中宋"/>
          <w:b/>
          <w:sz w:val="30"/>
          <w:szCs w:val="30"/>
        </w:rPr>
        <w:t>某公民某一文学作品在其死亡后，根据《著作权法》的规定（　　）。</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673C8">
        <w:rPr>
          <w:rFonts w:ascii="华文中宋" w:eastAsia="华文中宋" w:hAnsi="华文中宋"/>
          <w:b/>
          <w:sz w:val="30"/>
          <w:szCs w:val="30"/>
        </w:rPr>
        <w:t>A、该作品修改权由其继承人所有</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B、该作品的修改权由国家所有</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C、该作品的使用权和获得报酬权在法律规定的保护期内，由其继承人所有</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D、该作品著作权中的人身权利经过50年后将不受保护</w:t>
      </w:r>
    </w:p>
    <w:p w:rsidR="00A673C8" w:rsidRPr="00A673C8" w:rsidP="00697BBC">
      <w:pPr>
        <w:jc w:val="left"/>
        <w:rPr>
          <w:rFonts w:ascii="华文中宋" w:eastAsia="华文中宋" w:hAnsi="华文中宋"/>
          <w:b/>
          <w:sz w:val="30"/>
          <w:szCs w:val="30"/>
        </w:rPr>
      </w:pPr>
      <w:r w:rsidRPr="00A673C8">
        <w:rPr>
          <w:rFonts w:ascii="宋体" w:hAnsi="宋体"/>
          <w:b/>
        </w:rPr>
        <w:t>31．</w:t>
      </w:r>
      <w:r w:rsidRPr="00A673C8">
        <w:rPr>
          <w:rFonts w:ascii="华文中宋" w:eastAsia="华文中宋" w:hAnsi="华文中宋"/>
          <w:b/>
          <w:sz w:val="30"/>
          <w:szCs w:val="30"/>
        </w:rPr>
        <w:t>有一水平放置未开启的啤酒瓶，瓶子中央有一群小气泡，当啤酒瓶突然向右水平移动时，瓶中的这群小气泡往____方向移动。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A、左</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B、右</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C、不动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D、无法判断</w:t>
      </w:r>
    </w:p>
    <w:p w:rsidR="00A673C8" w:rsidRPr="00A673C8" w:rsidP="00697BBC">
      <w:pPr>
        <w:jc w:val="left"/>
        <w:rPr>
          <w:rFonts w:ascii="华文中宋" w:eastAsia="华文中宋" w:hAnsi="华文中宋"/>
          <w:b/>
          <w:sz w:val="30"/>
          <w:szCs w:val="30"/>
        </w:rPr>
      </w:pPr>
      <w:r w:rsidRPr="00A673C8">
        <w:rPr>
          <w:rFonts w:ascii="宋体" w:hAnsi="宋体"/>
          <w:b/>
        </w:rPr>
        <w:t>32．</w:t>
      </w:r>
      <w:r w:rsidRPr="00A673C8">
        <w:rPr>
          <w:rFonts w:ascii="华文中宋" w:eastAsia="华文中宋" w:hAnsi="华文中宋"/>
          <w:b/>
          <w:sz w:val="30"/>
          <w:szCs w:val="30"/>
        </w:rPr>
        <w:t xml:space="preserve">改革的根本目的是（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A、解放和发展生产力</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B、提高人民日益增长的物质文化需要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C、发展公有制、逐步实现共同富裕</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D、建立社会主义的物质技术基础，巩固社会主义制度</w:t>
      </w:r>
    </w:p>
    <w:p w:rsidR="00A673C8" w:rsidRPr="00A673C8" w:rsidP="00697BBC">
      <w:pPr>
        <w:jc w:val="left"/>
        <w:rPr>
          <w:rFonts w:ascii="华文中宋" w:eastAsia="华文中宋" w:hAnsi="华文中宋"/>
          <w:b/>
          <w:sz w:val="30"/>
          <w:szCs w:val="30"/>
        </w:rPr>
      </w:pPr>
      <w:r w:rsidRPr="00A673C8">
        <w:rPr>
          <w:rFonts w:ascii="宋体" w:hAnsi="宋体"/>
          <w:b/>
        </w:rPr>
        <w:t>33．</w:t>
      </w:r>
      <w:r w:rsidRPr="00A673C8">
        <w:rPr>
          <w:rFonts w:ascii="华文中宋" w:eastAsia="华文中宋" w:hAnsi="华文中宋"/>
          <w:b/>
          <w:sz w:val="30"/>
          <w:szCs w:val="30"/>
        </w:rPr>
        <w:t>闽西革命根据地是中央苏区的重要组成部分。毛泽东同志曾经在上杭县写下了（　　）这一重要著作。</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A、《星星之火，可以燎原》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B、《反对本本主义》</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C、《才溪乡调查》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D、《论持久战》</w:t>
      </w:r>
    </w:p>
    <w:p w:rsidR="00A673C8" w:rsidRPr="00A673C8" w:rsidP="00697BBC">
      <w:pPr>
        <w:jc w:val="left"/>
        <w:rPr>
          <w:rFonts w:ascii="华文中宋" w:eastAsia="华文中宋" w:hAnsi="华文中宋"/>
          <w:b/>
          <w:sz w:val="30"/>
          <w:szCs w:val="30"/>
        </w:rPr>
      </w:pPr>
      <w:r w:rsidRPr="00A673C8">
        <w:rPr>
          <w:rFonts w:ascii="宋体" w:hAnsi="宋体"/>
          <w:b/>
        </w:rPr>
        <w:t>34．</w:t>
      </w:r>
      <w:r w:rsidRPr="00A673C8">
        <w:rPr>
          <w:rFonts w:ascii="华文中宋" w:eastAsia="华文中宋" w:hAnsi="华文中宋"/>
          <w:b/>
          <w:sz w:val="30"/>
          <w:szCs w:val="30"/>
        </w:rPr>
        <w:t>关于我国之最，以下说法正确的是（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A、人口最多的省——四川省</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673C8">
        <w:rPr>
          <w:rFonts w:ascii="华文中宋" w:eastAsia="华文中宋" w:hAnsi="华文中宋"/>
          <w:b/>
          <w:sz w:val="30"/>
          <w:szCs w:val="30"/>
        </w:rPr>
        <w:t>B、最大的岛屿——台湾岛</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C、最热的地方——乌鲁木齐</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D、最大的淡水湖——洞庭湖</w:t>
      </w:r>
    </w:p>
    <w:p w:rsidR="00A673C8" w:rsidRPr="00A673C8" w:rsidP="00697BBC">
      <w:pPr>
        <w:jc w:val="left"/>
        <w:rPr>
          <w:rFonts w:ascii="华文中宋" w:eastAsia="华文中宋" w:hAnsi="华文中宋"/>
          <w:b/>
          <w:sz w:val="30"/>
          <w:szCs w:val="30"/>
        </w:rPr>
      </w:pPr>
      <w:r w:rsidRPr="00A673C8">
        <w:rPr>
          <w:rFonts w:ascii="宋体" w:hAnsi="宋体"/>
          <w:b/>
        </w:rPr>
        <w:t>35．</w:t>
      </w:r>
      <w:r w:rsidRPr="00A673C8">
        <w:rPr>
          <w:rFonts w:ascii="华文中宋" w:eastAsia="华文中宋" w:hAnsi="华文中宋"/>
          <w:b/>
          <w:sz w:val="30"/>
          <w:szCs w:val="30"/>
        </w:rPr>
        <w:t>以下对于法律案的提出的说法不正确的是?（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A、全国人民代表大会主席团可以向全国人民代表大会提出法律案，由全国人民代表大会会议审议</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B、国务院、中央军事委员会、最高人民法院、最高人民检察院、全国人民代表大会各专门委员会向全国人民代表大会提出法律案，由人大常委会决定是否列入会议议程</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C、一个代表团或者三十名以上的代表联名，可以向全国人民代表大会提出法律案，由主席团决定是否列入会议议程，或者先交有关的专门委员会审议、提出是否列入会议议程的意见，再决定是否列入会议议程</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D、常务委员会决定提请全国人民代表大会审议的法律案，应当在会议举行的一个月前将法律草案发给代表</w:t>
      </w:r>
    </w:p>
    <w:p w:rsidR="00A673C8" w:rsidRPr="00A673C8" w:rsidP="00A673C8">
      <w:pPr>
        <w:jc w:val="left"/>
        <w:rPr>
          <w:rFonts w:ascii="宋体" w:hAnsi="宋体"/>
          <w:b/>
        </w:rPr>
      </w:pPr>
      <w:r w:rsidRPr="00A673C8">
        <w:rPr>
          <w:rFonts w:ascii="微软雅黑" w:eastAsia="微软雅黑" w:hAnsi="微软雅黑"/>
          <w:b/>
          <w:sz w:val="28"/>
        </w:rPr>
        <w:t>二、判断推理</w:t>
      </w:r>
    </w:p>
    <w:p w:rsidR="00A673C8" w:rsidRPr="00A673C8" w:rsidP="00697BBC">
      <w:pPr>
        <w:jc w:val="left"/>
        <w:rPr>
          <w:rFonts w:ascii="华文中宋" w:eastAsia="华文中宋" w:hAnsi="华文中宋"/>
          <w:b/>
          <w:sz w:val="30"/>
          <w:szCs w:val="30"/>
        </w:rPr>
      </w:pPr>
      <w:r w:rsidRPr="00A673C8">
        <w:rPr>
          <w:rFonts w:ascii="宋体" w:hAnsi="宋体"/>
          <w:b/>
        </w:rPr>
        <w:t>36．</w:t>
      </w:r>
      <w:r w:rsidRPr="00A673C8">
        <w:rPr>
          <w:rFonts w:ascii="华文中宋" w:eastAsia="华文中宋" w:hAnsi="华文中宋"/>
          <w:b/>
          <w:sz w:val="30"/>
          <w:szCs w:val="30"/>
        </w:rPr>
        <w:t xml:space="preserve">把下面的六个图形分为两类，使每一类图形都有各自的共同特征或规律，分类正确的   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A、①③④，②⑤⑥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B、①④⑤，②③⑥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C、①③⑥，②④⑤</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D、①④⑥，②③⑤</w:t>
      </w:r>
    </w:p>
    <w:p w:rsidR="00A673C8" w:rsidRPr="00A673C8" w:rsidP="00697BBC">
      <w:pPr>
        <w:jc w:val="left"/>
        <w:rPr>
          <w:rFonts w:ascii="华文中宋" w:eastAsia="华文中宋" w:hAnsi="华文中宋"/>
          <w:b/>
          <w:sz w:val="30"/>
          <w:szCs w:val="30"/>
        </w:rPr>
      </w:pPr>
      <w:r w:rsidRPr="00A673C8">
        <w:rPr>
          <w:rFonts w:ascii="宋体" w:hAnsi="宋体"/>
          <w:b/>
        </w:rPr>
        <w:t>37．</w:t>
      </w:r>
      <w:r w:rsidRPr="00A673C8">
        <w:rPr>
          <w:rFonts w:ascii="华文中宋" w:eastAsia="华文中宋" w:hAnsi="华文中宋"/>
          <w:b/>
          <w:sz w:val="30"/>
          <w:szCs w:val="30"/>
        </w:rPr>
        <w:t>妻子：母亲：社会角色（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A、水：冰：液体</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673C8">
        <w:rPr>
          <w:rFonts w:ascii="华文中宋" w:eastAsia="华文中宋" w:hAnsi="华文中宋"/>
          <w:b/>
          <w:sz w:val="30"/>
          <w:szCs w:val="30"/>
        </w:rPr>
        <w:t>B、父亲：儿子：家庭</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C、冰糖：砂糖：糖精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D、石墨：金刚石：化学物质</w:t>
      </w:r>
    </w:p>
    <w:p w:rsidR="00A673C8" w:rsidRPr="00A673C8" w:rsidP="00697BBC">
      <w:pPr>
        <w:jc w:val="left"/>
        <w:rPr>
          <w:rFonts w:ascii="华文中宋" w:eastAsia="华文中宋" w:hAnsi="华文中宋"/>
          <w:b/>
          <w:sz w:val="30"/>
          <w:szCs w:val="30"/>
        </w:rPr>
      </w:pPr>
      <w:r w:rsidRPr="00A673C8">
        <w:rPr>
          <w:rFonts w:ascii="宋体" w:hAnsi="宋体"/>
          <w:b/>
        </w:rPr>
        <w:t>38．</w:t>
      </w:r>
      <w:r w:rsidRPr="00A673C8">
        <w:rPr>
          <w:rFonts w:ascii="华文中宋" w:eastAsia="华文中宋" w:hAnsi="华文中宋"/>
          <w:b/>
          <w:sz w:val="30"/>
          <w:szCs w:val="30"/>
        </w:rPr>
        <w:t>城市群：指在特定的区域范围内聚集相当数量的不同性质、类型和等级规模的城市，以一个或两个特大城市为中心，依托一定的自然环境和交通条件，城市之间的内在联系不断加强．共同构成一个相对完整的城市“集合体”。根据上述定义，下面属于城市群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A、浙江省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B、华东六省一市</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C、长三角经济区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D、港澳台地区</w:t>
      </w:r>
    </w:p>
    <w:p w:rsidR="00A673C8" w:rsidRPr="00A673C8" w:rsidP="00697BBC">
      <w:pPr>
        <w:jc w:val="left"/>
        <w:rPr>
          <w:rFonts w:ascii="华文中宋" w:eastAsia="华文中宋" w:hAnsi="华文中宋"/>
          <w:b/>
          <w:sz w:val="30"/>
          <w:szCs w:val="30"/>
        </w:rPr>
      </w:pPr>
      <w:r w:rsidRPr="00A673C8">
        <w:rPr>
          <w:rFonts w:ascii="宋体" w:hAnsi="宋体"/>
          <w:b/>
        </w:rPr>
        <w:t>39．</w:t>
      </w:r>
      <w:r w:rsidRPr="00A673C8">
        <w:rPr>
          <w:rFonts w:ascii="华文中宋" w:eastAsia="华文中宋" w:hAnsi="华文中宋"/>
          <w:b/>
          <w:sz w:val="30"/>
          <w:szCs w:val="30"/>
        </w:rPr>
        <w:t xml:space="preserve">现在统计中常用的人均可支配收入由四部分构成，分别是：工资性收入、转移性收入、经营性收入和财产性收入。财产性收入一般是指家庭拥有的动产(如银行存款、有价证券等)、不动产(如房屋、车辆、土地、收藏品等)所得的收入。它包括出让财产使用权获得的利息、租金、专利收入等；财产劳动所获得的红利收入、财产增值收益等。 根据上述定义，下列属于财产性收入的是（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A、王某家传的青花瓷器在展览会上被专家估价为200万元</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B、李某买了一辆载重10吨的货车跑运营，每年收入8万元以上</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C、赵某为公司作出重大贡献，公司给予10万元的奖励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D、高某在闹市有一间房屋，某厂家在房顶安放了广告牌，并支付给他一定费用</w:t>
      </w:r>
    </w:p>
    <w:p w:rsidR="00A673C8" w:rsidRPr="00A673C8" w:rsidP="00697BBC">
      <w:pPr>
        <w:jc w:val="left"/>
        <w:rPr>
          <w:rFonts w:ascii="华文中宋" w:eastAsia="华文中宋" w:hAnsi="华文中宋"/>
          <w:b/>
          <w:sz w:val="30"/>
          <w:szCs w:val="30"/>
        </w:rPr>
      </w:pPr>
      <w:r w:rsidRPr="00A673C8">
        <w:rPr>
          <w:rFonts w:ascii="宋体" w:hAnsi="宋体"/>
          <w:b/>
        </w:rPr>
        <w:t>40．</w:t>
      </w:r>
      <w:r w:rsidRPr="00A673C8">
        <w:rPr>
          <w:rFonts w:ascii="华文中宋" w:eastAsia="华文中宋" w:hAnsi="华文中宋"/>
          <w:b/>
          <w:sz w:val="30"/>
          <w:szCs w:val="30"/>
        </w:rPr>
        <w:t>中国古代思想家荀子在论述“礼”的由来时曾说：人一生下来就有欲望。如果欲望得不到满足，那么就不会没有追求，如果追求没有限度和止境，那么就不能不起争夺，争夺就会导致混乱，混乱就会导致贫穷。 根据上述说法可以推出（　　）。</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673C8">
        <w:rPr>
          <w:rFonts w:ascii="华文中宋" w:eastAsia="华文中宋" w:hAnsi="华文中宋"/>
          <w:b/>
          <w:sz w:val="30"/>
          <w:szCs w:val="30"/>
        </w:rPr>
        <w:t>A、人不可避免地会导致贫穷</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B、人一旦起了争夺，就说明有欲望没有达到</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C、只有当人的追求没有止境时，才会导致贫穷</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D、如果没有发生混乱，说明追求并不是没有止境的</w:t>
      </w:r>
    </w:p>
    <w:p w:rsidR="00A673C8" w:rsidRPr="00A673C8" w:rsidP="00697BBC">
      <w:pPr>
        <w:jc w:val="left"/>
        <w:rPr>
          <w:rFonts w:ascii="华文中宋" w:eastAsia="华文中宋" w:hAnsi="华文中宋"/>
          <w:b/>
          <w:sz w:val="30"/>
          <w:szCs w:val="30"/>
        </w:rPr>
      </w:pPr>
      <w:r w:rsidRPr="00A673C8">
        <w:rPr>
          <w:rFonts w:ascii="宋体" w:hAnsi="宋体"/>
          <w:b/>
        </w:rPr>
        <w:t>41．</w:t>
      </w:r>
      <w:r w:rsidRPr="00A673C8">
        <w:rPr>
          <w:rFonts w:ascii="华文中宋" w:eastAsia="华文中宋" w:hAnsi="华文中宋"/>
          <w:b/>
          <w:sz w:val="30"/>
          <w:szCs w:val="30"/>
        </w:rPr>
        <w:t>孩子：呵护：成长</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A、生命：健康：关爱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B、作品：印刷：投稿</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C、犹新：记忆：回顾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D、雄鹰：展翅：高飞</w:t>
      </w:r>
    </w:p>
    <w:p w:rsidR="00A673C8" w:rsidRPr="00A673C8" w:rsidP="00697BBC">
      <w:pPr>
        <w:jc w:val="left"/>
        <w:rPr>
          <w:rFonts w:ascii="华文中宋" w:eastAsia="华文中宋" w:hAnsi="华文中宋"/>
          <w:b/>
          <w:sz w:val="30"/>
          <w:szCs w:val="30"/>
        </w:rPr>
      </w:pPr>
      <w:r w:rsidRPr="00A673C8">
        <w:rPr>
          <w:rFonts w:ascii="宋体" w:hAnsi="宋体"/>
          <w:b/>
        </w:rPr>
        <w:t>42．</w:t>
      </w:r>
      <w:r w:rsidRPr="00A673C8">
        <w:rPr>
          <w:rFonts w:ascii="华文中宋" w:eastAsia="华文中宋" w:hAnsi="华文中宋"/>
          <w:b/>
          <w:sz w:val="30"/>
          <w:szCs w:val="30"/>
        </w:rPr>
        <w:t xml:space="preserve"> “循环经济”本质上是种生态经济，它要求用生态学规律而不是机械论规律来指导人类社会的经济活动，特征是低开采、低排放、高利用。 下列不属于循环经济做法的是（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A、退耕还湖，退耕还林</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B、变单程式经济为循环式经济</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C、变消耗型经济为休养生息型经济</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D、变储备型经济为增长型经济</w:t>
      </w:r>
    </w:p>
    <w:p w:rsidR="00A673C8" w:rsidRPr="00A673C8" w:rsidP="00697BBC">
      <w:pPr>
        <w:jc w:val="left"/>
        <w:rPr>
          <w:rFonts w:ascii="华文中宋" w:eastAsia="华文中宋" w:hAnsi="华文中宋"/>
          <w:b/>
          <w:sz w:val="30"/>
          <w:szCs w:val="30"/>
        </w:rPr>
      </w:pPr>
      <w:r w:rsidRPr="00A673C8">
        <w:rPr>
          <w:rFonts w:ascii="宋体" w:hAnsi="宋体"/>
          <w:b/>
        </w:rPr>
        <w:t>43．</w:t>
      </w:r>
      <w:r w:rsidRPr="00A673C8">
        <w:rPr>
          <w:rFonts w:ascii="华文中宋" w:eastAsia="华文中宋" w:hAnsi="华文中宋"/>
          <w:b/>
          <w:sz w:val="30"/>
          <w:szCs w:val="30"/>
        </w:rPr>
        <w:t xml:space="preserve">铸剑：冶铁：锻打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A、排版：印刷：活字</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B、养蚕：结茧：选种</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C、捕鱼：制饵：下钩</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D、制陶：成型：选土</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673C8">
        <w:rPr>
          <w:rFonts w:ascii="宋体" w:hAnsi="宋体"/>
          <w:b/>
        </w:rPr>
        <w:t>44．</w:t>
      </w:r>
      <w:r w:rsidRPr="00A673C8">
        <w:rPr>
          <w:rFonts w:ascii="华文中宋" w:eastAsia="华文中宋" w:hAnsi="华文中宋"/>
          <w:b/>
          <w:sz w:val="30"/>
          <w:szCs w:val="30"/>
        </w:rPr>
        <w:t>去年，美国竞选州和联邦政府官员的女性与男性一样可能获得成功，但是这些官员的候选人中仅有约15%是妇女。因此，竞选这些职位获得成功的妇女人数如此少的原因并不是因为妇女难于竞选成功，而是因为想竞选的妇女太少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 xml:space="preserve"> 下面哪一个如果正确，最能削弱以上结论?（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A、去年正在任职的妇女再次竞选成功的比例比正在任职的男人再次竞选成功的比例要低</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B、大多数没有很强欲望想成为政治家的妇女从来不去竞选州和联邦政府官员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C、担任地方官员的妇女的比例比担任州和联邦政府官员中妇女的比例要低</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D、与男士相比，有更多的想竞选州和联邦政府官员职位的妇女因为不能得到竞选所需的足够资金而没有参与竞选</w:t>
      </w:r>
    </w:p>
    <w:p w:rsidR="00A673C8" w:rsidRPr="00A673C8" w:rsidP="00697BBC">
      <w:pPr>
        <w:jc w:val="left"/>
        <w:rPr>
          <w:rFonts w:ascii="华文中宋" w:eastAsia="华文中宋" w:hAnsi="华文中宋"/>
          <w:b/>
          <w:sz w:val="30"/>
          <w:szCs w:val="30"/>
        </w:rPr>
      </w:pPr>
      <w:r w:rsidRPr="00A673C8">
        <w:rPr>
          <w:rFonts w:ascii="宋体" w:hAnsi="宋体"/>
          <w:b/>
        </w:rPr>
        <w:t>45．</w:t>
      </w:r>
      <w:r w:rsidRPr="00A673C8">
        <w:rPr>
          <w:rFonts w:ascii="华文中宋" w:eastAsia="华文中宋" w:hAnsi="华文中宋"/>
          <w:b/>
          <w:sz w:val="30"/>
          <w:szCs w:val="30"/>
        </w:rPr>
        <w:t xml:space="preserve">由于社会总供给大于总需求，使经济社会的各种经济资源(包括劳动力资源)无法得到正常与充分的利用而导致的失业被称为总需求不足型失业。 根据上述定义判断，下列各项中属于总需求不足型失业的一项是（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A、每年的六月到十月，甘蔗的收割与加工进入淡季，导致许多制糖业工人短期内失业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B、经济危机使得许多企业倒闭，导致大量工人失业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C、由于劳动合同到期，劳动者在寻找到下一份工作之前处于失业状态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D、在广州很容易就业的纺织工人到上海后却很难实现就业</w:t>
      </w:r>
    </w:p>
    <w:p w:rsidR="00A673C8" w:rsidRPr="00A673C8" w:rsidP="00697BBC">
      <w:pPr>
        <w:jc w:val="left"/>
        <w:rPr>
          <w:rFonts w:ascii="华文中宋" w:eastAsia="华文中宋" w:hAnsi="华文中宋"/>
          <w:b/>
          <w:sz w:val="30"/>
          <w:szCs w:val="30"/>
        </w:rPr>
      </w:pPr>
      <w:r w:rsidRPr="00A673C8">
        <w:rPr>
          <w:rFonts w:ascii="宋体" w:hAnsi="宋体"/>
          <w:b/>
        </w:rPr>
        <w:t>46．</w:t>
      </w:r>
      <w:r w:rsidRPr="00A673C8">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　以下哪项如果为真，最能支持上述结论？（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A、许多早期哺乳动物由于自然选择进化出了更小的身体，而它们的脑却未能按比例缩小</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673C8">
        <w:rPr>
          <w:rFonts w:ascii="华文中宋" w:eastAsia="华文中宋" w:hAnsi="华文中宋"/>
          <w:b/>
          <w:sz w:val="30"/>
          <w:szCs w:val="30"/>
        </w:rPr>
        <w:t>B、研究人员分析了爬行动物犬齿龙类化石，其与早期哺乳动物摩根兽亲缘关系很近，但摩根兽的大脑比犬齿龙要大一半，其中处理嗅觉的区域明显增大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C、早期夜行性哺乳动物进化出更大的脑是为了促进它们的听觉，因为视觉在夜晚并不能起到很大作用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D、研究表明，与现存哺乳动物关系最近的巨颅兽，其大脑容量和鼻腔所占空闻都要比早期爬行动物大一些</w:t>
      </w:r>
    </w:p>
    <w:p w:rsidR="00A673C8" w:rsidRPr="00A673C8" w:rsidP="00697BBC">
      <w:pPr>
        <w:jc w:val="left"/>
        <w:rPr>
          <w:rFonts w:ascii="华文中宋" w:eastAsia="华文中宋" w:hAnsi="华文中宋"/>
          <w:b/>
          <w:sz w:val="30"/>
          <w:szCs w:val="30"/>
        </w:rPr>
      </w:pPr>
      <w:r w:rsidRPr="00A673C8">
        <w:rPr>
          <w:rFonts w:ascii="宋体" w:hAnsi="宋体"/>
          <w:b/>
        </w:rPr>
        <w:t>47．</w:t>
      </w:r>
      <w:r w:rsidRPr="00A673C8">
        <w:rPr>
          <w:rFonts w:ascii="华文中宋" w:eastAsia="华文中宋" w:hAnsi="华文中宋"/>
          <w:b/>
          <w:sz w:val="30"/>
          <w:szCs w:val="30"/>
        </w:rPr>
        <w:t xml:space="preserve">在一项调查中，对“如果被查出患有癌症，你是否希望被告知真相”这一问题，80%的被调查者作了肯定回答。因此，当人们被查出患有癌症时，大多数都希望被告知真相。 以下各项如果为真，都能削弱上述论证，除了：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A、上述调查的策划者不具有医学背景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B、上述问题的完整表述是：作为一个意志坚强和负责任的人，如果被查出患有癌症，你是否希望被告知真相</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C、在另一项相同内容的调查中，大多数被调查者对这一问题作了否定回答</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D、上述调查是在一次心理学课堂上实施的．调查对象受过心理素质的训练</w:t>
      </w:r>
    </w:p>
    <w:p w:rsidR="00A673C8" w:rsidRPr="00A673C8" w:rsidP="00697BBC">
      <w:pPr>
        <w:jc w:val="left"/>
        <w:rPr>
          <w:rFonts w:ascii="华文中宋" w:eastAsia="华文中宋" w:hAnsi="华文中宋"/>
          <w:b/>
          <w:sz w:val="30"/>
          <w:szCs w:val="30"/>
        </w:rPr>
      </w:pPr>
      <w:r w:rsidRPr="00A673C8">
        <w:rPr>
          <w:rFonts w:ascii="宋体" w:hAnsi="宋体"/>
          <w:b/>
        </w:rPr>
        <w:t>48．</w:t>
      </w:r>
      <w:r w:rsidRPr="00A673C8">
        <w:rPr>
          <w:rFonts w:ascii="华文中宋" w:eastAsia="华文中宋" w:hAnsi="华文中宋"/>
          <w:b/>
          <w:sz w:val="30"/>
          <w:szCs w:val="30"/>
        </w:rPr>
        <w:t xml:space="preserve">人脑病毒：由人设计的一套理论体系，可以在人群中传播，会破坏一个社会的正常秩序，毁灭一个民族传统的信仰文化和道德，使其长期处于动乱之中，从而影响一个民族的发展，甚至导致一个民族的灭亡。 根据上述定义，下列属于人脑病毒的是：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A、白人殖民者曾经将带有“天花”病毒的物品送给印第安人，印第安人很高兴地接受了。没多久整个部落的人大批患“天花”死亡，白人殖民者“不战而胜”，据有了印第安人的土地</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B、进入中世纪。西方进入了基督教广泛传播的时代。各阶层的人，无论是国王还是领主，无论是骑士还是普通百姓，只能在宗教的框架内思想与生活，绝对不能够超越</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C、美国联邦政府雇员使用的电脑网络每天都要遭遇数百万次的“扫描”和“袭击”，为了遏制这一现象，美国政府开始改造互联网接入系统，从而防止黑客盗取各类敏感信息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D、李洪志宣扬“法轮功”，散布“真善忍”蛊惑群众，煽动痴迷者为“圆满”“升天”而自杀、自焚和杀人，扰乱了人民群众的正常生活</w:t>
      </w:r>
    </w:p>
    <w:p w:rsidR="00A673C8" w:rsidRPr="00A673C8" w:rsidP="00697BBC">
      <w:pPr>
        <w:jc w:val="left"/>
        <w:rPr>
          <w:rFonts w:ascii="华文中宋" w:eastAsia="华文中宋" w:hAnsi="华文中宋"/>
          <w:b/>
          <w:sz w:val="30"/>
          <w:szCs w:val="30"/>
        </w:rPr>
      </w:pPr>
      <w:r w:rsidRPr="00A673C8">
        <w:rPr>
          <w:rFonts w:ascii="宋体" w:hAnsi="宋体"/>
          <w:b/>
        </w:rPr>
        <w:t>49．</w:t>
      </w:r>
      <w:r w:rsidRPr="00A673C8">
        <w:rPr>
          <w:rFonts w:ascii="华文中宋" w:eastAsia="华文中宋" w:hAnsi="华文中宋"/>
          <w:b/>
          <w:sz w:val="30"/>
          <w:szCs w:val="30"/>
        </w:rPr>
        <w:t xml:space="preserve">政府之于（　　）相当于（　　）之于战斗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A、国家——指挥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B、行政——部队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C、公务员——武器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D、征税——战士</w:t>
      </w:r>
    </w:p>
    <w:p w:rsidR="00A673C8" w:rsidRPr="00A673C8" w:rsidP="00697BBC">
      <w:pPr>
        <w:jc w:val="left"/>
        <w:rPr>
          <w:rFonts w:ascii="华文中宋" w:eastAsia="华文中宋" w:hAnsi="华文中宋"/>
          <w:b/>
          <w:sz w:val="30"/>
          <w:szCs w:val="30"/>
        </w:rPr>
      </w:pPr>
      <w:r w:rsidRPr="00A673C8">
        <w:rPr>
          <w:rFonts w:ascii="宋体" w:hAnsi="宋体"/>
          <w:b/>
        </w:rPr>
        <w:t>50．</w:t>
      </w:r>
      <w:r w:rsidRPr="00A673C8">
        <w:rPr>
          <w:rFonts w:ascii="华文中宋" w:eastAsia="华文中宋" w:hAnsi="华文中宋"/>
          <w:b/>
          <w:sz w:val="30"/>
          <w:szCs w:val="30"/>
        </w:rPr>
        <w:t>当一只鱼鹰捕捉到一条白鲢、一条草鱼或一条鲤鱼而飞离水面时，往往会有许多鱼鹰几乎同时跟着飞聚到这一水面捕食。但是，当一只鱼鹰捕捉到的是一条鲶鱼时。这种情况却很少出现。 以下哪项如果正确，最能合理地解释上述现象?</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A、草鱼或鲤鱼比鲶鱼更符合鱼鹰的口味</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B、在鱼鹰捕食的水域中，白鲢、草鱼和鲤鱼比较多见．而鲶鱼比较少见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C、白鲢、草鱼或鲤鱼经常成群出现，而鲶鱼则没有这种习性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D、白鲢、草鱼和鲤鱼比鲶鱼较易被鱼鹰捕食</w:t>
      </w:r>
    </w:p>
    <w:p w:rsidR="00A673C8" w:rsidRPr="00A673C8" w:rsidP="00697BBC">
      <w:pPr>
        <w:jc w:val="left"/>
        <w:rPr>
          <w:rFonts w:ascii="华文中宋" w:eastAsia="华文中宋" w:hAnsi="华文中宋"/>
          <w:b/>
          <w:sz w:val="30"/>
          <w:szCs w:val="30"/>
        </w:rPr>
      </w:pPr>
      <w:r w:rsidRPr="00A673C8">
        <w:rPr>
          <w:rFonts w:ascii="宋体" w:hAnsi="宋体"/>
          <w:b/>
        </w:rPr>
        <w:t>51．</w:t>
      </w:r>
      <w:r w:rsidRPr="00A673C8">
        <w:rPr>
          <w:rFonts w:ascii="华文中宋" w:eastAsia="华文中宋" w:hAnsi="华文中宋"/>
          <w:b/>
          <w:sz w:val="30"/>
          <w:szCs w:val="30"/>
        </w:rPr>
        <w:t>同源器官是指不同生物的某些器官在基本结构、各部分和生物体的相互关系以及胚胎发育的过程彼此相同，但在外形上有时并不相似，功能上也有差别。同功器官，是指不同生物的某些器官在功能上相同，有时形状也相似，但其来源与基本结构均不同。根据上述定义，下列属于同功器官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A、骨骼、关节和肌肉共同构成了人体的运动系统，是人体活动的重要组成部分</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673C8">
        <w:rPr>
          <w:rFonts w:ascii="华文中宋" w:eastAsia="华文中宋" w:hAnsi="华文中宋"/>
          <w:b/>
          <w:sz w:val="30"/>
          <w:szCs w:val="30"/>
        </w:rPr>
        <w:t>B、鱼鳃与陆栖脊椎动物的肺，均为呼吸器官，鱼鳃鳃丝来自外胚层，而肺来自内胚层</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C、马铃薯的块茎和葡萄的卷须都是茎的变态结构，前者适于贮存养料，后者能用于攀岩</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D、鸟的翅膀、蝙蝠的翼手有相同的基本结构，是从共同的祖先进化来的。因为生活环境的不同而向不同的方向进化。产生了表面形态上的分歧</w:t>
      </w:r>
    </w:p>
    <w:p w:rsidR="00A673C8" w:rsidRPr="00A673C8" w:rsidP="00697BBC">
      <w:pPr>
        <w:jc w:val="left"/>
        <w:rPr>
          <w:rFonts w:ascii="华文中宋" w:eastAsia="华文中宋" w:hAnsi="华文中宋"/>
          <w:b/>
          <w:sz w:val="30"/>
          <w:szCs w:val="30"/>
        </w:rPr>
      </w:pPr>
      <w:r w:rsidRPr="00A673C8">
        <w:rPr>
          <w:rFonts w:ascii="宋体" w:hAnsi="宋体"/>
          <w:b/>
        </w:rPr>
        <w:t>52．</w:t>
      </w:r>
      <w:r w:rsidRPr="00A673C8">
        <w:rPr>
          <w:rFonts w:ascii="华文中宋" w:eastAsia="华文中宋" w:hAnsi="华文中宋"/>
          <w:b/>
          <w:sz w:val="30"/>
          <w:szCs w:val="30"/>
        </w:rPr>
        <w:t>价格陷阱策略是指卖方利用传递商品价格上涨信息和人们对涨价的不安情绪所投的诱饵．将买方的注意力吸引到价格上来。从而使买方忽略对其他条款的讨价还价。 根据上述定义。下列运用了价格陷阱策略的是：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A、某旅行社广告宣传“头尾6日游仅2000元”。但实际上是第一天晚上出发。第六天一早返程．“6日游变成了4日游”</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B、一套皮衣实际价格仅500元．某商场却标价为5000元。然后再以“跳楼价”500元的价格诱使顾客购买</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C、某酒家宣称“龙虾仅68元一斤”，但10元一碟的小菜，却根本不问顾客需不需要就端上来．对其他菜也不报价</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D、在某订货会上，一供应商称由于成本上涨，其商品的价格即将上升20%，但为照顾新老客户利益，若当场签订合同的，价格不变，不少商家纷纷与其签订合同</w:t>
      </w:r>
    </w:p>
    <w:p w:rsidR="00A673C8" w:rsidRPr="00A673C8" w:rsidP="00697BBC">
      <w:pPr>
        <w:jc w:val="left"/>
        <w:rPr>
          <w:rFonts w:ascii="华文中宋" w:eastAsia="华文中宋" w:hAnsi="华文中宋"/>
          <w:b/>
          <w:sz w:val="30"/>
          <w:szCs w:val="30"/>
        </w:rPr>
      </w:pPr>
      <w:r w:rsidRPr="00A673C8">
        <w:rPr>
          <w:rFonts w:ascii="宋体" w:hAnsi="宋体"/>
          <w:b/>
        </w:rPr>
        <w:t>53．</w:t>
      </w:r>
      <w:r w:rsidRPr="00A673C8">
        <w:rPr>
          <w:rFonts w:ascii="华文中宋" w:eastAsia="华文中宋" w:hAnsi="华文中宋"/>
          <w:b/>
          <w:sz w:val="30"/>
          <w:szCs w:val="30"/>
        </w:rPr>
        <w:t>36，125，256，243，64，（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 100</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 1</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 0.5</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 121</w:t>
      </w:r>
    </w:p>
    <w:p w:rsidR="00A673C8" w:rsidRPr="00A673C8" w:rsidP="00697BBC">
      <w:pPr>
        <w:jc w:val="left"/>
        <w:rPr>
          <w:rFonts w:ascii="华文中宋" w:eastAsia="华文中宋" w:hAnsi="华文中宋"/>
          <w:b/>
          <w:sz w:val="30"/>
          <w:szCs w:val="30"/>
        </w:rPr>
      </w:pPr>
      <w:r w:rsidRPr="00A673C8">
        <w:rPr>
          <w:rFonts w:ascii="宋体" w:hAnsi="宋体"/>
          <w:b/>
        </w:rPr>
        <w:t>54．</w:t>
      </w:r>
      <w:r w:rsidRPr="00A673C8">
        <w:rPr>
          <w:rFonts w:ascii="华文中宋" w:eastAsia="华文中宋" w:hAnsi="华文中宋"/>
          <w:b/>
          <w:sz w:val="30"/>
          <w:szCs w:val="30"/>
        </w:rPr>
        <w:t xml:space="preserve">打印机：墨盒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A、电脑：手指</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673C8">
        <w:rPr>
          <w:rFonts w:ascii="华文中宋" w:eastAsia="华文中宋" w:hAnsi="华文中宋"/>
          <w:b/>
          <w:sz w:val="30"/>
          <w:szCs w:val="30"/>
        </w:rPr>
        <w:t>B、电筒：电池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C、纸张：木材</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D、大厦：电梯</w:t>
      </w:r>
    </w:p>
    <w:p w:rsidR="00A673C8" w:rsidRPr="00A673C8" w:rsidP="00697BBC">
      <w:pPr>
        <w:jc w:val="left"/>
        <w:rPr>
          <w:rFonts w:ascii="华文中宋" w:eastAsia="华文中宋" w:hAnsi="华文中宋"/>
          <w:b/>
          <w:sz w:val="30"/>
          <w:szCs w:val="30"/>
        </w:rPr>
      </w:pPr>
      <w:r w:rsidRPr="00A673C8">
        <w:rPr>
          <w:rFonts w:ascii="宋体" w:hAnsi="宋体"/>
          <w:b/>
        </w:rPr>
        <w:t>55．</w:t>
      </w:r>
      <w:r w:rsidRPr="00A673C8">
        <w:rPr>
          <w:rFonts w:ascii="华文中宋" w:eastAsia="华文中宋" w:hAnsi="华文中宋"/>
          <w:b/>
          <w:sz w:val="30"/>
          <w:szCs w:val="30"/>
        </w:rPr>
        <w:t>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A、我国刑法的目的是打击违法犯罪行为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B、我国刑法的目的是维护国家和人民的权利</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C、只有刑法才能够保障社会主义建设事业顺利进行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D、刑法不保障犯罪分子的权利</w:t>
      </w:r>
    </w:p>
    <w:p w:rsidR="00A673C8" w:rsidRPr="00A673C8" w:rsidP="00697BBC">
      <w:pPr>
        <w:jc w:val="left"/>
        <w:rPr>
          <w:rFonts w:ascii="华文中宋" w:eastAsia="华文中宋" w:hAnsi="华文中宋"/>
          <w:b/>
          <w:sz w:val="30"/>
          <w:szCs w:val="30"/>
        </w:rPr>
      </w:pPr>
      <w:r w:rsidRPr="00A673C8">
        <w:rPr>
          <w:rFonts w:ascii="宋体" w:hAnsi="宋体"/>
          <w:b/>
        </w:rPr>
        <w:t>56．</w:t>
      </w:r>
      <w:r w:rsidRPr="00A673C8">
        <w:rPr>
          <w:rFonts w:ascii="华文中宋" w:eastAsia="华文中宋" w:hAnsi="华文中宋"/>
          <w:b/>
          <w:sz w:val="30"/>
          <w:szCs w:val="30"/>
        </w:rPr>
        <w:t>在一次实验中，研究人员将大脑分为若干个区域，然后扫描并比较了每个人大脑各区域的脑灰质含量。结果显示，智商测试中得分高的人与得分低的人相比，其大脑中有24个区域灰质含量更多，这些区域大都负责人的记忆、反应和语言等各种功能。 从这段文字中，我们可以推出（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A、智商低的人大脑中不含灰质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B、大脑中灰质越多的人，智商越高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C、聪明的人在大脑24个区域中含有灰质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D、智商高的人，记忆、反应和语言能力都强</w:t>
      </w:r>
    </w:p>
    <w:p w:rsidR="00A673C8" w:rsidRPr="00A673C8" w:rsidP="00697BBC">
      <w:pPr>
        <w:jc w:val="left"/>
        <w:rPr>
          <w:rFonts w:ascii="华文中宋" w:eastAsia="华文中宋" w:hAnsi="华文中宋"/>
          <w:b/>
          <w:sz w:val="30"/>
          <w:szCs w:val="30"/>
        </w:rPr>
      </w:pPr>
      <w:r w:rsidRPr="00A673C8">
        <w:rPr>
          <w:rFonts w:ascii="宋体" w:hAnsi="宋体"/>
          <w:b/>
        </w:rPr>
        <w:t>57．</w:t>
      </w:r>
      <w:r w:rsidRPr="00A673C8">
        <w:rPr>
          <w:rFonts w:ascii="华文中宋" w:eastAsia="华文中宋" w:hAnsi="华文中宋"/>
          <w:b/>
          <w:sz w:val="30"/>
          <w:szCs w:val="30"/>
        </w:rPr>
        <w:t xml:space="preserve">下列有关天文知识的表述，不正确的是（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A、木星是太阳系几大行星中体积和质量最大的行星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B、土星大气层的主要成分是氢，此外还有少量的氦和甲烷</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C、彗星轨道多数是抛物线，少数是极为狭长的椭圆或双曲线。具有椭圆轨道的彗星，周期性地在太阳附近出现，如哈雷彗星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D、太阳系包括一颗恒星、九大行星、四颗矮行星和至少六十三颗卫星，以及约一百万颗小行星和无数的彗星等</w:t>
      </w:r>
    </w:p>
    <w:p w:rsidR="00A673C8" w:rsidRPr="00A673C8" w:rsidP="00697BBC">
      <w:pPr>
        <w:jc w:val="left"/>
        <w:rPr>
          <w:rFonts w:ascii="华文中宋" w:eastAsia="华文中宋" w:hAnsi="华文中宋"/>
          <w:b/>
          <w:sz w:val="30"/>
          <w:szCs w:val="30"/>
        </w:rPr>
      </w:pPr>
      <w:r w:rsidRPr="00A673C8">
        <w:rPr>
          <w:rFonts w:ascii="宋体" w:hAnsi="宋体"/>
          <w:b/>
        </w:rPr>
        <w:t>58．</w:t>
      </w:r>
      <w:r w:rsidRPr="00A673C8">
        <w:rPr>
          <w:rFonts w:ascii="华文中宋" w:eastAsia="华文中宋" w:hAnsi="华文中宋"/>
          <w:b/>
          <w:sz w:val="30"/>
          <w:szCs w:val="30"/>
        </w:rPr>
        <w:t xml:space="preserve">某市一份市场调查报告表明：本市居民在化妆品上的平均支出比前一年提高10%(扣除物价上涨因素)，这说明本市居民在这方面的消费有不断上升的趋势。 假设下列选项属实，最能削弱上述结论的是（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A、居民越来越重视外表</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B、消费者进人商店都经过认真的思考，对化妆品的选择日趋理性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C、由于经济增长缓慢，居民人均收入的增长速度已经放慢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D、居民越来越偏好天然的化妆品，对假冒伪劣化妆品的抱怨日益增加</w:t>
      </w:r>
    </w:p>
    <w:p w:rsidR="00A673C8" w:rsidRPr="00A673C8" w:rsidP="00697BBC">
      <w:pPr>
        <w:jc w:val="left"/>
        <w:rPr>
          <w:rFonts w:ascii="华文中宋" w:eastAsia="华文中宋" w:hAnsi="华文中宋"/>
          <w:b/>
          <w:sz w:val="30"/>
          <w:szCs w:val="30"/>
        </w:rPr>
      </w:pPr>
      <w:r w:rsidRPr="00A673C8">
        <w:rPr>
          <w:rFonts w:ascii="宋体" w:hAnsi="宋体"/>
          <w:b/>
        </w:rPr>
        <w:t>59．</w:t>
      </w:r>
      <w:r w:rsidRPr="00A673C8">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A、由于股市波动异常，小张将资金从股市抽出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B、小刘给自己刚买的轿车上了保险</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C、某物流公司通过强化风险意识、完善风险管理组织、建立风险应急机制等措施来减少突发事件带来的损失</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D、某酒厂生产的白酒质量不合格，声称是由于收购的粮食质量不合格</w:t>
      </w:r>
    </w:p>
    <w:p w:rsidR="00A673C8" w:rsidRPr="00A673C8" w:rsidP="00697BBC">
      <w:pPr>
        <w:jc w:val="left"/>
        <w:rPr>
          <w:rFonts w:ascii="华文中宋" w:eastAsia="华文中宋" w:hAnsi="华文中宋"/>
          <w:b/>
          <w:sz w:val="30"/>
          <w:szCs w:val="30"/>
        </w:rPr>
      </w:pPr>
      <w:r w:rsidRPr="00A673C8">
        <w:rPr>
          <w:rFonts w:ascii="宋体" w:hAnsi="宋体"/>
          <w:b/>
        </w:rPr>
        <w:t>60．</w:t>
      </w:r>
      <w:r w:rsidRPr="00A673C8">
        <w:rPr>
          <w:rFonts w:ascii="华文中宋" w:eastAsia="华文中宋" w:hAnsi="华文中宋"/>
          <w:b/>
          <w:sz w:val="30"/>
          <w:szCs w:val="30"/>
        </w:rPr>
        <w:t xml:space="preserve">某公共服务部门发言人在接受记者采访时称，去年没有群众针对该部门的服务工作提起投诉，因此社会对于该部门去年的服务工作是满意的。  上述发言人的结论基于的假设是（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A、该部门的投诉渠道不畅通，投诉信箱只是摆设</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673C8">
        <w:rPr>
          <w:rFonts w:ascii="华文中宋" w:eastAsia="华文中宋" w:hAnsi="华文中宋"/>
          <w:b/>
          <w:sz w:val="30"/>
          <w:szCs w:val="30"/>
        </w:rPr>
        <w:t>B、如果接到群众投诉。该部门会进行整改</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C、群众只要对该部门的服务不满意．就会提起投诉</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D、上级对于该部门去年的服务工作十分满意</w:t>
      </w:r>
    </w:p>
    <w:p w:rsidR="00A673C8" w:rsidRPr="00A673C8" w:rsidP="00697BBC">
      <w:pPr>
        <w:jc w:val="left"/>
        <w:rPr>
          <w:rFonts w:ascii="华文中宋" w:eastAsia="华文中宋" w:hAnsi="华文中宋"/>
          <w:b/>
          <w:sz w:val="30"/>
          <w:szCs w:val="30"/>
        </w:rPr>
      </w:pPr>
      <w:r w:rsidRPr="00A673C8">
        <w:rPr>
          <w:rFonts w:ascii="宋体" w:hAnsi="宋体"/>
          <w:b/>
        </w:rPr>
        <w:t>61．</w:t>
      </w:r>
      <w:r w:rsidRPr="00A673C8">
        <w:rPr>
          <w:rFonts w:ascii="华文中宋" w:eastAsia="华文中宋" w:hAnsi="华文中宋"/>
          <w:b/>
          <w:sz w:val="30"/>
          <w:szCs w:val="30"/>
        </w:rPr>
        <w:t>甲、乙、丙、丁四对夫妇参加一场交谊舞会。开始时，四位先生的舞伴都是自己的夫人，后来他们先后三次交换了舞伴：①乙先生和丙先生交换舞伴；②甲先生和丙先生交换舞伴；③乙夫人和丁夫人交换舞伴。 问三次交换舞伴后，下列哪种舞伴搭配是正确的?（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A、甲先生和丁夫人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B、丙先生和乙夫人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C、丙先生和丁夫人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D、丁先生和甲夫人</w:t>
      </w:r>
    </w:p>
    <w:p w:rsidR="00A673C8" w:rsidRPr="00A673C8" w:rsidP="00697BBC">
      <w:pPr>
        <w:jc w:val="left"/>
        <w:rPr>
          <w:rFonts w:ascii="华文中宋" w:eastAsia="华文中宋" w:hAnsi="华文中宋"/>
          <w:b/>
          <w:sz w:val="30"/>
          <w:szCs w:val="30"/>
        </w:rPr>
      </w:pPr>
      <w:r w:rsidRPr="00A673C8">
        <w:rPr>
          <w:rFonts w:ascii="宋体" w:hAnsi="宋体"/>
          <w:b/>
        </w:rPr>
        <w:t>62．</w:t>
      </w:r>
      <w:r w:rsidRPr="00A673C8">
        <w:rPr>
          <w:rFonts w:ascii="华文中宋" w:eastAsia="华文中宋" w:hAnsi="华文中宋"/>
          <w:b/>
          <w:sz w:val="30"/>
          <w:szCs w:val="30"/>
        </w:rPr>
        <w:t>下列关于我国国情的表述不正确的是（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A、根据我国的区域协调发展战略，全国分成东部、西部、中部和南部四大经济区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B、我国是世界上动植物种类最多的国家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C、我国少数民族人口占全国总人口的8％左右</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D、我国大陆海岸长达1．8万公里</w:t>
      </w:r>
    </w:p>
    <w:p w:rsidR="00A673C8" w:rsidRPr="00A673C8" w:rsidP="00697BBC">
      <w:pPr>
        <w:jc w:val="left"/>
        <w:rPr>
          <w:rFonts w:ascii="华文中宋" w:eastAsia="华文中宋" w:hAnsi="华文中宋"/>
          <w:b/>
          <w:sz w:val="30"/>
          <w:szCs w:val="30"/>
        </w:rPr>
      </w:pPr>
      <w:r w:rsidRPr="00A673C8">
        <w:rPr>
          <w:rFonts w:ascii="宋体" w:hAnsi="宋体"/>
          <w:b/>
        </w:rPr>
        <w:t>63．</w:t>
      </w:r>
      <w:r w:rsidRPr="00A673C8">
        <w:rPr>
          <w:rFonts w:ascii="华文中宋" w:eastAsia="华文中宋" w:hAnsi="华文中宋"/>
          <w:b/>
          <w:sz w:val="30"/>
          <w:szCs w:val="30"/>
        </w:rPr>
        <w:t>为了避免戊型肝炎的流行，血液中心将立即开始筛选所有的献血者。尽管新的筛选测试估计将从献血者中筛选掉5%，却仍然会放过三分之二的戊型肝炎携带者。因此，大约10%的献血者将仍然提供带有戊型肝炎病菌的血液。上面的推论基于以下哪项假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A、在大量的案例中。携带戊型肝炎的献血者并不会发病</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B、对被戊型肝炎测试筛选下来的献血者数字的估计是被低估了的</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673C8">
        <w:rPr>
          <w:rFonts w:ascii="华文中宋" w:eastAsia="华文中宋" w:hAnsi="华文中宋"/>
          <w:b/>
          <w:sz w:val="30"/>
          <w:szCs w:val="30"/>
        </w:rPr>
        <w:t>C、在大量的案例中，携带戊型肝炎病菌的献血者并没有携带其它常规测试能够筛选出来的相关病菌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D、在想要献血的人中。戊型肝炎患者的比例比在整个人口中的比例要低</w:t>
      </w:r>
    </w:p>
    <w:p w:rsidR="00A673C8" w:rsidRPr="00A673C8" w:rsidP="00697BBC">
      <w:pPr>
        <w:jc w:val="left"/>
        <w:rPr>
          <w:rFonts w:ascii="华文中宋" w:eastAsia="华文中宋" w:hAnsi="华文中宋"/>
          <w:b/>
          <w:sz w:val="30"/>
          <w:szCs w:val="30"/>
        </w:rPr>
      </w:pPr>
      <w:r w:rsidRPr="00A673C8">
        <w:rPr>
          <w:rFonts w:ascii="宋体" w:hAnsi="宋体"/>
          <w:b/>
        </w:rPr>
        <w:t>64．</w:t>
      </w:r>
      <w:r w:rsidRPr="00A673C8">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B、老林在逛街时遇到多年前的同学，由于时间太过久远，印象模糊，导致他怎么也叫不出该同学的名字</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C、小轩为了准备即将到来的GRE考试，突击强记英语词汇，但早晨刚记忆的200个词汇，到了晚上就忘记大半</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A673C8" w:rsidRPr="00A673C8" w:rsidP="00697BBC">
      <w:pPr>
        <w:jc w:val="left"/>
        <w:rPr>
          <w:rFonts w:ascii="华文中宋" w:eastAsia="华文中宋" w:hAnsi="华文中宋"/>
          <w:b/>
          <w:sz w:val="30"/>
          <w:szCs w:val="30"/>
        </w:rPr>
      </w:pPr>
      <w:r w:rsidRPr="00A673C8">
        <w:rPr>
          <w:rFonts w:ascii="宋体" w:hAnsi="宋体"/>
          <w:b/>
        </w:rPr>
        <w:t>65．</w:t>
      </w:r>
      <w:r w:rsidRPr="00A673C8">
        <w:rPr>
          <w:rFonts w:ascii="华文中宋" w:eastAsia="华文中宋" w:hAnsi="华文中宋"/>
          <w:b/>
          <w:sz w:val="30"/>
          <w:szCs w:val="30"/>
        </w:rPr>
        <w:t xml:space="preserve"> “拓展训练”是一种颇具现代学习方式和训练方式的素质训练，以激发、调整、升华、强化每个单独的人参与团队的合作意识和进取精神为宗旨，通过各种特殊情境下的活动，在较短时间里，使受训者在自信心、责任感、自立能力、团队合作精神、对他人的热诚以及对自然和社会的关怀等方面有显著的进步和增强。这段话主要告诉我们（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A、“拓展训练”在较短的时间里，培养受训者的自信心、责任感、自立能力、团队合作精神、对他人的热诚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B、“拓展训练”对自然和社会的关系等方面有显著的积极作用</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673C8">
        <w:rPr>
          <w:rFonts w:ascii="华文中宋" w:eastAsia="华文中宋" w:hAnsi="华文中宋"/>
          <w:b/>
          <w:sz w:val="30"/>
          <w:szCs w:val="30"/>
        </w:rPr>
        <w:t>C、“拓展训练”是颇具现代学习方式和训练方式的素质训练</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D、介绍“拓展训练”的内容以及它对受训者自信心、责任感等和自然和社会的关怀等方面的作用</w:t>
      </w:r>
    </w:p>
    <w:p w:rsidR="00A673C8" w:rsidRPr="00A673C8" w:rsidP="00697BBC">
      <w:pPr>
        <w:jc w:val="left"/>
        <w:rPr>
          <w:rFonts w:ascii="华文中宋" w:eastAsia="华文中宋" w:hAnsi="华文中宋"/>
          <w:b/>
          <w:sz w:val="30"/>
          <w:szCs w:val="30"/>
        </w:rPr>
      </w:pPr>
      <w:r w:rsidRPr="00A673C8">
        <w:rPr>
          <w:rFonts w:ascii="宋体" w:hAnsi="宋体"/>
          <w:b/>
        </w:rPr>
        <w:t>66．</w:t>
      </w:r>
      <w:r w:rsidRPr="00A673C8">
        <w:rPr>
          <w:rFonts w:ascii="华文中宋" w:eastAsia="华文中宋" w:hAnsi="华文中宋"/>
          <w:b/>
          <w:sz w:val="30"/>
          <w:szCs w:val="30"/>
        </w:rPr>
        <w:t>卡特尔，垄断组织形式之一，指同一生产部门的资本主义企业，为获取垄断高额利润和加强自己在竞争斗争中的地位，彼此间签订关于销售市场、商品产量和商品价格的协议，并交换新技术的许可证等而形成的一种垄断联合。 下列不属于卡特尔的是（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A、各生产者签订协议，规定销售市场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B、各生产者签订协议．规定垄断价格</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C、各生产者签订协议．规定生产和销售商品的一定数量，并要求每个参加者遵守</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D、迫于成本核算，各商家停止了打折竞争</w:t>
      </w:r>
    </w:p>
    <w:p w:rsidR="00A673C8" w:rsidRPr="00A673C8" w:rsidP="00697BBC">
      <w:pPr>
        <w:jc w:val="left"/>
        <w:rPr>
          <w:rFonts w:ascii="华文中宋" w:eastAsia="华文中宋" w:hAnsi="华文中宋"/>
          <w:b/>
          <w:sz w:val="30"/>
          <w:szCs w:val="30"/>
        </w:rPr>
      </w:pPr>
      <w:r w:rsidRPr="00A673C8">
        <w:rPr>
          <w:rFonts w:ascii="宋体" w:hAnsi="宋体"/>
          <w:b/>
        </w:rPr>
        <w:t>67．</w:t>
      </w:r>
      <w:r w:rsidRPr="00A673C8">
        <w:rPr>
          <w:rFonts w:ascii="华文中宋" w:eastAsia="华文中宋" w:hAnsi="华文中宋"/>
          <w:b/>
          <w:sz w:val="30"/>
          <w:szCs w:val="30"/>
        </w:rPr>
        <w:t>文化福利是政府为了让人民群众提高文化修养．并享受文化带来的乐趣而举办的各种活动或提供免费使用的文化设施。 根据上述定义．下列不属于文化福利的是：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A、浙江象山．为渔村建立了渔文化艺术教育基地，特邀全国画家到这里绘画写生，然后在艺术村展览馆里免费向村民与游客展示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B、深圳用高新技术自主研发的24小时自助图书馆．让更多的市民在家门口就能借到图书</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C、某市政府通过多方努力，引入某大型跨国公司在该市经营海洋馆，市民从此有了新的文化娱乐项目</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D、某县政府结合当地盛产西瓜。在当地举办大型经济文化活动——西瓜节，节日期间不仅可以扩大西瓜销售．而且农民可以欣赏到很多关于西瓜的节目</w:t>
      </w:r>
    </w:p>
    <w:p w:rsidR="00A673C8" w:rsidRPr="00A673C8" w:rsidP="00697BBC">
      <w:pPr>
        <w:jc w:val="left"/>
        <w:rPr>
          <w:rFonts w:ascii="华文中宋" w:eastAsia="华文中宋" w:hAnsi="华文中宋"/>
          <w:b/>
          <w:sz w:val="30"/>
          <w:szCs w:val="30"/>
        </w:rPr>
      </w:pPr>
      <w:r w:rsidRPr="00A673C8">
        <w:rPr>
          <w:rFonts w:ascii="宋体" w:hAnsi="宋体"/>
          <w:b/>
        </w:rPr>
        <w:t>68．</w:t>
      </w:r>
      <w:r w:rsidRPr="00A673C8">
        <w:rPr>
          <w:rFonts w:ascii="华文中宋" w:eastAsia="华文中宋" w:hAnsi="华文中宋"/>
          <w:b/>
          <w:sz w:val="30"/>
          <w:szCs w:val="30"/>
        </w:rPr>
        <w:t>所有重点大学的学生都是聪明的学生，有些聪明的学生喜欢逃课，小杨不喜欢逃课，所以小杨不是重点大学的学生。以下除哪项外，均与上述推理的形式类似?</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A、所有经济学家都懂经济，有些懂经济的学家爱投资企业，你不爱投资企业；所以，你不是经济学家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B、所有的鹅都吃青菜，有些吃青菜的也吃鱼，兔子不吃鱼；所以，兔子不是鹅</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C、所有的人都是爱美的，有些爱美的还研究科学，亚里士多德不是爱美的人；所以，亚里士多德不研究科学</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A673C8" w:rsidRPr="00A673C8" w:rsidP="00697BBC">
      <w:pPr>
        <w:jc w:val="left"/>
        <w:rPr>
          <w:rFonts w:ascii="华文中宋" w:eastAsia="华文中宋" w:hAnsi="华文中宋"/>
          <w:b/>
          <w:sz w:val="30"/>
          <w:szCs w:val="30"/>
        </w:rPr>
      </w:pPr>
      <w:r w:rsidRPr="00A673C8">
        <w:rPr>
          <w:rFonts w:ascii="宋体" w:hAnsi="宋体"/>
          <w:b/>
        </w:rPr>
        <w:t>69．</w:t>
      </w:r>
      <w:r w:rsidRPr="00A673C8">
        <w:rPr>
          <w:rFonts w:ascii="华文中宋" w:eastAsia="华文中宋" w:hAnsi="华文中宋"/>
          <w:b/>
          <w:sz w:val="30"/>
          <w:szCs w:val="30"/>
        </w:rPr>
        <w:t xml:space="preserve">模仿，指在没有外界控制的条件下，个体受到他人行为的刺激，自觉或不自觉地使自己的行为与他人相仿。 下列哪一行为不属于模仿?（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A、她觉得别人穿这种衣服很漂亮，于是自己也去买了穿</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B、小孩看到行人将地上的易拉罐一脚踢飞，于是把自己手中的塑料瓶也扔在地上踢开</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C、很多专家不约而同地预测到同一个彩票号码，于是小刘立刻去买了五十注该号码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D、他本想插队，但看见别人都在按秩序排队购票，就自觉地走到队伍的最后</w:t>
      </w:r>
    </w:p>
    <w:p w:rsidR="00A673C8" w:rsidRPr="00A673C8" w:rsidP="00697BBC">
      <w:pPr>
        <w:jc w:val="left"/>
        <w:rPr>
          <w:rFonts w:ascii="华文中宋" w:eastAsia="华文中宋" w:hAnsi="华文中宋"/>
          <w:b/>
          <w:sz w:val="30"/>
          <w:szCs w:val="30"/>
        </w:rPr>
      </w:pPr>
      <w:r w:rsidRPr="00A673C8">
        <w:rPr>
          <w:rFonts w:ascii="宋体" w:hAnsi="宋体"/>
          <w:b/>
        </w:rPr>
        <w:t>70．</w:t>
      </w:r>
      <w:r w:rsidRPr="00A673C8">
        <w:rPr>
          <w:rFonts w:ascii="华文中宋" w:eastAsia="华文中宋" w:hAnsi="华文中宋"/>
          <w:b/>
          <w:sz w:val="30"/>
          <w:szCs w:val="30"/>
        </w:rPr>
        <w:t xml:space="preserve">有人认为，我国城市人口众多，城市房价高居不下，居民住房问题严重。特别是近年来，随着城市化进程的加快，大量的农村人口转化为城市人口，这给城市的居住问题形成了新的压力，因此，首要的问题是考虑如何更多地增加商品房的数量，以满足新增人口的住房需求，而不是调控房价。 以下哪项如果为真，最能驳斥上述观点?（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A、应加快保障性住房的建设，提供更多的住房</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B、在中国不适宜增加商品房的数量，否则会使住房问题更加严重，雪上加霜</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673C8">
        <w:rPr>
          <w:rFonts w:ascii="华文中宋" w:eastAsia="华文中宋" w:hAnsi="华文中宋"/>
          <w:b/>
          <w:sz w:val="30"/>
          <w:szCs w:val="30"/>
        </w:rPr>
        <w:t>C、每个家庭都有适合自己的居住方式，商品房成交数量持续增加大说明住房问题是被人为地夸大了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从全社会的经济发展来说，对房价进行合理调控，把房价调至大多数人能承担得起的范围，从而使更多的人能买得起房。而增加商品房的数量可以对调控房价产生一定的影响。因此，调控房价和建造商品房两者并不矛盾</w:t>
      </w:r>
    </w:p>
    <w:p w:rsidR="00A673C8" w:rsidRPr="00A673C8" w:rsidP="00697BBC">
      <w:pPr>
        <w:jc w:val="left"/>
        <w:rPr>
          <w:rFonts w:ascii="华文中宋" w:eastAsia="华文中宋" w:hAnsi="华文中宋"/>
          <w:b/>
          <w:sz w:val="30"/>
          <w:szCs w:val="30"/>
        </w:rPr>
      </w:pPr>
      <w:r w:rsidRPr="00A673C8">
        <w:rPr>
          <w:rFonts w:ascii="宋体" w:hAnsi="宋体"/>
          <w:b/>
        </w:rPr>
        <w:t>71．</w:t>
      </w:r>
      <w:r w:rsidRPr="00A673C8">
        <w:rPr>
          <w:rFonts w:ascii="华文中宋" w:eastAsia="华文中宋" w:hAnsi="华文中宋"/>
          <w:b/>
          <w:sz w:val="30"/>
          <w:szCs w:val="30"/>
        </w:rPr>
        <w:t>某煤矿发生了一起瓦斯爆炸事故。煤矿人员有以下断定： 值班主任：造成事故的原因是操作问题。 矿工1：确实有人违反了安全规程，但造成事故的原因不是操作问题。 矿工2：如果造成事故的原因是操作问题，则有人违反了安全规程。安全员：造成事故的原因是操作问题，但没有人违反了安全规程。如果上述断定中只有一个人的断定为真，则以下哪一项可能为真?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A、值班主任的断定为真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B、安全员的断定为真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C、矿工1的断定为真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D、矿工2的断定为真，没有人违反安全规程</w:t>
      </w:r>
    </w:p>
    <w:p w:rsidR="00A673C8" w:rsidRPr="00A673C8" w:rsidP="00697BBC">
      <w:pPr>
        <w:jc w:val="left"/>
        <w:rPr>
          <w:rFonts w:ascii="华文中宋" w:eastAsia="华文中宋" w:hAnsi="华文中宋"/>
          <w:b/>
          <w:sz w:val="30"/>
          <w:szCs w:val="30"/>
        </w:rPr>
      </w:pPr>
      <w:r w:rsidRPr="00A673C8">
        <w:rPr>
          <w:rFonts w:ascii="宋体" w:hAnsi="宋体"/>
          <w:b/>
        </w:rPr>
        <w:t>72．</w:t>
      </w:r>
      <w:r w:rsidRPr="00A673C8">
        <w:rPr>
          <w:rFonts w:ascii="华文中宋" w:eastAsia="华文中宋" w:hAnsi="华文中宋"/>
          <w:b/>
          <w:sz w:val="30"/>
          <w:szCs w:val="30"/>
        </w:rPr>
        <w:t xml:space="preserve">对历史学家来说，有责任把人物的原貌和事件的真尽可能准确、完整地向读者讲清楚。说“尽可能”，是因为受史料的局限，有些人物和事件无法核实，难以恢复事实真相，只能根据掌握的史料做出  。历史不是自然科学，不能通过公式计算获得精确的数据和结论，对人物和事件的叙述，对动机和起因的推论，对结果和影响的分析，都需要作出主观的评判。有些学者倒果为因，先设论点，再找论据，有些学者，为了推倒他人的成论，也挖掘史料以  自己的观点，这就涉及史家的指导思想和治学态度问题。  填入划横线部分最恰当的一项是：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A、推断 支撑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B、假设 树立</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C、判断 证实</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673C8">
        <w:rPr>
          <w:rFonts w:ascii="华文中宋" w:eastAsia="华文中宋" w:hAnsi="华文中宋"/>
          <w:b/>
          <w:sz w:val="30"/>
          <w:szCs w:val="30"/>
        </w:rPr>
        <w:t>D、猜测 支持</w:t>
      </w:r>
    </w:p>
    <w:p w:rsidR="00A673C8" w:rsidRPr="00A673C8" w:rsidP="00697BBC">
      <w:pPr>
        <w:jc w:val="left"/>
        <w:rPr>
          <w:rFonts w:ascii="华文中宋" w:eastAsia="华文中宋" w:hAnsi="华文中宋"/>
          <w:b/>
          <w:sz w:val="30"/>
          <w:szCs w:val="30"/>
        </w:rPr>
      </w:pPr>
      <w:r w:rsidRPr="00A673C8">
        <w:rPr>
          <w:rFonts w:ascii="宋体" w:hAnsi="宋体"/>
          <w:b/>
        </w:rPr>
        <w:t>73．</w:t>
      </w:r>
      <w:r w:rsidRPr="00A673C8">
        <w:rPr>
          <w:rFonts w:ascii="华文中宋" w:eastAsia="华文中宋" w:hAnsi="华文中宋"/>
          <w:b/>
          <w:sz w:val="30"/>
          <w:szCs w:val="30"/>
        </w:rPr>
        <w:t>寄生：是指一种生物长期或暂时生活在另一种生物的体内或体表，并从后者那里吸取营养物质来维持其生活的一种种问关系。 根据以上定义，下列属于寄生关系的是（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A、蘑菇、香菇、木耳、银耳、猴头、灵芝等大都生活在枯死的树枝、树根上或富含有机物的地方</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B、小丑鱼居住在海葵的触手之间，这些鱼可以使海葵免于被其他鱼类食用，而海葵有刺细胞的触手，可使小丑鱼免于被掠食，而小丑鱼本身则会分泌一种黏液在身体表面，保护自己不被海葵伤害</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C、印首鱼会利用头部的吸盘状构造，吸附在其他的鱼类表面，但是不造成伤害，藉着被附着的个体的活动而行于水中</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D、赤眼蜂把卵产在螟虫的卵内，孵化出的幼虫以螟虫的卵为食，而导致螟虫死亡</w:t>
      </w:r>
    </w:p>
    <w:p w:rsidR="00A673C8" w:rsidRPr="00A673C8" w:rsidP="00697BBC">
      <w:pPr>
        <w:jc w:val="left"/>
        <w:rPr>
          <w:rFonts w:ascii="华文中宋" w:eastAsia="华文中宋" w:hAnsi="华文中宋"/>
          <w:b/>
          <w:sz w:val="30"/>
          <w:szCs w:val="30"/>
        </w:rPr>
      </w:pPr>
      <w:r w:rsidRPr="00A673C8">
        <w:rPr>
          <w:rFonts w:ascii="宋体" w:hAnsi="宋体"/>
          <w:b/>
        </w:rPr>
        <w:t>74．</w:t>
      </w:r>
      <w:r w:rsidRPr="00A673C8">
        <w:rPr>
          <w:rFonts w:ascii="华文中宋" w:eastAsia="华文中宋" w:hAnsi="华文中宋"/>
          <w:b/>
          <w:sz w:val="30"/>
          <w:szCs w:val="30"/>
        </w:rPr>
        <w:t>马晓敏是眼科医院眼底手术的一把刀，也是湖城市最好的眼底手术医生。但是，令人费解的是，经马晓敏手术后患者视力获得明显提高的比例较低。以下哪项如果为真，最有助于解释以上陈述?（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A、眼底手术大多是棘手的手术，需要较长的时间才能完成</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B、除了马晓敏以外，湖城市眼科医院缺乏能干的眼底手术医生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C、除了眼底手术，马晓敏同时精通其他眼科手术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D、湖城市眼科医院难治的眼底疾病患者的手术大多数都是由马晓敏医生完成的</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673C8">
        <w:rPr>
          <w:rFonts w:ascii="宋体" w:hAnsi="宋体"/>
          <w:b/>
        </w:rPr>
        <w:t>75．</w:t>
      </w:r>
      <w:r w:rsidRPr="00A673C8">
        <w:rPr>
          <w:rFonts w:ascii="华文中宋" w:eastAsia="华文中宋" w:hAnsi="华文中宋"/>
          <w:b/>
          <w:sz w:val="30"/>
          <w:szCs w:val="30"/>
        </w:rPr>
        <w:t>20世纪60年代，加州大学伯克利分校进行了一系列关于小鼠认知能力的实验。在实验中，一组小鼠被放在摆满各种玩具、转轮和隧道的笼子里，另一组小鼠则在空无一物的笼子里长大。实验结果显示，前一组小鼠大脑的体积更大，认知能力也显著高于后一组。研究人员因此作出推论：充分的外界刺激可以改变大脑的结构和能力。下列哪项为真，最能加强研究人员的推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A、实验中，前一组小鼠的食物营养更丰富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B、实验后，后一组小鼠的运动能力更强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C、后来，两组小鼠的平均寿命差不多</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D、实验前，两组小鼠的个体差异不大</w:t>
      </w:r>
    </w:p>
    <w:p w:rsidR="00A673C8" w:rsidRPr="00A673C8" w:rsidP="00A673C8">
      <w:pPr>
        <w:jc w:val="left"/>
        <w:rPr>
          <w:rFonts w:ascii="宋体" w:hAnsi="宋体"/>
          <w:b/>
        </w:rPr>
      </w:pPr>
      <w:r w:rsidRPr="00A673C8">
        <w:rPr>
          <w:rFonts w:ascii="微软雅黑" w:eastAsia="微软雅黑" w:hAnsi="微软雅黑"/>
          <w:b/>
          <w:sz w:val="28"/>
        </w:rPr>
        <w:t>三、言语理解与表达</w:t>
      </w:r>
    </w:p>
    <w:p w:rsidR="00A673C8" w:rsidRPr="00A673C8" w:rsidP="00697BBC">
      <w:pPr>
        <w:jc w:val="left"/>
        <w:rPr>
          <w:rFonts w:ascii="华文中宋" w:eastAsia="华文中宋" w:hAnsi="华文中宋"/>
          <w:b/>
          <w:sz w:val="30"/>
          <w:szCs w:val="30"/>
        </w:rPr>
      </w:pPr>
      <w:r w:rsidRPr="00A673C8">
        <w:rPr>
          <w:rFonts w:ascii="宋体" w:hAnsi="宋体"/>
          <w:b/>
        </w:rPr>
        <w:t>76．</w:t>
      </w:r>
      <w:r w:rsidRPr="00A673C8">
        <w:rPr>
          <w:rFonts w:ascii="华文中宋" w:eastAsia="华文中宋" w:hAnsi="华文中宋"/>
          <w:b/>
          <w:sz w:val="30"/>
          <w:szCs w:val="30"/>
        </w:rPr>
        <w:t>经过墨子及其弟子们的毕生努力，《墨经》终于脱稿成书。在那古奥的外表下，数学、力学、光学等科学知识_______其中，一些概念定义和科学发现与西方近代科学十分_______，闪耀着惊人的智慧之光。 填入划横线部分最恰当的一项是(　　)   散布 接近 汇聚 吻合 罗列 相似 融合 对应</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A、散布 接近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B、汇聚 吻合</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C、罗列 相似</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D、融合 对应</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673C8">
        <w:rPr>
          <w:rFonts w:ascii="宋体" w:hAnsi="宋体"/>
          <w:b/>
        </w:rPr>
        <w:t>77．</w:t>
      </w:r>
      <w:r w:rsidRPr="00A673C8">
        <w:rPr>
          <w:rFonts w:ascii="华文中宋" w:eastAsia="华文中宋" w:hAnsi="华文中宋"/>
          <w:b/>
          <w:sz w:val="30"/>
          <w:szCs w:val="30"/>
        </w:rPr>
        <w:t>根据材料回答问题：</w:t>
      </w:r>
      <w:r w:rsidRPr="00A673C8">
        <w:rPr>
          <w:rFonts w:ascii="华文中宋" w:eastAsia="华文中宋" w:hAnsi="华文中宋"/>
          <w:b/>
          <w:sz w:val="30"/>
          <w:szCs w:val="30"/>
        </w:rPr>
        <w:t xml:space="preserve"> 跟电视一样，收视率对中国的电视和广告行业而言，是个地地道道的舶来品，在中国的应用不过短短二十余年。由于这是一个全新的行业指标，因此不仅国内开展此类业务的经验还有待摸索和积累，而且对这一领域进行深入研究的专家和机构也少之又少。如此一来，在当前收视率已经被看作电视、广告行业的通行货币的情况下，促进收视率调查的公开、透明和公正，就显得尤为迫切。根据美国、英国等开展该项业务较早的国家的经验，要真正实现收视率调查的公正、可信，不仅需要收视率调查机构本身的科学方法和诚信态度，更需要行业主管部门的监管调控及社会公众的积极参与。而对于今天的中国来说，通过一组报道，让更多公众知道了收视率这个行业术语，了解了收视率调查的方法，未尝不是一个良好的开端。</w:t>
      </w:r>
      <w:r w:rsidRPr="00A673C8">
        <w:rPr>
          <w:rFonts w:ascii="华文中宋" w:eastAsia="华文中宋" w:hAnsi="华文中宋"/>
          <w:b/>
          <w:sz w:val="30"/>
          <w:szCs w:val="30"/>
        </w:rPr>
        <w:t xml:space="preserve">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 xml:space="preserve"> 另一方面，在获得了准确可信的收视率后，更为重要的恐怕是如何看待和使用收视率。说到底，收视率只是一个可供行业参考的数据，任何对其本身的攻击都只是——，而如何将它用得科学、用得合理，却完全关乎从业人员的态度。</w:t>
      </w:r>
      <w:r w:rsidRPr="00A673C8">
        <w:rPr>
          <w:rFonts w:ascii="华文中宋" w:eastAsia="华文中宋" w:hAnsi="华文中宋"/>
          <w:b/>
          <w:sz w:val="30"/>
          <w:szCs w:val="30"/>
        </w:rPr>
        <w:t xml:space="preserve"> </w:t>
      </w:r>
      <w:r w:rsidRPr="00A673C8">
        <w:rPr>
          <w:rFonts w:ascii="华文中宋" w:eastAsia="华文中宋" w:hAnsi="华文中宋"/>
          <w:b/>
          <w:sz w:val="30"/>
          <w:szCs w:val="30"/>
        </w:rPr>
        <w:t xml:space="preserve"> 实际上，与收视率一样，在文化产业快速发展的今天，网络点击率、电影票房、图书销售量、剧院上座率等一系列数字，也越来越多地被提及，俨然将成为衡量文化产业各门类发展水平的唯一标准。殊不知，文化产品质量的优劣，文化产业发展水平的高低，却远不是几个简单的数字就可以量化评估的。一味地追求与商业利益挂钩的数字效应，不仅不能反映产业发展的真实面貌，还难免使产业发展走向歧途。从这个意义上说，收视率造假事件给我们带来的启示，不仅要警惕“唯收视率是瞻”，更要警惕整个文化产业发展过程中的“唯数字是瞻”。</w:t>
      </w:r>
      <w:r w:rsidRPr="00A673C8">
        <w:rPr>
          <w:rFonts w:ascii="华文中宋" w:eastAsia="华文中宋" w:hAnsi="华文中宋"/>
          <w:b/>
          <w:sz w:val="30"/>
          <w:szCs w:val="30"/>
        </w:rPr>
        <w:t xml:space="preserve"> </w:t>
      </w:r>
      <w:r w:rsidRPr="00A673C8">
        <w:rPr>
          <w:rFonts w:ascii="华文中宋" w:eastAsia="华文中宋" w:hAnsi="华文中宋"/>
          <w:b/>
          <w:sz w:val="30"/>
          <w:szCs w:val="30"/>
        </w:rPr>
        <w:t xml:space="preserve"> 第1段意在阐述这样一种观点，即（　　）。</w:t>
      </w:r>
      <w:r w:rsidRPr="00A673C8">
        <w:rPr>
          <w:rFonts w:ascii="华文中宋" w:eastAsia="华文中宋" w:hAnsi="华文中宋"/>
          <w:b/>
          <w:sz w:val="30"/>
          <w:szCs w:val="30"/>
        </w:rPr>
        <w:t xml:space="preserve">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A、保证收视率公正可信的前提是了解收视率调查方法</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B、现在我国亟需促进收视率调查的公开、透明和公正</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C、目前在收视率调查方面我国仍需借鉴英美等国经验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D、只有加强行业主管部门监控才能保证收视率的真实</w:t>
      </w:r>
    </w:p>
    <w:p w:rsidR="00A673C8" w:rsidRPr="00A673C8" w:rsidP="00697BBC">
      <w:pPr>
        <w:jc w:val="left"/>
        <w:rPr>
          <w:rFonts w:ascii="华文中宋" w:eastAsia="华文中宋" w:hAnsi="华文中宋"/>
          <w:b/>
          <w:sz w:val="30"/>
          <w:szCs w:val="30"/>
        </w:rPr>
      </w:pPr>
      <w:r w:rsidRPr="00A673C8">
        <w:rPr>
          <w:rFonts w:ascii="宋体" w:hAnsi="宋体"/>
          <w:b/>
        </w:rPr>
        <w:t>78．</w:t>
      </w:r>
      <w:r w:rsidRPr="00A673C8">
        <w:rPr>
          <w:rFonts w:ascii="华文中宋" w:eastAsia="华文中宋" w:hAnsi="华文中宋"/>
          <w:b/>
          <w:sz w:val="30"/>
          <w:szCs w:val="30"/>
        </w:rPr>
        <w:t>从科学史看。理论再伟大，也只有在特定的范围内才是正确的。标准模型虽然即将被证实，但其依然位于微观世界，无法解释宏观世界中的万有引力。《新科学家》撰文写道：“希格斯玻色子(也称为‘上帝粒子’)是标准模型的最后一块拼图，但我们知道，这个模型之外，还有其他的粒子和力。”这意味着，尽管“上帝粒子”可能是验证标准模型的最后一块拼图，但它绝对不是人类认识宇宙真理的最后一块拼图。 与这段文字不相符的一项是（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A、“上帝粒子”一旦得到确认，标准模型可能就此得到证实</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B、即使“上帝粒子”得到确认，我们认识宇宙任务仍未完成</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673C8">
        <w:rPr>
          <w:rFonts w:ascii="华文中宋" w:eastAsia="华文中宋" w:hAnsi="华文中宋"/>
          <w:b/>
          <w:sz w:val="30"/>
          <w:szCs w:val="30"/>
        </w:rPr>
        <w:t>C、标准模型即使得到证实，但它也绝不会是宇宙的最终真理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D、“上帝粒子”如果不存在，说明标准模型之外还有其他粒子</w:t>
      </w:r>
    </w:p>
    <w:p w:rsidR="00A673C8" w:rsidRPr="00A673C8" w:rsidP="00697BBC">
      <w:pPr>
        <w:jc w:val="left"/>
        <w:rPr>
          <w:rFonts w:ascii="华文中宋" w:eastAsia="华文中宋" w:hAnsi="华文中宋"/>
          <w:b/>
          <w:sz w:val="30"/>
          <w:szCs w:val="30"/>
        </w:rPr>
      </w:pPr>
      <w:r w:rsidRPr="00A673C8">
        <w:rPr>
          <w:rFonts w:ascii="宋体" w:hAnsi="宋体"/>
          <w:b/>
        </w:rPr>
        <w:t>79．</w:t>
      </w:r>
      <w:r w:rsidRPr="00A673C8">
        <w:rPr>
          <w:rFonts w:ascii="华文中宋" w:eastAsia="华文中宋" w:hAnsi="华文中宋"/>
          <w:b/>
          <w:sz w:val="30"/>
          <w:szCs w:val="30"/>
        </w:rPr>
        <w:t xml:space="preserve">依次填入下面一段文字横线处的语句，衔接最恰当的一项是（　　）。 狗是忠义、勇敢而又聪明的动物。__________，__________。__________，__________。__________，__________，使狗成为人的得力助手。 ①专门训练军犬、警犬，把狗用于军事、案件侦破等方面 ②它的嗅觉细胞数量是人的24倍，可以分辨大约两万种不同的气味 ③比如牧民的狗，为了保护羊群，敢于同恶狼猛斗 ④人们充分利用狗的这种特殊的天赋 ⑤狗可以听到10万赫兹以上的声音 ⑥代替主人做一些危险的事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A、③②①⑥⑤④</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B、③⑥⑤②④①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C、⑤④①③②⑥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D、⑤②④⑥①③</w:t>
      </w:r>
    </w:p>
    <w:p w:rsidR="00A673C8" w:rsidRPr="00A673C8" w:rsidP="00697BBC">
      <w:pPr>
        <w:jc w:val="left"/>
        <w:rPr>
          <w:rFonts w:ascii="华文中宋" w:eastAsia="华文中宋" w:hAnsi="华文中宋"/>
          <w:b/>
          <w:sz w:val="30"/>
          <w:szCs w:val="30"/>
        </w:rPr>
      </w:pPr>
      <w:r w:rsidRPr="00A673C8">
        <w:rPr>
          <w:rFonts w:ascii="宋体" w:hAnsi="宋体"/>
          <w:b/>
        </w:rPr>
        <w:t>80．</w:t>
      </w:r>
      <w:r w:rsidRPr="00A673C8">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论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A、市场是农村结构调整的导向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B、市场机制的优势未充分发挥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C、农业市场化改革需要加快进行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D、农业结构调整不可能一蹴而就</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673C8">
        <w:rPr>
          <w:rFonts w:ascii="宋体" w:hAnsi="宋体"/>
          <w:b/>
        </w:rPr>
        <w:t>81．</w:t>
      </w:r>
      <w:r w:rsidRPr="00A673C8">
        <w:rPr>
          <w:rFonts w:ascii="华文中宋" w:eastAsia="华文中宋" w:hAnsi="华文中宋"/>
          <w:b/>
          <w:sz w:val="30"/>
          <w:szCs w:val="30"/>
        </w:rPr>
        <w:t>《三字经》中说到：“阉乱后，寇内讧。闯逆变，神器终。”下列解读不正确的是（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A、明朝末年农民起义不断</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B、明朝中后期宦官专权，统治黑暗</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C、李白成攻破北京，明朝灭亡</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D、倭寇与沿海奸商勾结，倭患愈演愈烈</w:t>
      </w:r>
    </w:p>
    <w:p w:rsidR="00A673C8" w:rsidRPr="00A673C8" w:rsidP="00697BBC">
      <w:pPr>
        <w:jc w:val="left"/>
        <w:rPr>
          <w:rFonts w:ascii="华文中宋" w:eastAsia="华文中宋" w:hAnsi="华文中宋"/>
          <w:b/>
          <w:sz w:val="30"/>
          <w:szCs w:val="30"/>
        </w:rPr>
      </w:pPr>
      <w:r w:rsidRPr="00A673C8">
        <w:rPr>
          <w:rFonts w:ascii="宋体" w:hAnsi="宋体"/>
          <w:b/>
        </w:rPr>
        <w:t>82．</w:t>
      </w:r>
      <w:r w:rsidRPr="00A673C8">
        <w:rPr>
          <w:rFonts w:ascii="华文中宋" w:eastAsia="华文中宋" w:hAnsi="华文中宋"/>
          <w:b/>
          <w:sz w:val="30"/>
          <w:szCs w:val="30"/>
        </w:rPr>
        <w:t>所有企业和用人单位都要强化社会责任， 和 农民工的劳动和创造，不得违反国家法律法规和政策规定损害农民工权益。 依次填入画横线部分最恰当的一项是（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A、保护爱护</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B、珍惜爱护</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C、鼓励保护</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D、重视保护</w:t>
      </w:r>
    </w:p>
    <w:p w:rsidR="00A673C8" w:rsidRPr="00A673C8" w:rsidP="00697BBC">
      <w:pPr>
        <w:jc w:val="left"/>
        <w:rPr>
          <w:rFonts w:ascii="华文中宋" w:eastAsia="华文中宋" w:hAnsi="华文中宋"/>
          <w:b/>
          <w:sz w:val="30"/>
          <w:szCs w:val="30"/>
        </w:rPr>
      </w:pPr>
      <w:r w:rsidRPr="00A673C8">
        <w:rPr>
          <w:rFonts w:ascii="宋体" w:hAnsi="宋体"/>
          <w:b/>
        </w:rPr>
        <w:t>83．</w:t>
      </w:r>
      <w:r w:rsidRPr="00A673C8">
        <w:rPr>
          <w:rFonts w:ascii="华文中宋" w:eastAsia="华文中宋" w:hAnsi="华文中宋"/>
          <w:b/>
          <w:sz w:val="30"/>
          <w:szCs w:val="30"/>
        </w:rPr>
        <w:t>肤色是人体美的重要特征。面部皮肤是最吸引人注目的地方，健美的面部皮肤可以增添人的姿色，反映人的健康状况和精神面貌。中国人大多是黄肤色人种，光洁柔润、白里透红的颜面，往往被人们称道和羡慕。 这段话，下列说法正确的是：（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A、中国人肤色最美丽</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B、世界各地的人们都喜欢中国人</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C、面部皮肤是肤色美的集中体现</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D、观察面部肤色就可以透视人的内心</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673C8">
        <w:rPr>
          <w:rFonts w:ascii="宋体" w:hAnsi="宋体"/>
          <w:b/>
        </w:rPr>
        <w:t>84．</w:t>
      </w:r>
      <w:r w:rsidRPr="00A673C8">
        <w:rPr>
          <w:rFonts w:ascii="华文中宋" w:eastAsia="华文中宋" w:hAnsi="华文中宋"/>
          <w:b/>
          <w:sz w:val="30"/>
          <w:szCs w:val="30"/>
        </w:rPr>
        <w:t xml:space="preserve">“尽管两岸关系和平发展还面临阻力和障碍，今后也难免会经历曲折和起伏，但我们推动两岸关系和平发展的信念坚定不移，________动摇”，胡锦涛同志这句________的宣示温暖了广大台胞的心窝。  依次填入划横线部分最恰当的一项是（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A、决不　意气风发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B、绝不　慷慨激昂</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C、绝不　热血沸腾</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D、决不　掷地有声</w:t>
      </w:r>
    </w:p>
    <w:p w:rsidR="00A673C8" w:rsidRPr="00A673C8" w:rsidP="00697BBC">
      <w:pPr>
        <w:jc w:val="left"/>
        <w:rPr>
          <w:rFonts w:ascii="华文中宋" w:eastAsia="华文中宋" w:hAnsi="华文中宋"/>
          <w:b/>
          <w:sz w:val="30"/>
          <w:szCs w:val="30"/>
        </w:rPr>
      </w:pPr>
      <w:r w:rsidRPr="00A673C8">
        <w:rPr>
          <w:rFonts w:ascii="宋体" w:hAnsi="宋体"/>
          <w:b/>
        </w:rPr>
        <w:t>85．</w:t>
      </w:r>
      <w:r w:rsidRPr="00A673C8">
        <w:rPr>
          <w:rFonts w:ascii="华文中宋" w:eastAsia="华文中宋" w:hAnsi="华文中宋"/>
          <w:b/>
          <w:sz w:val="30"/>
          <w:szCs w:val="30"/>
        </w:rPr>
        <w:t xml:space="preserve">2008年，中国大地上堪称祸福更替，悲喜交集。所谓“福”和“喜”，大抵是百年一遇，普照人心，如迎接北京奥运会和残奥会，纪念改革开放30周年，而所谓“祸”与“悲”，则属于__________，__________。 填入划横线部分最恰当的一项是（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A、惊天动地、千难万险</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B、惊涛拍岸、山河破碎</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C、猝不及防、石破天惊</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D、防不胜防、有惊有险</w:t>
      </w:r>
    </w:p>
    <w:p w:rsidR="00A673C8" w:rsidRPr="00A673C8" w:rsidP="00697BBC">
      <w:pPr>
        <w:jc w:val="left"/>
        <w:rPr>
          <w:rFonts w:ascii="华文中宋" w:eastAsia="华文中宋" w:hAnsi="华文中宋"/>
          <w:b/>
          <w:sz w:val="30"/>
          <w:szCs w:val="30"/>
        </w:rPr>
      </w:pPr>
      <w:r w:rsidRPr="00A673C8">
        <w:rPr>
          <w:rFonts w:ascii="宋体" w:hAnsi="宋体"/>
          <w:b/>
        </w:rPr>
        <w:t>86．</w:t>
      </w:r>
      <w:r w:rsidRPr="00A673C8">
        <w:rPr>
          <w:rFonts w:ascii="华文中宋" w:eastAsia="华文中宋" w:hAnsi="华文中宋"/>
          <w:b/>
          <w:sz w:val="30"/>
          <w:szCs w:val="30"/>
        </w:rPr>
        <w:t>风暴过后，我们如果发现市场经济最坚定的_________在亚洲，也无需惊讶。发生于20世纪末的亚洲金融危机使得这个大洲__________，它们已经从这些经历中学到__________的重要性，已经学会更加成熟地处理和应对全球化的各种问题。 依次填入横线部分最恰当的一项是（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A、基础化险为夷防患未然</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B、拥趸因祸得福未雨绸缪</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C、柱石反败为胜有备无患</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D、支柱转危为安谋敌未动</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673C8">
        <w:rPr>
          <w:rFonts w:ascii="宋体" w:hAnsi="宋体"/>
          <w:b/>
        </w:rPr>
        <w:t>87．</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我国收入分配问题亟待解决，应该成为各级政府刻不容缓的任务，任何拖延都可能给社会和经济发展带来意想不到的后果。这是因为基尼系数超过0．5以后，一方面会带来社会不稳定，另一方面会使政府调节收入分配的努力更加困难，需要付出更大甚至极大的努力才有可能扭转收入差距扩大的趋势。更为重要的是，在过大的收入分配不平等的社会中，利益集团反对改变分配格局的力量会更加强大。我国的收入差距仍处在一种不断扩大的态势。全国收入分配的基尼系数从2000年的0．44上升到2008年的0．49左右。我国已成为收入分配高度不平等的国家之一。</w:t>
      </w:r>
      <w:r w:rsidRPr="00A673C8">
        <w:rPr>
          <w:rFonts w:ascii="华文中宋" w:eastAsia="华文中宋" w:hAnsi="华文中宋"/>
          <w:b/>
          <w:sz w:val="30"/>
          <w:szCs w:val="30"/>
        </w:rPr>
        <w:t xml:space="preserve"> </w:t>
      </w:r>
      <w:r w:rsidRPr="00A673C8">
        <w:rPr>
          <w:rFonts w:ascii="华文中宋" w:eastAsia="华文中宋" w:hAnsi="华文中宋"/>
          <w:b/>
          <w:sz w:val="30"/>
          <w:szCs w:val="30"/>
        </w:rPr>
        <w:t xml:space="preserve"> 这段文字谈论的核心问题是（　　）。</w:t>
      </w:r>
      <w:r w:rsidRPr="00A673C8">
        <w:rPr>
          <w:rFonts w:ascii="华文中宋" w:eastAsia="华文中宋" w:hAnsi="华文中宋"/>
          <w:b/>
          <w:sz w:val="30"/>
          <w:szCs w:val="30"/>
        </w:rPr>
        <w:t xml:space="preserve">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A、我国的基尼系数过大，收入分配不平等的问题非常严重</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B、收入分配差距加大会导致利益集团反对改变分配格局的力量更加强大</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C、收入分配问题迟迟不能解决将引发意想不到的后果</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D、各级政府亟须采取措施解决收人分配问题</w:t>
      </w:r>
    </w:p>
    <w:p w:rsidR="00A673C8" w:rsidRPr="00A673C8" w:rsidP="00697BBC">
      <w:pPr>
        <w:jc w:val="left"/>
        <w:rPr>
          <w:rFonts w:ascii="华文中宋" w:eastAsia="华文中宋" w:hAnsi="华文中宋"/>
          <w:b/>
          <w:sz w:val="30"/>
          <w:szCs w:val="30"/>
        </w:rPr>
      </w:pPr>
      <w:r w:rsidRPr="00A673C8">
        <w:rPr>
          <w:rFonts w:ascii="宋体" w:hAnsi="宋体"/>
          <w:b/>
        </w:rPr>
        <w:t>88．</w:t>
      </w:r>
      <w:r w:rsidRPr="00A673C8">
        <w:rPr>
          <w:rFonts w:ascii="华文中宋" w:eastAsia="华文中宋" w:hAnsi="华文中宋"/>
          <w:b/>
          <w:sz w:val="30"/>
          <w:szCs w:val="30"/>
        </w:rPr>
        <w:t xml:space="preserve">在有关科学实践中，没有使用________的仪器，经过________的调查，进行________的论证，往往很难得出正确的结论。 填入划横线部分最恰当的一项是（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A、周密　　严密　　细密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B、精密　　周密　　细密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C、细密　　严密　　周密</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D、精密　　周密　　严密</w:t>
      </w:r>
    </w:p>
    <w:p w:rsidR="00A673C8" w:rsidRPr="00A673C8" w:rsidP="00697BBC">
      <w:pPr>
        <w:jc w:val="left"/>
        <w:rPr>
          <w:rFonts w:ascii="华文中宋" w:eastAsia="华文中宋" w:hAnsi="华文中宋"/>
          <w:b/>
          <w:sz w:val="30"/>
          <w:szCs w:val="30"/>
        </w:rPr>
      </w:pPr>
      <w:r w:rsidRPr="00A673C8">
        <w:rPr>
          <w:rFonts w:ascii="宋体" w:hAnsi="宋体"/>
          <w:b/>
        </w:rPr>
        <w:t>89．</w:t>
      </w:r>
      <w:r w:rsidRPr="00A673C8">
        <w:rPr>
          <w:rFonts w:ascii="华文中宋" w:eastAsia="华文中宋" w:hAnsi="华文中宋"/>
          <w:b/>
          <w:sz w:val="30"/>
          <w:szCs w:val="30"/>
        </w:rPr>
        <w:t xml:space="preserve"> “学习悖论”是古希腊有名的悖论之一，其内容是：人们在学习时通常会面临两种情况，一是不知道要学习的内容，二是已经知道了要学习的内容。在这两种情况下，学习都是无意义的，因为前者学习没有目标，后者学习没有必要。其实，破解这个悖论并不难，用我国古语中的道理就能做到。 填入划横线部分最恰当的一项是：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A、“谦受益”与“满招损”</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B、“知其然”与“知其所以然”</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673C8">
        <w:rPr>
          <w:rFonts w:ascii="华文中宋" w:eastAsia="华文中宋" w:hAnsi="华文中宋"/>
          <w:b/>
          <w:sz w:val="30"/>
          <w:szCs w:val="30"/>
        </w:rPr>
        <w:t>C、“博观而约取”与“厚积而薄发”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D、“学而不思则罔”与“思而不学则殆”</w:t>
      </w:r>
    </w:p>
    <w:p w:rsidR="00A673C8" w:rsidRPr="00A673C8" w:rsidP="00697BBC">
      <w:pPr>
        <w:jc w:val="left"/>
        <w:rPr>
          <w:rFonts w:ascii="华文中宋" w:eastAsia="华文中宋" w:hAnsi="华文中宋"/>
          <w:b/>
          <w:sz w:val="30"/>
          <w:szCs w:val="30"/>
        </w:rPr>
      </w:pPr>
      <w:r w:rsidRPr="00A673C8">
        <w:rPr>
          <w:rFonts w:ascii="宋体" w:hAnsi="宋体"/>
          <w:b/>
        </w:rPr>
        <w:t>90．</w:t>
      </w:r>
      <w:r w:rsidRPr="00A673C8">
        <w:rPr>
          <w:rFonts w:ascii="华文中宋" w:eastAsia="华文中宋" w:hAnsi="华文中宋"/>
          <w:b/>
          <w:sz w:val="30"/>
          <w:szCs w:val="30"/>
        </w:rPr>
        <w:t xml:space="preserve">由于目前缺乏相关法律支撑，城管在行使集中行政处罚权的过程中面临许多问题和困惑，目前涉及城市管理的法律法规多达50多部，但没有一部专门针对城市管理的独立法律法规，相互之间缺乏系统性和连贯性，到底该怎么管，没有一个标准，这给城管的实际工作带来诸多不便。 根据文意，下列说法正确的一项是（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A、城管在行使集中行政处罚权的过程中经常有法不依</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B、缺少专门针对城市管理的独立法律法规导致城管在执法过程中面临许多问题和困惑</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C、没有足够的涉及城市管理的法律法规使得城管执法缺少法律依据</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D、造成城管执法中产生诸多问题的关键不在于法律法规，而在于如何执法</w:t>
      </w:r>
    </w:p>
    <w:p w:rsidR="00A673C8" w:rsidRPr="00A673C8" w:rsidP="00697BBC">
      <w:pPr>
        <w:jc w:val="left"/>
        <w:rPr>
          <w:rFonts w:ascii="华文中宋" w:eastAsia="华文中宋" w:hAnsi="华文中宋"/>
          <w:b/>
          <w:sz w:val="30"/>
          <w:szCs w:val="30"/>
        </w:rPr>
      </w:pPr>
      <w:r w:rsidRPr="00A673C8">
        <w:rPr>
          <w:rFonts w:ascii="宋体" w:hAnsi="宋体"/>
          <w:b/>
        </w:rPr>
        <w:t>91．</w:t>
      </w:r>
      <w:r w:rsidRPr="00A673C8">
        <w:rPr>
          <w:rFonts w:ascii="华文中宋" w:eastAsia="华文中宋" w:hAnsi="华文中宋"/>
          <w:b/>
          <w:sz w:val="30"/>
          <w:szCs w:val="30"/>
        </w:rPr>
        <w:t>职业技术教育的任务是为社会各种产业培养劳动力。学生接受完职业技术教育后就直接进入劳动队伍，因此职业技术教育和市场经济有较直接的关系，它应该根据市场经济发展和需要调剂专业设置、课程计划和培养方式等。当然，也有诸如师范、卫生、艺术、体育等专业与市场经济没有直接联系，它们应该根据社会发展的需要，而不仅仅根据市场的需要来规划和发展。 对这段话理解正确的一项是（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A、市场经济规律决定着职业技术教育的发展</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B、发展职业技术教育，首先应强调社会发展的需要</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C、师范、卫生、艺术、体育等个别专业与市场经济没有联系</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D、职业技术教育中的多数专业应根据市场的需求而调整、发展</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673C8">
        <w:rPr>
          <w:rFonts w:ascii="宋体" w:hAnsi="宋体"/>
          <w:b/>
        </w:rPr>
        <w:t>92．</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艺术通过它的艺术质料反映现实的真实，是一种多棱镜。绘画、音乐、雕塑、语言艺术的目的就是反映人类经验的真实，把确实从经验中感受到的东西表达出来，真确地传达出来，是一种长久的，几乎是无穷无尽的努力。它通过高水平读者的鉴赏来检验，通过艺术批评家来总结规律和发现奥秘，剔除模仿而保留可贵的创新。对这段文字的主旨概括最准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A、有独创性的艺术作品能够经受住各种检验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B、艺术质料是艺术通往真实的物质寄托</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C、艺术反映现实的真实</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D、我们在艺术探索的道路上不能拒绝批评和质疑</w:t>
      </w:r>
    </w:p>
    <w:p w:rsidR="00A673C8" w:rsidRPr="00A673C8" w:rsidP="00697BBC">
      <w:pPr>
        <w:jc w:val="left"/>
        <w:rPr>
          <w:rFonts w:ascii="华文中宋" w:eastAsia="华文中宋" w:hAnsi="华文中宋"/>
          <w:b/>
          <w:sz w:val="30"/>
          <w:szCs w:val="30"/>
        </w:rPr>
      </w:pPr>
      <w:r w:rsidRPr="00A673C8">
        <w:rPr>
          <w:rFonts w:ascii="宋体" w:hAnsi="宋体"/>
          <w:b/>
        </w:rPr>
        <w:t>93．</w:t>
      </w:r>
      <w:r w:rsidRPr="00A673C8">
        <w:rPr>
          <w:rFonts w:ascii="华文中宋" w:eastAsia="华文中宋" w:hAnsi="华文中宋"/>
          <w:b/>
          <w:sz w:val="30"/>
          <w:szCs w:val="30"/>
        </w:rPr>
        <w:t>中日关系的历史证明，两国虽然爆发过数次大规模的战争，但战争在两国关系的历史中是短暂的，大多数历史时期两国处于和平交往的状态。因此， 。虽然两国关系中还存在一些难以解决的矛盾。，以后还可能出现各种各样的波折和挑战，但从历史大趋势来看．逐渐消除对立和紧张，走向和睦与更加紧密相互依存的大方向不可改变。 填人划横线部分最恰当的一句是：</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A、中日两国间的矛盾将逐步趋向缓和</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B、中日两国恢复正常邦交指日可待</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C、中日两国间的矛盾会逐渐沉寂下来</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D、中日两国矛盾并非不可调节、不可缓和</w:t>
      </w:r>
    </w:p>
    <w:p w:rsidR="00A673C8" w:rsidRPr="00A673C8" w:rsidP="00697BBC">
      <w:pPr>
        <w:jc w:val="left"/>
        <w:rPr>
          <w:rFonts w:ascii="华文中宋" w:eastAsia="华文中宋" w:hAnsi="华文中宋"/>
          <w:b/>
          <w:sz w:val="30"/>
          <w:szCs w:val="30"/>
        </w:rPr>
      </w:pPr>
      <w:r w:rsidRPr="00A673C8">
        <w:rPr>
          <w:rFonts w:ascii="宋体" w:hAnsi="宋体"/>
          <w:b/>
        </w:rPr>
        <w:t>94．</w:t>
      </w:r>
      <w:r w:rsidRPr="00A673C8">
        <w:rPr>
          <w:rFonts w:ascii="华文中宋" w:eastAsia="华文中宋" w:hAnsi="华文中宋"/>
          <w:b/>
          <w:sz w:val="30"/>
          <w:szCs w:val="30"/>
        </w:rPr>
        <w:t xml:space="preserve">随着社交关系网络的逐渐拓展，信息过载成为一个必然__________，其结果就是加速了人们遗忘的速度。为了反抗被遗忘，每个人都__________地忙碌于分享和转发之间，试图在他人页面上引起注意，留下“痕迹”。 依次填入画横线部分最恰当的一项是（　　）。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A、结果　马不停蹄</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B、趋势　不遗余力</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C、选择　不假思索</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D、要求　全力以赴</w:t>
      </w:r>
    </w:p>
    <w:p w:rsidR="00A673C8" w:rsidRPr="00A673C8" w:rsidP="00697B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A673C8">
        <w:rPr>
          <w:rFonts w:ascii="宋体" w:hAnsi="宋体"/>
          <w:b/>
        </w:rPr>
        <w:t>95．</w:t>
      </w:r>
      <w:r w:rsidRPr="00A673C8">
        <w:rPr>
          <w:rFonts w:ascii="华文中宋" w:eastAsia="华文中宋" w:hAnsi="华文中宋"/>
          <w:b/>
          <w:sz w:val="30"/>
          <w:szCs w:val="30"/>
        </w:rPr>
        <w:t>依次填入画横线部分最恰当的一项是（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 xml:space="preserve"> ①××公司已被我们收购，大家要抓紧时间做好</w:t>
      </w:r>
      <w:r w:rsidRPr="00A673C8">
        <w:rPr>
          <w:rFonts w:ascii="华文中宋" w:eastAsia="华文中宋" w:hAnsi="华文中宋"/>
          <w:b/>
          <w:sz w:val="30"/>
          <w:szCs w:val="30"/>
        </w:rPr>
        <w:t xml:space="preserve"> 和管理工作。</w:t>
      </w:r>
      <w:r w:rsidRPr="00A673C8">
        <w:rPr>
          <w:rFonts w:ascii="华文中宋" w:eastAsia="华文中宋" w:hAnsi="华文中宋"/>
          <w:b/>
          <w:sz w:val="30"/>
          <w:szCs w:val="30"/>
        </w:rPr>
        <w:t xml:space="preserve"> ②这家商场的购物环境不错，广告宣传也做了不少，但营业额一直很低。</w:t>
      </w:r>
      <w:r w:rsidRPr="00A673C8">
        <w:rPr>
          <w:rFonts w:ascii="华文中宋" w:eastAsia="华文中宋" w:hAnsi="华文中宋"/>
          <w:b/>
          <w:sz w:val="30"/>
          <w:szCs w:val="30"/>
        </w:rPr>
        <w:t xml:space="preserve"> 商场得做做市场调查，找找原因。</w:t>
      </w:r>
      <w:r w:rsidRPr="00A673C8">
        <w:rPr>
          <w:rFonts w:ascii="华文中宋" w:eastAsia="华文中宋" w:hAnsi="华文中宋"/>
          <w:b/>
          <w:sz w:val="30"/>
          <w:szCs w:val="30"/>
        </w:rPr>
        <w:t xml:space="preserve"> ③这些任务很艰巨，但我们必须抓紧干，</w:t>
      </w:r>
      <w:r w:rsidRPr="00A673C8">
        <w:rPr>
          <w:rFonts w:ascii="华文中宋" w:eastAsia="华文中宋" w:hAnsi="华文中宋"/>
          <w:b/>
          <w:sz w:val="30"/>
          <w:szCs w:val="30"/>
        </w:rPr>
        <w:t xml:space="preserve"> 早一点完成任务。</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A、接收看来尽量</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B、接收可见尽快</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C、接洽看来尽量</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D、接洽可见尽快</w:t>
      </w:r>
    </w:p>
    <w:p w:rsidR="00A673C8" w:rsidRPr="00A673C8" w:rsidP="00697BBC">
      <w:pPr>
        <w:jc w:val="left"/>
        <w:rPr>
          <w:rFonts w:ascii="华文中宋" w:eastAsia="华文中宋" w:hAnsi="华文中宋"/>
          <w:b/>
          <w:sz w:val="30"/>
          <w:szCs w:val="30"/>
        </w:rPr>
      </w:pPr>
      <w:r w:rsidRPr="00A673C8">
        <w:rPr>
          <w:rFonts w:ascii="宋体" w:hAnsi="宋体"/>
          <w:b/>
        </w:rPr>
        <w:t>96．</w:t>
      </w:r>
      <w:r w:rsidRPr="00A673C8">
        <w:rPr>
          <w:rFonts w:ascii="华文中宋" w:eastAsia="华文中宋" w:hAnsi="华文中宋"/>
          <w:b/>
          <w:sz w:val="30"/>
          <w:szCs w:val="30"/>
        </w:rPr>
        <w:t>①就可能走向思维的误区②这无疑是最好的强国路径③对于经济增长和民众福利来说，更重要的是人均意义上的增长，而不是总量意义上的增长④当然，也不能说总量意义上的增长没有意义，毕竟有很多事情是由“总体实力”决定的⑤简单的通过增加劳动力供给的数量来推动总量意义上的增长⑥如果人均意义上的增长快，却能够在提高民众福利的同时提高“总体实力”将以上6个句子重新排列，语序正确的是（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A、③⑤①④⑥②</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B、④⑥②③⑤①</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C、⑤①⑥②③④　　☆★</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D、⑥②⑤①③④</w:t>
      </w:r>
    </w:p>
    <w:p w:rsidR="00A673C8" w:rsidRPr="00A673C8" w:rsidP="00697BBC">
      <w:pPr>
        <w:jc w:val="left"/>
        <w:rPr>
          <w:rFonts w:ascii="华文中宋" w:eastAsia="华文中宋" w:hAnsi="华文中宋"/>
          <w:b/>
          <w:sz w:val="30"/>
          <w:szCs w:val="30"/>
        </w:rPr>
      </w:pPr>
      <w:r w:rsidRPr="00A673C8">
        <w:rPr>
          <w:rFonts w:ascii="宋体" w:hAnsi="宋体"/>
          <w:b/>
        </w:rPr>
        <w:t>97．</w:t>
      </w:r>
      <w:r w:rsidRPr="00A673C8">
        <w:rPr>
          <w:rFonts w:ascii="华文中宋" w:eastAsia="华文中宋" w:hAnsi="华文中宋"/>
          <w:b/>
          <w:sz w:val="30"/>
          <w:szCs w:val="30"/>
        </w:rPr>
        <w:t>依次填入画横线部分最恰当的一项是（　　）。 ①老先生深有感触地说：“叶落要归根，那 他乡的滋味实在不好受呀!” ②鲁迅先生在《藤野先生》中写到那些不争气的留学生：他们“也有解散辫子，盘得平的，摘下帽来，油光可鉴，宛如小姑娘的发髻一般，还要将脖子扭几扭，实在 极了”。 ③虽然生活艰辛 ，但是为了实现各自将来的心愿，他俩依然坚持着继续在这座城市里生存下去。</w:t>
      </w:r>
    </w:p>
    <w:p w:rsidR="00A673C8" w:rsidRPr="00A673C8" w:rsidP="00697BBC">
      <w:pPr>
        <w:jc w:val="left"/>
        <w:rPr>
          <w:rFonts w:ascii="华文中宋" w:eastAsia="华文中宋" w:hAnsi="华文中宋"/>
          <w:b/>
          <w:sz w:val="30"/>
          <w:szCs w:val="30"/>
        </w:rPr>
      </w:pPr>
      <w:r w:rsidRPr="00A673C8">
        <w:rPr>
          <w:rFonts w:ascii="华文中宋" w:eastAsia="华文中宋" w:hAnsi="华文中宋"/>
          <w:b/>
          <w:sz w:val="30"/>
          <w:szCs w:val="30"/>
        </w:rPr>
        <w:t>A、作客标致单调</w:t>
      </w:r>
      <w:r w:rsidRPr="00A673C8">
        <w:rPr>
          <w:rFonts w:ascii="华文中宋" w:eastAsia="华文中宋" w:hAnsi="华文中宋"/>
          <w:b/>
          <w:sz w:val="30"/>
          <w:szCs w:val="30"/>
        </w:rPr>
        <w:br/>
      </w:r>
      <w:r w:rsidRPr="00A673C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https://d.book118.com/477165166066006030</w:t>
        </w:r>
      </w:hyperlink>
    </w:p>
    <w:p w:rsidR="00A673C8" w:rsidRPr="00A673C8" w:rsidP="00697BB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97BBC"/>
    <w:rsid w:val="006B2EBA"/>
    <w:rsid w:val="00850032"/>
    <w:rsid w:val="008D2EAE"/>
    <w:rsid w:val="008F1F6E"/>
    <w:rsid w:val="008F55F2"/>
    <w:rsid w:val="00911EF2"/>
    <w:rsid w:val="00A12C77"/>
    <w:rsid w:val="00A673C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77165166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6222</Words>
  <Characters>35471</Characters>
  <Application>Microsoft Office Word</Application>
  <DocSecurity>0</DocSecurity>
  <Lines>295</Lines>
  <Paragraphs>83</Paragraphs>
  <ScaleCrop>false</ScaleCrop>
  <Company>微软中国</Company>
  <LinksUpToDate>false</LinksUpToDate>
  <CharactersWithSpaces>41610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2023-06-04T08:22:00Z</dcterms:created>
  <dcterms:modified xsi:type="dcterms:W3CDTF">2023-06-04T08:22:00Z</dcterms:modified>
</cp:coreProperties>
</file>