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健身运动APP项目规划设计纲要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7" w:history="1">
        <w:r>
          <w:rPr>
            <w:rFonts w:ascii="仿宋" w:eastAsia="仿宋" w:hAnsi="仿宋" w:cs="仿宋" w:hint="eastAsia"/>
            <w:lang w:eastAsia="zh-CN"/>
          </w:rPr>
          <w:t>前言</w:t>
        </w:r>
        <w:r>
          <w:tab/>
        </w:r>
        <w:r>
          <w:fldChar w:fldCharType="begin"/>
        </w:r>
        <w:r>
          <w:instrText xml:space="preserve"> PAGEREF _Toc9447 \h </w:instrText>
        </w:r>
        <w:r>
          <w:fldChar w:fldCharType="separate"/>
        </w:r>
        <w:r>
          <w:t>3</w:t>
        </w:r>
        <w:r>
          <w:fldChar w:fldCharType="end"/>
        </w:r>
      </w:hyperlink>
    </w:p>
    <w:p>
      <w:pPr>
        <w:pStyle w:val="TOC1"/>
        <w:tabs>
          <w:tab w:val="right" w:leader="dot" w:pos="8306"/>
        </w:tabs>
      </w:pPr>
      <w:hyperlink w:anchor="_Toc24932" w:history="1">
        <w:r>
          <w:rPr>
            <w:rFonts w:ascii="仿宋" w:eastAsia="仿宋" w:hAnsi="仿宋" w:cs="仿宋" w:hint="eastAsia"/>
            <w:lang w:eastAsia="zh-CN"/>
          </w:rPr>
          <w:t>一、产品规划分析</w:t>
        </w:r>
        <w:r>
          <w:tab/>
        </w:r>
        <w:r>
          <w:fldChar w:fldCharType="begin"/>
        </w:r>
        <w:r>
          <w:instrText xml:space="preserve"> PAGEREF _Toc24932 \h </w:instrText>
        </w:r>
        <w:r>
          <w:fldChar w:fldCharType="separate"/>
        </w:r>
        <w:r>
          <w:t>3</w:t>
        </w:r>
        <w:r>
          <w:fldChar w:fldCharType="end"/>
        </w:r>
      </w:hyperlink>
    </w:p>
    <w:p>
      <w:pPr>
        <w:pStyle w:val="TOC2"/>
        <w:tabs>
          <w:tab w:val="right" w:leader="dot" w:pos="8306"/>
        </w:tabs>
      </w:pPr>
      <w:hyperlink w:anchor="_Toc23871" w:history="1">
        <w:r>
          <w:rPr>
            <w:rFonts w:ascii="仿宋" w:eastAsia="仿宋" w:hAnsi="仿宋" w:cs="仿宋" w:hint="eastAsia"/>
            <w:lang w:eastAsia="zh-CN"/>
          </w:rPr>
          <w:t>(一)、产品规划</w:t>
        </w:r>
        <w:r>
          <w:tab/>
        </w:r>
        <w:r>
          <w:fldChar w:fldCharType="begin"/>
        </w:r>
        <w:r>
          <w:instrText xml:space="preserve"> PAGEREF _Toc23871 \h </w:instrText>
        </w:r>
        <w:r>
          <w:fldChar w:fldCharType="separate"/>
        </w:r>
        <w:r>
          <w:t>3</w:t>
        </w:r>
        <w:r>
          <w:fldChar w:fldCharType="end"/>
        </w:r>
      </w:hyperlink>
    </w:p>
    <w:p>
      <w:pPr>
        <w:pStyle w:val="TOC2"/>
        <w:tabs>
          <w:tab w:val="right" w:leader="dot" w:pos="8306"/>
        </w:tabs>
      </w:pPr>
      <w:hyperlink w:anchor="_Toc13609" w:history="1">
        <w:r>
          <w:rPr>
            <w:rFonts w:ascii="仿宋" w:eastAsia="仿宋" w:hAnsi="仿宋" w:cs="仿宋" w:hint="eastAsia"/>
            <w:lang w:eastAsia="zh-CN"/>
          </w:rPr>
          <w:t>(二)、建设规模</w:t>
        </w:r>
        <w:r>
          <w:tab/>
        </w:r>
        <w:r>
          <w:fldChar w:fldCharType="begin"/>
        </w:r>
        <w:r>
          <w:instrText xml:space="preserve"> PAGEREF _Toc13609 \h </w:instrText>
        </w:r>
        <w:r>
          <w:fldChar w:fldCharType="separate"/>
        </w:r>
        <w:r>
          <w:t>4</w:t>
        </w:r>
        <w:r>
          <w:fldChar w:fldCharType="end"/>
        </w:r>
      </w:hyperlink>
    </w:p>
    <w:p>
      <w:pPr>
        <w:pStyle w:val="TOC1"/>
        <w:tabs>
          <w:tab w:val="right" w:leader="dot" w:pos="8306"/>
        </w:tabs>
      </w:pPr>
      <w:hyperlink w:anchor="_Toc27813" w:history="1">
        <w:r>
          <w:rPr>
            <w:rFonts w:ascii="仿宋" w:eastAsia="仿宋" w:hAnsi="仿宋" w:cs="仿宋" w:hint="eastAsia"/>
            <w:lang w:eastAsia="zh-CN"/>
          </w:rPr>
          <w:t>二、市场分析、调研</w:t>
        </w:r>
        <w:r>
          <w:tab/>
        </w:r>
        <w:r>
          <w:fldChar w:fldCharType="begin"/>
        </w:r>
        <w:r>
          <w:instrText xml:space="preserve"> PAGEREF _Toc27813 \h </w:instrText>
        </w:r>
        <w:r>
          <w:fldChar w:fldCharType="separate"/>
        </w:r>
        <w:r>
          <w:t>5</w:t>
        </w:r>
        <w:r>
          <w:fldChar w:fldCharType="end"/>
        </w:r>
      </w:hyperlink>
    </w:p>
    <w:p>
      <w:pPr>
        <w:pStyle w:val="TOC2"/>
        <w:tabs>
          <w:tab w:val="right" w:leader="dot" w:pos="8306"/>
        </w:tabs>
      </w:pPr>
      <w:hyperlink w:anchor="_Toc25461" w:history="1">
        <w:r>
          <w:rPr>
            <w:rFonts w:ascii="仿宋" w:eastAsia="仿宋" w:hAnsi="仿宋" w:cs="仿宋" w:hint="eastAsia"/>
            <w:lang w:eastAsia="zh-CN"/>
          </w:rPr>
          <w:t>(一)、健身运动APP行业分析</w:t>
        </w:r>
        <w:r>
          <w:tab/>
        </w:r>
        <w:r>
          <w:fldChar w:fldCharType="begin"/>
        </w:r>
        <w:r>
          <w:instrText xml:space="preserve"> PAGEREF _Toc25461 \h </w:instrText>
        </w:r>
        <w:r>
          <w:fldChar w:fldCharType="separate"/>
        </w:r>
        <w:r>
          <w:t>5</w:t>
        </w:r>
        <w:r>
          <w:fldChar w:fldCharType="end"/>
        </w:r>
      </w:hyperlink>
    </w:p>
    <w:p>
      <w:pPr>
        <w:pStyle w:val="TOC2"/>
        <w:tabs>
          <w:tab w:val="right" w:leader="dot" w:pos="8306"/>
        </w:tabs>
      </w:pPr>
      <w:hyperlink w:anchor="_Toc22127" w:history="1">
        <w:r>
          <w:rPr>
            <w:rFonts w:ascii="仿宋" w:eastAsia="仿宋" w:hAnsi="仿宋" w:cs="仿宋" w:hint="eastAsia"/>
            <w:lang w:eastAsia="zh-CN"/>
          </w:rPr>
          <w:t>(二)、健身运动APP市场分析预测</w:t>
        </w:r>
        <w:r>
          <w:tab/>
        </w:r>
        <w:r>
          <w:fldChar w:fldCharType="begin"/>
        </w:r>
        <w:r>
          <w:instrText xml:space="preserve"> PAGEREF _Toc22127 \h </w:instrText>
        </w:r>
        <w:r>
          <w:fldChar w:fldCharType="separate"/>
        </w:r>
        <w:r>
          <w:t>6</w:t>
        </w:r>
        <w:r>
          <w:fldChar w:fldCharType="end"/>
        </w:r>
      </w:hyperlink>
    </w:p>
    <w:p>
      <w:pPr>
        <w:pStyle w:val="TOC1"/>
        <w:tabs>
          <w:tab w:val="right" w:leader="dot" w:pos="8306"/>
        </w:tabs>
      </w:pPr>
      <w:hyperlink w:anchor="_Toc10674" w:history="1">
        <w:r>
          <w:rPr>
            <w:rFonts w:ascii="仿宋" w:eastAsia="仿宋" w:hAnsi="仿宋" w:cs="仿宋" w:hint="eastAsia"/>
            <w:lang w:eastAsia="zh-CN"/>
          </w:rPr>
          <w:t>三、健身运动APP项目危机管理</w:t>
        </w:r>
        <w:r>
          <w:tab/>
        </w:r>
        <w:r>
          <w:fldChar w:fldCharType="begin"/>
        </w:r>
        <w:r>
          <w:instrText xml:space="preserve"> PAGEREF _Toc10674 \h </w:instrText>
        </w:r>
        <w:r>
          <w:fldChar w:fldCharType="separate"/>
        </w:r>
        <w:r>
          <w:t>6</w:t>
        </w:r>
        <w:r>
          <w:fldChar w:fldCharType="end"/>
        </w:r>
      </w:hyperlink>
    </w:p>
    <w:p>
      <w:pPr>
        <w:pStyle w:val="TOC2"/>
        <w:tabs>
          <w:tab w:val="right" w:leader="dot" w:pos="8306"/>
        </w:tabs>
      </w:pPr>
      <w:hyperlink w:anchor="_Toc21507" w:history="1">
        <w:r>
          <w:rPr>
            <w:rFonts w:ascii="仿宋" w:eastAsia="仿宋" w:hAnsi="仿宋" w:cs="仿宋" w:hint="eastAsia"/>
            <w:lang w:eastAsia="zh-CN"/>
          </w:rPr>
          <w:t>(一)、危机预警与识别</w:t>
        </w:r>
        <w:r>
          <w:tab/>
        </w:r>
        <w:r>
          <w:fldChar w:fldCharType="begin"/>
        </w:r>
        <w:r>
          <w:instrText xml:space="preserve"> PAGEREF _Toc21507 \h </w:instrText>
        </w:r>
        <w:r>
          <w:fldChar w:fldCharType="separate"/>
        </w:r>
        <w:r>
          <w:t>6</w:t>
        </w:r>
        <w:r>
          <w:fldChar w:fldCharType="end"/>
        </w:r>
      </w:hyperlink>
    </w:p>
    <w:p>
      <w:pPr>
        <w:pStyle w:val="TOC2"/>
        <w:tabs>
          <w:tab w:val="right" w:leader="dot" w:pos="8306"/>
        </w:tabs>
      </w:pPr>
      <w:hyperlink w:anchor="_Toc11956" w:history="1">
        <w:r>
          <w:rPr>
            <w:rFonts w:ascii="仿宋" w:eastAsia="仿宋" w:hAnsi="仿宋" w:cs="仿宋" w:hint="eastAsia"/>
            <w:lang w:eastAsia="zh-CN"/>
          </w:rPr>
          <w:t>(二)、危机应对与恢复</w:t>
        </w:r>
        <w:r>
          <w:tab/>
        </w:r>
        <w:r>
          <w:fldChar w:fldCharType="begin"/>
        </w:r>
        <w:r>
          <w:instrText xml:space="preserve"> PAGEREF _Toc11956 \h </w:instrText>
        </w:r>
        <w:r>
          <w:fldChar w:fldCharType="separate"/>
        </w:r>
        <w:r>
          <w:t>7</w:t>
        </w:r>
        <w:r>
          <w:fldChar w:fldCharType="end"/>
        </w:r>
      </w:hyperlink>
    </w:p>
    <w:p>
      <w:pPr>
        <w:pStyle w:val="TOC1"/>
        <w:tabs>
          <w:tab w:val="right" w:leader="dot" w:pos="8306"/>
        </w:tabs>
      </w:pPr>
      <w:hyperlink w:anchor="_Toc32737" w:history="1">
        <w:r>
          <w:rPr>
            <w:rFonts w:ascii="仿宋" w:eastAsia="仿宋" w:hAnsi="仿宋" w:cs="仿宋" w:hint="eastAsia"/>
            <w:lang w:eastAsia="zh-CN"/>
          </w:rPr>
          <w:t>四、健身运动APP项目选址可行性分析</w:t>
        </w:r>
        <w:r>
          <w:tab/>
        </w:r>
        <w:r>
          <w:fldChar w:fldCharType="begin"/>
        </w:r>
        <w:r>
          <w:instrText xml:space="preserve"> PAGEREF _Toc32737 \h </w:instrText>
        </w:r>
        <w:r>
          <w:fldChar w:fldCharType="separate"/>
        </w:r>
        <w:r>
          <w:t>9</w:t>
        </w:r>
        <w:r>
          <w:fldChar w:fldCharType="end"/>
        </w:r>
      </w:hyperlink>
    </w:p>
    <w:p>
      <w:pPr>
        <w:pStyle w:val="TOC2"/>
        <w:tabs>
          <w:tab w:val="right" w:leader="dot" w:pos="8306"/>
        </w:tabs>
      </w:pPr>
      <w:hyperlink w:anchor="_Toc24079" w:history="1">
        <w:r>
          <w:rPr>
            <w:rFonts w:ascii="仿宋" w:eastAsia="仿宋" w:hAnsi="仿宋" w:cs="仿宋" w:hint="eastAsia"/>
            <w:lang w:eastAsia="zh-CN"/>
          </w:rPr>
          <w:t>(一)、健身运动APP项目选址</w:t>
        </w:r>
        <w:r>
          <w:tab/>
        </w:r>
        <w:r>
          <w:fldChar w:fldCharType="begin"/>
        </w:r>
        <w:r>
          <w:instrText xml:space="preserve"> PAGEREF _Toc24079 \h </w:instrText>
        </w:r>
        <w:r>
          <w:fldChar w:fldCharType="separate"/>
        </w:r>
        <w:r>
          <w:t>9</w:t>
        </w:r>
        <w:r>
          <w:fldChar w:fldCharType="end"/>
        </w:r>
      </w:hyperlink>
    </w:p>
    <w:p>
      <w:pPr>
        <w:pStyle w:val="TOC2"/>
        <w:tabs>
          <w:tab w:val="right" w:leader="dot" w:pos="8306"/>
        </w:tabs>
      </w:pPr>
      <w:hyperlink w:anchor="_Toc11800" w:history="1">
        <w:r>
          <w:rPr>
            <w:rFonts w:ascii="仿宋" w:eastAsia="仿宋" w:hAnsi="仿宋" w:cs="仿宋" w:hint="eastAsia"/>
            <w:lang w:eastAsia="zh-CN"/>
          </w:rPr>
          <w:t>(二)、用地控制指标</w:t>
        </w:r>
        <w:r>
          <w:tab/>
        </w:r>
        <w:r>
          <w:fldChar w:fldCharType="begin"/>
        </w:r>
        <w:r>
          <w:instrText xml:space="preserve"> PAGEREF _Toc11800 \h </w:instrText>
        </w:r>
        <w:r>
          <w:fldChar w:fldCharType="separate"/>
        </w:r>
        <w:r>
          <w:t>9</w:t>
        </w:r>
        <w:r>
          <w:fldChar w:fldCharType="end"/>
        </w:r>
      </w:hyperlink>
    </w:p>
    <w:p>
      <w:pPr>
        <w:pStyle w:val="TOC2"/>
        <w:tabs>
          <w:tab w:val="right" w:leader="dot" w:pos="8306"/>
        </w:tabs>
      </w:pPr>
      <w:hyperlink w:anchor="_Toc7987" w:history="1">
        <w:r>
          <w:rPr>
            <w:rFonts w:ascii="仿宋" w:eastAsia="仿宋" w:hAnsi="仿宋" w:cs="仿宋" w:hint="eastAsia"/>
            <w:lang w:eastAsia="zh-CN"/>
          </w:rPr>
          <w:t>(三)、节约用地措施</w:t>
        </w:r>
        <w:r>
          <w:tab/>
        </w:r>
        <w:r>
          <w:fldChar w:fldCharType="begin"/>
        </w:r>
        <w:r>
          <w:instrText xml:space="preserve"> PAGEREF _Toc7987 \h </w:instrText>
        </w:r>
        <w:r>
          <w:fldChar w:fldCharType="separate"/>
        </w:r>
        <w:r>
          <w:t>11</w:t>
        </w:r>
        <w:r>
          <w:fldChar w:fldCharType="end"/>
        </w:r>
      </w:hyperlink>
    </w:p>
    <w:p>
      <w:pPr>
        <w:pStyle w:val="TOC2"/>
        <w:tabs>
          <w:tab w:val="right" w:leader="dot" w:pos="8306"/>
        </w:tabs>
      </w:pPr>
      <w:hyperlink w:anchor="_Toc1393" w:history="1">
        <w:r>
          <w:rPr>
            <w:rFonts w:ascii="仿宋" w:eastAsia="仿宋" w:hAnsi="仿宋" w:cs="仿宋" w:hint="eastAsia"/>
            <w:lang w:eastAsia="zh-CN"/>
          </w:rPr>
          <w:t>(四)、总图布置方案</w:t>
        </w:r>
        <w:r>
          <w:tab/>
        </w:r>
        <w:r>
          <w:fldChar w:fldCharType="begin"/>
        </w:r>
        <w:r>
          <w:instrText xml:space="preserve"> PAGEREF _Toc1393 \h </w:instrText>
        </w:r>
        <w:r>
          <w:fldChar w:fldCharType="separate"/>
        </w:r>
        <w:r>
          <w:t>12</w:t>
        </w:r>
        <w:r>
          <w:fldChar w:fldCharType="end"/>
        </w:r>
      </w:hyperlink>
    </w:p>
    <w:p>
      <w:pPr>
        <w:pStyle w:val="TOC2"/>
        <w:tabs>
          <w:tab w:val="right" w:leader="dot" w:pos="8306"/>
        </w:tabs>
      </w:pPr>
      <w:hyperlink w:anchor="_Toc20088" w:history="1">
        <w:r>
          <w:rPr>
            <w:rFonts w:ascii="仿宋" w:eastAsia="仿宋" w:hAnsi="仿宋" w:cs="仿宋" w:hint="eastAsia"/>
            <w:lang w:eastAsia="zh-CN"/>
          </w:rPr>
          <w:t>(五)、选址综合评价</w:t>
        </w:r>
        <w:r>
          <w:tab/>
        </w:r>
        <w:r>
          <w:fldChar w:fldCharType="begin"/>
        </w:r>
        <w:r>
          <w:instrText xml:space="preserve"> PAGEREF _Toc20088 \h </w:instrText>
        </w:r>
        <w:r>
          <w:fldChar w:fldCharType="separate"/>
        </w:r>
        <w:r>
          <w:t>13</w:t>
        </w:r>
        <w:r>
          <w:fldChar w:fldCharType="end"/>
        </w:r>
      </w:hyperlink>
    </w:p>
    <w:p>
      <w:pPr>
        <w:pStyle w:val="TOC1"/>
        <w:tabs>
          <w:tab w:val="right" w:leader="dot" w:pos="8306"/>
        </w:tabs>
      </w:pPr>
      <w:hyperlink w:anchor="_Toc18125" w:history="1">
        <w:r>
          <w:rPr>
            <w:rFonts w:ascii="仿宋" w:eastAsia="仿宋" w:hAnsi="仿宋" w:cs="仿宋" w:hint="eastAsia"/>
            <w:lang w:eastAsia="zh-CN"/>
          </w:rPr>
          <w:t>五、健身运动APP项目建设背景及必要性分析</w:t>
        </w:r>
        <w:r>
          <w:tab/>
        </w:r>
        <w:r>
          <w:fldChar w:fldCharType="begin"/>
        </w:r>
        <w:r>
          <w:instrText xml:space="preserve"> PAGEREF _Toc18125 \h </w:instrText>
        </w:r>
        <w:r>
          <w:fldChar w:fldCharType="separate"/>
        </w:r>
        <w:r>
          <w:t>14</w:t>
        </w:r>
        <w:r>
          <w:fldChar w:fldCharType="end"/>
        </w:r>
      </w:hyperlink>
    </w:p>
    <w:p>
      <w:pPr>
        <w:pStyle w:val="TOC2"/>
        <w:tabs>
          <w:tab w:val="right" w:leader="dot" w:pos="8306"/>
        </w:tabs>
      </w:pPr>
      <w:hyperlink w:anchor="_Toc20351" w:history="1">
        <w:r>
          <w:rPr>
            <w:rFonts w:ascii="仿宋" w:eastAsia="仿宋" w:hAnsi="仿宋" w:cs="仿宋" w:hint="eastAsia"/>
            <w:lang w:eastAsia="zh-CN"/>
          </w:rPr>
          <w:t>(一)、健身运动APP项目背景分析</w:t>
        </w:r>
        <w:r>
          <w:tab/>
        </w:r>
        <w:r>
          <w:fldChar w:fldCharType="begin"/>
        </w:r>
        <w:r>
          <w:instrText xml:space="preserve"> PAGEREF _Toc20351 \h </w:instrText>
        </w:r>
        <w:r>
          <w:fldChar w:fldCharType="separate"/>
        </w:r>
        <w:r>
          <w:t>14</w:t>
        </w:r>
        <w:r>
          <w:fldChar w:fldCharType="end"/>
        </w:r>
      </w:hyperlink>
    </w:p>
    <w:p>
      <w:pPr>
        <w:pStyle w:val="TOC2"/>
        <w:tabs>
          <w:tab w:val="right" w:leader="dot" w:pos="8306"/>
        </w:tabs>
      </w:pPr>
      <w:hyperlink w:anchor="_Toc23686" w:history="1">
        <w:r>
          <w:rPr>
            <w:rFonts w:ascii="仿宋" w:eastAsia="仿宋" w:hAnsi="仿宋" w:cs="仿宋" w:hint="eastAsia"/>
            <w:lang w:eastAsia="zh-CN"/>
          </w:rPr>
          <w:t>(二)、健身运动APP项目建设必要性分析</w:t>
        </w:r>
        <w:r>
          <w:tab/>
        </w:r>
        <w:r>
          <w:fldChar w:fldCharType="begin"/>
        </w:r>
        <w:r>
          <w:instrText xml:space="preserve"> PAGEREF _Toc23686 \h </w:instrText>
        </w:r>
        <w:r>
          <w:fldChar w:fldCharType="separate"/>
        </w:r>
        <w:r>
          <w:t>16</w:t>
        </w:r>
        <w:r>
          <w:fldChar w:fldCharType="end"/>
        </w:r>
      </w:hyperlink>
    </w:p>
    <w:p>
      <w:pPr>
        <w:pStyle w:val="TOC1"/>
        <w:tabs>
          <w:tab w:val="right" w:leader="dot" w:pos="8306"/>
        </w:tabs>
      </w:pPr>
      <w:hyperlink w:anchor="_Toc2955" w:history="1">
        <w:r>
          <w:rPr>
            <w:rFonts w:ascii="仿宋" w:eastAsia="仿宋" w:hAnsi="仿宋" w:cs="仿宋" w:hint="eastAsia"/>
            <w:lang w:eastAsia="zh-CN"/>
          </w:rPr>
          <w:t>六、健身运动APP项目概论</w:t>
        </w:r>
        <w:r>
          <w:tab/>
        </w:r>
        <w:r>
          <w:fldChar w:fldCharType="begin"/>
        </w:r>
        <w:r>
          <w:instrText xml:space="preserve"> PAGEREF _Toc2955 \h </w:instrText>
        </w:r>
        <w:r>
          <w:fldChar w:fldCharType="separate"/>
        </w:r>
        <w:r>
          <w:t>17</w:t>
        </w:r>
        <w:r>
          <w:fldChar w:fldCharType="end"/>
        </w:r>
      </w:hyperlink>
    </w:p>
    <w:p>
      <w:pPr>
        <w:pStyle w:val="TOC2"/>
        <w:tabs>
          <w:tab w:val="right" w:leader="dot" w:pos="8306"/>
        </w:tabs>
      </w:pPr>
      <w:hyperlink w:anchor="_Toc23002" w:history="1">
        <w:r>
          <w:rPr>
            <w:rFonts w:ascii="仿宋" w:eastAsia="仿宋" w:hAnsi="仿宋" w:cs="仿宋" w:hint="eastAsia"/>
            <w:lang w:eastAsia="zh-CN"/>
          </w:rPr>
          <w:t>(一)、健身运动APP项目概况</w:t>
        </w:r>
        <w:r>
          <w:tab/>
        </w:r>
        <w:r>
          <w:fldChar w:fldCharType="begin"/>
        </w:r>
        <w:r>
          <w:instrText xml:space="preserve"> PAGEREF _Toc23002 \h </w:instrText>
        </w:r>
        <w:r>
          <w:fldChar w:fldCharType="separate"/>
        </w:r>
        <w:r>
          <w:t>17</w:t>
        </w:r>
        <w:r>
          <w:fldChar w:fldCharType="end"/>
        </w:r>
      </w:hyperlink>
    </w:p>
    <w:p>
      <w:pPr>
        <w:pStyle w:val="TOC2"/>
        <w:tabs>
          <w:tab w:val="right" w:leader="dot" w:pos="8306"/>
        </w:tabs>
      </w:pPr>
      <w:hyperlink w:anchor="_Toc967" w:history="1">
        <w:r>
          <w:rPr>
            <w:rFonts w:ascii="仿宋" w:eastAsia="仿宋" w:hAnsi="仿宋" w:cs="仿宋" w:hint="eastAsia"/>
            <w:lang w:eastAsia="zh-CN"/>
          </w:rPr>
          <w:t>(二)、健身运动APP项目目标</w:t>
        </w:r>
        <w:r>
          <w:tab/>
        </w:r>
        <w:r>
          <w:fldChar w:fldCharType="begin"/>
        </w:r>
        <w:r>
          <w:instrText xml:space="preserve"> PAGEREF _Toc967 \h </w:instrText>
        </w:r>
        <w:r>
          <w:fldChar w:fldCharType="separate"/>
        </w:r>
        <w:r>
          <w:t>20</w:t>
        </w:r>
        <w:r>
          <w:fldChar w:fldCharType="end"/>
        </w:r>
      </w:hyperlink>
    </w:p>
    <w:p>
      <w:pPr>
        <w:pStyle w:val="TOC2"/>
        <w:tabs>
          <w:tab w:val="right" w:leader="dot" w:pos="8306"/>
        </w:tabs>
      </w:pPr>
      <w:hyperlink w:anchor="_Toc4771" w:history="1">
        <w:r>
          <w:rPr>
            <w:rFonts w:ascii="仿宋" w:eastAsia="仿宋" w:hAnsi="仿宋" w:cs="仿宋" w:hint="eastAsia"/>
            <w:lang w:eastAsia="zh-CN"/>
          </w:rPr>
          <w:t>(三)、健身运动APP项目提出的理由</w:t>
        </w:r>
        <w:r>
          <w:tab/>
        </w:r>
        <w:r>
          <w:fldChar w:fldCharType="begin"/>
        </w:r>
        <w:r>
          <w:instrText xml:space="preserve"> PAGEREF _Toc4771 \h </w:instrText>
        </w:r>
        <w:r>
          <w:fldChar w:fldCharType="separate"/>
        </w:r>
        <w:r>
          <w:t>21</w:t>
        </w:r>
        <w:r>
          <w:fldChar w:fldCharType="end"/>
        </w:r>
      </w:hyperlink>
    </w:p>
    <w:p>
      <w:pPr>
        <w:pStyle w:val="TOC2"/>
        <w:tabs>
          <w:tab w:val="right" w:leader="dot" w:pos="8306"/>
        </w:tabs>
      </w:pPr>
      <w:hyperlink w:anchor="_Toc7826" w:history="1">
        <w:r>
          <w:rPr>
            <w:rFonts w:ascii="仿宋" w:eastAsia="仿宋" w:hAnsi="仿宋" w:cs="仿宋" w:hint="eastAsia"/>
            <w:lang w:eastAsia="zh-CN"/>
          </w:rPr>
          <w:t>(四)、健身运动APP项目意义</w:t>
        </w:r>
        <w:r>
          <w:tab/>
        </w:r>
        <w:r>
          <w:fldChar w:fldCharType="begin"/>
        </w:r>
        <w:r>
          <w:instrText xml:space="preserve"> PAGEREF _Toc7826 \h </w:instrText>
        </w:r>
        <w:r>
          <w:fldChar w:fldCharType="separate"/>
        </w:r>
        <w:r>
          <w:t>22</w:t>
        </w:r>
        <w:r>
          <w:fldChar w:fldCharType="end"/>
        </w:r>
      </w:hyperlink>
    </w:p>
    <w:p>
      <w:pPr>
        <w:pStyle w:val="TOC2"/>
        <w:tabs>
          <w:tab w:val="right" w:leader="dot" w:pos="8306"/>
        </w:tabs>
      </w:pPr>
      <w:hyperlink w:anchor="_Toc30193" w:history="1">
        <w:r>
          <w:rPr>
            <w:rFonts w:ascii="仿宋" w:eastAsia="仿宋" w:hAnsi="仿宋" w:cs="仿宋" w:hint="eastAsia"/>
            <w:lang w:eastAsia="zh-CN"/>
          </w:rPr>
          <w:t>(五)、健身运动APP项目背景</w:t>
        </w:r>
        <w:r>
          <w:tab/>
        </w:r>
        <w:r>
          <w:fldChar w:fldCharType="begin"/>
        </w:r>
        <w:r>
          <w:instrText xml:space="preserve"> PAGEREF _Toc30193 \h </w:instrText>
        </w:r>
        <w:r>
          <w:fldChar w:fldCharType="separate"/>
        </w:r>
        <w:r>
          <w:t>23</w:t>
        </w:r>
        <w:r>
          <w:fldChar w:fldCharType="end"/>
        </w:r>
      </w:hyperlink>
    </w:p>
    <w:p>
      <w:pPr>
        <w:pStyle w:val="TOC1"/>
        <w:tabs>
          <w:tab w:val="right" w:leader="dot" w:pos="8306"/>
        </w:tabs>
      </w:pPr>
      <w:hyperlink w:anchor="_Toc20545" w:history="1">
        <w:r>
          <w:rPr>
            <w:rFonts w:ascii="仿宋" w:eastAsia="仿宋" w:hAnsi="仿宋" w:cs="仿宋" w:hint="eastAsia"/>
            <w:lang w:eastAsia="zh-CN"/>
          </w:rPr>
          <w:t>七、健身运动APP项目经营效益</w:t>
        </w:r>
        <w:r>
          <w:tab/>
        </w:r>
        <w:r>
          <w:fldChar w:fldCharType="begin"/>
        </w:r>
        <w:r>
          <w:instrText xml:space="preserve"> PAGEREF _Toc20545 \h </w:instrText>
        </w:r>
        <w:r>
          <w:fldChar w:fldCharType="separate"/>
        </w:r>
        <w:r>
          <w:t>24</w:t>
        </w:r>
        <w:r>
          <w:fldChar w:fldCharType="end"/>
        </w:r>
      </w:hyperlink>
    </w:p>
    <w:p>
      <w:pPr>
        <w:pStyle w:val="TOC2"/>
        <w:tabs>
          <w:tab w:val="right" w:leader="dot" w:pos="8306"/>
        </w:tabs>
      </w:pPr>
      <w:hyperlink w:anchor="_Toc27193" w:history="1">
        <w:r>
          <w:rPr>
            <w:rFonts w:ascii="仿宋" w:eastAsia="仿宋" w:hAnsi="仿宋" w:cs="仿宋" w:hint="eastAsia"/>
            <w:lang w:eastAsia="zh-CN"/>
          </w:rPr>
          <w:t>(一)、经济评价财务测算</w:t>
        </w:r>
        <w:r>
          <w:tab/>
        </w:r>
        <w:r>
          <w:fldChar w:fldCharType="begin"/>
        </w:r>
        <w:r>
          <w:instrText xml:space="preserve"> PAGEREF _Toc27193 \h </w:instrText>
        </w:r>
        <w:r>
          <w:fldChar w:fldCharType="separate"/>
        </w:r>
        <w:r>
          <w:t>24</w:t>
        </w:r>
        <w:r>
          <w:fldChar w:fldCharType="end"/>
        </w:r>
      </w:hyperlink>
    </w:p>
    <w:p>
      <w:pPr>
        <w:pStyle w:val="TOC2"/>
        <w:tabs>
          <w:tab w:val="right" w:leader="dot" w:pos="8306"/>
        </w:tabs>
      </w:pPr>
      <w:hyperlink w:anchor="_Toc773" w:history="1">
        <w:r>
          <w:rPr>
            <w:rFonts w:ascii="仿宋" w:eastAsia="仿宋" w:hAnsi="仿宋" w:cs="仿宋" w:hint="eastAsia"/>
            <w:lang w:eastAsia="zh-CN"/>
          </w:rPr>
          <w:t>(二)、健身运动APP项目盈利能力分析</w:t>
        </w:r>
        <w:r>
          <w:tab/>
        </w:r>
        <w:r>
          <w:fldChar w:fldCharType="begin"/>
        </w:r>
        <w:r>
          <w:instrText xml:space="preserve"> PAGEREF _Toc773 \h </w:instrText>
        </w:r>
        <w:r>
          <w:fldChar w:fldCharType="separate"/>
        </w:r>
        <w:r>
          <w:t>25</w:t>
        </w:r>
        <w:r>
          <w:fldChar w:fldCharType="end"/>
        </w:r>
      </w:hyperlink>
    </w:p>
    <w:p>
      <w:pPr>
        <w:pStyle w:val="TOC1"/>
        <w:tabs>
          <w:tab w:val="right" w:leader="dot" w:pos="8306"/>
        </w:tabs>
      </w:pPr>
      <w:hyperlink w:anchor="_Toc8248" w:history="1">
        <w:r>
          <w:rPr>
            <w:rFonts w:ascii="仿宋" w:eastAsia="仿宋" w:hAnsi="仿宋" w:cs="仿宋" w:hint="eastAsia"/>
            <w:lang w:eastAsia="zh-CN"/>
          </w:rPr>
          <w:t>八、健身运动APP项目计划安排</w:t>
        </w:r>
        <w:r>
          <w:tab/>
        </w:r>
        <w:r>
          <w:fldChar w:fldCharType="begin"/>
        </w:r>
        <w:r>
          <w:instrText xml:space="preserve"> PAGEREF _Toc8248 \h </w:instrText>
        </w:r>
        <w:r>
          <w:fldChar w:fldCharType="separate"/>
        </w:r>
        <w:r>
          <w:t>26</w:t>
        </w:r>
        <w:r>
          <w:fldChar w:fldCharType="end"/>
        </w:r>
      </w:hyperlink>
    </w:p>
    <w:p>
      <w:pPr>
        <w:pStyle w:val="TOC2"/>
        <w:tabs>
          <w:tab w:val="right" w:leader="dot" w:pos="8306"/>
        </w:tabs>
      </w:pPr>
      <w:hyperlink w:anchor="_Toc32458" w:history="1">
        <w:r>
          <w:rPr>
            <w:rFonts w:ascii="仿宋" w:eastAsia="仿宋" w:hAnsi="仿宋" w:cs="仿宋" w:hint="eastAsia"/>
            <w:lang w:eastAsia="zh-CN"/>
          </w:rPr>
          <w:t>(一)、建设周期</w:t>
        </w:r>
        <w:r>
          <w:tab/>
        </w:r>
        <w:r>
          <w:fldChar w:fldCharType="begin"/>
        </w:r>
        <w:r>
          <w:instrText xml:space="preserve"> PAGEREF _Toc32458 \h </w:instrText>
        </w:r>
        <w:r>
          <w:fldChar w:fldCharType="separate"/>
        </w:r>
        <w:r>
          <w:t>26</w:t>
        </w:r>
        <w:r>
          <w:fldChar w:fldCharType="end"/>
        </w:r>
      </w:hyperlink>
    </w:p>
    <w:p>
      <w:pPr>
        <w:pStyle w:val="TOC2"/>
        <w:tabs>
          <w:tab w:val="right" w:leader="dot" w:pos="8306"/>
        </w:tabs>
      </w:pPr>
      <w:hyperlink w:anchor="_Toc14784" w:history="1">
        <w:r>
          <w:rPr>
            <w:rFonts w:ascii="仿宋" w:eastAsia="仿宋" w:hAnsi="仿宋" w:cs="仿宋" w:hint="eastAsia"/>
            <w:lang w:eastAsia="zh-CN"/>
          </w:rPr>
          <w:t>(二)、建设进度</w:t>
        </w:r>
        <w:r>
          <w:tab/>
        </w:r>
        <w:r>
          <w:fldChar w:fldCharType="begin"/>
        </w:r>
        <w:r>
          <w:instrText xml:space="preserve"> PAGEREF _Toc14784 \h </w:instrText>
        </w:r>
        <w:r>
          <w:fldChar w:fldCharType="separate"/>
        </w:r>
        <w:r>
          <w:t>27</w:t>
        </w:r>
        <w:r>
          <w:fldChar w:fldCharType="end"/>
        </w:r>
      </w:hyperlink>
    </w:p>
    <w:p>
      <w:pPr>
        <w:pStyle w:val="TOC2"/>
        <w:tabs>
          <w:tab w:val="right" w:leader="dot" w:pos="8306"/>
        </w:tabs>
      </w:pPr>
      <w:hyperlink w:anchor="_Toc22864" w:history="1">
        <w:r>
          <w:rPr>
            <w:rFonts w:ascii="仿宋" w:eastAsia="仿宋" w:hAnsi="仿宋" w:cs="仿宋" w:hint="eastAsia"/>
            <w:lang w:eastAsia="zh-CN"/>
          </w:rPr>
          <w:t>(三)、进度安排注意事项</w:t>
        </w:r>
        <w:r>
          <w:tab/>
        </w:r>
        <w:r>
          <w:fldChar w:fldCharType="begin"/>
        </w:r>
        <w:r>
          <w:instrText xml:space="preserve"> PAGEREF _Toc22864 \h </w:instrText>
        </w:r>
        <w:r>
          <w:fldChar w:fldCharType="separate"/>
        </w:r>
        <w:r>
          <w:t>28</w:t>
        </w:r>
        <w:r>
          <w:fldChar w:fldCharType="end"/>
        </w:r>
      </w:hyperlink>
    </w:p>
    <w:p>
      <w:pPr>
        <w:pStyle w:val="TOC2"/>
        <w:tabs>
          <w:tab w:val="right" w:leader="dot" w:pos="8306"/>
        </w:tabs>
      </w:pPr>
      <w:hyperlink w:anchor="_Toc19453" w:history="1">
        <w:r>
          <w:rPr>
            <w:rFonts w:ascii="仿宋" w:eastAsia="仿宋" w:hAnsi="仿宋" w:cs="仿宋" w:hint="eastAsia"/>
            <w:lang w:eastAsia="zh-CN"/>
          </w:rPr>
          <w:t>(四)、人力资源配置</w:t>
        </w:r>
        <w:r>
          <w:tab/>
        </w:r>
        <w:r>
          <w:fldChar w:fldCharType="begin"/>
        </w:r>
        <w:r>
          <w:instrText xml:space="preserve"> PAGEREF _Toc19453 \h </w:instrText>
        </w:r>
        <w:r>
          <w:fldChar w:fldCharType="separate"/>
        </w:r>
        <w:r>
          <w:t>30</w:t>
        </w:r>
        <w:r>
          <w:fldChar w:fldCharType="end"/>
        </w:r>
      </w:hyperlink>
    </w:p>
    <w:p>
      <w:pPr>
        <w:pStyle w:val="TOC1"/>
        <w:tabs>
          <w:tab w:val="right" w:leader="dot" w:pos="8306"/>
        </w:tabs>
      </w:pPr>
      <w:hyperlink w:anchor="_Toc30669" w:history="1">
        <w:r>
          <w:rPr>
            <w:rFonts w:ascii="仿宋" w:eastAsia="仿宋" w:hAnsi="仿宋" w:cs="仿宋" w:hint="eastAsia"/>
            <w:lang w:eastAsia="zh-CN"/>
          </w:rPr>
          <w:t>九、健身运动APP项目财务管理</w:t>
        </w:r>
        <w:r>
          <w:tab/>
        </w:r>
        <w:r>
          <w:fldChar w:fldCharType="begin"/>
        </w:r>
        <w:r>
          <w:instrText xml:space="preserve"> PAGEREF _Toc30669 \h </w:instrText>
        </w:r>
        <w:r>
          <w:fldChar w:fldCharType="separate"/>
        </w:r>
        <w:r>
          <w:t>30</w:t>
        </w:r>
        <w:r>
          <w:fldChar w:fldCharType="end"/>
        </w:r>
      </w:hyperlink>
    </w:p>
    <w:p>
      <w:pPr>
        <w:pStyle w:val="TOC2"/>
        <w:tabs>
          <w:tab w:val="right" w:leader="dot" w:pos="8306"/>
        </w:tabs>
      </w:pPr>
      <w:hyperlink w:anchor="_Toc16645" w:history="1">
        <w:r>
          <w:rPr>
            <w:rFonts w:ascii="仿宋" w:eastAsia="仿宋" w:hAnsi="仿宋" w:cs="仿宋" w:hint="eastAsia"/>
            <w:lang w:eastAsia="zh-CN"/>
          </w:rPr>
          <w:t>(一)、资金需求大</w:t>
        </w:r>
        <w:r>
          <w:tab/>
        </w:r>
        <w:r>
          <w:fldChar w:fldCharType="begin"/>
        </w:r>
        <w:r>
          <w:instrText xml:space="preserve"> PAGEREF _Toc16645 \h </w:instrText>
        </w:r>
        <w:r>
          <w:fldChar w:fldCharType="separate"/>
        </w:r>
        <w:r>
          <w:t>30</w:t>
        </w:r>
        <w:r>
          <w:fldChar w:fldCharType="end"/>
        </w:r>
      </w:hyperlink>
    </w:p>
    <w:p>
      <w:pPr>
        <w:pStyle w:val="TOC2"/>
        <w:tabs>
          <w:tab w:val="right" w:leader="dot" w:pos="8306"/>
        </w:tabs>
      </w:pPr>
      <w:hyperlink w:anchor="_Toc14037" w:history="1">
        <w:r>
          <w:rPr>
            <w:rFonts w:ascii="仿宋" w:eastAsia="仿宋" w:hAnsi="仿宋" w:cs="仿宋" w:hint="eastAsia"/>
            <w:lang w:eastAsia="zh-CN"/>
          </w:rPr>
          <w:t>(二)、研发周期长</w:t>
        </w:r>
        <w:r>
          <w:tab/>
        </w:r>
        <w:r>
          <w:fldChar w:fldCharType="begin"/>
        </w:r>
        <w:r>
          <w:instrText xml:space="preserve"> PAGEREF _Toc14037 \h </w:instrText>
        </w:r>
        <w:r>
          <w:fldChar w:fldCharType="separate"/>
        </w:r>
        <w:r>
          <w:t>31</w:t>
        </w:r>
        <w:r>
          <w:fldChar w:fldCharType="end"/>
        </w:r>
      </w:hyperlink>
    </w:p>
    <w:p>
      <w:pPr>
        <w:pStyle w:val="TOC2"/>
        <w:tabs>
          <w:tab w:val="right" w:leader="dot" w:pos="8306"/>
        </w:tabs>
      </w:pPr>
      <w:hyperlink w:anchor="_Toc31398" w:history="1">
        <w:r>
          <w:rPr>
            <w:rFonts w:ascii="仿宋" w:eastAsia="仿宋" w:hAnsi="仿宋" w:cs="仿宋" w:hint="eastAsia"/>
            <w:lang w:eastAsia="zh-CN"/>
          </w:rPr>
          <w:t>(三)、市场风险大</w:t>
        </w:r>
        <w:r>
          <w:tab/>
        </w:r>
        <w:r>
          <w:fldChar w:fldCharType="begin"/>
        </w:r>
        <w:r>
          <w:instrText xml:space="preserve"> PAGEREF _Toc31398 \h </w:instrText>
        </w:r>
        <w:r>
          <w:fldChar w:fldCharType="separate"/>
        </w:r>
        <w:r>
          <w:t>33</w:t>
        </w:r>
        <w:r>
          <w:fldChar w:fldCharType="end"/>
        </w:r>
      </w:hyperlink>
    </w:p>
    <w:p>
      <w:pPr>
        <w:pStyle w:val="TOC2"/>
        <w:tabs>
          <w:tab w:val="right" w:leader="dot" w:pos="8306"/>
        </w:tabs>
      </w:pPr>
      <w:hyperlink w:anchor="_Toc12901" w:history="1">
        <w:r>
          <w:rPr>
            <w:rFonts w:ascii="仿宋" w:eastAsia="仿宋" w:hAnsi="仿宋" w:cs="仿宋" w:hint="eastAsia"/>
            <w:lang w:eastAsia="zh-CN"/>
          </w:rPr>
          <w:t>(四)、利润率高</w:t>
        </w:r>
        <w:r>
          <w:tab/>
        </w:r>
        <w:r>
          <w:fldChar w:fldCharType="begin"/>
        </w:r>
        <w:r>
          <w:instrText xml:space="preserve"> PAGEREF _Toc12901 \h </w:instrText>
        </w:r>
        <w:r>
          <w:fldChar w:fldCharType="separate"/>
        </w:r>
        <w:r>
          <w:t>35</w:t>
        </w:r>
        <w:r>
          <w:fldChar w:fldCharType="end"/>
        </w:r>
      </w:hyperlink>
    </w:p>
    <w:p>
      <w:pPr>
        <w:pStyle w:val="TOC1"/>
        <w:tabs>
          <w:tab w:val="right" w:leader="dot" w:pos="8306"/>
        </w:tabs>
      </w:pPr>
      <w:hyperlink w:anchor="_Toc26822" w:history="1">
        <w:r>
          <w:rPr>
            <w:rFonts w:ascii="仿宋" w:eastAsia="仿宋" w:hAnsi="仿宋" w:cs="仿宋" w:hint="eastAsia"/>
            <w:lang w:eastAsia="zh-CN"/>
          </w:rPr>
          <w:t>十、健身运动APP项目人力资源管理</w:t>
        </w:r>
        <w:r>
          <w:tab/>
        </w:r>
        <w:r>
          <w:fldChar w:fldCharType="begin"/>
        </w:r>
        <w:r>
          <w:instrText xml:space="preserve"> PAGEREF _Toc26822 \h </w:instrText>
        </w:r>
        <w:r>
          <w:fldChar w:fldCharType="separate"/>
        </w:r>
        <w:r>
          <w:t>38</w:t>
        </w:r>
        <w:r>
          <w:fldChar w:fldCharType="end"/>
        </w:r>
      </w:hyperlink>
    </w:p>
    <w:p>
      <w:pPr>
        <w:pStyle w:val="TOC2"/>
        <w:tabs>
          <w:tab w:val="right" w:leader="dot" w:pos="8306"/>
        </w:tabs>
      </w:pPr>
      <w:hyperlink w:anchor="_Toc14133" w:history="1">
        <w:r>
          <w:rPr>
            <w:rFonts w:ascii="仿宋" w:eastAsia="仿宋" w:hAnsi="仿宋" w:cs="仿宋" w:hint="eastAsia"/>
            <w:lang w:eastAsia="zh-CN"/>
          </w:rPr>
          <w:t>(一)、建立健全的预算管理制度</w:t>
        </w:r>
        <w:r>
          <w:tab/>
        </w:r>
        <w:r>
          <w:fldChar w:fldCharType="begin"/>
        </w:r>
        <w:r>
          <w:instrText xml:space="preserve"> PAGEREF _Toc14133 \h </w:instrText>
        </w:r>
        <w:r>
          <w:fldChar w:fldCharType="separate"/>
        </w:r>
        <w:r>
          <w:t>38</w:t>
        </w:r>
        <w:r>
          <w:fldChar w:fldCharType="end"/>
        </w:r>
      </w:hyperlink>
    </w:p>
    <w:p>
      <w:pPr>
        <w:pStyle w:val="TOC2"/>
        <w:tabs>
          <w:tab w:val="right" w:leader="dot" w:pos="8306"/>
        </w:tabs>
      </w:pPr>
      <w:hyperlink w:anchor="_Toc6118" w:history="1">
        <w:r>
          <w:rPr>
            <w:rFonts w:ascii="仿宋" w:eastAsia="仿宋" w:hAnsi="仿宋" w:cs="仿宋" w:hint="eastAsia"/>
            <w:lang w:eastAsia="zh-CN"/>
          </w:rPr>
          <w:t>(二)、加强资金流动监控</w:t>
        </w:r>
        <w:r>
          <w:tab/>
        </w:r>
        <w:r>
          <w:fldChar w:fldCharType="begin"/>
        </w:r>
        <w:r>
          <w:instrText xml:space="preserve"> PAGEREF _Toc6118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4" w:history="1">
        <w:r>
          <w:rPr>
            <w:rFonts w:ascii="仿宋" w:eastAsia="仿宋" w:hAnsi="仿宋" w:cs="仿宋" w:hint="eastAsia"/>
            <w:lang w:eastAsia="zh-CN"/>
          </w:rPr>
          <w:t>(三)、制定完善的风险控制机制</w:t>
        </w:r>
        <w:r>
          <w:tab/>
        </w:r>
        <w:r>
          <w:fldChar w:fldCharType="begin"/>
        </w:r>
        <w:r>
          <w:instrText xml:space="preserve"> PAGEREF _Toc28614 \h </w:instrText>
        </w:r>
        <w:r>
          <w:fldChar w:fldCharType="separate"/>
        </w:r>
        <w:r>
          <w:t>40</w:t>
        </w:r>
        <w:r>
          <w:fldChar w:fldCharType="end"/>
        </w:r>
      </w:hyperlink>
    </w:p>
    <w:p>
      <w:pPr>
        <w:pStyle w:val="TOC2"/>
        <w:tabs>
          <w:tab w:val="right" w:leader="dot" w:pos="8306"/>
        </w:tabs>
      </w:pPr>
      <w:hyperlink w:anchor="_Toc8316" w:history="1">
        <w:r>
          <w:rPr>
            <w:rFonts w:ascii="仿宋" w:eastAsia="仿宋" w:hAnsi="仿宋" w:cs="仿宋" w:hint="eastAsia"/>
            <w:lang w:eastAsia="zh-CN"/>
          </w:rPr>
          <w:t>(四)、优化成本管理</w:t>
        </w:r>
        <w:r>
          <w:tab/>
        </w:r>
        <w:r>
          <w:fldChar w:fldCharType="begin"/>
        </w:r>
        <w:r>
          <w:instrText xml:space="preserve"> PAGEREF _Toc8316 \h </w:instrText>
        </w:r>
        <w:r>
          <w:fldChar w:fldCharType="separate"/>
        </w:r>
        <w:r>
          <w:t>42</w:t>
        </w:r>
        <w:r>
          <w:fldChar w:fldCharType="end"/>
        </w:r>
      </w:hyperlink>
    </w:p>
    <w:p>
      <w:pPr>
        <w:pStyle w:val="TOC1"/>
        <w:tabs>
          <w:tab w:val="right" w:leader="dot" w:pos="8306"/>
        </w:tabs>
      </w:pPr>
      <w:hyperlink w:anchor="_Toc13003" w:history="1">
        <w:r>
          <w:rPr>
            <w:rFonts w:ascii="仿宋" w:eastAsia="仿宋" w:hAnsi="仿宋" w:cs="仿宋" w:hint="eastAsia"/>
            <w:lang w:eastAsia="zh-CN"/>
          </w:rPr>
          <w:t>十一、健身运动APP项目风险管理</w:t>
        </w:r>
        <w:r>
          <w:tab/>
        </w:r>
        <w:r>
          <w:fldChar w:fldCharType="begin"/>
        </w:r>
        <w:r>
          <w:instrText xml:space="preserve"> PAGEREF _Toc13003 \h </w:instrText>
        </w:r>
        <w:r>
          <w:fldChar w:fldCharType="separate"/>
        </w:r>
        <w:r>
          <w:t>43</w:t>
        </w:r>
        <w:r>
          <w:fldChar w:fldCharType="end"/>
        </w:r>
      </w:hyperlink>
    </w:p>
    <w:p>
      <w:pPr>
        <w:pStyle w:val="TOC2"/>
        <w:tabs>
          <w:tab w:val="right" w:leader="dot" w:pos="8306"/>
        </w:tabs>
      </w:pPr>
      <w:hyperlink w:anchor="_Toc26167" w:history="1">
        <w:r>
          <w:rPr>
            <w:rFonts w:ascii="仿宋" w:eastAsia="仿宋" w:hAnsi="仿宋" w:cs="仿宋" w:hint="eastAsia"/>
            <w:lang w:eastAsia="zh-CN"/>
          </w:rPr>
          <w:t>(一)、风险识别与评估</w:t>
        </w:r>
        <w:r>
          <w:tab/>
        </w:r>
        <w:r>
          <w:fldChar w:fldCharType="begin"/>
        </w:r>
        <w:r>
          <w:instrText xml:space="preserve"> PAGEREF _Toc26167 \h </w:instrText>
        </w:r>
        <w:r>
          <w:fldChar w:fldCharType="separate"/>
        </w:r>
        <w:r>
          <w:t>43</w:t>
        </w:r>
        <w:r>
          <w:fldChar w:fldCharType="end"/>
        </w:r>
      </w:hyperlink>
    </w:p>
    <w:p>
      <w:pPr>
        <w:pStyle w:val="TOC2"/>
        <w:tabs>
          <w:tab w:val="right" w:leader="dot" w:pos="8306"/>
        </w:tabs>
      </w:pPr>
      <w:hyperlink w:anchor="_Toc17881" w:history="1">
        <w:r>
          <w:rPr>
            <w:rFonts w:ascii="仿宋" w:eastAsia="仿宋" w:hAnsi="仿宋" w:cs="仿宋" w:hint="eastAsia"/>
            <w:lang w:eastAsia="zh-CN"/>
          </w:rPr>
          <w:t>(二)、风险应对策略</w:t>
        </w:r>
        <w:r>
          <w:tab/>
        </w:r>
        <w:r>
          <w:fldChar w:fldCharType="begin"/>
        </w:r>
        <w:r>
          <w:instrText xml:space="preserve"> PAGEREF _Toc17881 \h </w:instrText>
        </w:r>
        <w:r>
          <w:fldChar w:fldCharType="separate"/>
        </w:r>
        <w:r>
          <w:t>44</w:t>
        </w:r>
        <w:r>
          <w:fldChar w:fldCharType="end"/>
        </w:r>
      </w:hyperlink>
    </w:p>
    <w:p>
      <w:pPr>
        <w:pStyle w:val="TOC2"/>
        <w:tabs>
          <w:tab w:val="right" w:leader="dot" w:pos="8306"/>
        </w:tabs>
      </w:pPr>
      <w:hyperlink w:anchor="_Toc15994" w:history="1">
        <w:r>
          <w:rPr>
            <w:rFonts w:ascii="仿宋" w:eastAsia="仿宋" w:hAnsi="仿宋" w:cs="仿宋" w:hint="eastAsia"/>
            <w:lang w:eastAsia="zh-CN"/>
          </w:rPr>
          <w:t>(三)、风险监控与控制</w:t>
        </w:r>
        <w:r>
          <w:tab/>
        </w:r>
        <w:r>
          <w:fldChar w:fldCharType="begin"/>
        </w:r>
        <w:r>
          <w:instrText xml:space="preserve"> PAGEREF _Toc15994 \h </w:instrText>
        </w:r>
        <w:r>
          <w:fldChar w:fldCharType="separate"/>
        </w:r>
        <w:r>
          <w:t>46</w:t>
        </w:r>
        <w:r>
          <w:fldChar w:fldCharType="end"/>
        </w:r>
      </w:hyperlink>
    </w:p>
    <w:p>
      <w:pPr>
        <w:pStyle w:val="TOC1"/>
        <w:tabs>
          <w:tab w:val="right" w:leader="dot" w:pos="8306"/>
        </w:tabs>
      </w:pPr>
      <w:hyperlink w:anchor="_Toc3972" w:history="1">
        <w:r>
          <w:rPr>
            <w:rFonts w:ascii="仿宋" w:eastAsia="仿宋" w:hAnsi="仿宋" w:cs="仿宋" w:hint="eastAsia"/>
            <w:lang w:eastAsia="zh-CN"/>
          </w:rPr>
          <w:t>十二、健身运动APP项目技术管理</w:t>
        </w:r>
        <w:r>
          <w:tab/>
        </w:r>
        <w:r>
          <w:fldChar w:fldCharType="begin"/>
        </w:r>
        <w:r>
          <w:instrText xml:space="preserve"> PAGEREF _Toc3972 \h </w:instrText>
        </w:r>
        <w:r>
          <w:fldChar w:fldCharType="separate"/>
        </w:r>
        <w:r>
          <w:t>47</w:t>
        </w:r>
        <w:r>
          <w:fldChar w:fldCharType="end"/>
        </w:r>
      </w:hyperlink>
    </w:p>
    <w:p>
      <w:pPr>
        <w:pStyle w:val="TOC2"/>
        <w:tabs>
          <w:tab w:val="right" w:leader="dot" w:pos="8306"/>
        </w:tabs>
      </w:pPr>
      <w:hyperlink w:anchor="_Toc15654" w:history="1">
        <w:r>
          <w:rPr>
            <w:rFonts w:ascii="仿宋" w:eastAsia="仿宋" w:hAnsi="仿宋" w:cs="仿宋" w:hint="eastAsia"/>
            <w:lang w:eastAsia="zh-CN"/>
          </w:rPr>
          <w:t>(一)、技术方案选用方向</w:t>
        </w:r>
        <w:r>
          <w:tab/>
        </w:r>
        <w:r>
          <w:fldChar w:fldCharType="begin"/>
        </w:r>
        <w:r>
          <w:instrText xml:space="preserve"> PAGEREF _Toc15654 \h </w:instrText>
        </w:r>
        <w:r>
          <w:fldChar w:fldCharType="separate"/>
        </w:r>
        <w:r>
          <w:t>47</w:t>
        </w:r>
        <w:r>
          <w:fldChar w:fldCharType="end"/>
        </w:r>
      </w:hyperlink>
    </w:p>
    <w:p>
      <w:pPr>
        <w:pStyle w:val="TOC2"/>
        <w:tabs>
          <w:tab w:val="right" w:leader="dot" w:pos="8306"/>
        </w:tabs>
      </w:pPr>
      <w:hyperlink w:anchor="_Toc1585" w:history="1">
        <w:r>
          <w:rPr>
            <w:rFonts w:ascii="仿宋" w:eastAsia="仿宋" w:hAnsi="仿宋" w:cs="仿宋" w:hint="eastAsia"/>
            <w:lang w:eastAsia="zh-CN"/>
          </w:rPr>
          <w:t>(二)、工艺技术方案选用原则</w:t>
        </w:r>
        <w:r>
          <w:tab/>
        </w:r>
        <w:r>
          <w:fldChar w:fldCharType="begin"/>
        </w:r>
        <w:r>
          <w:instrText xml:space="preserve"> PAGEREF _Toc1585 \h </w:instrText>
        </w:r>
        <w:r>
          <w:fldChar w:fldCharType="separate"/>
        </w:r>
        <w:r>
          <w:t>49</w:t>
        </w:r>
        <w:r>
          <w:fldChar w:fldCharType="end"/>
        </w:r>
      </w:hyperlink>
    </w:p>
    <w:p>
      <w:pPr>
        <w:pStyle w:val="TOC2"/>
        <w:tabs>
          <w:tab w:val="right" w:leader="dot" w:pos="8306"/>
        </w:tabs>
      </w:pPr>
      <w:hyperlink w:anchor="_Toc22697" w:history="1">
        <w:r>
          <w:rPr>
            <w:rFonts w:ascii="仿宋" w:eastAsia="仿宋" w:hAnsi="仿宋" w:cs="仿宋" w:hint="eastAsia"/>
            <w:lang w:eastAsia="zh-CN"/>
          </w:rPr>
          <w:t>(三)、工艺技术方案要求</w:t>
        </w:r>
        <w:r>
          <w:tab/>
        </w:r>
        <w:r>
          <w:fldChar w:fldCharType="begin"/>
        </w:r>
        <w:r>
          <w:instrText xml:space="preserve"> PAGEREF _Toc22697 \h </w:instrText>
        </w:r>
        <w:r>
          <w:fldChar w:fldCharType="separate"/>
        </w:r>
        <w:r>
          <w:t>51</w:t>
        </w:r>
        <w:r>
          <w:fldChar w:fldCharType="end"/>
        </w:r>
      </w:hyperlink>
    </w:p>
    <w:p>
      <w:pPr>
        <w:pStyle w:val="TOC1"/>
        <w:tabs>
          <w:tab w:val="right" w:leader="dot" w:pos="8306"/>
        </w:tabs>
      </w:pPr>
      <w:hyperlink w:anchor="_Toc11813" w:history="1">
        <w:r>
          <w:rPr>
            <w:rFonts w:ascii="仿宋" w:eastAsia="仿宋" w:hAnsi="仿宋" w:cs="仿宋" w:hint="eastAsia"/>
            <w:lang w:eastAsia="zh-CN"/>
          </w:rPr>
          <w:t>十三、健身运动APP项目变更管理</w:t>
        </w:r>
        <w:r>
          <w:tab/>
        </w:r>
        <w:r>
          <w:fldChar w:fldCharType="begin"/>
        </w:r>
        <w:r>
          <w:instrText xml:space="preserve"> PAGEREF _Toc11813 \h </w:instrText>
        </w:r>
        <w:r>
          <w:fldChar w:fldCharType="separate"/>
        </w:r>
        <w:r>
          <w:t>53</w:t>
        </w:r>
        <w:r>
          <w:fldChar w:fldCharType="end"/>
        </w:r>
      </w:hyperlink>
    </w:p>
    <w:p>
      <w:pPr>
        <w:pStyle w:val="TOC2"/>
        <w:tabs>
          <w:tab w:val="right" w:leader="dot" w:pos="8306"/>
        </w:tabs>
      </w:pPr>
      <w:hyperlink w:anchor="_Toc1527" w:history="1">
        <w:r>
          <w:rPr>
            <w:rFonts w:ascii="仿宋" w:eastAsia="仿宋" w:hAnsi="仿宋" w:cs="仿宋" w:hint="eastAsia"/>
            <w:lang w:eastAsia="zh-CN"/>
          </w:rPr>
          <w:t>(一)、变更申请与评估</w:t>
        </w:r>
        <w:r>
          <w:tab/>
        </w:r>
        <w:r>
          <w:fldChar w:fldCharType="begin"/>
        </w:r>
        <w:r>
          <w:instrText xml:space="preserve"> PAGEREF _Toc1527 \h </w:instrText>
        </w:r>
        <w:r>
          <w:fldChar w:fldCharType="separate"/>
        </w:r>
        <w:r>
          <w:t>53</w:t>
        </w:r>
        <w:r>
          <w:fldChar w:fldCharType="end"/>
        </w:r>
      </w:hyperlink>
    </w:p>
    <w:p>
      <w:pPr>
        <w:pStyle w:val="TOC2"/>
        <w:tabs>
          <w:tab w:val="right" w:leader="dot" w:pos="8306"/>
        </w:tabs>
      </w:pPr>
      <w:hyperlink w:anchor="_Toc30941" w:history="1">
        <w:r>
          <w:rPr>
            <w:rFonts w:ascii="仿宋" w:eastAsia="仿宋" w:hAnsi="仿宋" w:cs="仿宋" w:hint="eastAsia"/>
            <w:lang w:eastAsia="zh-CN"/>
          </w:rPr>
          <w:t>(二)、变更实施与控制</w:t>
        </w:r>
        <w:r>
          <w:tab/>
        </w:r>
        <w:r>
          <w:fldChar w:fldCharType="begin"/>
        </w:r>
        <w:r>
          <w:instrText xml:space="preserve"> PAGEREF _Toc30941 \h </w:instrText>
        </w:r>
        <w:r>
          <w:fldChar w:fldCharType="separate"/>
        </w:r>
        <w:r>
          <w:t>54</w:t>
        </w:r>
        <w:r>
          <w:fldChar w:fldCharType="end"/>
        </w:r>
      </w:hyperlink>
    </w:p>
    <w:p>
      <w:pPr>
        <w:pStyle w:val="TOC1"/>
        <w:tabs>
          <w:tab w:val="right" w:leader="dot" w:pos="8306"/>
        </w:tabs>
      </w:pPr>
      <w:hyperlink w:anchor="_Toc26507" w:history="1">
        <w:r>
          <w:rPr>
            <w:rFonts w:ascii="仿宋" w:eastAsia="仿宋" w:hAnsi="仿宋" w:cs="仿宋" w:hint="eastAsia"/>
            <w:lang w:eastAsia="zh-CN"/>
          </w:rPr>
          <w:t>十四、健身运动APP项目工程方案分析</w:t>
        </w:r>
        <w:r>
          <w:tab/>
        </w:r>
        <w:r>
          <w:fldChar w:fldCharType="begin"/>
        </w:r>
        <w:r>
          <w:instrText xml:space="preserve"> PAGEREF _Toc26507 \h </w:instrText>
        </w:r>
        <w:r>
          <w:fldChar w:fldCharType="separate"/>
        </w:r>
        <w:r>
          <w:t>55</w:t>
        </w:r>
        <w:r>
          <w:fldChar w:fldCharType="end"/>
        </w:r>
      </w:hyperlink>
    </w:p>
    <w:p>
      <w:pPr>
        <w:pStyle w:val="TOC2"/>
        <w:tabs>
          <w:tab w:val="right" w:leader="dot" w:pos="8306"/>
        </w:tabs>
      </w:pPr>
      <w:hyperlink w:anchor="_Toc25105" w:history="1">
        <w:r>
          <w:rPr>
            <w:rFonts w:ascii="仿宋" w:eastAsia="仿宋" w:hAnsi="仿宋" w:cs="仿宋" w:hint="eastAsia"/>
            <w:lang w:eastAsia="zh-CN"/>
          </w:rPr>
          <w:t>(一)、建筑工程设计原则</w:t>
        </w:r>
        <w:r>
          <w:tab/>
        </w:r>
        <w:r>
          <w:fldChar w:fldCharType="begin"/>
        </w:r>
        <w:r>
          <w:instrText xml:space="preserve"> PAGEREF _Toc25105 \h </w:instrText>
        </w:r>
        <w:r>
          <w:fldChar w:fldCharType="separate"/>
        </w:r>
        <w:r>
          <w:t>55</w:t>
        </w:r>
        <w:r>
          <w:fldChar w:fldCharType="end"/>
        </w:r>
      </w:hyperlink>
    </w:p>
    <w:p>
      <w:pPr>
        <w:pStyle w:val="TOC2"/>
        <w:tabs>
          <w:tab w:val="right" w:leader="dot" w:pos="8306"/>
        </w:tabs>
      </w:pPr>
      <w:hyperlink w:anchor="_Toc2234" w:history="1">
        <w:r>
          <w:rPr>
            <w:rFonts w:ascii="仿宋" w:eastAsia="仿宋" w:hAnsi="仿宋" w:cs="仿宋" w:hint="eastAsia"/>
            <w:lang w:eastAsia="zh-CN"/>
          </w:rPr>
          <w:t>(二)、土建工程建设指标</w:t>
        </w:r>
        <w:r>
          <w:tab/>
        </w:r>
        <w:r>
          <w:fldChar w:fldCharType="begin"/>
        </w:r>
        <w:r>
          <w:instrText xml:space="preserve"> PAGEREF _Toc2234 \h </w:instrText>
        </w:r>
        <w:r>
          <w:fldChar w:fldCharType="separate"/>
        </w:r>
        <w:r>
          <w:t>58</w:t>
        </w:r>
        <w:r>
          <w:fldChar w:fldCharType="end"/>
        </w:r>
      </w:hyperlink>
    </w:p>
    <w:p>
      <w:pPr>
        <w:pStyle w:val="TOC1"/>
        <w:tabs>
          <w:tab w:val="right" w:leader="dot" w:pos="8306"/>
        </w:tabs>
      </w:pPr>
      <w:hyperlink w:anchor="_Toc21566" w:history="1">
        <w:r>
          <w:rPr>
            <w:rFonts w:ascii="仿宋" w:eastAsia="仿宋" w:hAnsi="仿宋" w:cs="仿宋" w:hint="eastAsia"/>
            <w:lang w:eastAsia="zh-CN"/>
          </w:rPr>
          <w:t>十五、质量管理体系</w:t>
        </w:r>
        <w:r>
          <w:tab/>
        </w:r>
        <w:r>
          <w:fldChar w:fldCharType="begin"/>
        </w:r>
        <w:r>
          <w:instrText xml:space="preserve"> PAGEREF _Toc21566 \h </w:instrText>
        </w:r>
        <w:r>
          <w:fldChar w:fldCharType="separate"/>
        </w:r>
        <w:r>
          <w:t>60</w:t>
        </w:r>
        <w:r>
          <w:fldChar w:fldCharType="end"/>
        </w:r>
      </w:hyperlink>
    </w:p>
    <w:p>
      <w:pPr>
        <w:pStyle w:val="TOC2"/>
        <w:tabs>
          <w:tab w:val="right" w:leader="dot" w:pos="8306"/>
        </w:tabs>
      </w:pPr>
      <w:hyperlink w:anchor="_Toc27812" w:history="1">
        <w:r>
          <w:rPr>
            <w:rFonts w:ascii="仿宋" w:eastAsia="仿宋" w:hAnsi="仿宋" w:cs="仿宋" w:hint="eastAsia"/>
            <w:lang w:eastAsia="zh-CN"/>
          </w:rPr>
          <w:t>(一)、质量目标与方针</w:t>
        </w:r>
        <w:r>
          <w:tab/>
        </w:r>
        <w:r>
          <w:fldChar w:fldCharType="begin"/>
        </w:r>
        <w:r>
          <w:instrText xml:space="preserve"> PAGEREF _Toc27812 \h </w:instrText>
        </w:r>
        <w:r>
          <w:fldChar w:fldCharType="separate"/>
        </w:r>
        <w:r>
          <w:t>60</w:t>
        </w:r>
        <w:r>
          <w:fldChar w:fldCharType="end"/>
        </w:r>
      </w:hyperlink>
    </w:p>
    <w:p>
      <w:pPr>
        <w:pStyle w:val="TOC2"/>
        <w:tabs>
          <w:tab w:val="right" w:leader="dot" w:pos="8306"/>
        </w:tabs>
      </w:pPr>
      <w:hyperlink w:anchor="_Toc17999" w:history="1">
        <w:r>
          <w:rPr>
            <w:rFonts w:ascii="仿宋" w:eastAsia="仿宋" w:hAnsi="仿宋" w:cs="仿宋" w:hint="eastAsia"/>
            <w:lang w:eastAsia="zh-CN"/>
          </w:rPr>
          <w:t>(二)、质量管理责任</w:t>
        </w:r>
        <w:r>
          <w:tab/>
        </w:r>
        <w:r>
          <w:fldChar w:fldCharType="begin"/>
        </w:r>
        <w:r>
          <w:instrText xml:space="preserve"> PAGEREF _Toc17999 \h </w:instrText>
        </w:r>
        <w:r>
          <w:fldChar w:fldCharType="separate"/>
        </w:r>
        <w:r>
          <w:t>61</w:t>
        </w:r>
        <w:r>
          <w:fldChar w:fldCharType="end"/>
        </w:r>
      </w:hyperlink>
    </w:p>
    <w:p>
      <w:pPr>
        <w:pStyle w:val="TOC2"/>
        <w:tabs>
          <w:tab w:val="right" w:leader="dot" w:pos="8306"/>
        </w:tabs>
      </w:pPr>
      <w:hyperlink w:anchor="_Toc21928" w:history="1">
        <w:r>
          <w:rPr>
            <w:rFonts w:ascii="仿宋" w:eastAsia="仿宋" w:hAnsi="仿宋" w:cs="仿宋" w:hint="eastAsia"/>
            <w:lang w:eastAsia="zh-CN"/>
          </w:rPr>
          <w:t>(三)、质量管理体系文件</w:t>
        </w:r>
        <w:r>
          <w:tab/>
        </w:r>
        <w:r>
          <w:fldChar w:fldCharType="begin"/>
        </w:r>
        <w:r>
          <w:instrText xml:space="preserve"> PAGEREF _Toc21928 \h </w:instrText>
        </w:r>
        <w:r>
          <w:fldChar w:fldCharType="separate"/>
        </w:r>
        <w:r>
          <w:t>62</w:t>
        </w:r>
        <w:r>
          <w:fldChar w:fldCharType="end"/>
        </w:r>
      </w:hyperlink>
    </w:p>
    <w:p>
      <w:pPr>
        <w:pStyle w:val="TOC2"/>
        <w:tabs>
          <w:tab w:val="right" w:leader="dot" w:pos="8306"/>
        </w:tabs>
      </w:pPr>
      <w:hyperlink w:anchor="_Toc959" w:history="1">
        <w:r>
          <w:rPr>
            <w:rFonts w:ascii="仿宋" w:eastAsia="仿宋" w:hAnsi="仿宋" w:cs="仿宋" w:hint="eastAsia"/>
            <w:lang w:eastAsia="zh-CN"/>
          </w:rPr>
          <w:t>(四)、质量培训与教育</w:t>
        </w:r>
        <w:r>
          <w:tab/>
        </w:r>
        <w:r>
          <w:fldChar w:fldCharType="begin"/>
        </w:r>
        <w:r>
          <w:instrText xml:space="preserve"> PAGEREF _Toc959 \h </w:instrText>
        </w:r>
        <w:r>
          <w:fldChar w:fldCharType="separate"/>
        </w:r>
        <w:r>
          <w:t>64</w:t>
        </w:r>
        <w:r>
          <w:fldChar w:fldCharType="end"/>
        </w:r>
      </w:hyperlink>
    </w:p>
    <w:p>
      <w:pPr>
        <w:pStyle w:val="TOC2"/>
        <w:tabs>
          <w:tab w:val="right" w:leader="dot" w:pos="8306"/>
        </w:tabs>
      </w:pPr>
      <w:hyperlink w:anchor="_Toc4489" w:history="1">
        <w:r>
          <w:rPr>
            <w:rFonts w:ascii="仿宋" w:eastAsia="仿宋" w:hAnsi="仿宋" w:cs="仿宋" w:hint="eastAsia"/>
            <w:lang w:eastAsia="zh-CN"/>
          </w:rPr>
          <w:t>(五)、质量审核与评价</w:t>
        </w:r>
        <w:r>
          <w:tab/>
        </w:r>
        <w:r>
          <w:fldChar w:fldCharType="begin"/>
        </w:r>
        <w:r>
          <w:instrText xml:space="preserve"> PAGEREF _Toc4489 \h </w:instrText>
        </w:r>
        <w:r>
          <w:fldChar w:fldCharType="separate"/>
        </w:r>
        <w:r>
          <w:t>65</w:t>
        </w:r>
        <w:r>
          <w:fldChar w:fldCharType="end"/>
        </w:r>
      </w:hyperlink>
    </w:p>
    <w:p>
      <w:pPr>
        <w:pStyle w:val="TOC2"/>
        <w:tabs>
          <w:tab w:val="right" w:leader="dot" w:pos="8306"/>
        </w:tabs>
      </w:pPr>
      <w:hyperlink w:anchor="_Toc23214" w:history="1">
        <w:r>
          <w:rPr>
            <w:rFonts w:ascii="仿宋" w:eastAsia="仿宋" w:hAnsi="仿宋" w:cs="仿宋" w:hint="eastAsia"/>
            <w:lang w:eastAsia="zh-CN"/>
          </w:rPr>
          <w:t>(六)、不符合与纠正措施</w:t>
        </w:r>
        <w:r>
          <w:tab/>
        </w:r>
        <w:r>
          <w:fldChar w:fldCharType="begin"/>
        </w:r>
        <w:r>
          <w:instrText xml:space="preserve"> PAGEREF _Toc23214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8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健身运动APP项目的主要产品是XXXX，预计年产值为XXX万元。这一产品在市场中占据着重要的地位，其广泛的应用范围使得该健身运动APP项目的市场前景非常广阔。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健身运动APP项目的xxx产品作为重要的原材料之一，将在多个领域发挥关键作用。其在建筑、交通、能源等方面的广泛应用将为整个产业链提供强大的支持，形成产业协同效应。健身运动APP项目的年产值XXX万XXX万XXX万万元不仅反映了其在市场上的巨大潜力，更预示着它对国民经济的积极贡献。这种关联度高、涉及面广的产业关系，使得该健身运动AP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60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总征地面积为XXXX平方米，相当于约XX.XX亩，其中净用地面积为XXXX平方米，红线范围内相当于约XX.XX亩。这一用地规模充分考虑了健身运动APP项目的建设需求，保障了健身运动APP项目在合适的空间内得以充分发展。健身运动APP项目规划的总建筑面积为XXXX平方米，其中主体工程建设占XXXX平方米，计容建筑面积达XXXX平方米。预计建筑工程的投资将达到XXXX万元，为健身运动AP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计划购置的设备共计XXXX台（套），设备购置费用为XXXX万元。这一设备购置计划充分考虑到健身运动APP项目的生产需求和技术要求，确保了健身运动APP项目在生产运营中具备先进的技术装备和高效的生产能力。设备的合理配置将为健身运动AP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计划总投资为XXXX万元，预计年实现营业收入为XXXX万元。这一产能规模的设定旨在确保健身运动APP项目能够在投资与回报之间取得平衡，实现长期可持续的发展。健身运动APP项目的总投资充分考虑到各个方面的需求，包括用地建设、设备购置等多个环节，以确保健身运动APP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81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461"/>
      <w:r>
        <w:rPr>
          <w:rFonts w:ascii="仿宋" w:eastAsia="仿宋" w:hAnsi="仿宋" w:cs="仿宋" w:hint="eastAsia"/>
          <w:lang w:eastAsia="zh-CN"/>
        </w:rPr>
        <w:t>(一)、健身运动APP行业分析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行业一直以来都是市场的关注焦点。行业内的发展趋势、竞争态势以及潜在机会都对健身运动APP项目的推进产生深远的影响。通过深入研究行业的整体概貌，我们将更好地理解行业的核心特征，为健身运动AP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运动APP行业，技术一直是推动创新和发展的关键因素。我们将对当前技术趋势进行详尽分析，包括但不限于人工智能、大数据应用、先进制造技术等。这有助于健身运动AP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健身运动APP项目成功的基础。我们将对主要竞争对手进行深入研究，包括其市场份额、产品特点、市场定位等。通过全面了解竞争对手的优势和劣势，健身运动AP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127"/>
      <w:r>
        <w:rPr>
          <w:rFonts w:ascii="仿宋" w:eastAsia="仿宋" w:hAnsi="仿宋" w:cs="仿宋" w:hint="eastAsia"/>
          <w:sz w:val="28"/>
          <w:lang w:eastAsia="zh-CN"/>
        </w:rPr>
        <w:t>(二)、健身运动APP市场分析预测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健身运动APP市场未来的增长趋势。这包括市场的整体规模、各细分领域的发展趋势等。健身运动AP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健身运动AP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健身运动APP项目实施过程中需要充分考虑的因素。我们将对市场风险进行全面评估，包括但不限于政策法规风险、市场竞争风险、技术变革风险等。通过对潜在风险的深入分析，健身运动APP项目可以制定相应的风险缓解策略，降低不确定性对健身运动APP项目的影响。</w:t>
      </w:r>
    </w:p>
    <w:p>
      <w:pPr>
        <w:pStyle w:val="Heading1"/>
        <w:ind w:firstLine="560" w:firstLineChars="200"/>
        <w:rPr>
          <w:rFonts w:ascii="仿宋" w:eastAsia="仿宋" w:hAnsi="仿宋" w:cs="仿宋" w:hint="eastAsia"/>
          <w:sz w:val="28"/>
          <w:lang w:eastAsia="zh-CN"/>
        </w:rPr>
      </w:pPr>
      <w:bookmarkStart w:id="8" w:name="_Toc10674"/>
      <w:r>
        <w:rPr>
          <w:rFonts w:ascii="仿宋" w:eastAsia="仿宋" w:hAnsi="仿宋" w:cs="仿宋" w:hint="eastAsia"/>
          <w:sz w:val="28"/>
          <w:lang w:eastAsia="zh-CN"/>
        </w:rPr>
        <w:t>三、健身运动APP项目危机管理</w:t>
      </w:r>
      <w:bookmarkEnd w:id="8"/>
    </w:p>
    <w:p>
      <w:pPr>
        <w:pStyle w:val="Heading2"/>
        <w:rPr>
          <w:rFonts w:ascii="仿宋" w:eastAsia="仿宋" w:hAnsi="仿宋" w:cs="仿宋" w:hint="eastAsia"/>
          <w:lang w:eastAsia="zh-CN"/>
        </w:rPr>
      </w:pPr>
      <w:bookmarkStart w:id="9" w:name="_Toc2150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运动APP项目危机管理中，危机预警与识别是确保健身运动APP项目稳健运行的核心步骤。通过建立全面的监测机制，健身运动APP项目团队旨在及时发现和理解潜在的风险和危机因素，以便采取及时的预防和应对措施，确保健身运动APP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首先，通过深入的风险评估，健身运动APP项目团队全面分析了整个健身运动APP项目和各个阶段可能存在的威胁。这包括准确评估每个潜在风险的发生概率和可能影响的程度，为后续危机预警提供了有力支持。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健身运动APP项目团队着重于明确定义健身运动APP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健身运动APP项目进展的持续监控，团队能够及时发现潜在问题并作出迅速反应。健身运动APP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在这一阶段，团队的专业素养和反应速度将发挥至关重要的作用，以确保潜在危机能够在初期得到有效的处理，最大程度地减轻负面影响。通过危机预警与识别，健身运动APP项目得以更有序、可控地推进。</w:t>
      </w:r>
    </w:p>
    <w:p>
      <w:pPr>
        <w:pStyle w:val="Heading2"/>
        <w:ind w:firstLine="560" w:firstLineChars="200"/>
        <w:rPr>
          <w:rFonts w:ascii="仿宋" w:eastAsia="仿宋" w:hAnsi="仿宋" w:cs="仿宋" w:hint="eastAsia"/>
          <w:sz w:val="28"/>
          <w:lang w:eastAsia="zh-CN"/>
        </w:rPr>
      </w:pPr>
      <w:bookmarkStart w:id="10" w:name="_Toc1195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在危机发生时，健身运动APP项目团队立即行动，成立了应急小组。该小组的任务是迅速制定并实施紧急应对措施，以最小化潜在损失。以下是采取的主要措施：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暂停健身运动APP项目进度：为遏制危机蔓延，健身运动APP项目暂时停止进行，以便全面评估当前状况。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资源重新分配：重新评估健身运动APP项目资源的分配，确保最大限度地减小损失。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实时沟通：与关键利益相关者建立实时沟通机制，向他们传递健身运动APP项目危机的实际状况，保障健身运动APP项目核心利益。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在紧急应对的同时，健身运动APP项目团队强调了团队协作和有效沟通的重要性。以下是团队协作的关键举措：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信息共享机制：建立了信息共享平台，确保团队成员能够及时获取健身运动APP项目危机的实时信息。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领导者沟通：健身运动APP项目领导者通过定期会议和即时沟通工具，指导团队应对危机，保持团队稳定运行。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随着危机得到初步控制，健身运动APP项目团队转向制定恢复计划，以确保健身运动APP项目能够从中迅速恢复。主要恢复计划包括：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修复受损的进度计划：重新评估健身运动APP项目进度，制定修复计划，确保健身运动APP项目尽快回归正常进程。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重新调整资源分配：优化资源分配，确保健身运动APP项目在有限资源下高效运转。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风险管理机制加强：对健身运动APP项目风险进行全面评估，制定更强化的风险管理策略，以预防未来可能的危机。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737"/>
      <w:r>
        <w:rPr>
          <w:rFonts w:ascii="仿宋" w:eastAsia="仿宋" w:hAnsi="仿宋" w:cs="仿宋" w:hint="eastAsia"/>
          <w:sz w:val="28"/>
          <w:lang w:eastAsia="zh-CN"/>
        </w:rPr>
        <w:t>四、健身运动APP项目选址可行性分析</w:t>
      </w:r>
      <w:bookmarkEnd w:id="11"/>
    </w:p>
    <w:p>
      <w:pPr>
        <w:pStyle w:val="Heading2"/>
        <w:rPr>
          <w:rFonts w:ascii="仿宋" w:eastAsia="仿宋" w:hAnsi="仿宋" w:cs="仿宋" w:hint="eastAsia"/>
          <w:lang w:eastAsia="zh-CN"/>
        </w:rPr>
      </w:pPr>
      <w:bookmarkStart w:id="12" w:name="_Toc24079"/>
      <w:r>
        <w:rPr>
          <w:rFonts w:ascii="仿宋" w:eastAsia="仿宋" w:hAnsi="仿宋" w:cs="仿宋" w:hint="eastAsia"/>
          <w:lang w:eastAsia="zh-CN"/>
        </w:rPr>
        <w:t>(一)、健身运动APP项目选址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该健身运动APP项目选址位于XX省XX市XX区XXX街道</w:t>
      </w:r>
    </w:p>
    <w:p>
      <w:pPr>
        <w:pStyle w:val="Heading2"/>
        <w:ind w:firstLine="560" w:firstLineChars="200"/>
        <w:rPr>
          <w:rFonts w:ascii="仿宋" w:eastAsia="仿宋" w:hAnsi="仿宋" w:cs="仿宋" w:hint="eastAsia"/>
          <w:sz w:val="28"/>
          <w:lang w:eastAsia="zh-CN"/>
        </w:rPr>
      </w:pPr>
      <w:bookmarkStart w:id="13" w:name="_Toc1180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健身运动APP项目的征地面积将根据健身运动APP项目的实际规模和需求进行精确规划。具体面积XXX平方米，旨在确保健身运动APP项目不仅能够满足当前的发展需求，还能够预留空间以适应未来的扩展。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净用地面积是在征地面积基础上去除不可利用面积后的实际可开发用地。具体面积XXX平方米，考虑到环保、交通、安全等多方面因素，以确保健身运动APP项目在整体利用效率上达到最优。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建筑面积： 健身运动APP项目计划建设的建筑总规模具体面积XXX平方米。这一规模的确定综合考虑了健身运动APP项目的性质、规模，以及城市规划的相关要求，确保建筑布局与周边环境协调一致。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绿地率是健身运动APP项目用地中被规划为绿地的比例。具体面积XXX平方米，旨在通过合理规划绿地，改善健身运动APP项目周边环境，提升居民生活质量，并符合城市整体绿化规划。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容积率是用地上可以建设的建筑总体积与用地面积之比。具体面积XXX，通过合理的容积率规划，确保健身运动APP项目建筑规模与周边环境和谐共生。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健身运动APP项目选址与当地城市规划相一致，具体面积XXX平方米。通过与城市规划部门深入沟通，确保健身运动AP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健身运动APP项目选址符合当地产业政策，具体面积XXX平方米。这包括健身运动APP项目对当地经济的促进作用，以及对相关产业的带动效应，确保健身运动APP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用地总体要求必须符合环保和可持续发展的原则，具体面积XXX平方米。通过采用绿色建筑设计、节能减排等措施，确保健身运动APP项目在建设和运营过程中对环境的影响最小化，达到可持续发展的要求。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确保健身运动APP项目选址具备必要的公共设施配套，具体面积XXX平方米。这包括交通便利性、教育、医疗等基础设施，以提高居民生活品质，使得健身运动APP项目选址更具吸引力。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考虑用地总体要求对当地社会稳定性的影响，具体面积XXX平方米。通过深入了解当地社区反馈，确保健身运动APP项目的选址和建设过程对当地社会和谐稳定产生积极作用。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健身运动APP项目选址不仅符合法规和规划，还在实际操作中具有可行性。这一全面规划将为健身运动APP项目的成功实施提供坚实的基础，确保健身运动APP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98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运动AP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健身运动APP项目的设备规划和空间设计中，我们将采取灵活设备布局的措施。设备布局将根据实际需求进行灵活设计，避免不必要的浪费。通过合理规划设备摆放位置，我们将提高设备的利用率，减少设备间距，以确保健身运动APP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健身运动APP项目内部引入共享设施的概念，例如共享会议室、办公区等。通过这种方式，我们可以减少对资源的重复建设，提高资源共享效率，从而减小健身运动APP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39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健身运动APP项目的总图布置中，我们将不同功能区域进行明确的规划，以最大程度满足健身运动APP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08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健身运动APP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健身运动APP项目对环境的影响是综合评价的重要因素之一。我们将详细考虑选址周边的自然环境、生态保护区、水源地等情况，确保健身运动APP项目的建设和运营对环境影响最小化，并符合当地的环保法规标准。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对选址的评价还需充分考虑当地政府的产业政策和法规。我们将详细了解健身运动APP项目所在地的相关政策，确保健身运动APP项目的规划和运营与当地法规相符，降低不必要的法律风险。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考虑到社会稳定性对企业运营的重要性，我们将评估选址地区的社会安全情况、劳工关系、社区反馈等方面，以确保健身运动APP项目的建设和运营不会受到社会稳定性的负面影响。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最后，我们将综合考虑用地成本，包括土地购置费用、土地开发成本等。通过对用地成本的详细评估，我们能够做出更为精确的经济效益分析，为健身运动APP项目的投资决策提供有力支持。</w:t>
      </w:r>
    </w:p>
    <w:p>
      <w:pPr>
        <w:pStyle w:val="Heading1"/>
        <w:ind w:firstLine="560" w:firstLineChars="200"/>
        <w:rPr>
          <w:rFonts w:ascii="仿宋" w:eastAsia="仿宋" w:hAnsi="仿宋" w:cs="仿宋" w:hint="eastAsia"/>
          <w:sz w:val="28"/>
          <w:lang w:eastAsia="zh-CN"/>
        </w:rPr>
      </w:pPr>
      <w:bookmarkStart w:id="17" w:name="_Toc18125"/>
      <w:r>
        <w:rPr>
          <w:rFonts w:ascii="仿宋" w:eastAsia="仿宋" w:hAnsi="仿宋" w:cs="仿宋" w:hint="eastAsia"/>
          <w:sz w:val="28"/>
          <w:lang w:eastAsia="zh-CN"/>
        </w:rPr>
        <w:t>五、健身运动APP项目建设背景及必要性分析</w:t>
      </w:r>
      <w:bookmarkEnd w:id="17"/>
    </w:p>
    <w:p>
      <w:pPr>
        <w:pStyle w:val="Heading2"/>
        <w:rPr>
          <w:rFonts w:ascii="仿宋" w:eastAsia="仿宋" w:hAnsi="仿宋" w:cs="仿宋" w:hint="eastAsia"/>
          <w:lang w:eastAsia="zh-CN"/>
        </w:rPr>
      </w:pPr>
      <w:bookmarkStart w:id="18" w:name="_Toc20351"/>
      <w:r>
        <w:rPr>
          <w:rFonts w:ascii="仿宋" w:eastAsia="仿宋" w:hAnsi="仿宋" w:cs="仿宋" w:hint="eastAsia"/>
          <w:lang w:eastAsia="zh-CN"/>
        </w:rPr>
        <w:t>(一)、健身运动APP项目背景分析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身运动APP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健身运动APP项目在这个潮流中的定位。同时，我们将关注行业内涌现的新兴机遇，以便健身运动APP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身运动APP项目提供了强大的发展动力。我们将聚焦于行业内最新的技术发展趋势，包括但不限于人工智能、大数据分析、物联网等领域。通过深度的技术研究，我们将确保健身运动APP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身运动APP项目发展的源泉。我们将投入更多的精力对市场需求进行深入剖析，超越表面的需求，深入挖掘潜在的市场痛点和机遇。通过对市场需求的细致了解，健身运动APP项目将更有针对性地设计解决方案，满足市场的多样化需求，从而更好地促进健身运动APP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健身运动APP项目战略至关重要。我们将对竞争态势进行更为深入的分析，包括但不限于市场份额、产品特点、客户满意度等多个维度。通过深度的竞争分析，健身运动APP项目将能够更准确地把握市场脉搏，制定具有竞争力的健身运动APP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健身运动APP项目的发展具有直接的影响。我们将进行更为全面的法规和政策分析，了解行业发展中的潜在法律风险和合规挑战。通过充分了解和遵守相关法规，健身运动APP项目将确保在法律框架内合法合规运营，为健身运动APP项目的稳健发展提供有力支持。</w:t>
      </w:r>
    </w:p>
    <w:p>
      <w:pPr>
        <w:pStyle w:val="Heading2"/>
        <w:ind w:firstLine="560" w:firstLineChars="200"/>
        <w:rPr>
          <w:rFonts w:ascii="仿宋" w:eastAsia="仿宋" w:hAnsi="仿宋" w:cs="仿宋" w:hint="eastAsia"/>
          <w:sz w:val="28"/>
          <w:lang w:eastAsia="zh-CN"/>
        </w:rPr>
      </w:pPr>
      <w:bookmarkStart w:id="19" w:name="_Toc23686"/>
      <w:r>
        <w:rPr>
          <w:rFonts w:ascii="仿宋" w:eastAsia="仿宋" w:hAnsi="仿宋" w:cs="仿宋" w:hint="eastAsia"/>
          <w:sz w:val="28"/>
          <w:lang w:eastAsia="zh-CN"/>
        </w:rPr>
        <w:t>(二)、健身运动APP项目建设必要性分析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建设的迫切性源于对行业发展趋势的深刻洞察。我们正处于一个行业变革的时代，科技创新、数字化转型成为企业发展的关键动力。健身运动APP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建设不仅仅是为了跟上潮流，更是为了通过技术创新推动企业的持续发展。通过引入先进的技术和解决方案，健身运动APP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https://d.book118.com/478000132042006031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8029A"/>
    <w:rsid w:val="108802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0013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2024-01-14T00:26:00Z</dcterms:created>
  <dcterms:modified xsi:type="dcterms:W3CDTF">2024-01-14T00:26:30Z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756C89A883074D4BB9B56E9DB6F0C28C_11</vt:lpwstr>
  </property>
  <property fmtid="{D5CDD505-2E9C-101B-9397-08002B2CF9AE}" pid="3" name="KSOProductBuildVer">
    <vt:lpwstr>2052-12.1.0.16120</vt:lpwstr>
  </property>
</Properties>
</file>