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1F1A" w14:paraId="11A68B83" w14:textId="77777777">
      <w:pPr>
        <w:rPr>
          <w:rFonts w:ascii="仿宋" w:eastAsia="仿宋" w:hAnsi="仿宋" w:cs="仿宋"/>
          <w:b/>
          <w:sz w:val="40"/>
        </w:rPr>
      </w:pPr>
    </w:p>
    <w:p w:rsidR="000F1F1A" w14:paraId="3D42CFA5" w14:textId="77777777">
      <w:pPr>
        <w:rPr>
          <w:rFonts w:ascii="仿宋" w:eastAsia="仿宋" w:hAnsi="仿宋" w:cs="仿宋"/>
          <w:b/>
          <w:sz w:val="40"/>
        </w:rPr>
      </w:pPr>
    </w:p>
    <w:p w:rsidR="000F1F1A" w14:paraId="4724C97A" w14:textId="77777777">
      <w:pPr>
        <w:rPr>
          <w:rFonts w:ascii="仿宋" w:eastAsia="仿宋" w:hAnsi="仿宋" w:cs="仿宋"/>
          <w:b/>
          <w:sz w:val="40"/>
        </w:rPr>
      </w:pPr>
    </w:p>
    <w:p w:rsidR="000F1F1A" w14:paraId="695233A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马口铁包装行业相关投资计划提议</w:t>
      </w:r>
    </w:p>
    <w:p w:rsidR="000F1F1A" w14:paraId="11952BF9" w14:textId="77777777">
      <w:pPr>
        <w:jc w:val="center"/>
        <w:rPr>
          <w:rFonts w:ascii="仿宋" w:eastAsia="仿宋" w:hAnsi="仿宋" w:cs="仿宋"/>
          <w:b/>
          <w:sz w:val="40"/>
        </w:rPr>
      </w:pPr>
      <w:r>
        <w:rPr>
          <w:rFonts w:ascii="仿宋" w:eastAsia="仿宋" w:hAnsi="仿宋" w:cs="仿宋" w:hint="eastAsia"/>
          <w:b/>
          <w:sz w:val="40"/>
        </w:rPr>
        <w:t>目录</w:t>
      </w:r>
    </w:p>
    <w:p w:rsidR="000F1F1A" w14:paraId="22C4A4CF" w14:textId="77777777">
      <w:pPr>
        <w:pStyle w:val="TOC1"/>
        <w:tabs>
          <w:tab w:val="right" w:leader="dot" w:pos="8306"/>
        </w:tabs>
      </w:pPr>
      <w:r>
        <w:fldChar w:fldCharType="begin"/>
      </w:r>
      <w:r>
        <w:instrText>TOC \h \z</w:instrText>
      </w:r>
      <w:r>
        <w:fldChar w:fldCharType="separate"/>
      </w:r>
      <w:hyperlink w:anchor="_Toc12301" w:history="1">
        <w:r>
          <w:rPr>
            <w:rFonts w:ascii="仿宋" w:eastAsia="仿宋" w:hAnsi="仿宋" w:cs="仿宋" w:hint="eastAsia"/>
          </w:rPr>
          <w:t>概论</w:t>
        </w:r>
        <w:r>
          <w:tab/>
        </w:r>
        <w:r>
          <w:fldChar w:fldCharType="begin"/>
        </w:r>
        <w:r>
          <w:instrText xml:space="preserve"> PAGEREF _Toc12301 \h </w:instrText>
        </w:r>
        <w:r>
          <w:fldChar w:fldCharType="separate"/>
        </w:r>
        <w:r>
          <w:t>3</w:t>
        </w:r>
        <w:r>
          <w:fldChar w:fldCharType="end"/>
        </w:r>
      </w:hyperlink>
    </w:p>
    <w:p w:rsidR="000F1F1A" w14:paraId="6CF35943" w14:textId="77777777">
      <w:pPr>
        <w:pStyle w:val="TOC1"/>
        <w:tabs>
          <w:tab w:val="right" w:leader="dot" w:pos="8306"/>
        </w:tabs>
      </w:pPr>
      <w:hyperlink w:anchor="_Toc1810" w:history="1">
        <w:r>
          <w:rPr>
            <w:rFonts w:ascii="仿宋" w:eastAsia="仿宋" w:hAnsi="仿宋" w:cs="仿宋" w:hint="eastAsia"/>
          </w:rPr>
          <w:t>一、建筑工程方案</w:t>
        </w:r>
        <w:r>
          <w:tab/>
        </w:r>
        <w:r>
          <w:fldChar w:fldCharType="begin"/>
        </w:r>
        <w:r>
          <w:instrText xml:space="preserve"> PAGEREF _Toc1810 \h </w:instrText>
        </w:r>
        <w:r>
          <w:fldChar w:fldCharType="separate"/>
        </w:r>
        <w:r>
          <w:t>3</w:t>
        </w:r>
        <w:r>
          <w:fldChar w:fldCharType="end"/>
        </w:r>
      </w:hyperlink>
    </w:p>
    <w:p w:rsidR="000F1F1A" w14:paraId="4EB444CB" w14:textId="77777777">
      <w:pPr>
        <w:pStyle w:val="TOC2"/>
        <w:tabs>
          <w:tab w:val="right" w:leader="dot" w:pos="8306"/>
        </w:tabs>
      </w:pPr>
      <w:hyperlink w:anchor="_Toc25237" w:history="1">
        <w:r>
          <w:rPr>
            <w:rFonts w:ascii="仿宋" w:eastAsia="仿宋" w:hAnsi="仿宋" w:cs="仿宋" w:hint="eastAsia"/>
          </w:rPr>
          <w:t>（一）马口铁包装项目工程设计总体要求</w:t>
        </w:r>
        <w:r>
          <w:tab/>
        </w:r>
        <w:r>
          <w:fldChar w:fldCharType="begin"/>
        </w:r>
        <w:r>
          <w:instrText xml:space="preserve"> PAGEREF _Toc25237 \h </w:instrText>
        </w:r>
        <w:r>
          <w:fldChar w:fldCharType="separate"/>
        </w:r>
        <w:r>
          <w:t>3</w:t>
        </w:r>
        <w:r>
          <w:fldChar w:fldCharType="end"/>
        </w:r>
      </w:hyperlink>
    </w:p>
    <w:p w:rsidR="000F1F1A" w14:paraId="74BFF77C" w14:textId="77777777">
      <w:pPr>
        <w:pStyle w:val="TOC2"/>
        <w:tabs>
          <w:tab w:val="right" w:leader="dot" w:pos="8306"/>
        </w:tabs>
      </w:pPr>
      <w:hyperlink w:anchor="_Toc24264" w:history="1">
        <w:r>
          <w:rPr>
            <w:rFonts w:ascii="仿宋" w:eastAsia="仿宋" w:hAnsi="仿宋" w:cs="仿宋" w:hint="eastAsia"/>
          </w:rPr>
          <w:t>（二）建设方案</w:t>
        </w:r>
        <w:r>
          <w:tab/>
        </w:r>
        <w:r>
          <w:fldChar w:fldCharType="begin"/>
        </w:r>
        <w:r>
          <w:instrText xml:space="preserve"> PAGEREF _Toc24264 \h </w:instrText>
        </w:r>
        <w:r>
          <w:fldChar w:fldCharType="separate"/>
        </w:r>
        <w:r>
          <w:t>7</w:t>
        </w:r>
        <w:r>
          <w:fldChar w:fldCharType="end"/>
        </w:r>
      </w:hyperlink>
    </w:p>
    <w:p w:rsidR="000F1F1A" w14:paraId="038644CA" w14:textId="77777777">
      <w:pPr>
        <w:pStyle w:val="TOC2"/>
        <w:tabs>
          <w:tab w:val="right" w:leader="dot" w:pos="8306"/>
        </w:tabs>
      </w:pPr>
      <w:hyperlink w:anchor="_Toc27818" w:history="1">
        <w:r>
          <w:rPr>
            <w:rFonts w:ascii="仿宋" w:eastAsia="仿宋" w:hAnsi="仿宋" w:cs="仿宋" w:hint="eastAsia"/>
          </w:rPr>
          <w:t>（三）建筑工程建设指标</w:t>
        </w:r>
        <w:r>
          <w:tab/>
        </w:r>
        <w:r>
          <w:fldChar w:fldCharType="begin"/>
        </w:r>
        <w:r>
          <w:instrText xml:space="preserve"> PAGEREF _Toc27818 \h </w:instrText>
        </w:r>
        <w:r>
          <w:fldChar w:fldCharType="separate"/>
        </w:r>
        <w:r>
          <w:t>9</w:t>
        </w:r>
        <w:r>
          <w:fldChar w:fldCharType="end"/>
        </w:r>
      </w:hyperlink>
    </w:p>
    <w:p w:rsidR="000F1F1A" w14:paraId="5109ACDC" w14:textId="77777777">
      <w:pPr>
        <w:pStyle w:val="TOC1"/>
        <w:tabs>
          <w:tab w:val="right" w:leader="dot" w:pos="8306"/>
        </w:tabs>
      </w:pPr>
      <w:hyperlink w:anchor="_Toc28545" w:history="1">
        <w:r>
          <w:rPr>
            <w:rFonts w:ascii="仿宋" w:eastAsia="仿宋" w:hAnsi="仿宋" w:cs="仿宋" w:hint="eastAsia"/>
          </w:rPr>
          <w:t>二、马口铁包装项目投资背景分析</w:t>
        </w:r>
        <w:r>
          <w:tab/>
        </w:r>
        <w:r>
          <w:fldChar w:fldCharType="begin"/>
        </w:r>
        <w:r>
          <w:instrText xml:space="preserve"> PAGEREF _Toc28545 \h </w:instrText>
        </w:r>
        <w:r>
          <w:fldChar w:fldCharType="separate"/>
        </w:r>
        <w:r>
          <w:t>10</w:t>
        </w:r>
        <w:r>
          <w:fldChar w:fldCharType="end"/>
        </w:r>
      </w:hyperlink>
    </w:p>
    <w:p w:rsidR="000F1F1A" w14:paraId="7B394597" w14:textId="77777777">
      <w:pPr>
        <w:pStyle w:val="TOC2"/>
        <w:tabs>
          <w:tab w:val="right" w:leader="dot" w:pos="8306"/>
        </w:tabs>
      </w:pPr>
      <w:hyperlink w:anchor="_Toc1466" w:history="1">
        <w:r>
          <w:rPr>
            <w:rFonts w:ascii="仿宋" w:eastAsia="仿宋" w:hAnsi="仿宋" w:cs="仿宋" w:hint="eastAsia"/>
          </w:rPr>
          <w:t>（一）行业背景分析</w:t>
        </w:r>
        <w:r>
          <w:tab/>
        </w:r>
        <w:r>
          <w:fldChar w:fldCharType="begin"/>
        </w:r>
        <w:r>
          <w:instrText xml:space="preserve"> PAGEREF _Toc1466 \h </w:instrText>
        </w:r>
        <w:r>
          <w:fldChar w:fldCharType="separate"/>
        </w:r>
        <w:r>
          <w:t>10</w:t>
        </w:r>
        <w:r>
          <w:fldChar w:fldCharType="end"/>
        </w:r>
      </w:hyperlink>
    </w:p>
    <w:p w:rsidR="000F1F1A" w14:paraId="5F2FB19B" w14:textId="77777777">
      <w:pPr>
        <w:pStyle w:val="TOC2"/>
        <w:tabs>
          <w:tab w:val="right" w:leader="dot" w:pos="8306"/>
        </w:tabs>
      </w:pPr>
      <w:hyperlink w:anchor="_Toc14916" w:history="1">
        <w:r>
          <w:rPr>
            <w:rFonts w:ascii="仿宋" w:eastAsia="仿宋" w:hAnsi="仿宋" w:cs="仿宋" w:hint="eastAsia"/>
          </w:rPr>
          <w:t>（二）产业发展分析</w:t>
        </w:r>
        <w:r>
          <w:tab/>
        </w:r>
        <w:r>
          <w:fldChar w:fldCharType="begin"/>
        </w:r>
        <w:r>
          <w:instrText xml:space="preserve"> PAGEREF _Toc14916 \h </w:instrText>
        </w:r>
        <w:r>
          <w:fldChar w:fldCharType="separate"/>
        </w:r>
        <w:r>
          <w:t>11</w:t>
        </w:r>
        <w:r>
          <w:fldChar w:fldCharType="end"/>
        </w:r>
      </w:hyperlink>
    </w:p>
    <w:p w:rsidR="000F1F1A" w14:paraId="43BD7BF9" w14:textId="77777777">
      <w:pPr>
        <w:pStyle w:val="TOC1"/>
        <w:tabs>
          <w:tab w:val="right" w:leader="dot" w:pos="8306"/>
        </w:tabs>
      </w:pPr>
      <w:hyperlink w:anchor="_Toc31924" w:history="1">
        <w:r>
          <w:rPr>
            <w:rFonts w:ascii="仿宋" w:eastAsia="仿宋" w:hAnsi="仿宋" w:cs="仿宋" w:hint="eastAsia"/>
          </w:rPr>
          <w:t>三、马口铁包装项目概论</w:t>
        </w:r>
        <w:r>
          <w:tab/>
        </w:r>
        <w:r>
          <w:fldChar w:fldCharType="begin"/>
        </w:r>
        <w:r>
          <w:instrText xml:space="preserve"> PAGEREF _Toc31924 \h </w:instrText>
        </w:r>
        <w:r>
          <w:fldChar w:fldCharType="separate"/>
        </w:r>
        <w:r>
          <w:t>12</w:t>
        </w:r>
        <w:r>
          <w:fldChar w:fldCharType="end"/>
        </w:r>
      </w:hyperlink>
    </w:p>
    <w:p w:rsidR="000F1F1A" w14:paraId="5749D22D" w14:textId="77777777">
      <w:pPr>
        <w:pStyle w:val="TOC2"/>
        <w:tabs>
          <w:tab w:val="right" w:leader="dot" w:pos="8306"/>
        </w:tabs>
      </w:pPr>
      <w:hyperlink w:anchor="_Toc1064" w:history="1">
        <w:r>
          <w:rPr>
            <w:rFonts w:ascii="仿宋" w:eastAsia="仿宋" w:hAnsi="仿宋" w:cs="仿宋" w:hint="eastAsia"/>
          </w:rPr>
          <w:t>（一）马口铁包装项目名称</w:t>
        </w:r>
        <w:r>
          <w:tab/>
        </w:r>
        <w:r>
          <w:fldChar w:fldCharType="begin"/>
        </w:r>
        <w:r>
          <w:instrText xml:space="preserve"> PAGEREF _Toc1064 \h </w:instrText>
        </w:r>
        <w:r>
          <w:fldChar w:fldCharType="separate"/>
        </w:r>
        <w:r>
          <w:t>12</w:t>
        </w:r>
        <w:r>
          <w:fldChar w:fldCharType="end"/>
        </w:r>
      </w:hyperlink>
    </w:p>
    <w:p w:rsidR="000F1F1A" w14:paraId="4610F691" w14:textId="77777777">
      <w:pPr>
        <w:pStyle w:val="TOC2"/>
        <w:tabs>
          <w:tab w:val="right" w:leader="dot" w:pos="8306"/>
        </w:tabs>
      </w:pPr>
      <w:hyperlink w:anchor="_Toc29876" w:history="1">
        <w:r>
          <w:rPr>
            <w:rFonts w:ascii="仿宋" w:eastAsia="仿宋" w:hAnsi="仿宋" w:cs="仿宋" w:hint="eastAsia"/>
          </w:rPr>
          <w:t>（二）马口铁包装项目投资人</w:t>
        </w:r>
        <w:r>
          <w:tab/>
        </w:r>
        <w:r>
          <w:fldChar w:fldCharType="begin"/>
        </w:r>
        <w:r>
          <w:instrText xml:space="preserve"> PAGEREF _Toc29876 \h </w:instrText>
        </w:r>
        <w:r>
          <w:fldChar w:fldCharType="separate"/>
        </w:r>
        <w:r>
          <w:t>12</w:t>
        </w:r>
        <w:r>
          <w:fldChar w:fldCharType="end"/>
        </w:r>
      </w:hyperlink>
    </w:p>
    <w:p w:rsidR="000F1F1A" w14:paraId="13CFF9F0" w14:textId="77777777">
      <w:pPr>
        <w:pStyle w:val="TOC2"/>
        <w:tabs>
          <w:tab w:val="right" w:leader="dot" w:pos="8306"/>
        </w:tabs>
      </w:pPr>
      <w:hyperlink w:anchor="_Toc29898" w:history="1">
        <w:r>
          <w:rPr>
            <w:rFonts w:ascii="仿宋" w:eastAsia="仿宋" w:hAnsi="仿宋" w:cs="仿宋" w:hint="eastAsia"/>
          </w:rPr>
          <w:t>（三）建设地点</w:t>
        </w:r>
        <w:r>
          <w:tab/>
        </w:r>
        <w:r>
          <w:fldChar w:fldCharType="begin"/>
        </w:r>
        <w:r>
          <w:instrText xml:space="preserve"> PAGEREF _Toc29898 \h </w:instrText>
        </w:r>
        <w:r>
          <w:fldChar w:fldCharType="separate"/>
        </w:r>
        <w:r>
          <w:t>12</w:t>
        </w:r>
        <w:r>
          <w:fldChar w:fldCharType="end"/>
        </w:r>
      </w:hyperlink>
    </w:p>
    <w:p w:rsidR="000F1F1A" w14:paraId="2CB416D3" w14:textId="77777777">
      <w:pPr>
        <w:pStyle w:val="TOC2"/>
        <w:tabs>
          <w:tab w:val="right" w:leader="dot" w:pos="8306"/>
        </w:tabs>
      </w:pPr>
      <w:hyperlink w:anchor="_Toc3078" w:history="1">
        <w:r>
          <w:rPr>
            <w:rFonts w:ascii="仿宋" w:eastAsia="仿宋" w:hAnsi="仿宋" w:cs="仿宋" w:hint="eastAsia"/>
          </w:rPr>
          <w:t>（四）编制原则</w:t>
        </w:r>
        <w:r>
          <w:tab/>
        </w:r>
        <w:r>
          <w:fldChar w:fldCharType="begin"/>
        </w:r>
        <w:r>
          <w:instrText xml:space="preserve"> PAGEREF _Toc3078 \h </w:instrText>
        </w:r>
        <w:r>
          <w:fldChar w:fldCharType="separate"/>
        </w:r>
        <w:r>
          <w:t>12</w:t>
        </w:r>
        <w:r>
          <w:fldChar w:fldCharType="end"/>
        </w:r>
      </w:hyperlink>
    </w:p>
    <w:p w:rsidR="000F1F1A" w14:paraId="13DC5DB1" w14:textId="77777777">
      <w:pPr>
        <w:pStyle w:val="TOC2"/>
        <w:tabs>
          <w:tab w:val="right" w:leader="dot" w:pos="8306"/>
        </w:tabs>
      </w:pPr>
      <w:hyperlink w:anchor="_Toc6601" w:history="1">
        <w:r>
          <w:rPr>
            <w:rFonts w:ascii="仿宋" w:eastAsia="仿宋" w:hAnsi="仿宋" w:cs="仿宋" w:hint="eastAsia"/>
          </w:rPr>
          <w:t>（五）编制依据</w:t>
        </w:r>
        <w:r>
          <w:tab/>
        </w:r>
        <w:r>
          <w:fldChar w:fldCharType="begin"/>
        </w:r>
        <w:r>
          <w:instrText xml:space="preserve"> PAGEREF _Toc6601 \h </w:instrText>
        </w:r>
        <w:r>
          <w:fldChar w:fldCharType="separate"/>
        </w:r>
        <w:r>
          <w:t>14</w:t>
        </w:r>
        <w:r>
          <w:fldChar w:fldCharType="end"/>
        </w:r>
      </w:hyperlink>
    </w:p>
    <w:p w:rsidR="000F1F1A" w14:paraId="08031C42" w14:textId="77777777">
      <w:pPr>
        <w:pStyle w:val="TOC2"/>
        <w:tabs>
          <w:tab w:val="right" w:leader="dot" w:pos="8306"/>
        </w:tabs>
      </w:pPr>
      <w:hyperlink w:anchor="_Toc26700" w:history="1">
        <w:r>
          <w:rPr>
            <w:rFonts w:ascii="仿宋" w:eastAsia="仿宋" w:hAnsi="仿宋" w:cs="仿宋" w:hint="eastAsia"/>
          </w:rPr>
          <w:t>（六）编制范围及内容</w:t>
        </w:r>
        <w:r>
          <w:tab/>
        </w:r>
        <w:r>
          <w:fldChar w:fldCharType="begin"/>
        </w:r>
        <w:r>
          <w:instrText xml:space="preserve"> PAGEREF _Toc26700 \h </w:instrText>
        </w:r>
        <w:r>
          <w:fldChar w:fldCharType="separate"/>
        </w:r>
        <w:r>
          <w:t>15</w:t>
        </w:r>
        <w:r>
          <w:fldChar w:fldCharType="end"/>
        </w:r>
      </w:hyperlink>
    </w:p>
    <w:p w:rsidR="000F1F1A" w14:paraId="7A5FB1FE" w14:textId="77777777">
      <w:pPr>
        <w:pStyle w:val="TOC2"/>
        <w:tabs>
          <w:tab w:val="right" w:leader="dot" w:pos="8306"/>
        </w:tabs>
      </w:pPr>
      <w:hyperlink w:anchor="_Toc32464" w:history="1">
        <w:r>
          <w:rPr>
            <w:rFonts w:ascii="仿宋" w:eastAsia="仿宋" w:hAnsi="仿宋" w:cs="仿宋" w:hint="eastAsia"/>
          </w:rPr>
          <w:t>（七）马口铁包装项目建设背</w:t>
        </w:r>
        <w:r>
          <w:rPr>
            <w:rFonts w:ascii="仿宋" w:eastAsia="仿宋" w:hAnsi="仿宋" w:cs="仿宋" w:hint="eastAsia"/>
          </w:rPr>
          <w:t>景</w:t>
        </w:r>
        <w:r>
          <w:tab/>
        </w:r>
        <w:r>
          <w:fldChar w:fldCharType="begin"/>
        </w:r>
        <w:r>
          <w:instrText xml:space="preserve"> PAGEREF _Toc32464 \h </w:instrText>
        </w:r>
        <w:r>
          <w:fldChar w:fldCharType="separate"/>
        </w:r>
        <w:r>
          <w:t>16</w:t>
        </w:r>
        <w:r>
          <w:fldChar w:fldCharType="end"/>
        </w:r>
      </w:hyperlink>
    </w:p>
    <w:p w:rsidR="000F1F1A" w14:paraId="443C48F2" w14:textId="77777777">
      <w:pPr>
        <w:pStyle w:val="TOC2"/>
        <w:tabs>
          <w:tab w:val="right" w:leader="dot" w:pos="8306"/>
        </w:tabs>
      </w:pPr>
      <w:hyperlink w:anchor="_Toc14539" w:history="1">
        <w:r>
          <w:rPr>
            <w:rFonts w:ascii="仿宋" w:eastAsia="仿宋" w:hAnsi="仿宋" w:cs="仿宋" w:hint="eastAsia"/>
          </w:rPr>
          <w:t>（八）结论分析</w:t>
        </w:r>
        <w:r>
          <w:tab/>
        </w:r>
        <w:r>
          <w:fldChar w:fldCharType="begin"/>
        </w:r>
        <w:r>
          <w:instrText xml:space="preserve"> PAGEREF _Toc14539 \h </w:instrText>
        </w:r>
        <w:r>
          <w:fldChar w:fldCharType="separate"/>
        </w:r>
        <w:r>
          <w:t>17</w:t>
        </w:r>
        <w:r>
          <w:fldChar w:fldCharType="end"/>
        </w:r>
      </w:hyperlink>
    </w:p>
    <w:p w:rsidR="000F1F1A" w14:paraId="57C74680" w14:textId="77777777">
      <w:pPr>
        <w:pStyle w:val="TOC1"/>
        <w:tabs>
          <w:tab w:val="right" w:leader="dot" w:pos="8306"/>
        </w:tabs>
      </w:pPr>
      <w:hyperlink w:anchor="_Toc18224" w:history="1">
        <w:r>
          <w:rPr>
            <w:rFonts w:ascii="仿宋" w:eastAsia="仿宋" w:hAnsi="仿宋" w:cs="仿宋" w:hint="eastAsia"/>
          </w:rPr>
          <w:t>四、马口铁包装项目选址方案</w:t>
        </w:r>
        <w:r>
          <w:tab/>
        </w:r>
        <w:r>
          <w:fldChar w:fldCharType="begin"/>
        </w:r>
        <w:r>
          <w:instrText xml:space="preserve"> PAGEREF _Toc18224 \h </w:instrText>
        </w:r>
        <w:r>
          <w:fldChar w:fldCharType="separate"/>
        </w:r>
        <w:r>
          <w:t>18</w:t>
        </w:r>
        <w:r>
          <w:fldChar w:fldCharType="end"/>
        </w:r>
      </w:hyperlink>
    </w:p>
    <w:p w:rsidR="000F1F1A" w14:paraId="12E88D7F" w14:textId="77777777">
      <w:pPr>
        <w:pStyle w:val="TOC2"/>
        <w:tabs>
          <w:tab w:val="right" w:leader="dot" w:pos="8306"/>
        </w:tabs>
      </w:pPr>
      <w:hyperlink w:anchor="_Toc2094" w:history="1">
        <w:r>
          <w:rPr>
            <w:rFonts w:ascii="仿宋" w:eastAsia="仿宋" w:hAnsi="仿宋" w:cs="仿宋" w:hint="eastAsia"/>
          </w:rPr>
          <w:t>（一）马口铁包装项目选址原则</w:t>
        </w:r>
        <w:r>
          <w:tab/>
        </w:r>
        <w:r>
          <w:fldChar w:fldCharType="begin"/>
        </w:r>
        <w:r>
          <w:instrText xml:space="preserve"> PAGEREF _Toc2094 \h </w:instrText>
        </w:r>
        <w:r>
          <w:fldChar w:fldCharType="separate"/>
        </w:r>
        <w:r>
          <w:t>18</w:t>
        </w:r>
        <w:r>
          <w:fldChar w:fldCharType="end"/>
        </w:r>
      </w:hyperlink>
    </w:p>
    <w:p w:rsidR="000F1F1A" w14:paraId="7E88F150" w14:textId="77777777">
      <w:pPr>
        <w:pStyle w:val="TOC2"/>
        <w:tabs>
          <w:tab w:val="right" w:leader="dot" w:pos="8306"/>
        </w:tabs>
      </w:pPr>
      <w:hyperlink w:anchor="_Toc23841" w:history="1">
        <w:r>
          <w:rPr>
            <w:rFonts w:ascii="仿宋" w:eastAsia="仿宋" w:hAnsi="仿宋" w:cs="仿宋" w:hint="eastAsia"/>
          </w:rPr>
          <w:t>（二）建设区基本情况</w:t>
        </w:r>
        <w:r>
          <w:tab/>
        </w:r>
        <w:r>
          <w:fldChar w:fldCharType="begin"/>
        </w:r>
        <w:r>
          <w:instrText xml:space="preserve"> PAGEREF _Toc23841 \h </w:instrText>
        </w:r>
        <w:r>
          <w:fldChar w:fldCharType="separate"/>
        </w:r>
        <w:r>
          <w:t>19</w:t>
        </w:r>
        <w:r>
          <w:fldChar w:fldCharType="end"/>
        </w:r>
      </w:hyperlink>
    </w:p>
    <w:p w:rsidR="000F1F1A" w14:paraId="669E8265" w14:textId="77777777">
      <w:pPr>
        <w:pStyle w:val="TOC2"/>
        <w:tabs>
          <w:tab w:val="right" w:leader="dot" w:pos="8306"/>
        </w:tabs>
      </w:pPr>
      <w:hyperlink w:anchor="_Toc16695" w:history="1">
        <w:r>
          <w:rPr>
            <w:rFonts w:ascii="仿宋" w:eastAsia="仿宋" w:hAnsi="仿宋" w:cs="仿宋" w:hint="eastAsia"/>
          </w:rPr>
          <w:t>（三）产业发展方向</w:t>
        </w:r>
        <w:r>
          <w:tab/>
        </w:r>
        <w:r>
          <w:fldChar w:fldCharType="begin"/>
        </w:r>
        <w:r>
          <w:instrText xml:space="preserve"> PAGEREF _Toc16695 \h </w:instrText>
        </w:r>
        <w:r>
          <w:fldChar w:fldCharType="separate"/>
        </w:r>
        <w:r>
          <w:t>20</w:t>
        </w:r>
        <w:r>
          <w:fldChar w:fldCharType="end"/>
        </w:r>
      </w:hyperlink>
    </w:p>
    <w:p w:rsidR="000F1F1A" w14:paraId="69FD521A" w14:textId="77777777">
      <w:pPr>
        <w:pStyle w:val="TOC2"/>
        <w:tabs>
          <w:tab w:val="right" w:leader="dot" w:pos="8306"/>
        </w:tabs>
      </w:pPr>
      <w:hyperlink w:anchor="_Toc11287" w:history="1">
        <w:r>
          <w:rPr>
            <w:rFonts w:ascii="仿宋" w:eastAsia="仿宋" w:hAnsi="仿宋" w:cs="仿宋" w:hint="eastAsia"/>
          </w:rPr>
          <w:t>（四）马口铁包装项目选址综合评价</w:t>
        </w:r>
        <w:r>
          <w:tab/>
        </w:r>
        <w:r>
          <w:fldChar w:fldCharType="begin"/>
        </w:r>
        <w:r>
          <w:instrText xml:space="preserve"> PAGEREF _Toc11287 \h </w:instrText>
        </w:r>
        <w:r>
          <w:fldChar w:fldCharType="separate"/>
        </w:r>
        <w:r>
          <w:t>22</w:t>
        </w:r>
        <w:r>
          <w:fldChar w:fldCharType="end"/>
        </w:r>
      </w:hyperlink>
    </w:p>
    <w:p w:rsidR="000F1F1A" w14:paraId="3643A17D" w14:textId="77777777">
      <w:pPr>
        <w:pStyle w:val="TOC1"/>
        <w:tabs>
          <w:tab w:val="right" w:leader="dot" w:pos="8306"/>
        </w:tabs>
      </w:pPr>
      <w:hyperlink w:anchor="_Toc9791" w:history="1">
        <w:r>
          <w:rPr>
            <w:rFonts w:ascii="仿宋" w:eastAsia="仿宋" w:hAnsi="仿宋" w:cs="仿宋" w:hint="eastAsia"/>
          </w:rPr>
          <w:t>五、技术方案</w:t>
        </w:r>
        <w:r>
          <w:tab/>
        </w:r>
        <w:r>
          <w:fldChar w:fldCharType="begin"/>
        </w:r>
        <w:r>
          <w:instrText xml:space="preserve"> PAGEREF _Toc9791 \h </w:instrText>
        </w:r>
        <w:r>
          <w:fldChar w:fldCharType="separate"/>
        </w:r>
        <w:r>
          <w:t>22</w:t>
        </w:r>
        <w:r>
          <w:fldChar w:fldCharType="end"/>
        </w:r>
      </w:hyperlink>
    </w:p>
    <w:p w:rsidR="000F1F1A" w14:paraId="5B96FD6B" w14:textId="77777777">
      <w:pPr>
        <w:pStyle w:val="TOC2"/>
        <w:tabs>
          <w:tab w:val="right" w:leader="dot" w:pos="8306"/>
        </w:tabs>
      </w:pPr>
      <w:hyperlink w:anchor="_Toc18141" w:history="1">
        <w:r>
          <w:rPr>
            <w:rFonts w:ascii="仿宋" w:eastAsia="仿宋" w:hAnsi="仿宋" w:cs="仿宋" w:hint="eastAsia"/>
          </w:rPr>
          <w:t>（一）企业技术研发分析</w:t>
        </w:r>
        <w:r>
          <w:tab/>
        </w:r>
        <w:r>
          <w:fldChar w:fldCharType="begin"/>
        </w:r>
        <w:r>
          <w:instrText xml:space="preserve"> PAGEREF _Toc18141 \h </w:instrText>
        </w:r>
        <w:r>
          <w:fldChar w:fldCharType="separate"/>
        </w:r>
        <w:r>
          <w:t>22</w:t>
        </w:r>
        <w:r>
          <w:fldChar w:fldCharType="end"/>
        </w:r>
      </w:hyperlink>
    </w:p>
    <w:p w:rsidR="000F1F1A" w14:paraId="4A84D6E0" w14:textId="77777777">
      <w:pPr>
        <w:pStyle w:val="TOC2"/>
        <w:tabs>
          <w:tab w:val="right" w:leader="dot" w:pos="8306"/>
        </w:tabs>
      </w:pPr>
      <w:hyperlink w:anchor="_Toc14709" w:history="1">
        <w:r>
          <w:rPr>
            <w:rFonts w:ascii="仿宋" w:eastAsia="仿宋" w:hAnsi="仿宋" w:cs="仿宋" w:hint="eastAsia"/>
          </w:rPr>
          <w:t>（二）马口铁包装项目技术工艺分析</w:t>
        </w:r>
        <w:r>
          <w:tab/>
        </w:r>
        <w:r>
          <w:fldChar w:fldCharType="begin"/>
        </w:r>
        <w:r>
          <w:instrText xml:space="preserve"> PAGEREF _Toc14709 \h </w:instrText>
        </w:r>
        <w:r>
          <w:fldChar w:fldCharType="separate"/>
        </w:r>
        <w:r>
          <w:t>23</w:t>
        </w:r>
        <w:r>
          <w:fldChar w:fldCharType="end"/>
        </w:r>
      </w:hyperlink>
    </w:p>
    <w:p w:rsidR="000F1F1A" w14:paraId="65342384" w14:textId="77777777">
      <w:pPr>
        <w:pStyle w:val="TOC2"/>
        <w:tabs>
          <w:tab w:val="right" w:leader="dot" w:pos="8306"/>
        </w:tabs>
      </w:pPr>
      <w:hyperlink w:anchor="_Toc8008" w:history="1">
        <w:r>
          <w:rPr>
            <w:rFonts w:ascii="仿宋" w:eastAsia="仿宋" w:hAnsi="仿宋" w:cs="仿宋" w:hint="eastAsia"/>
          </w:rPr>
          <w:t>（三）马口铁包装项目技术流程</w:t>
        </w:r>
        <w:r>
          <w:tab/>
        </w:r>
        <w:r>
          <w:fldChar w:fldCharType="begin"/>
        </w:r>
        <w:r>
          <w:instrText xml:space="preserve"> PAGEREF _Toc8008 \h </w:instrText>
        </w:r>
        <w:r>
          <w:fldChar w:fldCharType="separate"/>
        </w:r>
        <w:r>
          <w:t>25</w:t>
        </w:r>
        <w:r>
          <w:fldChar w:fldCharType="end"/>
        </w:r>
      </w:hyperlink>
    </w:p>
    <w:p w:rsidR="000F1F1A" w14:paraId="1C437E7C" w14:textId="77777777">
      <w:pPr>
        <w:pStyle w:val="TOC2"/>
        <w:tabs>
          <w:tab w:val="right" w:leader="dot" w:pos="8306"/>
        </w:tabs>
      </w:pPr>
      <w:hyperlink w:anchor="_Toc17456" w:history="1">
        <w:r>
          <w:rPr>
            <w:rFonts w:ascii="仿宋" w:eastAsia="仿宋" w:hAnsi="仿宋" w:cs="仿宋" w:hint="eastAsia"/>
          </w:rPr>
          <w:t>（四）设备选型方案</w:t>
        </w:r>
        <w:r>
          <w:tab/>
        </w:r>
        <w:r>
          <w:fldChar w:fldCharType="begin"/>
        </w:r>
        <w:r>
          <w:instrText xml:space="preserve"> PAGEREF _Toc17456 \h </w:instrText>
        </w:r>
        <w:r>
          <w:fldChar w:fldCharType="separate"/>
        </w:r>
        <w:r>
          <w:t>27</w:t>
        </w:r>
        <w:r>
          <w:fldChar w:fldCharType="end"/>
        </w:r>
      </w:hyperlink>
    </w:p>
    <w:p w:rsidR="000F1F1A" w14:paraId="6458145D" w14:textId="77777777">
      <w:pPr>
        <w:pStyle w:val="TOC1"/>
        <w:tabs>
          <w:tab w:val="right" w:leader="dot" w:pos="8306"/>
        </w:tabs>
      </w:pPr>
      <w:hyperlink w:anchor="_Toc25793" w:history="1">
        <w:r>
          <w:rPr>
            <w:rFonts w:ascii="仿宋" w:eastAsia="仿宋" w:hAnsi="仿宋" w:cs="仿宋" w:hint="eastAsia"/>
          </w:rPr>
          <w:t>六、组织架构分析</w:t>
        </w:r>
        <w:r>
          <w:tab/>
        </w:r>
        <w:r>
          <w:fldChar w:fldCharType="begin"/>
        </w:r>
        <w:r>
          <w:instrText xml:space="preserve"> PAGEREF _Toc25793 \h </w:instrText>
        </w:r>
        <w:r>
          <w:fldChar w:fldCharType="separate"/>
        </w:r>
        <w:r>
          <w:t>28</w:t>
        </w:r>
        <w:r>
          <w:fldChar w:fldCharType="end"/>
        </w:r>
      </w:hyperlink>
    </w:p>
    <w:p w:rsidR="000F1F1A" w14:paraId="22123244" w14:textId="77777777">
      <w:pPr>
        <w:pStyle w:val="TOC2"/>
        <w:tabs>
          <w:tab w:val="right" w:leader="dot" w:pos="8306"/>
        </w:tabs>
      </w:pPr>
      <w:hyperlink w:anchor="_Toc24032" w:history="1">
        <w:r>
          <w:rPr>
            <w:rFonts w:ascii="仿宋" w:eastAsia="仿宋" w:hAnsi="仿宋" w:cs="仿宋" w:hint="eastAsia"/>
          </w:rPr>
          <w:t>（一）人力资源配置</w:t>
        </w:r>
        <w:r>
          <w:tab/>
        </w:r>
        <w:r>
          <w:fldChar w:fldCharType="begin"/>
        </w:r>
        <w:r>
          <w:instrText xml:space="preserve"> PAGEREF _Toc24032 \h </w:instrText>
        </w:r>
        <w:r>
          <w:fldChar w:fldCharType="separate"/>
        </w:r>
        <w:r>
          <w:t>28</w:t>
        </w:r>
        <w:r>
          <w:fldChar w:fldCharType="end"/>
        </w:r>
      </w:hyperlink>
    </w:p>
    <w:p w:rsidR="000F1F1A" w14:paraId="2F1F258F" w14:textId="77777777">
      <w:pPr>
        <w:pStyle w:val="TOC2"/>
        <w:tabs>
          <w:tab w:val="right" w:leader="dot" w:pos="8306"/>
        </w:tabs>
      </w:pPr>
      <w:hyperlink w:anchor="_Toc2049" w:history="1">
        <w:r>
          <w:rPr>
            <w:rFonts w:ascii="仿宋" w:eastAsia="仿宋" w:hAnsi="仿宋" w:cs="仿宋" w:hint="eastAsia"/>
          </w:rPr>
          <w:t>（二）员工技能培训</w:t>
        </w:r>
        <w:r>
          <w:tab/>
        </w:r>
        <w:r>
          <w:fldChar w:fldCharType="begin"/>
        </w:r>
        <w:r>
          <w:instrText xml:space="preserve"> PAGEREF _Toc2049 \h </w:instrText>
        </w:r>
        <w:r>
          <w:fldChar w:fldCharType="separate"/>
        </w:r>
        <w:r>
          <w:t>29</w:t>
        </w:r>
        <w:r>
          <w:fldChar w:fldCharType="end"/>
        </w:r>
      </w:hyperlink>
    </w:p>
    <w:p w:rsidR="000F1F1A" w14:paraId="58F0A408" w14:textId="77777777">
      <w:pPr>
        <w:pStyle w:val="TOC1"/>
        <w:tabs>
          <w:tab w:val="right" w:leader="dot" w:pos="8306"/>
        </w:tabs>
      </w:pPr>
      <w:hyperlink w:anchor="_Toc5972" w:history="1">
        <w:r>
          <w:rPr>
            <w:rFonts w:ascii="仿宋" w:eastAsia="仿宋" w:hAnsi="仿宋" w:cs="仿宋" w:hint="eastAsia"/>
          </w:rPr>
          <w:t>七、节能方案</w:t>
        </w:r>
        <w:r>
          <w:tab/>
        </w:r>
        <w:r>
          <w:fldChar w:fldCharType="begin"/>
        </w:r>
        <w:r>
          <w:instrText xml:space="preserve"> PAGEREF _Toc5972 \h </w:instrText>
        </w:r>
        <w:r>
          <w:fldChar w:fldCharType="separate"/>
        </w:r>
        <w:r>
          <w:t>31</w:t>
        </w:r>
        <w:r>
          <w:fldChar w:fldCharType="end"/>
        </w:r>
      </w:hyperlink>
    </w:p>
    <w:p w:rsidR="000F1F1A" w14:paraId="22D1B2E1" w14:textId="77777777">
      <w:pPr>
        <w:pStyle w:val="TOC2"/>
        <w:tabs>
          <w:tab w:val="right" w:leader="dot" w:pos="8306"/>
        </w:tabs>
      </w:pPr>
      <w:hyperlink w:anchor="_Toc5544" w:history="1">
        <w:r>
          <w:rPr>
            <w:rFonts w:ascii="仿宋" w:eastAsia="仿宋" w:hAnsi="仿宋" w:cs="仿宋" w:hint="eastAsia"/>
          </w:rPr>
          <w:t>（一）马口铁包装项目节能概述</w:t>
        </w:r>
        <w:r>
          <w:tab/>
        </w:r>
        <w:r>
          <w:fldChar w:fldCharType="begin"/>
        </w:r>
        <w:r>
          <w:instrText xml:space="preserve"> PAGEREF _Toc5544 \h </w:instrText>
        </w:r>
        <w:r>
          <w:fldChar w:fldCharType="separate"/>
        </w:r>
        <w:r>
          <w:t>31</w:t>
        </w:r>
        <w:r>
          <w:fldChar w:fldCharType="end"/>
        </w:r>
      </w:hyperlink>
    </w:p>
    <w:p w:rsidR="000F1F1A" w14:paraId="61C831C3" w14:textId="77777777">
      <w:pPr>
        <w:pStyle w:val="TOC2"/>
        <w:tabs>
          <w:tab w:val="right" w:leader="dot" w:pos="8306"/>
        </w:tabs>
      </w:pPr>
      <w:hyperlink w:anchor="_Toc21877" w:history="1">
        <w:r>
          <w:rPr>
            <w:rFonts w:ascii="仿宋" w:eastAsia="仿宋" w:hAnsi="仿宋" w:cs="仿宋" w:hint="eastAsia"/>
          </w:rPr>
          <w:t>（二）能源消费种类和数量分析</w:t>
        </w:r>
        <w:r>
          <w:tab/>
        </w:r>
        <w:r>
          <w:fldChar w:fldCharType="begin"/>
        </w:r>
        <w:r>
          <w:instrText xml:space="preserve"> PAGEREF _Toc21877 \h </w:instrText>
        </w:r>
        <w:r>
          <w:fldChar w:fldCharType="separate"/>
        </w:r>
        <w:r>
          <w:t>32</w:t>
        </w:r>
        <w:r>
          <w:fldChar w:fldCharType="end"/>
        </w:r>
      </w:hyperlink>
    </w:p>
    <w:p w:rsidR="000F1F1A" w14:paraId="5829DF61" w14:textId="77777777">
      <w:pPr>
        <w:pStyle w:val="TOC2"/>
        <w:tabs>
          <w:tab w:val="right" w:leader="dot" w:pos="8306"/>
        </w:tabs>
      </w:pPr>
      <w:hyperlink w:anchor="_Toc26268" w:history="1">
        <w:r>
          <w:rPr>
            <w:rFonts w:ascii="仿宋" w:eastAsia="仿宋" w:hAnsi="仿宋" w:cs="仿宋" w:hint="eastAsia"/>
          </w:rPr>
          <w:t>（</w:t>
        </w:r>
        <w:r>
          <w:rPr>
            <w:rFonts w:ascii="仿宋" w:eastAsia="仿宋" w:hAnsi="仿宋" w:cs="仿宋" w:hint="eastAsia"/>
          </w:rPr>
          <w:t>三）马口铁包装项目节能措施</w:t>
        </w:r>
        <w:r>
          <w:tab/>
        </w:r>
        <w:r>
          <w:fldChar w:fldCharType="begin"/>
        </w:r>
        <w:r>
          <w:instrText xml:space="preserve"> PAGEREF _Toc26268 \h </w:instrText>
        </w:r>
        <w:r>
          <w:fldChar w:fldCharType="separate"/>
        </w:r>
        <w:r>
          <w:t>33</w:t>
        </w:r>
        <w:r>
          <w:fldChar w:fldCharType="end"/>
        </w:r>
      </w:hyperlink>
    </w:p>
    <w:p w:rsidR="000F1F1A" w14:paraId="596B6866" w14:textId="77777777">
      <w:pPr>
        <w:pStyle w:val="TOC2"/>
        <w:tabs>
          <w:tab w:val="right" w:leader="dot" w:pos="8306"/>
        </w:tabs>
      </w:pPr>
      <w:hyperlink w:anchor="_Toc32430" w:history="1">
        <w:r>
          <w:rPr>
            <w:rFonts w:ascii="仿宋" w:eastAsia="仿宋" w:hAnsi="仿宋" w:cs="仿宋" w:hint="eastAsia"/>
          </w:rPr>
          <w:t>（四）节能综合评价</w:t>
        </w:r>
        <w:r>
          <w:tab/>
        </w:r>
        <w:r>
          <w:fldChar w:fldCharType="begin"/>
        </w:r>
        <w:r>
          <w:instrText xml:space="preserve"> PAGEREF _Toc32430 \h </w:instrText>
        </w:r>
        <w:r>
          <w:fldChar w:fldCharType="separate"/>
        </w:r>
        <w:r>
          <w:t>36</w:t>
        </w:r>
        <w:r>
          <w:fldChar w:fldCharType="end"/>
        </w:r>
      </w:hyperlink>
    </w:p>
    <w:p w:rsidR="000F1F1A" w14:paraId="0890FAEF" w14:textId="77777777">
      <w:pPr>
        <w:pStyle w:val="TOC1"/>
        <w:tabs>
          <w:tab w:val="right" w:leader="dot" w:pos="8306"/>
        </w:tabs>
      </w:pPr>
      <w:hyperlink w:anchor="_Toc23634" w:history="1">
        <w:r>
          <w:rPr>
            <w:rFonts w:ascii="仿宋" w:eastAsia="仿宋" w:hAnsi="仿宋" w:cs="仿宋" w:hint="eastAsia"/>
          </w:rPr>
          <w:t>八、劳动安全评价</w:t>
        </w:r>
        <w:r>
          <w:tab/>
        </w:r>
        <w:r>
          <w:fldChar w:fldCharType="begin"/>
        </w:r>
        <w:r>
          <w:instrText xml:space="preserve"> PAGEREF _Toc23634 \h </w:instrText>
        </w:r>
        <w:r>
          <w:fldChar w:fldCharType="separate"/>
        </w:r>
        <w:r>
          <w:t>36</w:t>
        </w:r>
        <w:r>
          <w:fldChar w:fldCharType="end"/>
        </w:r>
      </w:hyperlink>
    </w:p>
    <w:p w:rsidR="000F1F1A" w14:paraId="3CF74930" w14:textId="77777777">
      <w:pPr>
        <w:pStyle w:val="TOC2"/>
        <w:tabs>
          <w:tab w:val="right" w:leader="dot" w:pos="8306"/>
        </w:tabs>
      </w:pPr>
      <w:hyperlink w:anchor="_Toc30856" w:history="1">
        <w:r>
          <w:rPr>
            <w:rFonts w:ascii="仿宋" w:eastAsia="仿宋" w:hAnsi="仿宋" w:cs="仿宋" w:hint="eastAsia"/>
          </w:rPr>
          <w:t>（一）设计依据</w:t>
        </w:r>
        <w:r>
          <w:tab/>
        </w:r>
        <w:r>
          <w:fldChar w:fldCharType="begin"/>
        </w:r>
        <w:r>
          <w:instrText xml:space="preserve"> PAGEREF _Toc30856 \h </w:instrText>
        </w:r>
        <w:r>
          <w:fldChar w:fldCharType="separate"/>
        </w:r>
        <w:r>
          <w:t>36</w:t>
        </w:r>
        <w:r>
          <w:fldChar w:fldCharType="end"/>
        </w:r>
      </w:hyperlink>
    </w:p>
    <w:p w:rsidR="000F1F1A" w14:paraId="75BF9046" w14:textId="77777777">
      <w:pPr>
        <w:pStyle w:val="TOC2"/>
        <w:tabs>
          <w:tab w:val="right" w:leader="dot" w:pos="8306"/>
        </w:tabs>
      </w:pPr>
      <w:hyperlink w:anchor="_Toc20591" w:history="1">
        <w:r>
          <w:rPr>
            <w:rFonts w:ascii="仿宋" w:eastAsia="仿宋" w:hAnsi="仿宋" w:cs="仿宋" w:hint="eastAsia"/>
          </w:rPr>
          <w:t>（二）主要防范措施</w:t>
        </w:r>
        <w:r>
          <w:tab/>
        </w:r>
        <w:r>
          <w:fldChar w:fldCharType="begin"/>
        </w:r>
        <w:r>
          <w:instrText xml:space="preserve"> PAGEREF _Toc20591 \h </w:instrText>
        </w:r>
        <w:r>
          <w:fldChar w:fldCharType="separate"/>
        </w:r>
        <w:r>
          <w:t>38</w:t>
        </w:r>
        <w:r>
          <w:fldChar w:fldCharType="end"/>
        </w:r>
      </w:hyperlink>
    </w:p>
    <w:p w:rsidR="000F1F1A" w14:paraId="510EC577" w14:textId="77777777">
      <w:pPr>
        <w:pStyle w:val="TOC2"/>
        <w:tabs>
          <w:tab w:val="right" w:leader="dot" w:pos="8306"/>
        </w:tabs>
      </w:pPr>
      <w:hyperlink w:anchor="_Toc8015" w:history="1">
        <w:r>
          <w:rPr>
            <w:rFonts w:ascii="仿宋" w:eastAsia="仿宋" w:hAnsi="仿宋" w:cs="仿宋" w:hint="eastAsia"/>
          </w:rPr>
          <w:t>（三）劳动安全预期效果评价</w:t>
        </w:r>
        <w:r>
          <w:tab/>
        </w:r>
        <w:r>
          <w:fldChar w:fldCharType="begin"/>
        </w:r>
        <w:r>
          <w:instrText xml:space="preserve"> PAGEREF _Toc8015 \h </w:instrText>
        </w:r>
        <w:r>
          <w:fldChar w:fldCharType="separate"/>
        </w:r>
        <w:r>
          <w:t>40</w:t>
        </w:r>
        <w:r>
          <w:fldChar w:fldCharType="end"/>
        </w:r>
      </w:hyperlink>
    </w:p>
    <w:p w:rsidR="000F1F1A" w14:paraId="3EBA3FC5" w14:textId="77777777">
      <w:pPr>
        <w:pStyle w:val="TOC1"/>
        <w:tabs>
          <w:tab w:val="right" w:leader="dot" w:pos="8306"/>
        </w:tabs>
      </w:pPr>
      <w:hyperlink w:anchor="_Toc23141" w:history="1">
        <w:r>
          <w:rPr>
            <w:rFonts w:ascii="仿宋" w:eastAsia="仿宋" w:hAnsi="仿宋" w:cs="仿宋" w:hint="eastAsia"/>
          </w:rPr>
          <w:t>九、投资估</w:t>
        </w:r>
        <w:r>
          <w:rPr>
            <w:rFonts w:ascii="仿宋" w:eastAsia="仿宋" w:hAnsi="仿宋" w:cs="仿宋" w:hint="eastAsia"/>
          </w:rPr>
          <w:t>算</w:t>
        </w:r>
        <w:r>
          <w:tab/>
        </w:r>
        <w:r>
          <w:fldChar w:fldCharType="begin"/>
        </w:r>
        <w:r>
          <w:instrText xml:space="preserve"> PAGEREF _Toc23141 \h </w:instrText>
        </w:r>
        <w:r>
          <w:fldChar w:fldCharType="separate"/>
        </w:r>
        <w:r>
          <w:t>41</w:t>
        </w:r>
        <w:r>
          <w:fldChar w:fldCharType="end"/>
        </w:r>
      </w:hyperlink>
    </w:p>
    <w:p w:rsidR="000F1F1A" w14:paraId="0A2D44BB" w14:textId="77777777">
      <w:pPr>
        <w:pStyle w:val="TOC2"/>
        <w:tabs>
          <w:tab w:val="right" w:leader="dot" w:pos="8306"/>
        </w:tabs>
      </w:pPr>
      <w:hyperlink w:anchor="_Toc28599" w:history="1">
        <w:r>
          <w:rPr>
            <w:rFonts w:ascii="仿宋" w:eastAsia="仿宋" w:hAnsi="仿宋" w:cs="仿宋" w:hint="eastAsia"/>
          </w:rPr>
          <w:t>（一）投资估算的编制说明</w:t>
        </w:r>
        <w:r>
          <w:tab/>
        </w:r>
        <w:r>
          <w:fldChar w:fldCharType="begin"/>
        </w:r>
        <w:r>
          <w:instrText xml:space="preserve"> PAGEREF _Toc28599 \h </w:instrText>
        </w:r>
        <w:r>
          <w:fldChar w:fldCharType="separate"/>
        </w:r>
        <w:r>
          <w:t>41</w:t>
        </w:r>
        <w:r>
          <w:fldChar w:fldCharType="end"/>
        </w:r>
      </w:hyperlink>
    </w:p>
    <w:p w:rsidR="000F1F1A" w14:paraId="05B27D73"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5330" w:history="1">
        <w:r>
          <w:rPr>
            <w:rFonts w:ascii="仿宋" w:eastAsia="仿宋" w:hAnsi="仿宋" w:cs="仿宋" w:hint="eastAsia"/>
          </w:rPr>
          <w:t>（二）建设投资估算</w:t>
        </w:r>
        <w:r>
          <w:tab/>
        </w:r>
        <w:r>
          <w:fldChar w:fldCharType="begin"/>
        </w:r>
        <w:r>
          <w:instrText xml:space="preserve"> PAGEREF _Toc25330 \h </w:instrText>
        </w:r>
        <w:r>
          <w:fldChar w:fldCharType="separate"/>
        </w:r>
        <w:r>
          <w:t>42</w:t>
        </w:r>
        <w:r>
          <w:fldChar w:fldCharType="end"/>
        </w:r>
      </w:hyperlink>
    </w:p>
    <w:p w:rsidR="000F1F1A" w14:paraId="2B834B24" w14:textId="77777777">
      <w:pPr>
        <w:pStyle w:val="TOC2"/>
        <w:tabs>
          <w:tab w:val="right" w:leader="dot" w:pos="8306"/>
        </w:tabs>
      </w:pPr>
      <w:hyperlink w:anchor="_Toc6879" w:history="1">
        <w:r>
          <w:rPr>
            <w:rFonts w:ascii="仿宋" w:eastAsia="仿宋" w:hAnsi="仿宋" w:cs="仿宋" w:hint="eastAsia"/>
          </w:rPr>
          <w:t>（三）建设期利息</w:t>
        </w:r>
        <w:r>
          <w:tab/>
        </w:r>
        <w:r>
          <w:fldChar w:fldCharType="begin"/>
        </w:r>
        <w:r>
          <w:instrText xml:space="preserve"> PAGEREF _Toc6879 \h </w:instrText>
        </w:r>
        <w:r>
          <w:fldChar w:fldCharType="separate"/>
        </w:r>
        <w:r>
          <w:t>43</w:t>
        </w:r>
        <w:r>
          <w:fldChar w:fldCharType="end"/>
        </w:r>
      </w:hyperlink>
    </w:p>
    <w:p w:rsidR="000F1F1A" w14:paraId="66E67DEA" w14:textId="77777777">
      <w:pPr>
        <w:pStyle w:val="TOC2"/>
        <w:tabs>
          <w:tab w:val="right" w:leader="dot" w:pos="8306"/>
        </w:tabs>
      </w:pPr>
      <w:hyperlink w:anchor="_Toc31921" w:history="1">
        <w:r>
          <w:rPr>
            <w:rFonts w:ascii="仿宋" w:eastAsia="仿宋" w:hAnsi="仿宋" w:cs="仿宋" w:hint="eastAsia"/>
          </w:rPr>
          <w:t>（四）流动资金</w:t>
        </w:r>
        <w:r>
          <w:tab/>
        </w:r>
        <w:r>
          <w:fldChar w:fldCharType="begin"/>
        </w:r>
        <w:r>
          <w:instrText xml:space="preserve"> PAGEREF _Toc31921 \h </w:instrText>
        </w:r>
        <w:r>
          <w:fldChar w:fldCharType="separate"/>
        </w:r>
        <w:r>
          <w:t>44</w:t>
        </w:r>
        <w:r>
          <w:fldChar w:fldCharType="end"/>
        </w:r>
      </w:hyperlink>
    </w:p>
    <w:p w:rsidR="000F1F1A" w14:paraId="3379720B" w14:textId="77777777">
      <w:pPr>
        <w:pStyle w:val="TOC2"/>
        <w:tabs>
          <w:tab w:val="right" w:leader="dot" w:pos="8306"/>
        </w:tabs>
      </w:pPr>
      <w:hyperlink w:anchor="_Toc16157" w:history="1">
        <w:r>
          <w:rPr>
            <w:rFonts w:ascii="仿宋" w:eastAsia="仿宋" w:hAnsi="仿宋" w:cs="仿宋" w:hint="eastAsia"/>
          </w:rPr>
          <w:t>（五）马口铁包装项目总投资</w:t>
        </w:r>
        <w:r>
          <w:tab/>
        </w:r>
        <w:r>
          <w:fldChar w:fldCharType="begin"/>
        </w:r>
        <w:r>
          <w:instrText xml:space="preserve"> PAGEREF _Toc16157 \h </w:instrText>
        </w:r>
        <w:r>
          <w:fldChar w:fldCharType="separate"/>
        </w:r>
        <w:r>
          <w:t>44</w:t>
        </w:r>
        <w:r>
          <w:fldChar w:fldCharType="end"/>
        </w:r>
      </w:hyperlink>
    </w:p>
    <w:p w:rsidR="000F1F1A" w14:paraId="5518E962" w14:textId="77777777">
      <w:pPr>
        <w:pStyle w:val="TOC2"/>
        <w:tabs>
          <w:tab w:val="right" w:leader="dot" w:pos="8306"/>
        </w:tabs>
      </w:pPr>
      <w:hyperlink w:anchor="_Toc29215"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_Toc29215 \h </w:instrText>
        </w:r>
        <w:r>
          <w:fldChar w:fldCharType="separate"/>
        </w:r>
        <w:r>
          <w:t>45</w:t>
        </w:r>
        <w:r>
          <w:fldChar w:fldCharType="end"/>
        </w:r>
      </w:hyperlink>
    </w:p>
    <w:p w:rsidR="000F1F1A" w14:paraId="37BE4931" w14:textId="77777777">
      <w:pPr>
        <w:pStyle w:val="TOC1"/>
        <w:tabs>
          <w:tab w:val="right" w:leader="dot" w:pos="8306"/>
        </w:tabs>
      </w:pPr>
      <w:hyperlink w:anchor="_Toc5241" w:history="1">
        <w:r>
          <w:rPr>
            <w:rFonts w:ascii="仿宋" w:eastAsia="仿宋" w:hAnsi="仿宋" w:cs="仿宋" w:hint="eastAsia"/>
          </w:rPr>
          <w:t>十、招标方案</w:t>
        </w:r>
        <w:r>
          <w:tab/>
        </w:r>
        <w:r>
          <w:fldChar w:fldCharType="begin"/>
        </w:r>
        <w:r>
          <w:instrText xml:space="preserve"> PAGEREF _Toc5241 \h </w:instrText>
        </w:r>
        <w:r>
          <w:fldChar w:fldCharType="separate"/>
        </w:r>
        <w:r>
          <w:t>46</w:t>
        </w:r>
        <w:r>
          <w:fldChar w:fldCharType="end"/>
        </w:r>
      </w:hyperlink>
    </w:p>
    <w:p w:rsidR="000F1F1A" w14:paraId="1A0AA88E" w14:textId="77777777">
      <w:pPr>
        <w:pStyle w:val="TOC2"/>
        <w:tabs>
          <w:tab w:val="right" w:leader="dot" w:pos="8306"/>
        </w:tabs>
      </w:pPr>
      <w:hyperlink w:anchor="_Toc15544" w:history="1">
        <w:r>
          <w:rPr>
            <w:rFonts w:ascii="仿宋" w:eastAsia="仿宋" w:hAnsi="仿宋" w:cs="仿宋" w:hint="eastAsia"/>
          </w:rPr>
          <w:t>（一）马口铁包装项目招标依据</w:t>
        </w:r>
        <w:r>
          <w:tab/>
        </w:r>
        <w:r>
          <w:fldChar w:fldCharType="begin"/>
        </w:r>
        <w:r>
          <w:instrText xml:space="preserve"> PAGEREF _Toc15544 \h </w:instrText>
        </w:r>
        <w:r>
          <w:fldChar w:fldCharType="separate"/>
        </w:r>
        <w:r>
          <w:t>46</w:t>
        </w:r>
        <w:r>
          <w:fldChar w:fldCharType="end"/>
        </w:r>
      </w:hyperlink>
    </w:p>
    <w:p w:rsidR="000F1F1A" w14:paraId="25F11B91" w14:textId="77777777">
      <w:pPr>
        <w:pStyle w:val="TOC2"/>
        <w:tabs>
          <w:tab w:val="right" w:leader="dot" w:pos="8306"/>
        </w:tabs>
      </w:pPr>
      <w:hyperlink w:anchor="_Toc4552" w:history="1">
        <w:r>
          <w:rPr>
            <w:rFonts w:ascii="仿宋" w:eastAsia="仿宋" w:hAnsi="仿宋" w:cs="仿宋" w:hint="eastAsia"/>
          </w:rPr>
          <w:t>（二）马口铁包装项目招标范围</w:t>
        </w:r>
        <w:r>
          <w:tab/>
        </w:r>
        <w:r>
          <w:fldChar w:fldCharType="begin"/>
        </w:r>
        <w:r>
          <w:instrText xml:space="preserve"> PAGEREF _Toc4552 \h </w:instrText>
        </w:r>
        <w:r>
          <w:fldChar w:fldCharType="separate"/>
        </w:r>
        <w:r>
          <w:t>46</w:t>
        </w:r>
        <w:r>
          <w:fldChar w:fldCharType="end"/>
        </w:r>
      </w:hyperlink>
    </w:p>
    <w:p w:rsidR="000F1F1A" w14:paraId="2DBB4432" w14:textId="77777777">
      <w:pPr>
        <w:pStyle w:val="TOC2"/>
        <w:tabs>
          <w:tab w:val="right" w:leader="dot" w:pos="8306"/>
        </w:tabs>
      </w:pPr>
      <w:hyperlink w:anchor="_Toc30239" w:history="1">
        <w:r>
          <w:rPr>
            <w:rFonts w:ascii="仿宋" w:eastAsia="仿宋" w:hAnsi="仿宋" w:cs="仿宋" w:hint="eastAsia"/>
          </w:rPr>
          <w:t>（三）招标要求</w:t>
        </w:r>
        <w:r>
          <w:tab/>
        </w:r>
        <w:r>
          <w:fldChar w:fldCharType="begin"/>
        </w:r>
        <w:r>
          <w:instrText xml:space="preserve"> PAGEREF _Toc30239 \h </w:instrText>
        </w:r>
        <w:r>
          <w:fldChar w:fldCharType="separate"/>
        </w:r>
        <w:r>
          <w:t>47</w:t>
        </w:r>
        <w:r>
          <w:fldChar w:fldCharType="end"/>
        </w:r>
      </w:hyperlink>
    </w:p>
    <w:p w:rsidR="000F1F1A" w14:paraId="043406B0" w14:textId="77777777">
      <w:pPr>
        <w:pStyle w:val="TOC2"/>
        <w:tabs>
          <w:tab w:val="right" w:leader="dot" w:pos="8306"/>
        </w:tabs>
      </w:pPr>
      <w:hyperlink w:anchor="_Toc30652" w:history="1">
        <w:r>
          <w:rPr>
            <w:rFonts w:ascii="仿宋" w:eastAsia="仿宋" w:hAnsi="仿宋" w:cs="仿宋" w:hint="eastAsia"/>
          </w:rPr>
          <w:t>（四）招标组织方式</w:t>
        </w:r>
        <w:r>
          <w:tab/>
        </w:r>
        <w:r>
          <w:fldChar w:fldCharType="begin"/>
        </w:r>
        <w:r>
          <w:instrText xml:space="preserve"> PAGEREF _Toc30652 \h </w:instrText>
        </w:r>
        <w:r>
          <w:fldChar w:fldCharType="separate"/>
        </w:r>
        <w:r>
          <w:t>47</w:t>
        </w:r>
        <w:r>
          <w:fldChar w:fldCharType="end"/>
        </w:r>
      </w:hyperlink>
    </w:p>
    <w:p w:rsidR="000F1F1A" w14:paraId="5AF13D37" w14:textId="77777777">
      <w:pPr>
        <w:pStyle w:val="TOC2"/>
        <w:tabs>
          <w:tab w:val="right" w:leader="dot" w:pos="8306"/>
        </w:tabs>
      </w:pPr>
      <w:hyperlink w:anchor="_Toc7022" w:history="1">
        <w:r>
          <w:rPr>
            <w:rFonts w:ascii="仿宋" w:eastAsia="仿宋" w:hAnsi="仿宋" w:cs="仿宋" w:hint="eastAsia"/>
          </w:rPr>
          <w:t>（五）招标信息发布</w:t>
        </w:r>
        <w:r>
          <w:tab/>
        </w:r>
        <w:r>
          <w:fldChar w:fldCharType="begin"/>
        </w:r>
        <w:r>
          <w:instrText xml:space="preserve"> PAGEREF _Toc7022 \h </w:instrText>
        </w:r>
        <w:r>
          <w:fldChar w:fldCharType="separate"/>
        </w:r>
        <w:r>
          <w:t>50</w:t>
        </w:r>
        <w:r>
          <w:fldChar w:fldCharType="end"/>
        </w:r>
      </w:hyperlink>
    </w:p>
    <w:p w:rsidR="000F1F1A" w14:paraId="73C6586B" w14:textId="77777777">
      <w:pPr>
        <w:pStyle w:val="TOC1"/>
        <w:tabs>
          <w:tab w:val="right" w:leader="dot" w:pos="8306"/>
        </w:tabs>
      </w:pPr>
      <w:hyperlink w:anchor="_Toc22892" w:history="1">
        <w:r>
          <w:rPr>
            <w:rFonts w:ascii="仿宋" w:eastAsia="仿宋" w:hAnsi="仿宋" w:cs="仿宋" w:hint="eastAsia"/>
          </w:rPr>
          <w:t>十一、马口铁包装项目工程方案</w:t>
        </w:r>
        <w:r>
          <w:tab/>
        </w:r>
        <w:r>
          <w:fldChar w:fldCharType="begin"/>
        </w:r>
        <w:r>
          <w:instrText xml:space="preserve"> PAGEREF _Toc22892 \h </w:instrText>
        </w:r>
        <w:r>
          <w:fldChar w:fldCharType="separate"/>
        </w:r>
        <w:r>
          <w:t>51</w:t>
        </w:r>
        <w:r>
          <w:fldChar w:fldCharType="end"/>
        </w:r>
      </w:hyperlink>
    </w:p>
    <w:p w:rsidR="000F1F1A" w14:paraId="1B3B013A" w14:textId="77777777">
      <w:pPr>
        <w:pStyle w:val="TOC2"/>
        <w:tabs>
          <w:tab w:val="right" w:leader="dot" w:pos="8306"/>
        </w:tabs>
      </w:pPr>
      <w:hyperlink w:anchor="_Toc31778" w:history="1">
        <w:r>
          <w:rPr>
            <w:rFonts w:ascii="仿宋" w:eastAsia="仿宋" w:hAnsi="仿宋" w:cs="仿宋" w:hint="eastAsia"/>
          </w:rPr>
          <w:t>（一）建筑工程设计原则</w:t>
        </w:r>
        <w:r>
          <w:tab/>
        </w:r>
        <w:r>
          <w:fldChar w:fldCharType="begin"/>
        </w:r>
        <w:r>
          <w:instrText xml:space="preserve"> PAGEREF _Toc31778 \h </w:instrText>
        </w:r>
        <w:r>
          <w:fldChar w:fldCharType="separate"/>
        </w:r>
        <w:r>
          <w:t>51</w:t>
        </w:r>
        <w:r>
          <w:fldChar w:fldCharType="end"/>
        </w:r>
      </w:hyperlink>
    </w:p>
    <w:p w:rsidR="000F1F1A" w14:paraId="41AAC764" w14:textId="77777777">
      <w:pPr>
        <w:pStyle w:val="TOC2"/>
        <w:tabs>
          <w:tab w:val="right" w:leader="dot" w:pos="8306"/>
        </w:tabs>
      </w:pPr>
      <w:hyperlink w:anchor="_Toc13854" w:history="1">
        <w:r>
          <w:rPr>
            <w:rFonts w:ascii="仿宋" w:eastAsia="仿宋" w:hAnsi="仿宋" w:cs="仿宋" w:hint="eastAsia"/>
          </w:rPr>
          <w:t>（二）土建工程设计年限及安全等级</w:t>
        </w:r>
        <w:r>
          <w:tab/>
        </w:r>
        <w:r>
          <w:fldChar w:fldCharType="begin"/>
        </w:r>
        <w:r>
          <w:instrText xml:space="preserve"> PAGEREF _Toc13854 \h </w:instrText>
        </w:r>
        <w:r>
          <w:fldChar w:fldCharType="separate"/>
        </w:r>
        <w:r>
          <w:t>51</w:t>
        </w:r>
        <w:r>
          <w:fldChar w:fldCharType="end"/>
        </w:r>
      </w:hyperlink>
    </w:p>
    <w:p w:rsidR="000F1F1A" w14:paraId="4FB01F71" w14:textId="77777777">
      <w:pPr>
        <w:pStyle w:val="TOC2"/>
        <w:tabs>
          <w:tab w:val="right" w:leader="dot" w:pos="8306"/>
        </w:tabs>
      </w:pPr>
      <w:hyperlink w:anchor="_Toc14653" w:history="1">
        <w:r>
          <w:rPr>
            <w:rFonts w:ascii="仿宋" w:eastAsia="仿宋" w:hAnsi="仿宋" w:cs="仿宋" w:hint="eastAsia"/>
          </w:rPr>
          <w:t>（三）建筑工程设计总体要求</w:t>
        </w:r>
        <w:r>
          <w:tab/>
        </w:r>
        <w:r>
          <w:fldChar w:fldCharType="begin"/>
        </w:r>
        <w:r>
          <w:instrText xml:space="preserve"> PAGEREF _Toc14653 \h </w:instrText>
        </w:r>
        <w:r>
          <w:fldChar w:fldCharType="separate"/>
        </w:r>
        <w:r>
          <w:t>52</w:t>
        </w:r>
        <w:r>
          <w:fldChar w:fldCharType="end"/>
        </w:r>
      </w:hyperlink>
    </w:p>
    <w:p w:rsidR="000F1F1A" w14:paraId="32B32345" w14:textId="77777777">
      <w:pPr>
        <w:pStyle w:val="TOC2"/>
        <w:tabs>
          <w:tab w:val="right" w:leader="dot" w:pos="8306"/>
        </w:tabs>
      </w:pPr>
      <w:hyperlink w:anchor="_Toc5720" w:history="1">
        <w:r>
          <w:rPr>
            <w:rFonts w:ascii="仿宋" w:eastAsia="仿宋" w:hAnsi="仿宋" w:cs="仿宋" w:hint="eastAsia"/>
          </w:rPr>
          <w:t>（四）土建工程建设指标</w:t>
        </w:r>
        <w:r>
          <w:tab/>
        </w:r>
        <w:r>
          <w:fldChar w:fldCharType="begin"/>
        </w:r>
        <w:r>
          <w:instrText xml:space="preserve"> PAGEREF _Toc5720 \h </w:instrText>
        </w:r>
        <w:r>
          <w:fldChar w:fldCharType="separate"/>
        </w:r>
        <w:r>
          <w:t>53</w:t>
        </w:r>
        <w:r>
          <w:fldChar w:fldCharType="end"/>
        </w:r>
      </w:hyperlink>
    </w:p>
    <w:p w:rsidR="000F1F1A" w14:paraId="1D5CD327" w14:textId="77777777">
      <w:pPr>
        <w:pStyle w:val="TOC1"/>
        <w:tabs>
          <w:tab w:val="right" w:leader="dot" w:pos="8306"/>
        </w:tabs>
      </w:pPr>
      <w:hyperlink w:anchor="_Toc7823" w:history="1">
        <w:r>
          <w:rPr>
            <w:rFonts w:ascii="仿宋" w:eastAsia="仿宋" w:hAnsi="仿宋" w:cs="仿宋" w:hint="eastAsia"/>
          </w:rPr>
          <w:t>十二、市场分析、调研</w:t>
        </w:r>
        <w:r>
          <w:tab/>
        </w:r>
        <w:r>
          <w:fldChar w:fldCharType="begin"/>
        </w:r>
        <w:r>
          <w:instrText xml:space="preserve"> PAGEREF _Toc7823 \h </w:instrText>
        </w:r>
        <w:r>
          <w:fldChar w:fldCharType="separate"/>
        </w:r>
        <w:r>
          <w:t>53</w:t>
        </w:r>
        <w:r>
          <w:fldChar w:fldCharType="end"/>
        </w:r>
      </w:hyperlink>
    </w:p>
    <w:p w:rsidR="000F1F1A" w14:paraId="0D1D44C8" w14:textId="77777777">
      <w:pPr>
        <w:pStyle w:val="TOC2"/>
        <w:tabs>
          <w:tab w:val="right" w:leader="dot" w:pos="8306"/>
        </w:tabs>
      </w:pPr>
      <w:hyperlink w:anchor="_Toc28292" w:history="1">
        <w:r>
          <w:rPr>
            <w:rFonts w:ascii="仿宋" w:eastAsia="仿宋" w:hAnsi="仿宋" w:cs="仿宋" w:hint="eastAsia"/>
          </w:rPr>
          <w:t>（一）马口铁包装行业分析</w:t>
        </w:r>
        <w:r>
          <w:tab/>
        </w:r>
        <w:r>
          <w:fldChar w:fldCharType="begin"/>
        </w:r>
        <w:r>
          <w:instrText xml:space="preserve"> PAGEREF _Toc28292 \h </w:instrText>
        </w:r>
        <w:r>
          <w:fldChar w:fldCharType="separate"/>
        </w:r>
        <w:r>
          <w:t>53</w:t>
        </w:r>
        <w:r>
          <w:fldChar w:fldCharType="end"/>
        </w:r>
      </w:hyperlink>
    </w:p>
    <w:p w:rsidR="000F1F1A" w14:paraId="36E45651" w14:textId="77777777">
      <w:pPr>
        <w:pStyle w:val="TOC2"/>
        <w:tabs>
          <w:tab w:val="right" w:leader="dot" w:pos="8306"/>
        </w:tabs>
      </w:pPr>
      <w:hyperlink w:anchor="_Toc12108" w:history="1">
        <w:r>
          <w:rPr>
            <w:rFonts w:ascii="仿宋" w:eastAsia="仿宋" w:hAnsi="仿宋" w:cs="仿宋" w:hint="eastAsia"/>
          </w:rPr>
          <w:t>（二）马口铁包装市场分析预测</w:t>
        </w:r>
        <w:r>
          <w:tab/>
        </w:r>
        <w:r>
          <w:fldChar w:fldCharType="begin"/>
        </w:r>
        <w:r>
          <w:instrText xml:space="preserve"> PAGEREF _Toc12108 \h </w:instrText>
        </w:r>
        <w:r>
          <w:fldChar w:fldCharType="separate"/>
        </w:r>
        <w:r>
          <w:t>55</w:t>
        </w:r>
        <w:r>
          <w:fldChar w:fldCharType="end"/>
        </w:r>
      </w:hyperlink>
    </w:p>
    <w:p w:rsidR="000F1F1A" w14:paraId="70D03AF6" w14:textId="77777777">
      <w:pPr>
        <w:pStyle w:val="TOC1"/>
        <w:tabs>
          <w:tab w:val="right" w:leader="dot" w:pos="8306"/>
        </w:tabs>
      </w:pPr>
      <w:hyperlink w:anchor="_Toc23466" w:history="1">
        <w:r>
          <w:rPr>
            <w:rFonts w:ascii="仿宋" w:eastAsia="仿宋" w:hAnsi="仿宋" w:cs="仿宋" w:hint="eastAsia"/>
          </w:rPr>
          <w:t>十三、建设规模</w:t>
        </w:r>
        <w:r>
          <w:tab/>
        </w:r>
        <w:r>
          <w:fldChar w:fldCharType="begin"/>
        </w:r>
        <w:r>
          <w:instrText xml:space="preserve"> PAGEREF _Toc23466 \h </w:instrText>
        </w:r>
        <w:r>
          <w:fldChar w:fldCharType="separate"/>
        </w:r>
        <w:r>
          <w:t>56</w:t>
        </w:r>
        <w:r>
          <w:fldChar w:fldCharType="end"/>
        </w:r>
      </w:hyperlink>
    </w:p>
    <w:p w:rsidR="000F1F1A" w14:paraId="7F72F1E4" w14:textId="77777777">
      <w:pPr>
        <w:pStyle w:val="TOC2"/>
        <w:tabs>
          <w:tab w:val="right" w:leader="dot" w:pos="8306"/>
        </w:tabs>
      </w:pPr>
      <w:hyperlink w:anchor="_Toc18525" w:history="1">
        <w:r>
          <w:rPr>
            <w:rFonts w:ascii="仿宋" w:eastAsia="仿宋" w:hAnsi="仿宋" w:cs="仿宋" w:hint="eastAsia"/>
          </w:rPr>
          <w:t>（一）产品规划</w:t>
        </w:r>
        <w:r>
          <w:tab/>
        </w:r>
        <w:r>
          <w:fldChar w:fldCharType="begin"/>
        </w:r>
        <w:r>
          <w:instrText xml:space="preserve"> PAGEREF _Toc18525 \h </w:instrText>
        </w:r>
        <w:r>
          <w:fldChar w:fldCharType="separate"/>
        </w:r>
        <w:r>
          <w:t>56</w:t>
        </w:r>
        <w:r>
          <w:fldChar w:fldCharType="end"/>
        </w:r>
      </w:hyperlink>
    </w:p>
    <w:p w:rsidR="000F1F1A" w14:paraId="77B6A1D9" w14:textId="77777777">
      <w:pPr>
        <w:pStyle w:val="TOC2"/>
        <w:tabs>
          <w:tab w:val="right" w:leader="dot" w:pos="8306"/>
        </w:tabs>
      </w:pPr>
      <w:hyperlink w:anchor="_Toc13072" w:history="1">
        <w:r>
          <w:rPr>
            <w:rFonts w:ascii="仿宋" w:eastAsia="仿宋" w:hAnsi="仿宋" w:cs="仿宋" w:hint="eastAsia"/>
          </w:rPr>
          <w:t>（二）建设规模</w:t>
        </w:r>
        <w:r>
          <w:tab/>
        </w:r>
        <w:r>
          <w:fldChar w:fldCharType="begin"/>
        </w:r>
        <w:r>
          <w:instrText xml:space="preserve"> PAGEREF _Toc13072 \h </w:instrText>
        </w:r>
        <w:r>
          <w:fldChar w:fldCharType="separate"/>
        </w:r>
        <w:r>
          <w:t>57</w:t>
        </w:r>
        <w:r>
          <w:fldChar w:fldCharType="end"/>
        </w:r>
      </w:hyperlink>
    </w:p>
    <w:p w:rsidR="000F1F1A" w14:paraId="346C02EF" w14:textId="77777777">
      <w:pPr>
        <w:pStyle w:val="TOC1"/>
        <w:tabs>
          <w:tab w:val="right" w:leader="dot" w:pos="8306"/>
        </w:tabs>
      </w:pPr>
      <w:hyperlink w:anchor="_Toc3585" w:history="1">
        <w:r>
          <w:rPr>
            <w:rFonts w:ascii="仿宋" w:eastAsia="仿宋" w:hAnsi="仿宋" w:cs="仿宋" w:hint="eastAsia"/>
          </w:rPr>
          <w:t>十四、马口铁包装项目建设单位</w:t>
        </w:r>
        <w:r>
          <w:tab/>
        </w:r>
        <w:r>
          <w:fldChar w:fldCharType="begin"/>
        </w:r>
        <w:r>
          <w:instrText xml:space="preserve"> PAGEREF _Toc3585 \h </w:instrText>
        </w:r>
        <w:r>
          <w:fldChar w:fldCharType="separate"/>
        </w:r>
        <w:r>
          <w:t>57</w:t>
        </w:r>
        <w:r>
          <w:fldChar w:fldCharType="end"/>
        </w:r>
      </w:hyperlink>
    </w:p>
    <w:p w:rsidR="000F1F1A" w14:paraId="2EB96377" w14:textId="77777777">
      <w:pPr>
        <w:pStyle w:val="TOC2"/>
        <w:tabs>
          <w:tab w:val="right" w:leader="dot" w:pos="8306"/>
        </w:tabs>
      </w:pPr>
      <w:hyperlink w:anchor="_Toc25535" w:history="1">
        <w:r>
          <w:rPr>
            <w:rFonts w:ascii="仿宋" w:eastAsia="仿宋" w:hAnsi="仿宋" w:cs="仿宋" w:hint="eastAsia"/>
          </w:rPr>
          <w:t>（一）</w:t>
        </w:r>
        <w:r>
          <w:rPr>
            <w:rFonts w:ascii="仿宋" w:eastAsia="仿宋" w:hAnsi="仿宋" w:cs="仿宋" w:hint="eastAsia"/>
          </w:rPr>
          <w:t>马口铁包装项目承办单位基本情况</w:t>
        </w:r>
        <w:r>
          <w:tab/>
        </w:r>
        <w:r>
          <w:fldChar w:fldCharType="begin"/>
        </w:r>
        <w:r>
          <w:instrText xml:space="preserve"> PAGEREF _Toc25535 \h </w:instrText>
        </w:r>
        <w:r>
          <w:fldChar w:fldCharType="separate"/>
        </w:r>
        <w:r>
          <w:t>57</w:t>
        </w:r>
        <w:r>
          <w:fldChar w:fldCharType="end"/>
        </w:r>
      </w:hyperlink>
    </w:p>
    <w:p w:rsidR="000F1F1A" w14:paraId="1929A180" w14:textId="77777777">
      <w:pPr>
        <w:pStyle w:val="TOC2"/>
        <w:tabs>
          <w:tab w:val="right" w:leader="dot" w:pos="8306"/>
        </w:tabs>
      </w:pPr>
      <w:hyperlink w:anchor="_Toc18368" w:history="1">
        <w:r>
          <w:rPr>
            <w:rFonts w:ascii="仿宋" w:eastAsia="仿宋" w:hAnsi="仿宋" w:cs="仿宋" w:hint="eastAsia"/>
          </w:rPr>
          <w:t>（二）公司经济效益分析</w:t>
        </w:r>
        <w:r>
          <w:tab/>
        </w:r>
        <w:r>
          <w:fldChar w:fldCharType="begin"/>
        </w:r>
        <w:r>
          <w:instrText xml:space="preserve"> PAGEREF _Toc18368 \h </w:instrText>
        </w:r>
        <w:r>
          <w:fldChar w:fldCharType="separate"/>
        </w:r>
        <w:r>
          <w:t>59</w:t>
        </w:r>
        <w:r>
          <w:fldChar w:fldCharType="end"/>
        </w:r>
      </w:hyperlink>
    </w:p>
    <w:p w:rsidR="000F1F1A" w14:paraId="6D257A19" w14:textId="77777777">
      <w:pPr>
        <w:pStyle w:val="TOC1"/>
        <w:tabs>
          <w:tab w:val="right" w:leader="dot" w:pos="8306"/>
        </w:tabs>
      </w:pPr>
      <w:hyperlink w:anchor="_Toc24890" w:history="1">
        <w:r>
          <w:rPr>
            <w:rFonts w:ascii="仿宋" w:eastAsia="仿宋" w:hAnsi="仿宋" w:cs="仿宋" w:hint="eastAsia"/>
          </w:rPr>
          <w:t>十五、马口铁包装项目工艺及设备分析</w:t>
        </w:r>
        <w:r>
          <w:tab/>
        </w:r>
        <w:r>
          <w:fldChar w:fldCharType="begin"/>
        </w:r>
        <w:r>
          <w:instrText xml:space="preserve"> PAGEREF _Toc24890 \h </w:instrText>
        </w:r>
        <w:r>
          <w:fldChar w:fldCharType="separate"/>
        </w:r>
        <w:r>
          <w:t>59</w:t>
        </w:r>
        <w:r>
          <w:fldChar w:fldCharType="end"/>
        </w:r>
      </w:hyperlink>
    </w:p>
    <w:p w:rsidR="000F1F1A" w14:paraId="51C9FFAD" w14:textId="77777777">
      <w:pPr>
        <w:pStyle w:val="TOC2"/>
        <w:tabs>
          <w:tab w:val="right" w:leader="dot" w:pos="8306"/>
        </w:tabs>
      </w:pPr>
      <w:hyperlink w:anchor="_Toc9413" w:history="1">
        <w:r>
          <w:rPr>
            <w:rFonts w:ascii="仿宋" w:eastAsia="仿宋" w:hAnsi="仿宋" w:cs="仿宋" w:hint="eastAsia"/>
          </w:rPr>
          <w:t>（一）技术管理特点</w:t>
        </w:r>
        <w:r>
          <w:tab/>
        </w:r>
        <w:r>
          <w:fldChar w:fldCharType="begin"/>
        </w:r>
        <w:r>
          <w:instrText xml:space="preserve"> PAGER</w:instrText>
        </w:r>
        <w:r>
          <w:instrText xml:space="preserve">EF _Toc9413 \h </w:instrText>
        </w:r>
        <w:r>
          <w:fldChar w:fldCharType="separate"/>
        </w:r>
        <w:r>
          <w:t>59</w:t>
        </w:r>
        <w:r>
          <w:fldChar w:fldCharType="end"/>
        </w:r>
      </w:hyperlink>
    </w:p>
    <w:p w:rsidR="000F1F1A" w14:paraId="4D626D95" w14:textId="77777777">
      <w:pPr>
        <w:pStyle w:val="TOC2"/>
        <w:tabs>
          <w:tab w:val="right" w:leader="dot" w:pos="8306"/>
        </w:tabs>
      </w:pPr>
      <w:hyperlink w:anchor="_Toc18670" w:history="1">
        <w:r>
          <w:rPr>
            <w:rFonts w:ascii="仿宋" w:eastAsia="仿宋" w:hAnsi="仿宋" w:cs="仿宋" w:hint="eastAsia"/>
          </w:rPr>
          <w:t>（二）马口铁包装项目工艺技术设计方案</w:t>
        </w:r>
        <w:r>
          <w:tab/>
        </w:r>
        <w:r>
          <w:fldChar w:fldCharType="begin"/>
        </w:r>
        <w:r>
          <w:instrText xml:space="preserve"> PAGEREF _Toc18670 \h </w:instrText>
        </w:r>
        <w:r>
          <w:fldChar w:fldCharType="separate"/>
        </w:r>
        <w:r>
          <w:t>60</w:t>
        </w:r>
        <w:r>
          <w:fldChar w:fldCharType="end"/>
        </w:r>
      </w:hyperlink>
    </w:p>
    <w:p w:rsidR="000F1F1A" w14:paraId="5412CFE2" w14:textId="77777777">
      <w:pPr>
        <w:pStyle w:val="TOC2"/>
        <w:tabs>
          <w:tab w:val="right" w:leader="dot" w:pos="8306"/>
        </w:tabs>
      </w:pPr>
      <w:hyperlink w:anchor="_Toc29705" w:history="1">
        <w:r>
          <w:rPr>
            <w:rFonts w:ascii="仿宋" w:eastAsia="仿宋" w:hAnsi="仿宋" w:cs="仿宋" w:hint="eastAsia"/>
          </w:rPr>
          <w:t>（三）设备选型方案</w:t>
        </w:r>
        <w:r>
          <w:tab/>
        </w:r>
        <w:r>
          <w:fldChar w:fldCharType="begin"/>
        </w:r>
        <w:r>
          <w:instrText xml:space="preserve"> PAGEREF _Toc29705 \h </w:instrText>
        </w:r>
        <w:r>
          <w:fldChar w:fldCharType="separate"/>
        </w:r>
        <w:r>
          <w:t>61</w:t>
        </w:r>
        <w:r>
          <w:fldChar w:fldCharType="end"/>
        </w:r>
      </w:hyperlink>
    </w:p>
    <w:p w:rsidR="000F1F1A" w14:paraId="70BDFA6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F1F1A" w14:paraId="4CDE2693" w14:textId="77777777">
      <w:pPr>
        <w:pStyle w:val="Heading1"/>
        <w:jc w:val="center"/>
        <w:rPr>
          <w:rFonts w:ascii="仿宋" w:eastAsia="仿宋" w:hAnsi="仿宋" w:cs="仿宋"/>
        </w:rPr>
      </w:pPr>
      <w:bookmarkStart w:id="0" w:name="_Toc12301"/>
      <w:r>
        <w:rPr>
          <w:rFonts w:ascii="仿宋" w:eastAsia="仿宋" w:hAnsi="仿宋" w:cs="仿宋" w:hint="eastAsia"/>
        </w:rPr>
        <w:t>概论</w:t>
      </w:r>
      <w:bookmarkEnd w:id="0"/>
    </w:p>
    <w:p w:rsidR="000F1F1A" w14:paraId="017AA415"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0F1F1A" w14:paraId="58F56277"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0F1F1A" w14:paraId="58CF48D8" w14:textId="77777777">
      <w:pPr>
        <w:pStyle w:val="Heading1"/>
        <w:ind w:firstLine="560" w:firstLineChars="200"/>
        <w:rPr>
          <w:rFonts w:ascii="仿宋" w:eastAsia="仿宋" w:hAnsi="仿宋" w:cs="仿宋"/>
          <w:sz w:val="28"/>
        </w:rPr>
      </w:pPr>
      <w:bookmarkStart w:id="1" w:name="_Toc1810"/>
      <w:r>
        <w:rPr>
          <w:rFonts w:ascii="仿宋" w:eastAsia="仿宋" w:hAnsi="仿宋" w:cs="仿宋" w:hint="eastAsia"/>
          <w:sz w:val="28"/>
        </w:rPr>
        <w:t>一、建筑工程方案</w:t>
      </w:r>
      <w:bookmarkEnd w:id="1"/>
    </w:p>
    <w:p w:rsidR="000F1F1A" w14:paraId="232A7511" w14:textId="77777777">
      <w:pPr>
        <w:pStyle w:val="Heading2"/>
        <w:rPr>
          <w:rFonts w:ascii="仿宋" w:eastAsia="仿宋" w:hAnsi="仿宋" w:cs="仿宋"/>
        </w:rPr>
      </w:pPr>
      <w:bookmarkStart w:id="2" w:name="_Toc25237"/>
      <w:r>
        <w:rPr>
          <w:rFonts w:ascii="仿宋" w:eastAsia="仿宋" w:hAnsi="仿宋" w:cs="仿宋" w:hint="eastAsia"/>
        </w:rPr>
        <w:t>（一）</w:t>
      </w:r>
      <w:r>
        <w:rPr>
          <w:rFonts w:ascii="仿宋" w:eastAsia="仿宋" w:hAnsi="仿宋" w:cs="仿宋" w:hint="eastAsia"/>
        </w:rPr>
        <w:t>马口铁包装项目工程设计总体要求</w:t>
      </w:r>
      <w:bookmarkEnd w:id="2"/>
    </w:p>
    <w:p w:rsidR="000F1F1A" w14:paraId="2ED9C48D" w14:textId="276A1CE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0F1F1A" w14:paraId="7356119D" w14:textId="5AE7DBA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总图布置必须符合可行性原则，确保工程的可实施性和经济性。同时，总图布置应合理，充分考虑地理、地质、气象、生态等多方面因素，以确保马口铁包装项目的持续稳定运行。</w:t>
      </w:r>
    </w:p>
    <w:p w:rsidR="000F1F1A" w14:paraId="47EE9D4F" w14:textId="32E0FBF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0F1F1A" w14:paraId="2815C17C" w14:textId="2E594FE4">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0F1F1A" w14:textId="2E594FE4">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0F1F1A" w14:paraId="65AC6718" w14:textId="3B08640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w:t>
      </w:r>
      <w:r>
        <w:rPr>
          <w:rFonts w:ascii="仿宋" w:eastAsia="仿宋" w:hAnsi="仿宋" w:cs="仿宋" w:hint="eastAsia"/>
          <w:sz w:val="28"/>
        </w:rPr>
        <w:t>图布置应遵循环境友好原则，以最大程度减少对周围环境的负面影响，包括减少废弃物和污染物的排放，保护生态系统的完整性。</w:t>
      </w:r>
    </w:p>
    <w:p w:rsidR="000F1F1A" w14:paraId="21FBF4A3" w14:textId="7CA6B7B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0F1F1A" w14:paraId="59E4E0CA" w14:textId="039D580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总图布置需要考虑当地社区和相关利益相关者的意见和需求，以确保马口铁包装项目不会引发不必要的争议和抵制。</w:t>
      </w:r>
    </w:p>
    <w:p w:rsidR="000F1F1A" w14:paraId="3C907B7A" w14:textId="4646D25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总图布置应尊重当地的文化和历史遗产，确保马口铁包装项目与周围环境和社区相协调。这有助于提高马口铁包装项目的</w:t>
      </w:r>
      <w:r>
        <w:rPr>
          <w:rFonts w:ascii="仿宋" w:eastAsia="仿宋" w:hAnsi="仿宋" w:cs="仿宋" w:hint="eastAsia"/>
          <w:sz w:val="28"/>
        </w:rPr>
        <w:t>社会接受度。</w:t>
      </w:r>
    </w:p>
    <w:p w:rsidR="000F1F1A" w14:paraId="0DDDC5D9" w14:textId="25FF5C1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0F1F1A" w14:paraId="0FFBD719" w14:textId="6313B2D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总体规划应考虑马口铁包装项目的各个方面，包括土地利用、基础设施、建筑布局、生态保护、资源利用、社会影响等多个层面，确保规划是全面的。</w:t>
      </w:r>
    </w:p>
    <w:p w:rsidR="000F1F1A" w14:paraId="4B779593" w14:textId="7893B9C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总体规划应基于可持续发展原则，促使马口铁包装项目在经济、社会和环境方面都具有长期可持续性。这包括资源的合理利用、环境的保护和社会的和谐发展。</w:t>
      </w:r>
    </w:p>
    <w:p w:rsidR="000F1F1A" w14:paraId="45B20AC8" w14:textId="2A84E8D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总体规划需要协调不同组成部分之间的关系，确保各个部分相互配合，共同实现马口铁包装项目的目标。这包括建筑与基础设施、生态保护与资源利用等方面的协调。</w:t>
      </w:r>
    </w:p>
    <w:p w:rsidR="000F1F1A" w14:paraId="5A548773" w14:textId="2F3D81F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0F1F1A" w14:paraId="77DD3D16" w14:textId="411FB96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总体规划鼓励创新，包括在设计、建筑材料和技术上的创新。这有助于提高马口铁包装项目的效率和可持续性。</w:t>
      </w:r>
    </w:p>
    <w:p w:rsidR="000F1F1A" w14:paraId="7D7D6DEC" w14:textId="6B0FFA0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总体规划应鼓励社会参与，包括当地社区和利益相关者的意见和需求。这有助于马口铁包装项目的社会接受度和可持续性。</w:t>
      </w:r>
    </w:p>
    <w:p w:rsidR="000F1F1A" w14:paraId="4FEEFD88" w14:textId="5961EA4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总体规划必须遵循国家和地方的法律法规，确保马口铁包装项目的合法性。规划应与法规保持一致，以避免潜在的法</w:t>
      </w:r>
      <w:r>
        <w:rPr>
          <w:rFonts w:ascii="仿宋" w:eastAsia="仿宋" w:hAnsi="仿宋" w:cs="仿宋" w:hint="eastAsia"/>
          <w:sz w:val="28"/>
        </w:rPr>
        <w:t>律问题。</w:t>
      </w:r>
    </w:p>
    <w:p w:rsidR="000F1F1A" w14:paraId="1E811B8E" w14:textId="1C669C2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总体规划应追求马口铁包装项目效益的最大化，包括经济效益、社会效益和环境效益。这需要在资源配置和投资决策上进行权衡。</w:t>
      </w:r>
    </w:p>
    <w:p w:rsidR="000F1F1A" w14:paraId="5A0AE58F" w14:textId="2780B07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0F1F1A" w14:paraId="6F158A05" w14:textId="77777777">
      <w:pPr>
        <w:ind w:firstLine="560" w:firstLineChars="200"/>
        <w:rPr>
          <w:rFonts w:ascii="仿宋" w:eastAsia="仿宋" w:hAnsi="仿宋" w:cs="仿宋"/>
          <w:sz w:val="28"/>
        </w:rPr>
      </w:pPr>
      <w:r>
        <w:rPr>
          <w:rFonts w:ascii="仿宋" w:eastAsia="仿宋" w:hAnsi="仿宋" w:cs="仿宋" w:hint="eastAsia"/>
          <w:sz w:val="28"/>
        </w:rPr>
        <w:t>在马口铁包装项目工程设计中，需要高度关注环境与生态方面的考虑，确保设计是环保和可持续的。具体要求如下：</w:t>
      </w:r>
    </w:p>
    <w:p w:rsidR="000F1F1A" w14:paraId="285CD150" w14:textId="6546DB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0F1F1A" w14:paraId="0BD6A855" w14:textId="67E871B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w:t>
      </w:r>
      <w:r>
        <w:rPr>
          <w:rFonts w:ascii="仿宋" w:eastAsia="仿宋" w:hAnsi="仿宋" w:cs="仿宋" w:hint="eastAsia"/>
          <w:sz w:val="28"/>
        </w:rPr>
        <w:t>避免浪费。这包括材料的选择和使用效率，以减少不必要的资源消耗。</w:t>
      </w:r>
    </w:p>
    <w:p w:rsidR="000F1F1A" w14:paraId="4504762F" w14:textId="132670B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0F1F1A" w14:paraId="5736B07B" w14:textId="71FB9FE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0F1F1A" w14:paraId="681D3C7E" w14:textId="7795859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0F1F1A" w14:paraId="44A6977F" w14:textId="3E32849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0F1F1A" w14:paraId="460EC84A"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工程设计中的安全与风险管理是确保马口铁包装项目安全施工和运营的关键要素。具体要求如下：</w:t>
      </w:r>
    </w:p>
    <w:p w:rsidR="000F1F1A" w14:paraId="4026A0F7" w14:textId="54E61B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在设计中，需要进行风险评估，识别可能的安全风险和应对措施。包括施工安全、设备安全和马口铁包装项目运营安全。</w:t>
      </w:r>
    </w:p>
    <w:p w:rsidR="000F1F1A" w14:paraId="24F9F4A8" w14:textId="4B5B783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设计需要考虑防火安全措施，包括建筑材料的阻燃性、火警报警系统、消防通道等，以确保马口铁包装项目在火灾发生时能够及时应对。</w:t>
      </w:r>
    </w:p>
    <w:p w:rsidR="000F1F1A" w14:paraId="242B8B1A" w14:textId="7CA3BFD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针对马口铁包装项目所在地的自然灾害，如地震、洪水、飓风等，需要在设计中采取相应的风险管理措施，确保工程能够承受自然灾害的考验。</w:t>
      </w:r>
    </w:p>
    <w:p w:rsidR="000F1F1A" w14:paraId="35843585" w14:textId="0C7C8B28">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健</w:t>
      </w:r>
      <w:r>
        <w:rPr>
          <w:rFonts w:ascii="仿宋" w:eastAsia="仿宋" w:hAnsi="仿宋" w:cs="仿宋" w:hint="eastAsia"/>
          <w:sz w:val="28"/>
        </w:rPr>
        <w:t>康与安全：</w:t>
      </w:r>
      <w:r>
        <w:rPr>
          <w:rFonts w:ascii="仿宋" w:eastAsia="仿宋" w:hAnsi="仿宋" w:cs="仿宋" w:hint="eastAsia"/>
          <w:sz w:val="28"/>
        </w:rPr>
        <w:t>在工程设计中需要考虑员工和居民的健康与安全。这包括职业健康与安全措施、员工培训、工程物品使用安全等。</w:t>
      </w:r>
    </w:p>
    <w:p w:rsidR="000F1F1A" w14:paraId="2C05F753" w14:textId="2B27DCD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如果马口铁包装项目涉及危险品，需要采取严格的危险品管理措施，确保危险品的存储、运输和使用都符合法规和安全标准。</w:t>
      </w:r>
    </w:p>
    <w:p w:rsidR="000F1F1A" w14:paraId="7BEDF3F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这些安全与风险管理原则将有助于确保马口铁包装项目的安全施工和运营，减少潜在的风险和安全威胁。</w:t>
      </w:r>
    </w:p>
    <w:p w:rsidR="000F1F1A" w14:paraId="72B5D34D" w14:textId="77777777">
      <w:pPr>
        <w:pStyle w:val="Heading2"/>
        <w:ind w:firstLine="560" w:firstLineChars="200"/>
        <w:rPr>
          <w:rFonts w:ascii="仿宋" w:eastAsia="仿宋" w:hAnsi="仿宋" w:cs="仿宋"/>
          <w:sz w:val="28"/>
        </w:rPr>
      </w:pPr>
      <w:bookmarkStart w:id="3" w:name="_Toc24264"/>
      <w:r>
        <w:rPr>
          <w:rFonts w:ascii="仿宋" w:eastAsia="仿宋" w:hAnsi="仿宋" w:cs="仿宋" w:hint="eastAsia"/>
          <w:sz w:val="28"/>
        </w:rPr>
        <w:t>（二）建设方案</w:t>
      </w:r>
      <w:bookmarkEnd w:id="3"/>
    </w:p>
    <w:p w:rsidR="000F1F1A" w14:paraId="44781933" w14:textId="3350AA3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马口铁包装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0F1F1A" w14:paraId="4E6B867A" w14:textId="389E754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0F1F1A" w14:paraId="0E12E511" w14:textId="32058C8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0F1F1A" w14:paraId="05EA827D" w14:textId="19EC837D">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0F1F1A" w14:paraId="109CA990" w14:textId="217D1C9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马口铁包装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0F1F1A" w14:paraId="6521BCF9" w14:textId="57BE9FF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w:t>
      </w:r>
      <w:r>
        <w:rPr>
          <w:rFonts w:ascii="仿宋" w:eastAsia="仿宋" w:hAnsi="仿宋" w:cs="仿宋" w:hint="eastAsia"/>
          <w:sz w:val="28"/>
        </w:rPr>
        <w:t>性，马口铁包装项目将充分配备必要的消防设备和紧急疏散通道，以应对突发情况。消防系统将符合国家和当地消防法规的要求，以确保员工和财产的安全。</w:t>
      </w:r>
    </w:p>
    <w:p w:rsidR="000F1F1A" w14:paraId="5A5B771E" w14:textId="470B17F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0F1F1A" w14:paraId="01F5B1DD" w14:textId="0FA39E7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本马口铁包装项目还将重视员工的工作环境和生活条件。将提供宽敞的休息区、舒适的食堂和员工宿舍，以满足员工的基本需求，提高工作满意度。</w:t>
      </w:r>
    </w:p>
    <w:p w:rsidR="000F1F1A" w14:paraId="49B51758" w14:textId="13035AD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w:t>
      </w:r>
      <w:r>
        <w:rPr>
          <w:rFonts w:ascii="仿宋" w:eastAsia="仿宋" w:hAnsi="仿宋" w:cs="仿宋" w:hint="eastAsia"/>
          <w:sz w:val="28"/>
        </w:rPr>
        <w:t>对未来业务增长和新的技术需求。</w:t>
      </w:r>
    </w:p>
    <w:p w:rsidR="000F1F1A" w14:paraId="434D5D51" w14:textId="02C04CD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根据马口铁包装项目的独特特点和当地建设管理部门对该地区建筑结构的规定，本马口铁包装项目的生产车间将采用全钢结构。</w:t>
      </w:r>
    </w:p>
    <w:p w:rsidR="000F1F1A" w14:paraId="0A01CECF" w14:textId="264F7A3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本马口铁包装项目的抗震设防烈度将设定为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0F1F1A" w14:paraId="0267A1A3" w14:textId="521061BB">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p>
    <w:p w:rsidR="000F1F1A" w14:textId="521061BB">
      <w:pPr>
        <w:ind w:firstLine="560" w:firstLineChars="200"/>
        <w:rPr>
          <w:rFonts w:ascii="仿宋" w:eastAsia="仿宋" w:hAnsi="仿宋" w:cs="仿宋"/>
          <w:sz w:val="28"/>
        </w:rPr>
      </w:pP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0F1F1A" w14:paraId="5CB093CC" w14:textId="598213EE">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本马口铁包装项目将严格遵守当地法律法规和建设标准，以确保建筑的合法性和合规性。所</w:t>
      </w:r>
      <w:r>
        <w:rPr>
          <w:rFonts w:ascii="仿宋" w:eastAsia="仿宋" w:hAnsi="仿宋" w:cs="仿宋" w:hint="eastAsia"/>
          <w:sz w:val="28"/>
        </w:rPr>
        <w:t>有必要的许可证和批准将按照法规要求获得，以确保马口铁包装项目的合法性。</w:t>
      </w:r>
    </w:p>
    <w:p w:rsidR="000F1F1A" w14:paraId="7D22F20B" w14:textId="6E4378DC">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0F1F1A" w14:paraId="40AC8748" w14:textId="2D80833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0F1F1A" w14:paraId="35CEB597" w14:textId="3637839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0F1F1A" w14:paraId="561932ED" w14:textId="0AC110A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w:t>
      </w:r>
      <w:r>
        <w:rPr>
          <w:rFonts w:ascii="仿宋" w:eastAsia="仿宋" w:hAnsi="仿宋" w:cs="仿宋" w:hint="eastAsia"/>
          <w:sz w:val="28"/>
        </w:rPr>
        <w:t>气质量、降低城市热岛效应，提高员工的生活质量。</w:t>
      </w:r>
    </w:p>
    <w:p w:rsidR="000F1F1A" w14:paraId="1FC39C78" w14:textId="77777777">
      <w:pPr>
        <w:pStyle w:val="Heading2"/>
        <w:ind w:firstLine="560" w:firstLineChars="200"/>
        <w:rPr>
          <w:rFonts w:ascii="仿宋" w:eastAsia="仿宋" w:hAnsi="仿宋" w:cs="仿宋"/>
          <w:sz w:val="28"/>
        </w:rPr>
      </w:pPr>
      <w:bookmarkStart w:id="4" w:name="_Toc27818"/>
      <w:r>
        <w:rPr>
          <w:rFonts w:ascii="仿宋" w:eastAsia="仿宋" w:hAnsi="仿宋" w:cs="仿宋" w:hint="eastAsia"/>
          <w:sz w:val="28"/>
        </w:rPr>
        <w:t>（三）建筑工程建设指标</w:t>
      </w:r>
      <w:bookmarkEnd w:id="4"/>
    </w:p>
    <w:p w:rsidR="000F1F1A" w14:paraId="2E56706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本期马口铁包装项目总建筑面积达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0F1F1A" w14:paraId="4523CE5A" w14:textId="77777777">
      <w:pPr>
        <w:pStyle w:val="Heading1"/>
        <w:ind w:firstLine="560" w:firstLineChars="200"/>
        <w:rPr>
          <w:rFonts w:ascii="仿宋" w:eastAsia="仿宋" w:hAnsi="仿宋" w:cs="仿宋"/>
          <w:sz w:val="28"/>
        </w:rPr>
      </w:pPr>
      <w:bookmarkStart w:id="5" w:name="_Toc28545"/>
      <w:r>
        <w:rPr>
          <w:rFonts w:ascii="仿宋" w:eastAsia="仿宋" w:hAnsi="仿宋" w:cs="仿宋" w:hint="eastAsia"/>
          <w:sz w:val="28"/>
        </w:rPr>
        <w:t>二、马口铁包装项目投资背景分析</w:t>
      </w:r>
      <w:bookmarkEnd w:id="5"/>
    </w:p>
    <w:p w:rsidR="000F1F1A" w14:paraId="09B03AD9" w14:textId="77777777">
      <w:pPr>
        <w:pStyle w:val="Heading2"/>
        <w:rPr>
          <w:rFonts w:ascii="仿宋" w:eastAsia="仿宋" w:hAnsi="仿宋" w:cs="仿宋"/>
        </w:rPr>
      </w:pPr>
      <w:bookmarkStart w:id="6" w:name="_Toc1466"/>
      <w:r>
        <w:rPr>
          <w:rFonts w:ascii="仿宋" w:eastAsia="仿宋" w:hAnsi="仿宋" w:cs="仿宋" w:hint="eastAsia"/>
        </w:rPr>
        <w:t>（一）行业背景分析</w:t>
      </w:r>
      <w:bookmarkEnd w:id="6"/>
    </w:p>
    <w:p w:rsidR="000F1F1A" w14:paraId="48CE5CBD" w14:textId="2BA9933E">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马口铁包装供需状况</w:t>
      </w:r>
    </w:p>
    <w:p w:rsidR="000F1F1A" w14:paraId="2FC8AA8F" w14:textId="2382758F">
      <w:pPr>
        <w:ind w:firstLine="560" w:firstLineChars="200"/>
        <w:rPr>
          <w:rFonts w:ascii="仿宋" w:eastAsia="仿宋" w:hAnsi="仿宋" w:cs="仿宋"/>
          <w:sz w:val="28"/>
        </w:rPr>
      </w:pPr>
      <w:r>
        <w:rPr>
          <w:rFonts w:ascii="仿宋" w:eastAsia="仿宋" w:hAnsi="仿宋" w:cs="仿宋" w:hint="eastAsia"/>
          <w:sz w:val="28"/>
        </w:rPr>
        <w:t>在考察马口铁包装行业的供需状况时，我们可以看到几个重要趋势。首先，全球对马口铁包装的需求稳步增长。这主要受到全球经济一体化的推动以及不断增长的人口和城市化趋势的影响。</w:t>
      </w:r>
      <w:r>
        <w:rPr>
          <w:rFonts w:ascii="仿宋" w:eastAsia="仿宋" w:hAnsi="仿宋" w:cs="仿宋" w:hint="eastAsia"/>
          <w:sz w:val="28"/>
        </w:rPr>
        <w:t>马口铁包装的广泛应用范围，包括工业、医疗、科学研究和电子制造等领域，使其成为各行各业的不可或缺的要素。</w:t>
      </w:r>
    </w:p>
    <w:p w:rsidR="000F1F1A" w14:paraId="4043F901"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其次，供应端也经历了显著的演变。全球马口铁包装市场已经形成了几家大型跨国马口铁包装生产企业，这些企业在市场中占据主导地位。</w:t>
      </w:r>
    </w:p>
    <w:p w:rsidR="000F1F1A" w14:paraId="0AB47907" w14:textId="5EE4C617">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马口铁包装主要供应商</w:t>
      </w:r>
    </w:p>
    <w:p w:rsidR="000F1F1A" w14:paraId="4893B6F7" w14:textId="77777777">
      <w:pPr>
        <w:ind w:firstLine="560" w:firstLineChars="200"/>
        <w:rPr>
          <w:rFonts w:ascii="仿宋" w:eastAsia="仿宋" w:hAnsi="仿宋" w:cs="仿宋"/>
          <w:sz w:val="28"/>
        </w:rPr>
      </w:pPr>
      <w:r>
        <w:rPr>
          <w:rFonts w:ascii="仿宋" w:eastAsia="仿宋" w:hAnsi="仿宋" w:cs="仿宋" w:hint="eastAsia"/>
          <w:sz w:val="28"/>
        </w:rPr>
        <w:t>XXXX</w:t>
      </w:r>
    </w:p>
    <w:p w:rsidR="000F1F1A" w14:paraId="65DF0F20" w14:textId="099043B7">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马口铁包装下游应用市场</w:t>
      </w:r>
    </w:p>
    <w:p w:rsidR="000F1F1A" w14:paraId="39541FF5" w14:textId="77777777">
      <w:pPr>
        <w:ind w:firstLine="560" w:firstLineChars="200"/>
        <w:rPr>
          <w:rFonts w:ascii="仿宋" w:eastAsia="仿宋" w:hAnsi="仿宋" w:cs="仿宋"/>
          <w:sz w:val="28"/>
        </w:rPr>
      </w:pPr>
      <w:r>
        <w:rPr>
          <w:rFonts w:ascii="仿宋" w:eastAsia="仿宋" w:hAnsi="仿宋" w:cs="仿宋" w:hint="eastAsia"/>
          <w:sz w:val="28"/>
        </w:rPr>
        <w:t>马口铁包装的广泛应用使其成为多个领域的重要组</w:t>
      </w:r>
      <w:r>
        <w:rPr>
          <w:rFonts w:ascii="仿宋" w:eastAsia="仿宋" w:hAnsi="仿宋" w:cs="仿宋" w:hint="eastAsia"/>
          <w:sz w:val="28"/>
        </w:rPr>
        <w:t>成部分。</w:t>
      </w:r>
    </w:p>
    <w:p w:rsidR="000F1F1A" w14:paraId="6B5AD1F8" w14:textId="7E827168">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马口铁包装国际影响</w:t>
      </w:r>
    </w:p>
    <w:p w:rsidR="000F1F1A" w14:paraId="1635FA60"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国际因素对马口铁包装市场产生重大影响。国际马口铁包装价格波动、贸易政策和地缘政治事件都可能对供应和价格带来波动。随着全球市场的不断扩大，我国的马口铁包装市场受到了国际因素的更多影响。因此，政府和企业必须密切关注国际市场动态，以确保供应的稳定性和价格的可控性。</w:t>
      </w:r>
    </w:p>
    <w:p w:rsidR="000F1F1A" w14:paraId="2FD30247" w14:textId="77777777">
      <w:pPr>
        <w:pStyle w:val="Heading2"/>
        <w:ind w:firstLine="560" w:firstLineChars="200"/>
        <w:rPr>
          <w:rFonts w:ascii="仿宋" w:eastAsia="仿宋" w:hAnsi="仿宋" w:cs="仿宋"/>
          <w:sz w:val="28"/>
        </w:rPr>
      </w:pPr>
      <w:bookmarkStart w:id="7" w:name="_Toc14916"/>
      <w:r>
        <w:rPr>
          <w:rFonts w:ascii="仿宋" w:eastAsia="仿宋" w:hAnsi="仿宋" w:cs="仿宋" w:hint="eastAsia"/>
          <w:sz w:val="28"/>
        </w:rPr>
        <w:t>（二）产业发展分析</w:t>
      </w:r>
      <w:bookmarkEnd w:id="7"/>
    </w:p>
    <w:p w:rsidR="000F1F1A" w14:paraId="4D0B299F" w14:textId="6D45B0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马口铁包装行业面临的机遇</w:t>
      </w:r>
    </w:p>
    <w:p w:rsidR="000F1F1A" w14:paraId="40488BB5" w14:textId="4F88C774">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马口铁包装行业受益于不断增长的需求，这主要得益于全球各个领域的发展。随着科技的不断进步和新兴产业的崛起，对马口铁包装的需求持续扩大。特别</w:t>
      </w:r>
      <w:r>
        <w:rPr>
          <w:rFonts w:ascii="仿宋" w:eastAsia="仿宋" w:hAnsi="仿宋" w:cs="仿宋" w:hint="eastAsia"/>
          <w:sz w:val="28"/>
        </w:rPr>
        <w:t>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的需求快速增长。这为马口铁包装行业提供了巨大的市场机会。</w:t>
      </w:r>
    </w:p>
    <w:p w:rsidR="000F1F1A" w14:paraId="3A247B84" w14:textId="5BBD14A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随着技术的不断进步，马口铁包装行业正经历着技术创新的浪潮。新的生产和分离技术不断涌现，使得生产过程更加高效和环保。同时，对不同品种和纯度的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0F1F1A" w14:paraId="24A34BD9" w14:textId="08F2659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国际市场对马口铁包装行业的重要性不断增加。我国的马口铁包装企业正在积极寻求国际合作和市场拓展，出口额逐渐增加。国际市场的开放为</w:t>
      </w:r>
      <w:r>
        <w:rPr>
          <w:rFonts w:ascii="仿宋" w:eastAsia="仿宋" w:hAnsi="仿宋" w:cs="仿宋" w:hint="eastAsia"/>
          <w:sz w:val="28"/>
        </w:rPr>
        <w:t>企业提供了更大的发展机会，特别是在新兴市场。</w:t>
      </w:r>
    </w:p>
    <w:p w:rsidR="000F1F1A" w14:paraId="27A195F5" w14:textId="562F22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马口铁包装行业面临的挑战</w:t>
      </w:r>
    </w:p>
    <w:p w:rsidR="000F1F1A" w14:paraId="7D028E79" w14:textId="400700A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随着国内外马口铁包装企业的不断涌现，市场竞争变得更加激烈。企业需要不断提高自身的技术水平、降低生产成本以及改进产品质量，以在市场中保持竞争力。</w:t>
      </w:r>
    </w:p>
    <w:p w:rsidR="000F1F1A" w14:paraId="6620BA2E" w14:textId="365A72C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马口铁包装行业的生产依赖于复杂的供应链，包括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https://d.book118.com/478013136052006037</w:t>
        </w:r>
      </w:hyperlink>
    </w:p>
    <w:p w:rsidR="000F1F1A">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paraId="634A6CD5"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F1A" w14:textId="77777777">
    <w:pPr>
      <w:pStyle w:val="Header"/>
      <w:jc w:val="center"/>
      <w:rPr>
        <w:rFonts w:ascii="仿宋" w:eastAsia="仿宋" w:hAnsi="仿宋" w:cs="仿宋"/>
      </w:rPr>
    </w:pPr>
    <w:r>
      <w:rPr>
        <w:rFonts w:ascii="仿宋" w:eastAsia="仿宋" w:hAnsi="仿宋" w:cs="仿宋" w:hint="eastAsia"/>
      </w:rPr>
      <w:t>马口铁包装行业相关投资计划提议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AB4CED"/>
    <w:rsid w:val="000F1F1A"/>
    <w:rsid w:val="00C725F3"/>
    <w:rsid w:val="62AB4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20F8DE"/>
  <w15:docId w15:val="{2A3572A0-8428-4DD7-BE69-9F0ED959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78013136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5019</Words>
  <Characters>28609</Characters>
  <Application>Microsoft Office Word</Application>
  <DocSecurity>0</DocSecurity>
  <Lines>238</Lines>
  <Paragraphs>67</Paragraphs>
  <ScaleCrop>false</ScaleCrop>
  <Company/>
  <LinksUpToDate>false</LinksUpToDate>
  <CharactersWithSpaces>33561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2023-12-05T18:33:00Z</dcterms:created>
  <dcterms:modified xsi:type="dcterms:W3CDTF">2023-12-21T08:09:00Z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388AF790169D4BC7A35CF103EDD9DC30_11</vt:lpwstr>
  </property>
  <property fmtid="{D5CDD505-2E9C-101B-9397-08002B2CF9AE}" pid="3" name="KSOProductBuildVer">
    <vt:lpwstr>2052-12.1.0.15990</vt:lpwstr>
  </property>
</Properties>
</file>