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55" w:history="1">
        <w:r>
          <w:rPr>
            <w:rFonts w:ascii="仿宋" w:eastAsia="仿宋" w:hAnsi="仿宋" w:cs="仿宋" w:hint="eastAsia"/>
            <w:lang w:eastAsia="zh-CN"/>
          </w:rPr>
          <w:t>序言</w:t>
        </w:r>
        <w:r>
          <w:tab/>
        </w:r>
        <w:r>
          <w:fldChar w:fldCharType="begin"/>
        </w:r>
        <w:r>
          <w:instrText xml:space="preserve"> PAGEREF _Toc11055 \h </w:instrText>
        </w:r>
        <w:r>
          <w:fldChar w:fldCharType="separate"/>
        </w:r>
        <w:r>
          <w:t>4</w:t>
        </w:r>
        <w:r>
          <w:fldChar w:fldCharType="end"/>
        </w:r>
      </w:hyperlink>
    </w:p>
    <w:p>
      <w:pPr>
        <w:pStyle w:val="TOC1"/>
        <w:tabs>
          <w:tab w:val="right" w:leader="dot" w:pos="8306"/>
        </w:tabs>
      </w:pPr>
      <w:hyperlink w:anchor="_Toc7250" w:history="1">
        <w:r>
          <w:rPr>
            <w:rFonts w:ascii="仿宋" w:eastAsia="仿宋" w:hAnsi="仿宋" w:cs="仿宋" w:hint="eastAsia"/>
            <w:lang w:eastAsia="zh-CN"/>
          </w:rPr>
          <w:t>一、项目监理与质量保证</w:t>
        </w:r>
        <w:r>
          <w:tab/>
        </w:r>
        <w:r>
          <w:fldChar w:fldCharType="begin"/>
        </w:r>
        <w:r>
          <w:instrText xml:space="preserve"> PAGEREF _Toc7250 \h </w:instrText>
        </w:r>
        <w:r>
          <w:fldChar w:fldCharType="separate"/>
        </w:r>
        <w:r>
          <w:t>4</w:t>
        </w:r>
        <w:r>
          <w:fldChar w:fldCharType="end"/>
        </w:r>
      </w:hyperlink>
    </w:p>
    <w:p>
      <w:pPr>
        <w:pStyle w:val="TOC2"/>
        <w:tabs>
          <w:tab w:val="right" w:leader="dot" w:pos="8306"/>
        </w:tabs>
      </w:pPr>
      <w:hyperlink w:anchor="_Toc9284" w:history="1">
        <w:r>
          <w:rPr>
            <w:rFonts w:ascii="仿宋" w:eastAsia="仿宋" w:hAnsi="仿宋" w:cs="仿宋" w:hint="eastAsia"/>
            <w:lang w:eastAsia="zh-CN"/>
          </w:rPr>
          <w:t>(一)、监理体系构建</w:t>
        </w:r>
        <w:r>
          <w:tab/>
        </w:r>
        <w:r>
          <w:fldChar w:fldCharType="begin"/>
        </w:r>
        <w:r>
          <w:instrText xml:space="preserve"> PAGEREF _Toc9284 \h </w:instrText>
        </w:r>
        <w:r>
          <w:fldChar w:fldCharType="separate"/>
        </w:r>
        <w:r>
          <w:t>4</w:t>
        </w:r>
        <w:r>
          <w:fldChar w:fldCharType="end"/>
        </w:r>
      </w:hyperlink>
    </w:p>
    <w:p>
      <w:pPr>
        <w:pStyle w:val="TOC2"/>
        <w:tabs>
          <w:tab w:val="right" w:leader="dot" w:pos="8306"/>
        </w:tabs>
      </w:pPr>
      <w:hyperlink w:anchor="_Toc21840" w:history="1">
        <w:r>
          <w:rPr>
            <w:rFonts w:ascii="仿宋" w:eastAsia="仿宋" w:hAnsi="仿宋" w:cs="仿宋" w:hint="eastAsia"/>
            <w:lang w:eastAsia="zh-CN"/>
          </w:rPr>
          <w:t>(二)、质量保证体系实施</w:t>
        </w:r>
        <w:r>
          <w:tab/>
        </w:r>
        <w:r>
          <w:fldChar w:fldCharType="begin"/>
        </w:r>
        <w:r>
          <w:instrText xml:space="preserve"> PAGEREF _Toc21840 \h </w:instrText>
        </w:r>
        <w:r>
          <w:fldChar w:fldCharType="separate"/>
        </w:r>
        <w:r>
          <w:t>5</w:t>
        </w:r>
        <w:r>
          <w:fldChar w:fldCharType="end"/>
        </w:r>
      </w:hyperlink>
    </w:p>
    <w:p>
      <w:pPr>
        <w:pStyle w:val="TOC2"/>
        <w:tabs>
          <w:tab w:val="right" w:leader="dot" w:pos="8306"/>
        </w:tabs>
      </w:pPr>
      <w:hyperlink w:anchor="_Toc5813" w:history="1">
        <w:r>
          <w:rPr>
            <w:rFonts w:ascii="仿宋" w:eastAsia="仿宋" w:hAnsi="仿宋" w:cs="仿宋" w:hint="eastAsia"/>
            <w:lang w:eastAsia="zh-CN"/>
          </w:rPr>
          <w:t>(三)、监理与质量控制流程</w:t>
        </w:r>
        <w:r>
          <w:tab/>
        </w:r>
        <w:r>
          <w:fldChar w:fldCharType="begin"/>
        </w:r>
        <w:r>
          <w:instrText xml:space="preserve"> PAGEREF _Toc5813 \h </w:instrText>
        </w:r>
        <w:r>
          <w:fldChar w:fldCharType="separate"/>
        </w:r>
        <w:r>
          <w:t>5</w:t>
        </w:r>
        <w:r>
          <w:fldChar w:fldCharType="end"/>
        </w:r>
      </w:hyperlink>
    </w:p>
    <w:p>
      <w:pPr>
        <w:pStyle w:val="TOC1"/>
        <w:tabs>
          <w:tab w:val="right" w:leader="dot" w:pos="8306"/>
        </w:tabs>
      </w:pPr>
      <w:hyperlink w:anchor="_Toc1882" w:history="1">
        <w:r>
          <w:rPr>
            <w:rFonts w:ascii="仿宋" w:eastAsia="仿宋" w:hAnsi="仿宋" w:cs="仿宋" w:hint="eastAsia"/>
            <w:lang w:eastAsia="zh-CN"/>
          </w:rPr>
          <w:t>二、项目选址研究</w:t>
        </w:r>
        <w:r>
          <w:tab/>
        </w:r>
        <w:r>
          <w:fldChar w:fldCharType="begin"/>
        </w:r>
        <w:r>
          <w:instrText xml:space="preserve"> PAGEREF _Toc1882 \h </w:instrText>
        </w:r>
        <w:r>
          <w:fldChar w:fldCharType="separate"/>
        </w:r>
        <w:r>
          <w:t>6</w:t>
        </w:r>
        <w:r>
          <w:fldChar w:fldCharType="end"/>
        </w:r>
      </w:hyperlink>
    </w:p>
    <w:p>
      <w:pPr>
        <w:pStyle w:val="TOC2"/>
        <w:tabs>
          <w:tab w:val="right" w:leader="dot" w:pos="8306"/>
        </w:tabs>
      </w:pPr>
      <w:hyperlink w:anchor="_Toc16291" w:history="1">
        <w:r>
          <w:rPr>
            <w:rFonts w:ascii="仿宋" w:eastAsia="仿宋" w:hAnsi="仿宋" w:cs="仿宋" w:hint="eastAsia"/>
            <w:lang w:eastAsia="zh-CN"/>
          </w:rPr>
          <w:t>(一)、项目选址原则</w:t>
        </w:r>
        <w:r>
          <w:tab/>
        </w:r>
        <w:r>
          <w:fldChar w:fldCharType="begin"/>
        </w:r>
        <w:r>
          <w:instrText xml:space="preserve"> PAGEREF _Toc16291 \h </w:instrText>
        </w:r>
        <w:r>
          <w:fldChar w:fldCharType="separate"/>
        </w:r>
        <w:r>
          <w:t>6</w:t>
        </w:r>
        <w:r>
          <w:fldChar w:fldCharType="end"/>
        </w:r>
      </w:hyperlink>
    </w:p>
    <w:p>
      <w:pPr>
        <w:pStyle w:val="TOC2"/>
        <w:tabs>
          <w:tab w:val="right" w:leader="dot" w:pos="8306"/>
        </w:tabs>
      </w:pPr>
      <w:hyperlink w:anchor="_Toc15886" w:history="1">
        <w:r>
          <w:rPr>
            <w:rFonts w:ascii="仿宋" w:eastAsia="仿宋" w:hAnsi="仿宋" w:cs="仿宋" w:hint="eastAsia"/>
            <w:lang w:eastAsia="zh-CN"/>
          </w:rPr>
          <w:t>(二)、项目选址</w:t>
        </w:r>
        <w:r>
          <w:tab/>
        </w:r>
        <w:r>
          <w:fldChar w:fldCharType="begin"/>
        </w:r>
        <w:r>
          <w:instrText xml:space="preserve"> PAGEREF _Toc15886 \h </w:instrText>
        </w:r>
        <w:r>
          <w:fldChar w:fldCharType="separate"/>
        </w:r>
        <w:r>
          <w:t>9</w:t>
        </w:r>
        <w:r>
          <w:fldChar w:fldCharType="end"/>
        </w:r>
      </w:hyperlink>
    </w:p>
    <w:p>
      <w:pPr>
        <w:pStyle w:val="TOC2"/>
        <w:tabs>
          <w:tab w:val="right" w:leader="dot" w:pos="8306"/>
        </w:tabs>
      </w:pPr>
      <w:hyperlink w:anchor="_Toc15145" w:history="1">
        <w:r>
          <w:rPr>
            <w:rFonts w:ascii="仿宋" w:eastAsia="仿宋" w:hAnsi="仿宋" w:cs="仿宋" w:hint="eastAsia"/>
            <w:lang w:eastAsia="zh-CN"/>
          </w:rPr>
          <w:t>(三)、建设条件分析</w:t>
        </w:r>
        <w:r>
          <w:tab/>
        </w:r>
        <w:r>
          <w:fldChar w:fldCharType="begin"/>
        </w:r>
        <w:r>
          <w:instrText xml:space="preserve"> PAGEREF _Toc15145 \h </w:instrText>
        </w:r>
        <w:r>
          <w:fldChar w:fldCharType="separate"/>
        </w:r>
        <w:r>
          <w:t>11</w:t>
        </w:r>
        <w:r>
          <w:fldChar w:fldCharType="end"/>
        </w:r>
      </w:hyperlink>
    </w:p>
    <w:p>
      <w:pPr>
        <w:pStyle w:val="TOC2"/>
        <w:tabs>
          <w:tab w:val="right" w:leader="dot" w:pos="8306"/>
        </w:tabs>
      </w:pPr>
      <w:hyperlink w:anchor="_Toc20525" w:history="1">
        <w:r>
          <w:rPr>
            <w:rFonts w:ascii="仿宋" w:eastAsia="仿宋" w:hAnsi="仿宋" w:cs="仿宋" w:hint="eastAsia"/>
            <w:lang w:eastAsia="zh-CN"/>
          </w:rPr>
          <w:t>(四)、用地控制指标</w:t>
        </w:r>
        <w:r>
          <w:tab/>
        </w:r>
        <w:r>
          <w:fldChar w:fldCharType="begin"/>
        </w:r>
        <w:r>
          <w:instrText xml:space="preserve"> PAGEREF _Toc20525 \h </w:instrText>
        </w:r>
        <w:r>
          <w:fldChar w:fldCharType="separate"/>
        </w:r>
        <w:r>
          <w:t>13</w:t>
        </w:r>
        <w:r>
          <w:fldChar w:fldCharType="end"/>
        </w:r>
      </w:hyperlink>
    </w:p>
    <w:p>
      <w:pPr>
        <w:pStyle w:val="TOC2"/>
        <w:tabs>
          <w:tab w:val="right" w:leader="dot" w:pos="8306"/>
        </w:tabs>
      </w:pPr>
      <w:hyperlink w:anchor="_Toc19413" w:history="1">
        <w:r>
          <w:rPr>
            <w:rFonts w:ascii="仿宋" w:eastAsia="仿宋" w:hAnsi="仿宋" w:cs="仿宋" w:hint="eastAsia"/>
            <w:lang w:eastAsia="zh-CN"/>
          </w:rPr>
          <w:t>(五)、地总体要求</w:t>
        </w:r>
        <w:r>
          <w:tab/>
        </w:r>
        <w:r>
          <w:fldChar w:fldCharType="begin"/>
        </w:r>
        <w:r>
          <w:instrText xml:space="preserve"> PAGEREF _Toc19413 \h </w:instrText>
        </w:r>
        <w:r>
          <w:fldChar w:fldCharType="separate"/>
        </w:r>
        <w:r>
          <w:t>14</w:t>
        </w:r>
        <w:r>
          <w:fldChar w:fldCharType="end"/>
        </w:r>
      </w:hyperlink>
    </w:p>
    <w:p>
      <w:pPr>
        <w:pStyle w:val="TOC2"/>
        <w:tabs>
          <w:tab w:val="right" w:leader="dot" w:pos="8306"/>
        </w:tabs>
      </w:pPr>
      <w:hyperlink w:anchor="_Toc18866" w:history="1">
        <w:r>
          <w:rPr>
            <w:rFonts w:ascii="仿宋" w:eastAsia="仿宋" w:hAnsi="仿宋" w:cs="仿宋" w:hint="eastAsia"/>
            <w:lang w:eastAsia="zh-CN"/>
          </w:rPr>
          <w:t>(六)、节约用地措施</w:t>
        </w:r>
        <w:r>
          <w:tab/>
        </w:r>
        <w:r>
          <w:fldChar w:fldCharType="begin"/>
        </w:r>
        <w:r>
          <w:instrText xml:space="preserve"> PAGEREF _Toc18866 \h </w:instrText>
        </w:r>
        <w:r>
          <w:fldChar w:fldCharType="separate"/>
        </w:r>
        <w:r>
          <w:t>15</w:t>
        </w:r>
        <w:r>
          <w:fldChar w:fldCharType="end"/>
        </w:r>
      </w:hyperlink>
    </w:p>
    <w:p>
      <w:pPr>
        <w:pStyle w:val="TOC2"/>
        <w:tabs>
          <w:tab w:val="right" w:leader="dot" w:pos="8306"/>
        </w:tabs>
      </w:pPr>
      <w:hyperlink w:anchor="_Toc23243" w:history="1">
        <w:r>
          <w:rPr>
            <w:rFonts w:ascii="仿宋" w:eastAsia="仿宋" w:hAnsi="仿宋" w:cs="仿宋" w:hint="eastAsia"/>
            <w:lang w:eastAsia="zh-CN"/>
          </w:rPr>
          <w:t>(七)、选址综合评价</w:t>
        </w:r>
        <w:r>
          <w:tab/>
        </w:r>
        <w:r>
          <w:fldChar w:fldCharType="begin"/>
        </w:r>
        <w:r>
          <w:instrText xml:space="preserve"> PAGEREF _Toc23243 \h </w:instrText>
        </w:r>
        <w:r>
          <w:fldChar w:fldCharType="separate"/>
        </w:r>
        <w:r>
          <w:t>17</w:t>
        </w:r>
        <w:r>
          <w:fldChar w:fldCharType="end"/>
        </w:r>
      </w:hyperlink>
    </w:p>
    <w:p>
      <w:pPr>
        <w:pStyle w:val="TOC1"/>
        <w:tabs>
          <w:tab w:val="right" w:leader="dot" w:pos="8306"/>
        </w:tabs>
      </w:pPr>
      <w:hyperlink w:anchor="_Toc12258" w:history="1">
        <w:r>
          <w:rPr>
            <w:rFonts w:ascii="仿宋" w:eastAsia="仿宋" w:hAnsi="仿宋" w:cs="仿宋" w:hint="eastAsia"/>
            <w:lang w:eastAsia="zh-CN"/>
          </w:rPr>
          <w:t>三、财务管理与成本控制</w:t>
        </w:r>
        <w:r>
          <w:tab/>
        </w:r>
        <w:r>
          <w:fldChar w:fldCharType="begin"/>
        </w:r>
        <w:r>
          <w:instrText xml:space="preserve"> PAGEREF _Toc12258 \h </w:instrText>
        </w:r>
        <w:r>
          <w:fldChar w:fldCharType="separate"/>
        </w:r>
        <w:r>
          <w:t>18</w:t>
        </w:r>
        <w:r>
          <w:fldChar w:fldCharType="end"/>
        </w:r>
      </w:hyperlink>
    </w:p>
    <w:p>
      <w:pPr>
        <w:pStyle w:val="TOC2"/>
        <w:tabs>
          <w:tab w:val="right" w:leader="dot" w:pos="8306"/>
        </w:tabs>
      </w:pPr>
      <w:hyperlink w:anchor="_Toc24103" w:history="1">
        <w:r>
          <w:rPr>
            <w:rFonts w:ascii="仿宋" w:eastAsia="仿宋" w:hAnsi="仿宋" w:cs="仿宋" w:hint="eastAsia"/>
            <w:lang w:eastAsia="zh-CN"/>
          </w:rPr>
          <w:t>(一)、财务管理体系建设</w:t>
        </w:r>
        <w:r>
          <w:tab/>
        </w:r>
        <w:r>
          <w:fldChar w:fldCharType="begin"/>
        </w:r>
        <w:r>
          <w:instrText xml:space="preserve"> PAGEREF _Toc24103 \h </w:instrText>
        </w:r>
        <w:r>
          <w:fldChar w:fldCharType="separate"/>
        </w:r>
        <w:r>
          <w:t>18</w:t>
        </w:r>
        <w:r>
          <w:fldChar w:fldCharType="end"/>
        </w:r>
      </w:hyperlink>
    </w:p>
    <w:p>
      <w:pPr>
        <w:pStyle w:val="TOC2"/>
        <w:tabs>
          <w:tab w:val="right" w:leader="dot" w:pos="8306"/>
        </w:tabs>
      </w:pPr>
      <w:hyperlink w:anchor="_Toc13993" w:history="1">
        <w:r>
          <w:rPr>
            <w:rFonts w:ascii="仿宋" w:eastAsia="仿宋" w:hAnsi="仿宋" w:cs="仿宋" w:hint="eastAsia"/>
            <w:lang w:eastAsia="zh-CN"/>
          </w:rPr>
          <w:t>(二)、成本控制措施</w:t>
        </w:r>
        <w:r>
          <w:tab/>
        </w:r>
        <w:r>
          <w:fldChar w:fldCharType="begin"/>
        </w:r>
        <w:r>
          <w:instrText xml:space="preserve"> PAGEREF _Toc13993 \h </w:instrText>
        </w:r>
        <w:r>
          <w:fldChar w:fldCharType="separate"/>
        </w:r>
        <w:r>
          <w:t>19</w:t>
        </w:r>
        <w:r>
          <w:fldChar w:fldCharType="end"/>
        </w:r>
      </w:hyperlink>
    </w:p>
    <w:p>
      <w:pPr>
        <w:pStyle w:val="TOC1"/>
        <w:tabs>
          <w:tab w:val="right" w:leader="dot" w:pos="8306"/>
        </w:tabs>
      </w:pPr>
      <w:hyperlink w:anchor="_Toc32608" w:history="1">
        <w:r>
          <w:rPr>
            <w:rFonts w:ascii="仿宋" w:eastAsia="仿宋" w:hAnsi="仿宋" w:cs="仿宋" w:hint="eastAsia"/>
            <w:lang w:eastAsia="zh-CN"/>
          </w:rPr>
          <w:t>四、背景、必要性分析</w:t>
        </w:r>
        <w:r>
          <w:tab/>
        </w:r>
        <w:r>
          <w:fldChar w:fldCharType="begin"/>
        </w:r>
        <w:r>
          <w:instrText xml:space="preserve"> PAGEREF _Toc32608 \h </w:instrText>
        </w:r>
        <w:r>
          <w:fldChar w:fldCharType="separate"/>
        </w:r>
        <w:r>
          <w:t>20</w:t>
        </w:r>
        <w:r>
          <w:fldChar w:fldCharType="end"/>
        </w:r>
      </w:hyperlink>
    </w:p>
    <w:p>
      <w:pPr>
        <w:pStyle w:val="TOC2"/>
        <w:tabs>
          <w:tab w:val="right" w:leader="dot" w:pos="8306"/>
        </w:tabs>
      </w:pPr>
      <w:hyperlink w:anchor="_Toc31223" w:history="1">
        <w:r>
          <w:rPr>
            <w:rFonts w:ascii="仿宋" w:eastAsia="仿宋" w:hAnsi="仿宋" w:cs="仿宋" w:hint="eastAsia"/>
            <w:lang w:eastAsia="zh-CN"/>
          </w:rPr>
          <w:t>(一)、项目建设背景</w:t>
        </w:r>
        <w:r>
          <w:tab/>
        </w:r>
        <w:r>
          <w:fldChar w:fldCharType="begin"/>
        </w:r>
        <w:r>
          <w:instrText xml:space="preserve"> PAGEREF _Toc31223 \h </w:instrText>
        </w:r>
        <w:r>
          <w:fldChar w:fldCharType="separate"/>
        </w:r>
        <w:r>
          <w:t>20</w:t>
        </w:r>
        <w:r>
          <w:fldChar w:fldCharType="end"/>
        </w:r>
      </w:hyperlink>
    </w:p>
    <w:p>
      <w:pPr>
        <w:pStyle w:val="TOC2"/>
        <w:tabs>
          <w:tab w:val="right" w:leader="dot" w:pos="8306"/>
        </w:tabs>
      </w:pPr>
      <w:hyperlink w:anchor="_Toc27054" w:history="1">
        <w:r>
          <w:rPr>
            <w:rFonts w:ascii="仿宋" w:eastAsia="仿宋" w:hAnsi="仿宋" w:cs="仿宋" w:hint="eastAsia"/>
            <w:lang w:eastAsia="zh-CN"/>
          </w:rPr>
          <w:t>(二)、必要性分析</w:t>
        </w:r>
        <w:r>
          <w:tab/>
        </w:r>
        <w:r>
          <w:fldChar w:fldCharType="begin"/>
        </w:r>
        <w:r>
          <w:instrText xml:space="preserve"> PAGEREF _Toc27054 \h </w:instrText>
        </w:r>
        <w:r>
          <w:fldChar w:fldCharType="separate"/>
        </w:r>
        <w:r>
          <w:t>21</w:t>
        </w:r>
        <w:r>
          <w:fldChar w:fldCharType="end"/>
        </w:r>
      </w:hyperlink>
    </w:p>
    <w:p>
      <w:pPr>
        <w:pStyle w:val="TOC2"/>
        <w:tabs>
          <w:tab w:val="right" w:leader="dot" w:pos="8306"/>
        </w:tabs>
      </w:pPr>
      <w:hyperlink w:anchor="_Toc8963" w:history="1">
        <w:r>
          <w:rPr>
            <w:rFonts w:ascii="仿宋" w:eastAsia="仿宋" w:hAnsi="仿宋" w:cs="仿宋" w:hint="eastAsia"/>
            <w:lang w:eastAsia="zh-CN"/>
          </w:rPr>
          <w:t>(三)、项目建设有利条件</w:t>
        </w:r>
        <w:r>
          <w:tab/>
        </w:r>
        <w:r>
          <w:fldChar w:fldCharType="begin"/>
        </w:r>
        <w:r>
          <w:instrText xml:space="preserve"> PAGEREF _Toc8963 \h </w:instrText>
        </w:r>
        <w:r>
          <w:fldChar w:fldCharType="separate"/>
        </w:r>
        <w:r>
          <w:t>23</w:t>
        </w:r>
        <w:r>
          <w:fldChar w:fldCharType="end"/>
        </w:r>
      </w:hyperlink>
    </w:p>
    <w:p>
      <w:pPr>
        <w:pStyle w:val="TOC1"/>
        <w:tabs>
          <w:tab w:val="right" w:leader="dot" w:pos="8306"/>
        </w:tabs>
      </w:pPr>
      <w:hyperlink w:anchor="_Toc10442" w:history="1">
        <w:r>
          <w:rPr>
            <w:rFonts w:ascii="仿宋" w:eastAsia="仿宋" w:hAnsi="仿宋" w:cs="仿宋" w:hint="eastAsia"/>
            <w:lang w:eastAsia="zh-CN"/>
          </w:rPr>
          <w:t>五、环境和生态影响分析</w:t>
        </w:r>
        <w:r>
          <w:tab/>
        </w:r>
        <w:r>
          <w:fldChar w:fldCharType="begin"/>
        </w:r>
        <w:r>
          <w:instrText xml:space="preserve"> PAGEREF _Toc10442 \h </w:instrText>
        </w:r>
        <w:r>
          <w:fldChar w:fldCharType="separate"/>
        </w:r>
        <w:r>
          <w:t>24</w:t>
        </w:r>
        <w:r>
          <w:fldChar w:fldCharType="end"/>
        </w:r>
      </w:hyperlink>
    </w:p>
    <w:p>
      <w:pPr>
        <w:pStyle w:val="TOC2"/>
        <w:tabs>
          <w:tab w:val="right" w:leader="dot" w:pos="8306"/>
        </w:tabs>
      </w:pPr>
      <w:hyperlink w:anchor="_Toc24726" w:history="1">
        <w:r>
          <w:rPr>
            <w:rFonts w:ascii="仿宋" w:eastAsia="仿宋" w:hAnsi="仿宋" w:cs="仿宋" w:hint="eastAsia"/>
            <w:lang w:eastAsia="zh-CN"/>
          </w:rPr>
          <w:t>(一)、环境和生态现状</w:t>
        </w:r>
        <w:r>
          <w:tab/>
        </w:r>
        <w:r>
          <w:fldChar w:fldCharType="begin"/>
        </w:r>
        <w:r>
          <w:instrText xml:space="preserve"> PAGEREF _Toc24726 \h </w:instrText>
        </w:r>
        <w:r>
          <w:fldChar w:fldCharType="separate"/>
        </w:r>
        <w:r>
          <w:t>24</w:t>
        </w:r>
        <w:r>
          <w:fldChar w:fldCharType="end"/>
        </w:r>
      </w:hyperlink>
    </w:p>
    <w:p>
      <w:pPr>
        <w:pStyle w:val="TOC2"/>
        <w:tabs>
          <w:tab w:val="right" w:leader="dot" w:pos="8306"/>
        </w:tabs>
      </w:pPr>
      <w:hyperlink w:anchor="_Toc637" w:history="1">
        <w:r>
          <w:rPr>
            <w:rFonts w:ascii="仿宋" w:eastAsia="仿宋" w:hAnsi="仿宋" w:cs="仿宋" w:hint="eastAsia"/>
            <w:lang w:eastAsia="zh-CN"/>
          </w:rPr>
          <w:t>(二)、生态环境影响分析</w:t>
        </w:r>
        <w:r>
          <w:tab/>
        </w:r>
        <w:r>
          <w:fldChar w:fldCharType="begin"/>
        </w:r>
        <w:r>
          <w:instrText xml:space="preserve"> PAGEREF _Toc637 \h </w:instrText>
        </w:r>
        <w:r>
          <w:fldChar w:fldCharType="separate"/>
        </w:r>
        <w:r>
          <w:t>26</w:t>
        </w:r>
        <w:r>
          <w:fldChar w:fldCharType="end"/>
        </w:r>
      </w:hyperlink>
    </w:p>
    <w:p>
      <w:pPr>
        <w:pStyle w:val="TOC2"/>
        <w:tabs>
          <w:tab w:val="right" w:leader="dot" w:pos="8306"/>
        </w:tabs>
      </w:pPr>
      <w:hyperlink w:anchor="_Toc4819" w:history="1">
        <w:r>
          <w:rPr>
            <w:rFonts w:ascii="仿宋" w:eastAsia="仿宋" w:hAnsi="仿宋" w:cs="仿宋" w:hint="eastAsia"/>
            <w:lang w:eastAsia="zh-CN"/>
          </w:rPr>
          <w:t>(三)、生态环境保护措施</w:t>
        </w:r>
        <w:r>
          <w:tab/>
        </w:r>
        <w:r>
          <w:fldChar w:fldCharType="begin"/>
        </w:r>
        <w:r>
          <w:instrText xml:space="preserve"> PAGEREF _Toc4819 \h </w:instrText>
        </w:r>
        <w:r>
          <w:fldChar w:fldCharType="separate"/>
        </w:r>
        <w:r>
          <w:t>27</w:t>
        </w:r>
        <w:r>
          <w:fldChar w:fldCharType="end"/>
        </w:r>
      </w:hyperlink>
    </w:p>
    <w:p>
      <w:pPr>
        <w:pStyle w:val="TOC2"/>
        <w:tabs>
          <w:tab w:val="right" w:leader="dot" w:pos="8306"/>
        </w:tabs>
      </w:pPr>
      <w:hyperlink w:anchor="_Toc18907" w:history="1">
        <w:r>
          <w:rPr>
            <w:rFonts w:ascii="仿宋" w:eastAsia="仿宋" w:hAnsi="仿宋" w:cs="仿宋" w:hint="eastAsia"/>
            <w:lang w:eastAsia="zh-CN"/>
          </w:rPr>
          <w:t>(四)、地质灾害影响分析</w:t>
        </w:r>
        <w:r>
          <w:tab/>
        </w:r>
        <w:r>
          <w:fldChar w:fldCharType="begin"/>
        </w:r>
        <w:r>
          <w:instrText xml:space="preserve"> PAGEREF _Toc18907 \h </w:instrText>
        </w:r>
        <w:r>
          <w:fldChar w:fldCharType="separate"/>
        </w:r>
        <w:r>
          <w:t>29</w:t>
        </w:r>
        <w:r>
          <w:fldChar w:fldCharType="end"/>
        </w:r>
      </w:hyperlink>
    </w:p>
    <w:p>
      <w:pPr>
        <w:pStyle w:val="TOC2"/>
        <w:tabs>
          <w:tab w:val="right" w:leader="dot" w:pos="8306"/>
        </w:tabs>
      </w:pPr>
      <w:hyperlink w:anchor="_Toc19990" w:history="1">
        <w:r>
          <w:rPr>
            <w:rFonts w:ascii="仿宋" w:eastAsia="仿宋" w:hAnsi="仿宋" w:cs="仿宋" w:hint="eastAsia"/>
            <w:lang w:eastAsia="zh-CN"/>
          </w:rPr>
          <w:t>(五)、特殊环境影响</w:t>
        </w:r>
        <w:r>
          <w:tab/>
        </w:r>
        <w:r>
          <w:fldChar w:fldCharType="begin"/>
        </w:r>
        <w:r>
          <w:instrText xml:space="preserve"> PAGEREF _Toc19990 \h </w:instrText>
        </w:r>
        <w:r>
          <w:fldChar w:fldCharType="separate"/>
        </w:r>
        <w:r>
          <w:t>30</w:t>
        </w:r>
        <w:r>
          <w:fldChar w:fldCharType="end"/>
        </w:r>
      </w:hyperlink>
    </w:p>
    <w:p>
      <w:pPr>
        <w:pStyle w:val="TOC1"/>
        <w:tabs>
          <w:tab w:val="right" w:leader="dot" w:pos="8306"/>
        </w:tabs>
      </w:pPr>
      <w:hyperlink w:anchor="_Toc24859" w:history="1">
        <w:r>
          <w:rPr>
            <w:rFonts w:ascii="仿宋" w:eastAsia="仿宋" w:hAnsi="仿宋" w:cs="仿宋" w:hint="eastAsia"/>
            <w:lang w:eastAsia="zh-CN"/>
          </w:rPr>
          <w:t>六、经济影响分析</w:t>
        </w:r>
        <w:r>
          <w:tab/>
        </w:r>
        <w:r>
          <w:fldChar w:fldCharType="begin"/>
        </w:r>
        <w:r>
          <w:instrText xml:space="preserve"> PAGEREF _Toc24859 \h </w:instrText>
        </w:r>
        <w:r>
          <w:fldChar w:fldCharType="separate"/>
        </w:r>
        <w:r>
          <w:t>31</w:t>
        </w:r>
        <w:r>
          <w:fldChar w:fldCharType="end"/>
        </w:r>
      </w:hyperlink>
    </w:p>
    <w:p>
      <w:pPr>
        <w:pStyle w:val="TOC2"/>
        <w:tabs>
          <w:tab w:val="right" w:leader="dot" w:pos="8306"/>
        </w:tabs>
      </w:pPr>
      <w:hyperlink w:anchor="_Toc13785" w:history="1">
        <w:r>
          <w:rPr>
            <w:rFonts w:ascii="仿宋" w:eastAsia="仿宋" w:hAnsi="仿宋" w:cs="仿宋" w:hint="eastAsia"/>
            <w:lang w:eastAsia="zh-CN"/>
          </w:rPr>
          <w:t>(一)、经济费用效益或费用效果分析</w:t>
        </w:r>
        <w:r>
          <w:tab/>
        </w:r>
        <w:r>
          <w:fldChar w:fldCharType="begin"/>
        </w:r>
        <w:r>
          <w:instrText xml:space="preserve"> PAGEREF _Toc13785 \h </w:instrText>
        </w:r>
        <w:r>
          <w:fldChar w:fldCharType="separate"/>
        </w:r>
        <w:r>
          <w:t>31</w:t>
        </w:r>
        <w:r>
          <w:fldChar w:fldCharType="end"/>
        </w:r>
      </w:hyperlink>
    </w:p>
    <w:p>
      <w:pPr>
        <w:pStyle w:val="TOC2"/>
        <w:tabs>
          <w:tab w:val="right" w:leader="dot" w:pos="8306"/>
        </w:tabs>
      </w:pPr>
      <w:hyperlink w:anchor="_Toc1899" w:history="1">
        <w:r>
          <w:rPr>
            <w:rFonts w:ascii="仿宋" w:eastAsia="仿宋" w:hAnsi="仿宋" w:cs="仿宋" w:hint="eastAsia"/>
            <w:lang w:eastAsia="zh-CN"/>
          </w:rPr>
          <w:t>(二)、行业影响分析</w:t>
        </w:r>
        <w:r>
          <w:tab/>
        </w:r>
        <w:r>
          <w:fldChar w:fldCharType="begin"/>
        </w:r>
        <w:r>
          <w:instrText xml:space="preserve"> PAGEREF _Toc1899 \h </w:instrText>
        </w:r>
        <w:r>
          <w:fldChar w:fldCharType="separate"/>
        </w:r>
        <w:r>
          <w:t>33</w:t>
        </w:r>
        <w:r>
          <w:fldChar w:fldCharType="end"/>
        </w:r>
      </w:hyperlink>
    </w:p>
    <w:p>
      <w:pPr>
        <w:pStyle w:val="TOC2"/>
        <w:tabs>
          <w:tab w:val="right" w:leader="dot" w:pos="8306"/>
        </w:tabs>
      </w:pPr>
      <w:hyperlink w:anchor="_Toc30661" w:history="1">
        <w:r>
          <w:rPr>
            <w:rFonts w:ascii="仿宋" w:eastAsia="仿宋" w:hAnsi="仿宋" w:cs="仿宋" w:hint="eastAsia"/>
            <w:lang w:eastAsia="zh-CN"/>
          </w:rPr>
          <w:t>(三)、区域经济影响分析</w:t>
        </w:r>
        <w:r>
          <w:tab/>
        </w:r>
        <w:r>
          <w:fldChar w:fldCharType="begin"/>
        </w:r>
        <w:r>
          <w:instrText xml:space="preserve"> PAGEREF _Toc30661 \h </w:instrText>
        </w:r>
        <w:r>
          <w:fldChar w:fldCharType="separate"/>
        </w:r>
        <w:r>
          <w:t>35</w:t>
        </w:r>
        <w:r>
          <w:fldChar w:fldCharType="end"/>
        </w:r>
      </w:hyperlink>
    </w:p>
    <w:p>
      <w:pPr>
        <w:pStyle w:val="TOC2"/>
        <w:tabs>
          <w:tab w:val="right" w:leader="dot" w:pos="8306"/>
        </w:tabs>
      </w:pPr>
      <w:hyperlink w:anchor="_Toc14901" w:history="1">
        <w:r>
          <w:rPr>
            <w:rFonts w:ascii="仿宋" w:eastAsia="仿宋" w:hAnsi="仿宋" w:cs="仿宋" w:hint="eastAsia"/>
            <w:lang w:eastAsia="zh-CN"/>
          </w:rPr>
          <w:t>(四)、宏观经济影响分析</w:t>
        </w:r>
        <w:r>
          <w:tab/>
        </w:r>
        <w:r>
          <w:fldChar w:fldCharType="begin"/>
        </w:r>
        <w:r>
          <w:instrText xml:space="preserve"> PAGEREF _Toc14901 \h </w:instrText>
        </w:r>
        <w:r>
          <w:fldChar w:fldCharType="separate"/>
        </w:r>
        <w:r>
          <w:t>36</w:t>
        </w:r>
        <w:r>
          <w:fldChar w:fldCharType="end"/>
        </w:r>
      </w:hyperlink>
    </w:p>
    <w:p>
      <w:pPr>
        <w:pStyle w:val="TOC1"/>
        <w:tabs>
          <w:tab w:val="right" w:leader="dot" w:pos="8306"/>
        </w:tabs>
      </w:pPr>
      <w:hyperlink w:anchor="_Toc12382" w:history="1">
        <w:r>
          <w:rPr>
            <w:rFonts w:ascii="仿宋" w:eastAsia="仿宋" w:hAnsi="仿宋" w:cs="仿宋" w:hint="eastAsia"/>
            <w:lang w:eastAsia="zh-CN"/>
          </w:rPr>
          <w:t>七、项目实施与管理方案</w:t>
        </w:r>
        <w:r>
          <w:tab/>
        </w:r>
        <w:r>
          <w:fldChar w:fldCharType="begin"/>
        </w:r>
        <w:r>
          <w:instrText xml:space="preserve"> PAGEREF _Toc12382 \h </w:instrText>
        </w:r>
        <w:r>
          <w:fldChar w:fldCharType="separate"/>
        </w:r>
        <w:r>
          <w:t>38</w:t>
        </w:r>
        <w:r>
          <w:fldChar w:fldCharType="end"/>
        </w:r>
      </w:hyperlink>
    </w:p>
    <w:p>
      <w:pPr>
        <w:pStyle w:val="TOC2"/>
        <w:tabs>
          <w:tab w:val="right" w:leader="dot" w:pos="8306"/>
        </w:tabs>
      </w:pPr>
      <w:hyperlink w:anchor="_Toc28072" w:history="1">
        <w:r>
          <w:rPr>
            <w:rFonts w:ascii="仿宋" w:eastAsia="仿宋" w:hAnsi="仿宋" w:cs="仿宋" w:hint="eastAsia"/>
            <w:lang w:eastAsia="zh-CN"/>
          </w:rPr>
          <w:t>(一)、项目实施计划</w:t>
        </w:r>
        <w:r>
          <w:tab/>
        </w:r>
        <w:r>
          <w:fldChar w:fldCharType="begin"/>
        </w:r>
        <w:r>
          <w:instrText xml:space="preserve"> PAGEREF _Toc28072 \h </w:instrText>
        </w:r>
        <w:r>
          <w:fldChar w:fldCharType="separate"/>
        </w:r>
        <w:r>
          <w:t>38</w:t>
        </w:r>
        <w:r>
          <w:fldChar w:fldCharType="end"/>
        </w:r>
      </w:hyperlink>
    </w:p>
    <w:p>
      <w:pPr>
        <w:pStyle w:val="TOC2"/>
        <w:tabs>
          <w:tab w:val="right" w:leader="dot" w:pos="8306"/>
        </w:tabs>
      </w:pPr>
      <w:hyperlink w:anchor="_Toc3557" w:history="1">
        <w:r>
          <w:rPr>
            <w:rFonts w:ascii="仿宋" w:eastAsia="仿宋" w:hAnsi="仿宋" w:cs="仿宋" w:hint="eastAsia"/>
            <w:lang w:eastAsia="zh-CN"/>
          </w:rPr>
          <w:t>(二)、项目组织机构与职责</w:t>
        </w:r>
        <w:r>
          <w:tab/>
        </w:r>
        <w:r>
          <w:fldChar w:fldCharType="begin"/>
        </w:r>
        <w:r>
          <w:instrText xml:space="preserve"> PAGEREF _Toc3557 \h </w:instrText>
        </w:r>
        <w:r>
          <w:fldChar w:fldCharType="separate"/>
        </w:r>
        <w:r>
          <w:t>39</w:t>
        </w:r>
        <w:r>
          <w:fldChar w:fldCharType="end"/>
        </w:r>
      </w:hyperlink>
    </w:p>
    <w:p>
      <w:pPr>
        <w:pStyle w:val="TOC2"/>
        <w:tabs>
          <w:tab w:val="right" w:leader="dot" w:pos="8306"/>
        </w:tabs>
      </w:pPr>
      <w:hyperlink w:anchor="_Toc16015" w:history="1">
        <w:r>
          <w:rPr>
            <w:rFonts w:ascii="仿宋" w:eastAsia="仿宋" w:hAnsi="仿宋" w:cs="仿宋" w:hint="eastAsia"/>
            <w:lang w:eastAsia="zh-CN"/>
          </w:rPr>
          <w:t>(三)、项目管理与监控体系</w:t>
        </w:r>
        <w:r>
          <w:tab/>
        </w:r>
        <w:r>
          <w:fldChar w:fldCharType="begin"/>
        </w:r>
        <w:r>
          <w:instrText xml:space="preserve"> PAGEREF _Toc16015 \h </w:instrText>
        </w:r>
        <w:r>
          <w:fldChar w:fldCharType="separate"/>
        </w:r>
        <w:r>
          <w:t>42</w:t>
        </w:r>
        <w:r>
          <w:fldChar w:fldCharType="end"/>
        </w:r>
      </w:hyperlink>
    </w:p>
    <w:p>
      <w:pPr>
        <w:pStyle w:val="TOC1"/>
        <w:tabs>
          <w:tab w:val="right" w:leader="dot" w:pos="8306"/>
        </w:tabs>
      </w:pPr>
      <w:hyperlink w:anchor="_Toc27488" w:history="1">
        <w:r>
          <w:rPr>
            <w:rFonts w:ascii="仿宋" w:eastAsia="仿宋" w:hAnsi="仿宋" w:cs="仿宋" w:hint="eastAsia"/>
            <w:lang w:eastAsia="zh-CN"/>
          </w:rPr>
          <w:t>八、项目质量与标准</w:t>
        </w:r>
        <w:r>
          <w:tab/>
        </w:r>
        <w:r>
          <w:fldChar w:fldCharType="begin"/>
        </w:r>
        <w:r>
          <w:instrText xml:space="preserve"> PAGEREF _Toc27488 \h </w:instrText>
        </w:r>
        <w:r>
          <w:fldChar w:fldCharType="separate"/>
        </w:r>
        <w:r>
          <w:t>43</w:t>
        </w:r>
        <w:r>
          <w:fldChar w:fldCharType="end"/>
        </w:r>
      </w:hyperlink>
    </w:p>
    <w:p>
      <w:pPr>
        <w:pStyle w:val="TOC2"/>
        <w:tabs>
          <w:tab w:val="right" w:leader="dot" w:pos="8306"/>
        </w:tabs>
      </w:pPr>
      <w:hyperlink w:anchor="_Toc4014" w:history="1">
        <w:r>
          <w:rPr>
            <w:rFonts w:ascii="仿宋" w:eastAsia="仿宋" w:hAnsi="仿宋" w:cs="仿宋" w:hint="eastAsia"/>
            <w:lang w:eastAsia="zh-CN"/>
          </w:rPr>
          <w:t>(一)、质量保障体系</w:t>
        </w:r>
        <w:r>
          <w:tab/>
        </w:r>
        <w:r>
          <w:fldChar w:fldCharType="begin"/>
        </w:r>
        <w:r>
          <w:instrText xml:space="preserve"> PAGEREF _Toc4014 \h </w:instrText>
        </w:r>
        <w:r>
          <w:fldChar w:fldCharType="separate"/>
        </w:r>
        <w:r>
          <w:t>43</w:t>
        </w:r>
        <w:r>
          <w:fldChar w:fldCharType="end"/>
        </w:r>
      </w:hyperlink>
    </w:p>
    <w:p>
      <w:pPr>
        <w:pStyle w:val="TOC2"/>
        <w:tabs>
          <w:tab w:val="right" w:leader="dot" w:pos="8306"/>
        </w:tabs>
      </w:pPr>
      <w:hyperlink w:anchor="_Toc11508" w:history="1">
        <w:r>
          <w:rPr>
            <w:rFonts w:ascii="仿宋" w:eastAsia="仿宋" w:hAnsi="仿宋" w:cs="仿宋" w:hint="eastAsia"/>
            <w:lang w:eastAsia="zh-CN"/>
          </w:rPr>
          <w:t>(二)、标准化作业流程</w:t>
        </w:r>
        <w:r>
          <w:tab/>
        </w:r>
        <w:r>
          <w:fldChar w:fldCharType="begin"/>
        </w:r>
        <w:r>
          <w:instrText xml:space="preserve"> PAGEREF _Toc11508 \h </w:instrText>
        </w:r>
        <w:r>
          <w:fldChar w:fldCharType="separate"/>
        </w:r>
        <w:r>
          <w:t>45</w:t>
        </w:r>
        <w:r>
          <w:fldChar w:fldCharType="end"/>
        </w:r>
      </w:hyperlink>
    </w:p>
    <w:p>
      <w:pPr>
        <w:pStyle w:val="TOC2"/>
        <w:tabs>
          <w:tab w:val="right" w:leader="dot" w:pos="8306"/>
        </w:tabs>
      </w:pPr>
      <w:hyperlink w:anchor="_Toc22336" w:history="1">
        <w:r>
          <w:rPr>
            <w:rFonts w:ascii="仿宋" w:eastAsia="仿宋" w:hAnsi="仿宋" w:cs="仿宋" w:hint="eastAsia"/>
            <w:lang w:eastAsia="zh-CN"/>
          </w:rPr>
          <w:t>(三)、质量监控与评估</w:t>
        </w:r>
        <w:r>
          <w:tab/>
        </w:r>
        <w:r>
          <w:fldChar w:fldCharType="begin"/>
        </w:r>
        <w:r>
          <w:instrText xml:space="preserve"> PAGEREF _Toc22336 \h </w:instrText>
        </w:r>
        <w:r>
          <w:fldChar w:fldCharType="separate"/>
        </w:r>
        <w:r>
          <w:t>46</w:t>
        </w:r>
        <w:r>
          <w:fldChar w:fldCharType="end"/>
        </w:r>
      </w:hyperlink>
    </w:p>
    <w:p>
      <w:pPr>
        <w:pStyle w:val="TOC2"/>
        <w:tabs>
          <w:tab w:val="right" w:leader="dot" w:pos="8306"/>
        </w:tabs>
      </w:pPr>
      <w:hyperlink w:anchor="_Toc12271" w:history="1">
        <w:r>
          <w:rPr>
            <w:rFonts w:ascii="仿宋" w:eastAsia="仿宋" w:hAnsi="仿宋" w:cs="仿宋" w:hint="eastAsia"/>
            <w:lang w:eastAsia="zh-CN"/>
          </w:rPr>
          <w:t>(四)、质量改进计划</w:t>
        </w:r>
        <w:r>
          <w:tab/>
        </w:r>
        <w:r>
          <w:fldChar w:fldCharType="begin"/>
        </w:r>
        <w:r>
          <w:instrText xml:space="preserve"> PAGEREF _Toc12271 \h </w:instrText>
        </w:r>
        <w:r>
          <w:fldChar w:fldCharType="separate"/>
        </w:r>
        <w:r>
          <w:t>47</w:t>
        </w:r>
        <w:r>
          <w:fldChar w:fldCharType="end"/>
        </w:r>
      </w:hyperlink>
    </w:p>
    <w:p>
      <w:pPr>
        <w:pStyle w:val="TOC1"/>
        <w:tabs>
          <w:tab w:val="right" w:leader="dot" w:pos="8306"/>
        </w:tabs>
      </w:pPr>
      <w:hyperlink w:anchor="_Toc17752" w:history="1">
        <w:r>
          <w:rPr>
            <w:rFonts w:ascii="仿宋" w:eastAsia="仿宋" w:hAnsi="仿宋" w:cs="仿宋" w:hint="eastAsia"/>
            <w:lang w:eastAsia="zh-CN"/>
          </w:rPr>
          <w:t>九、土地利用与规划方案</w:t>
        </w:r>
        <w:r>
          <w:tab/>
        </w:r>
        <w:r>
          <w:fldChar w:fldCharType="begin"/>
        </w:r>
        <w:r>
          <w:instrText xml:space="preserve"> PAGEREF _Toc17752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45" w:history="1">
        <w:r>
          <w:rPr>
            <w:rFonts w:ascii="仿宋" w:eastAsia="仿宋" w:hAnsi="仿宋" w:cs="仿宋" w:hint="eastAsia"/>
            <w:lang w:eastAsia="zh-CN"/>
          </w:rPr>
          <w:t>(一)、项目用地情况分析</w:t>
        </w:r>
        <w:r>
          <w:tab/>
        </w:r>
        <w:r>
          <w:fldChar w:fldCharType="begin"/>
        </w:r>
        <w:r>
          <w:instrText xml:space="preserve"> PAGEREF _Toc29745 \h </w:instrText>
        </w:r>
        <w:r>
          <w:fldChar w:fldCharType="separate"/>
        </w:r>
        <w:r>
          <w:t>49</w:t>
        </w:r>
        <w:r>
          <w:fldChar w:fldCharType="end"/>
        </w:r>
      </w:hyperlink>
    </w:p>
    <w:p>
      <w:pPr>
        <w:pStyle w:val="TOC2"/>
        <w:tabs>
          <w:tab w:val="right" w:leader="dot" w:pos="8306"/>
        </w:tabs>
      </w:pPr>
      <w:hyperlink w:anchor="_Toc29215" w:history="1">
        <w:r>
          <w:rPr>
            <w:rFonts w:ascii="仿宋" w:eastAsia="仿宋" w:hAnsi="仿宋" w:cs="仿宋" w:hint="eastAsia"/>
            <w:lang w:eastAsia="zh-CN"/>
          </w:rPr>
          <w:t>(二)、土地利用规划方案</w:t>
        </w:r>
        <w:r>
          <w:tab/>
        </w:r>
        <w:r>
          <w:fldChar w:fldCharType="begin"/>
        </w:r>
        <w:r>
          <w:instrText xml:space="preserve"> PAGEREF _Toc29215 \h </w:instrText>
        </w:r>
        <w:r>
          <w:fldChar w:fldCharType="separate"/>
        </w:r>
        <w:r>
          <w:t>50</w:t>
        </w:r>
        <w:r>
          <w:fldChar w:fldCharType="end"/>
        </w:r>
      </w:hyperlink>
    </w:p>
    <w:p>
      <w:pPr>
        <w:pStyle w:val="TOC1"/>
        <w:tabs>
          <w:tab w:val="right" w:leader="dot" w:pos="8306"/>
        </w:tabs>
      </w:pPr>
      <w:hyperlink w:anchor="_Toc4567" w:history="1">
        <w:r>
          <w:rPr>
            <w:rFonts w:ascii="仿宋" w:eastAsia="仿宋" w:hAnsi="仿宋" w:cs="仿宋" w:hint="eastAsia"/>
            <w:lang w:eastAsia="zh-CN"/>
          </w:rPr>
          <w:t>十、项目进度计划</w:t>
        </w:r>
        <w:r>
          <w:tab/>
        </w:r>
        <w:r>
          <w:fldChar w:fldCharType="begin"/>
        </w:r>
        <w:r>
          <w:instrText xml:space="preserve"> PAGEREF _Toc4567 \h </w:instrText>
        </w:r>
        <w:r>
          <w:fldChar w:fldCharType="separate"/>
        </w:r>
        <w:r>
          <w:t>51</w:t>
        </w:r>
        <w:r>
          <w:fldChar w:fldCharType="end"/>
        </w:r>
      </w:hyperlink>
    </w:p>
    <w:p>
      <w:pPr>
        <w:pStyle w:val="TOC2"/>
        <w:tabs>
          <w:tab w:val="right" w:leader="dot" w:pos="8306"/>
        </w:tabs>
      </w:pPr>
      <w:hyperlink w:anchor="_Toc31573" w:history="1">
        <w:r>
          <w:rPr>
            <w:rFonts w:ascii="仿宋" w:eastAsia="仿宋" w:hAnsi="仿宋" w:cs="仿宋" w:hint="eastAsia"/>
            <w:lang w:eastAsia="zh-CN"/>
          </w:rPr>
          <w:t>(一)、建设周期</w:t>
        </w:r>
        <w:r>
          <w:tab/>
        </w:r>
        <w:r>
          <w:fldChar w:fldCharType="begin"/>
        </w:r>
        <w:r>
          <w:instrText xml:space="preserve"> PAGEREF _Toc31573 \h </w:instrText>
        </w:r>
        <w:r>
          <w:fldChar w:fldCharType="separate"/>
        </w:r>
        <w:r>
          <w:t>51</w:t>
        </w:r>
        <w:r>
          <w:fldChar w:fldCharType="end"/>
        </w:r>
      </w:hyperlink>
    </w:p>
    <w:p>
      <w:pPr>
        <w:pStyle w:val="TOC2"/>
        <w:tabs>
          <w:tab w:val="right" w:leader="dot" w:pos="8306"/>
        </w:tabs>
      </w:pPr>
      <w:hyperlink w:anchor="_Toc25947" w:history="1">
        <w:r>
          <w:rPr>
            <w:rFonts w:ascii="仿宋" w:eastAsia="仿宋" w:hAnsi="仿宋" w:cs="仿宋" w:hint="eastAsia"/>
            <w:lang w:eastAsia="zh-CN"/>
          </w:rPr>
          <w:t>(二)、建设进度</w:t>
        </w:r>
        <w:r>
          <w:tab/>
        </w:r>
        <w:r>
          <w:fldChar w:fldCharType="begin"/>
        </w:r>
        <w:r>
          <w:instrText xml:space="preserve"> PAGEREF _Toc25947 \h </w:instrText>
        </w:r>
        <w:r>
          <w:fldChar w:fldCharType="separate"/>
        </w:r>
        <w:r>
          <w:t>51</w:t>
        </w:r>
        <w:r>
          <w:fldChar w:fldCharType="end"/>
        </w:r>
      </w:hyperlink>
    </w:p>
    <w:p>
      <w:pPr>
        <w:pStyle w:val="TOC2"/>
        <w:tabs>
          <w:tab w:val="right" w:leader="dot" w:pos="8306"/>
        </w:tabs>
      </w:pPr>
      <w:hyperlink w:anchor="_Toc29305" w:history="1">
        <w:r>
          <w:rPr>
            <w:rFonts w:ascii="仿宋" w:eastAsia="仿宋" w:hAnsi="仿宋" w:cs="仿宋" w:hint="eastAsia"/>
            <w:lang w:eastAsia="zh-CN"/>
          </w:rPr>
          <w:t>(三)、进度安排注意事项</w:t>
        </w:r>
        <w:r>
          <w:tab/>
        </w:r>
        <w:r>
          <w:fldChar w:fldCharType="begin"/>
        </w:r>
        <w:r>
          <w:instrText xml:space="preserve"> PAGEREF _Toc29305 \h </w:instrText>
        </w:r>
        <w:r>
          <w:fldChar w:fldCharType="separate"/>
        </w:r>
        <w:r>
          <w:t>52</w:t>
        </w:r>
        <w:r>
          <w:fldChar w:fldCharType="end"/>
        </w:r>
      </w:hyperlink>
    </w:p>
    <w:p>
      <w:pPr>
        <w:pStyle w:val="TOC2"/>
        <w:tabs>
          <w:tab w:val="right" w:leader="dot" w:pos="8306"/>
        </w:tabs>
      </w:pPr>
      <w:hyperlink w:anchor="_Toc28031" w:history="1">
        <w:r>
          <w:rPr>
            <w:rFonts w:ascii="仿宋" w:eastAsia="仿宋" w:hAnsi="仿宋" w:cs="仿宋" w:hint="eastAsia"/>
            <w:lang w:eastAsia="zh-CN"/>
          </w:rPr>
          <w:t>(四)、人力资源配置</w:t>
        </w:r>
        <w:r>
          <w:tab/>
        </w:r>
        <w:r>
          <w:fldChar w:fldCharType="begin"/>
        </w:r>
        <w:r>
          <w:instrText xml:space="preserve"> PAGEREF _Toc28031 \h </w:instrText>
        </w:r>
        <w:r>
          <w:fldChar w:fldCharType="separate"/>
        </w:r>
        <w:r>
          <w:t>53</w:t>
        </w:r>
        <w:r>
          <w:fldChar w:fldCharType="end"/>
        </w:r>
      </w:hyperlink>
    </w:p>
    <w:p>
      <w:pPr>
        <w:pStyle w:val="TOC2"/>
        <w:tabs>
          <w:tab w:val="right" w:leader="dot" w:pos="8306"/>
        </w:tabs>
      </w:pPr>
      <w:hyperlink w:anchor="_Toc18814" w:history="1">
        <w:r>
          <w:rPr>
            <w:rFonts w:ascii="仿宋" w:eastAsia="仿宋" w:hAnsi="仿宋" w:cs="仿宋" w:hint="eastAsia"/>
            <w:lang w:eastAsia="zh-CN"/>
          </w:rPr>
          <w:t>(五)、员工培训</w:t>
        </w:r>
        <w:r>
          <w:tab/>
        </w:r>
        <w:r>
          <w:fldChar w:fldCharType="begin"/>
        </w:r>
        <w:r>
          <w:instrText xml:space="preserve"> PAGEREF _Toc18814 \h </w:instrText>
        </w:r>
        <w:r>
          <w:fldChar w:fldCharType="separate"/>
        </w:r>
        <w:r>
          <w:t>55</w:t>
        </w:r>
        <w:r>
          <w:fldChar w:fldCharType="end"/>
        </w:r>
      </w:hyperlink>
    </w:p>
    <w:p>
      <w:pPr>
        <w:pStyle w:val="TOC2"/>
        <w:tabs>
          <w:tab w:val="right" w:leader="dot" w:pos="8306"/>
        </w:tabs>
      </w:pPr>
      <w:hyperlink w:anchor="_Toc29116" w:history="1">
        <w:r>
          <w:rPr>
            <w:rFonts w:ascii="仿宋" w:eastAsia="仿宋" w:hAnsi="仿宋" w:cs="仿宋" w:hint="eastAsia"/>
            <w:lang w:eastAsia="zh-CN"/>
          </w:rPr>
          <w:t>(六)、项目实施保障</w:t>
        </w:r>
        <w:r>
          <w:tab/>
        </w:r>
        <w:r>
          <w:fldChar w:fldCharType="begin"/>
        </w:r>
        <w:r>
          <w:instrText xml:space="preserve"> PAGEREF _Toc29116 \h </w:instrText>
        </w:r>
        <w:r>
          <w:fldChar w:fldCharType="separate"/>
        </w:r>
        <w:r>
          <w:t>56</w:t>
        </w:r>
        <w:r>
          <w:fldChar w:fldCharType="end"/>
        </w:r>
      </w:hyperlink>
    </w:p>
    <w:p>
      <w:pPr>
        <w:pStyle w:val="TOC2"/>
        <w:tabs>
          <w:tab w:val="right" w:leader="dot" w:pos="8306"/>
        </w:tabs>
      </w:pPr>
      <w:hyperlink w:anchor="_Toc6661" w:history="1">
        <w:r>
          <w:rPr>
            <w:rFonts w:ascii="仿宋" w:eastAsia="仿宋" w:hAnsi="仿宋" w:cs="仿宋" w:hint="eastAsia"/>
            <w:lang w:eastAsia="zh-CN"/>
          </w:rPr>
          <w:t>(七)、安全规范管理</w:t>
        </w:r>
        <w:r>
          <w:tab/>
        </w:r>
        <w:r>
          <w:fldChar w:fldCharType="begin"/>
        </w:r>
        <w:r>
          <w:instrText xml:space="preserve"> PAGEREF _Toc6661 \h </w:instrText>
        </w:r>
        <w:r>
          <w:fldChar w:fldCharType="separate"/>
        </w:r>
        <w:r>
          <w:t>57</w:t>
        </w:r>
        <w:r>
          <w:fldChar w:fldCharType="end"/>
        </w:r>
      </w:hyperlink>
    </w:p>
    <w:p>
      <w:pPr>
        <w:pStyle w:val="TOC1"/>
        <w:tabs>
          <w:tab w:val="right" w:leader="dot" w:pos="8306"/>
        </w:tabs>
      </w:pPr>
      <w:hyperlink w:anchor="_Toc32017" w:history="1">
        <w:r>
          <w:rPr>
            <w:rFonts w:ascii="仿宋" w:eastAsia="仿宋" w:hAnsi="仿宋" w:cs="仿宋" w:hint="eastAsia"/>
            <w:lang w:eastAsia="zh-CN"/>
          </w:rPr>
          <w:t>十一、技术创新与产业升级</w:t>
        </w:r>
        <w:r>
          <w:tab/>
        </w:r>
        <w:r>
          <w:fldChar w:fldCharType="begin"/>
        </w:r>
        <w:r>
          <w:instrText xml:space="preserve"> PAGEREF _Toc32017 \h </w:instrText>
        </w:r>
        <w:r>
          <w:fldChar w:fldCharType="separate"/>
        </w:r>
        <w:r>
          <w:t>58</w:t>
        </w:r>
        <w:r>
          <w:fldChar w:fldCharType="end"/>
        </w:r>
      </w:hyperlink>
    </w:p>
    <w:p>
      <w:pPr>
        <w:pStyle w:val="TOC2"/>
        <w:tabs>
          <w:tab w:val="right" w:leader="dot" w:pos="8306"/>
        </w:tabs>
      </w:pPr>
      <w:hyperlink w:anchor="_Toc17254" w:history="1">
        <w:r>
          <w:rPr>
            <w:rFonts w:ascii="仿宋" w:eastAsia="仿宋" w:hAnsi="仿宋" w:cs="仿宋" w:hint="eastAsia"/>
            <w:lang w:eastAsia="zh-CN"/>
          </w:rPr>
          <w:t>(一)、技术创新方向与目标</w:t>
        </w:r>
        <w:r>
          <w:tab/>
        </w:r>
        <w:r>
          <w:fldChar w:fldCharType="begin"/>
        </w:r>
        <w:r>
          <w:instrText xml:space="preserve"> PAGEREF _Toc17254 \h </w:instrText>
        </w:r>
        <w:r>
          <w:fldChar w:fldCharType="separate"/>
        </w:r>
        <w:r>
          <w:t>58</w:t>
        </w:r>
        <w:r>
          <w:fldChar w:fldCharType="end"/>
        </w:r>
      </w:hyperlink>
    </w:p>
    <w:p>
      <w:pPr>
        <w:pStyle w:val="TOC2"/>
        <w:tabs>
          <w:tab w:val="right" w:leader="dot" w:pos="8306"/>
        </w:tabs>
      </w:pPr>
      <w:hyperlink w:anchor="_Toc22630" w:history="1">
        <w:r>
          <w:rPr>
            <w:rFonts w:ascii="仿宋" w:eastAsia="仿宋" w:hAnsi="仿宋" w:cs="仿宋" w:hint="eastAsia"/>
            <w:lang w:eastAsia="zh-CN"/>
          </w:rPr>
          <w:t>(二)、产业升级路径与措施</w:t>
        </w:r>
        <w:r>
          <w:tab/>
        </w:r>
        <w:r>
          <w:fldChar w:fldCharType="begin"/>
        </w:r>
        <w:r>
          <w:instrText xml:space="preserve"> PAGEREF _Toc22630 \h </w:instrText>
        </w:r>
        <w:r>
          <w:fldChar w:fldCharType="separate"/>
        </w:r>
        <w:r>
          <w:t>60</w:t>
        </w:r>
        <w:r>
          <w:fldChar w:fldCharType="end"/>
        </w:r>
      </w:hyperlink>
    </w:p>
    <w:p>
      <w:pPr>
        <w:pStyle w:val="TOC1"/>
        <w:tabs>
          <w:tab w:val="right" w:leader="dot" w:pos="8306"/>
        </w:tabs>
      </w:pPr>
      <w:hyperlink w:anchor="_Toc32281" w:history="1">
        <w:r>
          <w:rPr>
            <w:rFonts w:ascii="仿宋" w:eastAsia="仿宋" w:hAnsi="仿宋" w:cs="仿宋" w:hint="eastAsia"/>
            <w:lang w:eastAsia="zh-CN"/>
          </w:rPr>
          <w:t>十二、安全与应急管理</w:t>
        </w:r>
        <w:r>
          <w:tab/>
        </w:r>
        <w:r>
          <w:fldChar w:fldCharType="begin"/>
        </w:r>
        <w:r>
          <w:instrText xml:space="preserve"> PAGEREF _Toc32281 \h </w:instrText>
        </w:r>
        <w:r>
          <w:fldChar w:fldCharType="separate"/>
        </w:r>
        <w:r>
          <w:t>61</w:t>
        </w:r>
        <w:r>
          <w:fldChar w:fldCharType="end"/>
        </w:r>
      </w:hyperlink>
    </w:p>
    <w:p>
      <w:pPr>
        <w:pStyle w:val="TOC2"/>
        <w:tabs>
          <w:tab w:val="right" w:leader="dot" w:pos="8306"/>
        </w:tabs>
      </w:pPr>
      <w:hyperlink w:anchor="_Toc18651" w:history="1">
        <w:r>
          <w:rPr>
            <w:rFonts w:ascii="仿宋" w:eastAsia="仿宋" w:hAnsi="仿宋" w:cs="仿宋" w:hint="eastAsia"/>
            <w:lang w:eastAsia="zh-CN"/>
          </w:rPr>
          <w:t>(一)、安全生产管理</w:t>
        </w:r>
        <w:r>
          <w:tab/>
        </w:r>
        <w:r>
          <w:fldChar w:fldCharType="begin"/>
        </w:r>
        <w:r>
          <w:instrText xml:space="preserve"> PAGEREF _Toc18651 \h </w:instrText>
        </w:r>
        <w:r>
          <w:fldChar w:fldCharType="separate"/>
        </w:r>
        <w:r>
          <w:t>61</w:t>
        </w:r>
        <w:r>
          <w:fldChar w:fldCharType="end"/>
        </w:r>
      </w:hyperlink>
    </w:p>
    <w:p>
      <w:pPr>
        <w:pStyle w:val="TOC2"/>
        <w:tabs>
          <w:tab w:val="right" w:leader="dot" w:pos="8306"/>
        </w:tabs>
      </w:pPr>
      <w:hyperlink w:anchor="_Toc14131" w:history="1">
        <w:r>
          <w:rPr>
            <w:rFonts w:ascii="仿宋" w:eastAsia="仿宋" w:hAnsi="仿宋" w:cs="仿宋" w:hint="eastAsia"/>
            <w:lang w:eastAsia="zh-CN"/>
          </w:rPr>
          <w:t>(二)、应急预案与响应</w:t>
        </w:r>
        <w:r>
          <w:tab/>
        </w:r>
        <w:r>
          <w:fldChar w:fldCharType="begin"/>
        </w:r>
        <w:r>
          <w:instrText xml:space="preserve"> PAGEREF _Toc14131 \h </w:instrText>
        </w:r>
        <w:r>
          <w:fldChar w:fldCharType="separate"/>
        </w:r>
        <w:r>
          <w:t>62</w:t>
        </w:r>
        <w:r>
          <w:fldChar w:fldCharType="end"/>
        </w:r>
      </w:hyperlink>
    </w:p>
    <w:p>
      <w:pPr>
        <w:pStyle w:val="TOC1"/>
        <w:tabs>
          <w:tab w:val="right" w:leader="dot" w:pos="8306"/>
        </w:tabs>
      </w:pPr>
      <w:hyperlink w:anchor="_Toc14781" w:history="1">
        <w:r>
          <w:rPr>
            <w:rFonts w:ascii="仿宋" w:eastAsia="仿宋" w:hAnsi="仿宋" w:cs="仿宋" w:hint="eastAsia"/>
            <w:lang w:eastAsia="zh-CN"/>
          </w:rPr>
          <w:t>十三、产业协同与集群发展</w:t>
        </w:r>
        <w:r>
          <w:tab/>
        </w:r>
        <w:r>
          <w:fldChar w:fldCharType="begin"/>
        </w:r>
        <w:r>
          <w:instrText xml:space="preserve"> PAGEREF _Toc14781 \h </w:instrText>
        </w:r>
        <w:r>
          <w:fldChar w:fldCharType="separate"/>
        </w:r>
        <w:r>
          <w:t>64</w:t>
        </w:r>
        <w:r>
          <w:fldChar w:fldCharType="end"/>
        </w:r>
      </w:hyperlink>
    </w:p>
    <w:p>
      <w:pPr>
        <w:pStyle w:val="TOC2"/>
        <w:tabs>
          <w:tab w:val="right" w:leader="dot" w:pos="8306"/>
        </w:tabs>
      </w:pPr>
      <w:hyperlink w:anchor="_Toc23837" w:history="1">
        <w:r>
          <w:rPr>
            <w:rFonts w:ascii="仿宋" w:eastAsia="仿宋" w:hAnsi="仿宋" w:cs="仿宋" w:hint="eastAsia"/>
            <w:lang w:eastAsia="zh-CN"/>
          </w:rPr>
          <w:t>(一)、产业协同机制建设</w:t>
        </w:r>
        <w:r>
          <w:tab/>
        </w:r>
        <w:r>
          <w:fldChar w:fldCharType="begin"/>
        </w:r>
        <w:r>
          <w:instrText xml:space="preserve"> PAGEREF _Toc23837 \h </w:instrText>
        </w:r>
        <w:r>
          <w:fldChar w:fldCharType="separate"/>
        </w:r>
        <w:r>
          <w:t>64</w:t>
        </w:r>
        <w:r>
          <w:fldChar w:fldCharType="end"/>
        </w:r>
      </w:hyperlink>
    </w:p>
    <w:p>
      <w:pPr>
        <w:pStyle w:val="TOC2"/>
        <w:tabs>
          <w:tab w:val="right" w:leader="dot" w:pos="8306"/>
        </w:tabs>
      </w:pPr>
      <w:hyperlink w:anchor="_Toc30454" w:history="1">
        <w:r>
          <w:rPr>
            <w:rFonts w:ascii="仿宋" w:eastAsia="仿宋" w:hAnsi="仿宋" w:cs="仿宋" w:hint="eastAsia"/>
            <w:lang w:eastAsia="zh-CN"/>
          </w:rPr>
          <w:t>(二)、产业集群培育与发展</w:t>
        </w:r>
        <w:r>
          <w:tab/>
        </w:r>
        <w:r>
          <w:fldChar w:fldCharType="begin"/>
        </w:r>
        <w:r>
          <w:instrText xml:space="preserve"> PAGEREF _Toc30454 \h </w:instrText>
        </w:r>
        <w:r>
          <w:fldChar w:fldCharType="separate"/>
        </w:r>
        <w:r>
          <w:t>65</w:t>
        </w:r>
        <w:r>
          <w:fldChar w:fldCharType="end"/>
        </w:r>
      </w:hyperlink>
    </w:p>
    <w:p>
      <w:pPr>
        <w:pStyle w:val="TOC1"/>
        <w:tabs>
          <w:tab w:val="right" w:leader="dot" w:pos="8306"/>
        </w:tabs>
      </w:pPr>
      <w:hyperlink w:anchor="_Toc20141" w:history="1">
        <w:r>
          <w:rPr>
            <w:rFonts w:ascii="仿宋" w:eastAsia="仿宋" w:hAnsi="仿宋" w:cs="仿宋" w:hint="eastAsia"/>
            <w:lang w:eastAsia="zh-CN"/>
          </w:rPr>
          <w:t>十四、设施与设备管理</w:t>
        </w:r>
        <w:r>
          <w:tab/>
        </w:r>
        <w:r>
          <w:fldChar w:fldCharType="begin"/>
        </w:r>
        <w:r>
          <w:instrText xml:space="preserve"> PAGEREF _Toc20141 \h </w:instrText>
        </w:r>
        <w:r>
          <w:fldChar w:fldCharType="separate"/>
        </w:r>
        <w:r>
          <w:t>66</w:t>
        </w:r>
        <w:r>
          <w:fldChar w:fldCharType="end"/>
        </w:r>
      </w:hyperlink>
    </w:p>
    <w:p>
      <w:pPr>
        <w:pStyle w:val="TOC2"/>
        <w:tabs>
          <w:tab w:val="right" w:leader="dot" w:pos="8306"/>
        </w:tabs>
      </w:pPr>
      <w:hyperlink w:anchor="_Toc1077" w:history="1">
        <w:r>
          <w:rPr>
            <w:rFonts w:ascii="仿宋" w:eastAsia="仿宋" w:hAnsi="仿宋" w:cs="仿宋" w:hint="eastAsia"/>
            <w:lang w:eastAsia="zh-CN"/>
          </w:rPr>
          <w:t>(一)、设施规划与配置</w:t>
        </w:r>
        <w:r>
          <w:tab/>
        </w:r>
        <w:r>
          <w:fldChar w:fldCharType="begin"/>
        </w:r>
        <w:r>
          <w:instrText xml:space="preserve"> PAGEREF _Toc1077 \h </w:instrText>
        </w:r>
        <w:r>
          <w:fldChar w:fldCharType="separate"/>
        </w:r>
        <w:r>
          <w:t>66</w:t>
        </w:r>
        <w:r>
          <w:fldChar w:fldCharType="end"/>
        </w:r>
      </w:hyperlink>
    </w:p>
    <w:p>
      <w:pPr>
        <w:pStyle w:val="TOC2"/>
        <w:tabs>
          <w:tab w:val="right" w:leader="dot" w:pos="8306"/>
        </w:tabs>
      </w:pPr>
      <w:hyperlink w:anchor="_Toc26689" w:history="1">
        <w:r>
          <w:rPr>
            <w:rFonts w:ascii="仿宋" w:eastAsia="仿宋" w:hAnsi="仿宋" w:cs="仿宋" w:hint="eastAsia"/>
            <w:lang w:eastAsia="zh-CN"/>
          </w:rPr>
          <w:t>(二)、设备采购与维护管理</w:t>
        </w:r>
        <w:r>
          <w:tab/>
        </w:r>
        <w:r>
          <w:fldChar w:fldCharType="begin"/>
        </w:r>
        <w:r>
          <w:instrText xml:space="preserve"> PAGEREF _Toc26689 \h </w:instrText>
        </w:r>
        <w:r>
          <w:fldChar w:fldCharType="separate"/>
        </w:r>
        <w:r>
          <w:t>67</w:t>
        </w:r>
        <w:r>
          <w:fldChar w:fldCharType="end"/>
        </w:r>
      </w:hyperlink>
    </w:p>
    <w:p>
      <w:pPr>
        <w:pStyle w:val="TOC2"/>
        <w:tabs>
          <w:tab w:val="right" w:leader="dot" w:pos="8306"/>
        </w:tabs>
      </w:pPr>
      <w:hyperlink w:anchor="_Toc15909" w:history="1">
        <w:r>
          <w:rPr>
            <w:rFonts w:ascii="仿宋" w:eastAsia="仿宋" w:hAnsi="仿宋" w:cs="仿宋" w:hint="eastAsia"/>
            <w:lang w:eastAsia="zh-CN"/>
          </w:rPr>
          <w:t>(三)、设施设备升级策略</w:t>
        </w:r>
        <w:r>
          <w:tab/>
        </w:r>
        <w:r>
          <w:fldChar w:fldCharType="begin"/>
        </w:r>
        <w:r>
          <w:instrText xml:space="preserve"> PAGEREF _Toc15909 \h </w:instrText>
        </w:r>
        <w:r>
          <w:fldChar w:fldCharType="separate"/>
        </w:r>
        <w:r>
          <w:t>67</w:t>
        </w:r>
        <w:r>
          <w:fldChar w:fldCharType="end"/>
        </w:r>
      </w:hyperlink>
    </w:p>
    <w:p>
      <w:pPr>
        <w:pStyle w:val="TOC1"/>
        <w:tabs>
          <w:tab w:val="right" w:leader="dot" w:pos="8306"/>
        </w:tabs>
      </w:pPr>
      <w:hyperlink w:anchor="_Toc18069" w:history="1">
        <w:r>
          <w:rPr>
            <w:rFonts w:ascii="仿宋" w:eastAsia="仿宋" w:hAnsi="仿宋" w:cs="仿宋" w:hint="eastAsia"/>
            <w:lang w:eastAsia="zh-CN"/>
          </w:rPr>
          <w:t>十五、人力资源管理与开发</w:t>
        </w:r>
        <w:r>
          <w:tab/>
        </w:r>
        <w:r>
          <w:fldChar w:fldCharType="begin"/>
        </w:r>
        <w:r>
          <w:instrText xml:space="preserve"> PAGEREF _Toc18069 \h </w:instrText>
        </w:r>
        <w:r>
          <w:fldChar w:fldCharType="separate"/>
        </w:r>
        <w:r>
          <w:t>68</w:t>
        </w:r>
        <w:r>
          <w:fldChar w:fldCharType="end"/>
        </w:r>
      </w:hyperlink>
    </w:p>
    <w:p>
      <w:pPr>
        <w:pStyle w:val="TOC2"/>
        <w:tabs>
          <w:tab w:val="right" w:leader="dot" w:pos="8306"/>
        </w:tabs>
      </w:pPr>
      <w:hyperlink w:anchor="_Toc7773" w:history="1">
        <w:r>
          <w:rPr>
            <w:rFonts w:ascii="仿宋" w:eastAsia="仿宋" w:hAnsi="仿宋" w:cs="仿宋" w:hint="eastAsia"/>
            <w:lang w:eastAsia="zh-CN"/>
          </w:rPr>
          <w:t>(一)、人力资源规划</w:t>
        </w:r>
        <w:r>
          <w:tab/>
        </w:r>
        <w:r>
          <w:fldChar w:fldCharType="begin"/>
        </w:r>
        <w:r>
          <w:instrText xml:space="preserve"> PAGEREF _Toc7773 \h </w:instrText>
        </w:r>
        <w:r>
          <w:fldChar w:fldCharType="separate"/>
        </w:r>
        <w:r>
          <w:t>68</w:t>
        </w:r>
        <w:r>
          <w:fldChar w:fldCharType="end"/>
        </w:r>
      </w:hyperlink>
    </w:p>
    <w:p>
      <w:pPr>
        <w:pStyle w:val="TOC2"/>
        <w:tabs>
          <w:tab w:val="right" w:leader="dot" w:pos="8306"/>
        </w:tabs>
      </w:pPr>
      <w:hyperlink w:anchor="_Toc21867" w:history="1">
        <w:r>
          <w:rPr>
            <w:rFonts w:ascii="仿宋" w:eastAsia="仿宋" w:hAnsi="仿宋" w:cs="仿宋" w:hint="eastAsia"/>
            <w:lang w:eastAsia="zh-CN"/>
          </w:rPr>
          <w:t>(二)、人力资源开发与培训</w:t>
        </w:r>
        <w:r>
          <w:tab/>
        </w:r>
        <w:r>
          <w:fldChar w:fldCharType="begin"/>
        </w:r>
        <w:r>
          <w:instrText xml:space="preserve"> PAGEREF _Toc21867 \h </w:instrText>
        </w:r>
        <w:r>
          <w:fldChar w:fldCharType="separate"/>
        </w:r>
        <w:r>
          <w:t>70</w:t>
        </w:r>
        <w:r>
          <w:fldChar w:fldCharType="end"/>
        </w:r>
      </w:hyperlink>
    </w:p>
    <w:p>
      <w:pPr>
        <w:pStyle w:val="TOC1"/>
        <w:tabs>
          <w:tab w:val="right" w:leader="dot" w:pos="8306"/>
        </w:tabs>
      </w:pPr>
      <w:hyperlink w:anchor="_Toc32767" w:history="1">
        <w:r>
          <w:rPr>
            <w:rFonts w:ascii="仿宋" w:eastAsia="仿宋" w:hAnsi="仿宋" w:cs="仿宋" w:hint="eastAsia"/>
            <w:lang w:eastAsia="zh-CN"/>
          </w:rPr>
          <w:t>十六、质量管理与控制</w:t>
        </w:r>
        <w:r>
          <w:tab/>
        </w:r>
        <w:r>
          <w:fldChar w:fldCharType="begin"/>
        </w:r>
        <w:r>
          <w:instrText xml:space="preserve"> PAGEREF _Toc32767 \h </w:instrText>
        </w:r>
        <w:r>
          <w:fldChar w:fldCharType="separate"/>
        </w:r>
        <w:r>
          <w:t>72</w:t>
        </w:r>
        <w:r>
          <w:fldChar w:fldCharType="end"/>
        </w:r>
      </w:hyperlink>
    </w:p>
    <w:p>
      <w:pPr>
        <w:pStyle w:val="TOC2"/>
        <w:tabs>
          <w:tab w:val="right" w:leader="dot" w:pos="8306"/>
        </w:tabs>
      </w:pPr>
      <w:hyperlink w:anchor="_Toc12344" w:history="1">
        <w:r>
          <w:rPr>
            <w:rFonts w:ascii="仿宋" w:eastAsia="仿宋" w:hAnsi="仿宋" w:cs="仿宋" w:hint="eastAsia"/>
            <w:lang w:eastAsia="zh-CN"/>
          </w:rPr>
          <w:t>(一)、质量管理体系建设</w:t>
        </w:r>
        <w:r>
          <w:tab/>
        </w:r>
        <w:r>
          <w:fldChar w:fldCharType="begin"/>
        </w:r>
        <w:r>
          <w:instrText xml:space="preserve"> PAGEREF _Toc12344 \h </w:instrText>
        </w:r>
        <w:r>
          <w:fldChar w:fldCharType="separate"/>
        </w:r>
        <w:r>
          <w:t>72</w:t>
        </w:r>
        <w:r>
          <w:fldChar w:fldCharType="end"/>
        </w:r>
      </w:hyperlink>
    </w:p>
    <w:p>
      <w:pPr>
        <w:pStyle w:val="TOC2"/>
        <w:tabs>
          <w:tab w:val="right" w:leader="dot" w:pos="8306"/>
        </w:tabs>
      </w:pPr>
      <w:hyperlink w:anchor="_Toc29213" w:history="1">
        <w:r>
          <w:rPr>
            <w:rFonts w:ascii="仿宋" w:eastAsia="仿宋" w:hAnsi="仿宋" w:cs="仿宋" w:hint="eastAsia"/>
            <w:lang w:eastAsia="zh-CN"/>
          </w:rPr>
          <w:t>(二)、质量控制措施</w:t>
        </w:r>
        <w:r>
          <w:tab/>
        </w:r>
        <w:r>
          <w:fldChar w:fldCharType="begin"/>
        </w:r>
        <w:r>
          <w:instrText xml:space="preserve"> PAGEREF _Toc29213 \h </w:instrText>
        </w:r>
        <w:r>
          <w:fldChar w:fldCharType="separate"/>
        </w:r>
        <w:r>
          <w:t>74</w:t>
        </w:r>
        <w:r>
          <w:fldChar w:fldCharType="end"/>
        </w:r>
      </w:hyperlink>
    </w:p>
    <w:p>
      <w:pPr>
        <w:pStyle w:val="TOC1"/>
        <w:tabs>
          <w:tab w:val="right" w:leader="dot" w:pos="8306"/>
        </w:tabs>
      </w:pPr>
      <w:hyperlink w:anchor="_Toc19827" w:history="1">
        <w:r>
          <w:rPr>
            <w:rFonts w:ascii="仿宋" w:eastAsia="仿宋" w:hAnsi="仿宋" w:cs="仿宋" w:hint="eastAsia"/>
            <w:lang w:eastAsia="zh-CN"/>
          </w:rPr>
          <w:t>十七、项目施工方案</w:t>
        </w:r>
        <w:r>
          <w:tab/>
        </w:r>
        <w:r>
          <w:fldChar w:fldCharType="begin"/>
        </w:r>
        <w:r>
          <w:instrText xml:space="preserve"> PAGEREF _Toc19827 \h </w:instrText>
        </w:r>
        <w:r>
          <w:fldChar w:fldCharType="separate"/>
        </w:r>
        <w:r>
          <w:t>75</w:t>
        </w:r>
        <w:r>
          <w:fldChar w:fldCharType="end"/>
        </w:r>
      </w:hyperlink>
    </w:p>
    <w:p>
      <w:pPr>
        <w:pStyle w:val="TOC2"/>
        <w:tabs>
          <w:tab w:val="right" w:leader="dot" w:pos="8306"/>
        </w:tabs>
      </w:pPr>
      <w:hyperlink w:anchor="_Toc20049" w:history="1">
        <w:r>
          <w:rPr>
            <w:rFonts w:ascii="仿宋" w:eastAsia="仿宋" w:hAnsi="仿宋" w:cs="仿宋" w:hint="eastAsia"/>
            <w:lang w:eastAsia="zh-CN"/>
          </w:rPr>
          <w:t>(一)、施工组织设计</w:t>
        </w:r>
        <w:r>
          <w:tab/>
        </w:r>
        <w:r>
          <w:fldChar w:fldCharType="begin"/>
        </w:r>
        <w:r>
          <w:instrText xml:space="preserve"> PAGEREF _Toc20049 \h </w:instrText>
        </w:r>
        <w:r>
          <w:fldChar w:fldCharType="separate"/>
        </w:r>
        <w:r>
          <w:t>75</w:t>
        </w:r>
        <w:r>
          <w:fldChar w:fldCharType="end"/>
        </w:r>
      </w:hyperlink>
    </w:p>
    <w:p>
      <w:pPr>
        <w:pStyle w:val="TOC2"/>
        <w:tabs>
          <w:tab w:val="right" w:leader="dot" w:pos="8306"/>
        </w:tabs>
      </w:pPr>
      <w:hyperlink w:anchor="_Toc28996" w:history="1">
        <w:r>
          <w:rPr>
            <w:rFonts w:ascii="仿宋" w:eastAsia="仿宋" w:hAnsi="仿宋" w:cs="仿宋" w:hint="eastAsia"/>
            <w:lang w:eastAsia="zh-CN"/>
          </w:rPr>
          <w:t>(二)、施工工艺与技术路线</w:t>
        </w:r>
        <w:r>
          <w:tab/>
        </w:r>
        <w:r>
          <w:fldChar w:fldCharType="begin"/>
        </w:r>
        <w:r>
          <w:instrText xml:space="preserve"> PAGEREF _Toc28996 \h </w:instrText>
        </w:r>
        <w:r>
          <w:fldChar w:fldCharType="separate"/>
        </w:r>
        <w:r>
          <w:t>77</w:t>
        </w:r>
        <w:r>
          <w:fldChar w:fldCharType="end"/>
        </w:r>
      </w:hyperlink>
    </w:p>
    <w:p>
      <w:pPr>
        <w:pStyle w:val="TOC2"/>
        <w:tabs>
          <w:tab w:val="right" w:leader="dot" w:pos="8306"/>
        </w:tabs>
      </w:pPr>
      <w:hyperlink w:anchor="_Toc15675" w:history="1">
        <w:r>
          <w:rPr>
            <w:rFonts w:ascii="仿宋" w:eastAsia="仿宋" w:hAnsi="仿宋" w:cs="仿宋" w:hint="eastAsia"/>
            <w:lang w:eastAsia="zh-CN"/>
          </w:rPr>
          <w:t>(三)、关键节点施工计划</w:t>
        </w:r>
        <w:r>
          <w:tab/>
        </w:r>
        <w:r>
          <w:fldChar w:fldCharType="begin"/>
        </w:r>
        <w:r>
          <w:instrText xml:space="preserve"> PAGEREF _Toc15675 \h </w:instrText>
        </w:r>
        <w:r>
          <w:fldChar w:fldCharType="separate"/>
        </w:r>
        <w:r>
          <w:t>78</w:t>
        </w:r>
        <w:r>
          <w:fldChar w:fldCharType="end"/>
        </w:r>
      </w:hyperlink>
    </w:p>
    <w:p>
      <w:pPr>
        <w:pStyle w:val="TOC2"/>
        <w:tabs>
          <w:tab w:val="right" w:leader="dot" w:pos="8306"/>
        </w:tabs>
      </w:pPr>
      <w:hyperlink w:anchor="_Toc2707" w:history="1">
        <w:r>
          <w:rPr>
            <w:rFonts w:ascii="仿宋" w:eastAsia="仿宋" w:hAnsi="仿宋" w:cs="仿宋" w:hint="eastAsia"/>
            <w:lang w:eastAsia="zh-CN"/>
          </w:rPr>
          <w:t>(四)、施工现场管理</w:t>
        </w:r>
        <w:r>
          <w:tab/>
        </w:r>
        <w:r>
          <w:fldChar w:fldCharType="begin"/>
        </w:r>
        <w:r>
          <w:instrText xml:space="preserve"> PAGEREF _Toc2707 \h </w:instrText>
        </w:r>
        <w:r>
          <w:fldChar w:fldCharType="separate"/>
        </w:r>
        <w:r>
          <w:t>79</w:t>
        </w:r>
        <w:r>
          <w:fldChar w:fldCharType="end"/>
        </w:r>
      </w:hyperlink>
    </w:p>
    <w:p>
      <w:pPr>
        <w:pStyle w:val="TOC1"/>
        <w:tabs>
          <w:tab w:val="right" w:leader="dot" w:pos="8306"/>
        </w:tabs>
      </w:pPr>
      <w:hyperlink w:anchor="_Toc24510" w:history="1">
        <w:r>
          <w:rPr>
            <w:rFonts w:ascii="仿宋" w:eastAsia="仿宋" w:hAnsi="仿宋" w:cs="仿宋" w:hint="eastAsia"/>
            <w:lang w:eastAsia="zh-CN"/>
          </w:rPr>
          <w:t>十八、成果转化与推广应用</w:t>
        </w:r>
        <w:r>
          <w:tab/>
        </w:r>
        <w:r>
          <w:fldChar w:fldCharType="begin"/>
        </w:r>
        <w:r>
          <w:instrText xml:space="preserve"> PAGEREF _Toc24510 \h </w:instrText>
        </w:r>
        <w:r>
          <w:fldChar w:fldCharType="separate"/>
        </w:r>
        <w:r>
          <w:t>82</w:t>
        </w:r>
        <w:r>
          <w:fldChar w:fldCharType="end"/>
        </w:r>
      </w:hyperlink>
    </w:p>
    <w:p>
      <w:pPr>
        <w:pStyle w:val="TOC2"/>
        <w:tabs>
          <w:tab w:val="right" w:leader="dot" w:pos="8306"/>
        </w:tabs>
      </w:pPr>
      <w:hyperlink w:anchor="_Toc30169" w:history="1">
        <w:r>
          <w:rPr>
            <w:rFonts w:ascii="仿宋" w:eastAsia="仿宋" w:hAnsi="仿宋" w:cs="仿宋" w:hint="eastAsia"/>
            <w:lang w:eastAsia="zh-CN"/>
          </w:rPr>
          <w:t>(一)、成果转化策略制定</w:t>
        </w:r>
        <w:r>
          <w:tab/>
        </w:r>
        <w:r>
          <w:fldChar w:fldCharType="begin"/>
        </w:r>
        <w:r>
          <w:instrText xml:space="preserve"> PAGEREF _Toc30169 \h </w:instrText>
        </w:r>
        <w:r>
          <w:fldChar w:fldCharType="separate"/>
        </w:r>
        <w:r>
          <w:t>82</w:t>
        </w:r>
        <w:r>
          <w:fldChar w:fldCharType="end"/>
        </w:r>
      </w:hyperlink>
    </w:p>
    <w:p>
      <w:pPr>
        <w:pStyle w:val="TOC2"/>
        <w:tabs>
          <w:tab w:val="right" w:leader="dot" w:pos="8306"/>
        </w:tabs>
      </w:pPr>
      <w:hyperlink w:anchor="_Toc19236" w:history="1">
        <w:r>
          <w:rPr>
            <w:rFonts w:ascii="仿宋" w:eastAsia="仿宋" w:hAnsi="仿宋" w:cs="仿宋" w:hint="eastAsia"/>
            <w:lang w:eastAsia="zh-CN"/>
          </w:rPr>
          <w:t>(二)、成果推广应用方案</w:t>
        </w:r>
        <w:r>
          <w:tab/>
        </w:r>
        <w:r>
          <w:fldChar w:fldCharType="begin"/>
        </w:r>
        <w:r>
          <w:instrText xml:space="preserve"> PAGEREF _Toc19236 \h </w:instrText>
        </w:r>
        <w:r>
          <w:fldChar w:fldCharType="separate"/>
        </w:r>
        <w:r>
          <w:t>83</w:t>
        </w:r>
        <w:r>
          <w:fldChar w:fldCharType="end"/>
        </w:r>
      </w:hyperlink>
    </w:p>
    <w:p>
      <w:pPr>
        <w:pStyle w:val="TOC1"/>
        <w:tabs>
          <w:tab w:val="right" w:leader="dot" w:pos="8306"/>
        </w:tabs>
      </w:pPr>
      <w:hyperlink w:anchor="_Toc15129" w:history="1">
        <w:r>
          <w:rPr>
            <w:rFonts w:ascii="仿宋" w:eastAsia="仿宋" w:hAnsi="仿宋" w:cs="仿宋" w:hint="eastAsia"/>
            <w:lang w:eastAsia="zh-CN"/>
          </w:rPr>
          <w:t>十九、知识产权管理与保护</w:t>
        </w:r>
        <w:r>
          <w:tab/>
        </w:r>
        <w:r>
          <w:fldChar w:fldCharType="begin"/>
        </w:r>
        <w:r>
          <w:instrText xml:space="preserve"> PAGEREF _Toc15129 \h </w:instrText>
        </w:r>
        <w:r>
          <w:fldChar w:fldCharType="separate"/>
        </w:r>
        <w:r>
          <w:t>85</w:t>
        </w:r>
        <w:r>
          <w:fldChar w:fldCharType="end"/>
        </w:r>
      </w:hyperlink>
    </w:p>
    <w:p>
      <w:pPr>
        <w:pStyle w:val="TOC2"/>
        <w:tabs>
          <w:tab w:val="right" w:leader="dot" w:pos="8306"/>
        </w:tabs>
      </w:pPr>
      <w:hyperlink w:anchor="_Toc14248" w:history="1">
        <w:r>
          <w:rPr>
            <w:rFonts w:ascii="仿宋" w:eastAsia="仿宋" w:hAnsi="仿宋" w:cs="仿宋" w:hint="eastAsia"/>
            <w:lang w:eastAsia="zh-CN"/>
          </w:rPr>
          <w:t>(一)、知识产权管理体系建设</w:t>
        </w:r>
        <w:r>
          <w:tab/>
        </w:r>
        <w:r>
          <w:fldChar w:fldCharType="begin"/>
        </w:r>
        <w:r>
          <w:instrText xml:space="preserve"> PAGEREF _Toc14248 \h </w:instrText>
        </w:r>
        <w:r>
          <w:fldChar w:fldCharType="separate"/>
        </w:r>
        <w:r>
          <w:t>85</w:t>
        </w:r>
        <w:r>
          <w:fldChar w:fldCharType="end"/>
        </w:r>
      </w:hyperlink>
    </w:p>
    <w:p>
      <w:pPr>
        <w:pStyle w:val="TOC2"/>
        <w:tabs>
          <w:tab w:val="right" w:leader="dot" w:pos="8306"/>
        </w:tabs>
      </w:pPr>
      <w:hyperlink w:anchor="_Toc18659" w:history="1">
        <w:r>
          <w:rPr>
            <w:rFonts w:ascii="仿宋" w:eastAsia="仿宋" w:hAnsi="仿宋" w:cs="仿宋" w:hint="eastAsia"/>
            <w:lang w:eastAsia="zh-CN"/>
          </w:rPr>
          <w:t>(二)、知识产权保护措施</w:t>
        </w:r>
        <w:r>
          <w:tab/>
        </w:r>
        <w:r>
          <w:fldChar w:fldCharType="begin"/>
        </w:r>
        <w:r>
          <w:instrText xml:space="preserve"> PAGEREF _Toc18659 \h </w:instrText>
        </w:r>
        <w:r>
          <w:fldChar w:fldCharType="separate"/>
        </w:r>
        <w:r>
          <w:t>85</w:t>
        </w:r>
        <w:r>
          <w:fldChar w:fldCharType="end"/>
        </w:r>
      </w:hyperlink>
    </w:p>
    <w:p>
      <w:pPr>
        <w:pStyle w:val="TOC1"/>
        <w:tabs>
          <w:tab w:val="right" w:leader="dot" w:pos="8306"/>
        </w:tabs>
      </w:pPr>
      <w:hyperlink w:anchor="_Toc31722" w:history="1">
        <w:r>
          <w:rPr>
            <w:rFonts w:ascii="仿宋" w:eastAsia="仿宋" w:hAnsi="仿宋" w:cs="仿宋" w:hint="eastAsia"/>
            <w:lang w:eastAsia="zh-CN"/>
          </w:rPr>
          <w:t>二十、企业合规与伦理</w:t>
        </w:r>
        <w:r>
          <w:tab/>
        </w:r>
        <w:r>
          <w:fldChar w:fldCharType="begin"/>
        </w:r>
        <w:r>
          <w:instrText xml:space="preserve"> PAGEREF _Toc31722 \h </w:instrText>
        </w:r>
        <w:r>
          <w:fldChar w:fldCharType="separate"/>
        </w:r>
        <w:r>
          <w:t>87</w:t>
        </w:r>
        <w:r>
          <w:fldChar w:fldCharType="end"/>
        </w:r>
      </w:hyperlink>
    </w:p>
    <w:p>
      <w:pPr>
        <w:pStyle w:val="TOC2"/>
        <w:tabs>
          <w:tab w:val="right" w:leader="dot" w:pos="8306"/>
        </w:tabs>
      </w:pPr>
      <w:hyperlink w:anchor="_Toc31839" w:history="1">
        <w:r>
          <w:rPr>
            <w:rFonts w:ascii="仿宋" w:eastAsia="仿宋" w:hAnsi="仿宋" w:cs="仿宋" w:hint="eastAsia"/>
            <w:lang w:eastAsia="zh-CN"/>
          </w:rPr>
          <w:t>(一)、合规政策与程序</w:t>
        </w:r>
        <w:r>
          <w:tab/>
        </w:r>
        <w:r>
          <w:fldChar w:fldCharType="begin"/>
        </w:r>
        <w:r>
          <w:instrText xml:space="preserve"> PAGEREF _Toc31839 \h </w:instrText>
        </w:r>
        <w:r>
          <w:fldChar w:fldCharType="separate"/>
        </w:r>
        <w:r>
          <w:t>87</w:t>
        </w:r>
        <w:r>
          <w:fldChar w:fldCharType="end"/>
        </w:r>
      </w:hyperlink>
    </w:p>
    <w:p>
      <w:pPr>
        <w:pStyle w:val="TOC2"/>
        <w:tabs>
          <w:tab w:val="right" w:leader="dot" w:pos="8306"/>
        </w:tabs>
      </w:pPr>
      <w:hyperlink w:anchor="_Toc1364" w:history="1">
        <w:r>
          <w:rPr>
            <w:rFonts w:ascii="仿宋" w:eastAsia="仿宋" w:hAnsi="仿宋" w:cs="仿宋" w:hint="eastAsia"/>
            <w:lang w:eastAsia="zh-CN"/>
          </w:rPr>
          <w:t>(二)、伦理规范与培训</w:t>
        </w:r>
        <w:r>
          <w:tab/>
        </w:r>
        <w:r>
          <w:fldChar w:fldCharType="begin"/>
        </w:r>
        <w:r>
          <w:instrText xml:space="preserve"> PAGEREF _Toc1364 \h </w:instrText>
        </w:r>
        <w:r>
          <w:fldChar w:fldCharType="separate"/>
        </w:r>
        <w:r>
          <w:t>88</w:t>
        </w:r>
        <w:r>
          <w:fldChar w:fldCharType="end"/>
        </w:r>
      </w:hyperlink>
    </w:p>
    <w:p>
      <w:pPr>
        <w:pStyle w:val="TOC2"/>
        <w:tabs>
          <w:tab w:val="right" w:leader="dot" w:pos="8306"/>
        </w:tabs>
      </w:pPr>
      <w:hyperlink w:anchor="_Toc1704" w:history="1">
        <w:r>
          <w:rPr>
            <w:rFonts w:ascii="仿宋" w:eastAsia="仿宋" w:hAnsi="仿宋" w:cs="仿宋" w:hint="eastAsia"/>
            <w:lang w:eastAsia="zh-CN"/>
          </w:rPr>
          <w:t>(三)、合规风险评估</w:t>
        </w:r>
        <w:r>
          <w:tab/>
        </w:r>
        <w:r>
          <w:fldChar w:fldCharType="begin"/>
        </w:r>
        <w:r>
          <w:instrText xml:space="preserve"> PAGEREF _Toc1704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497" w:history="1">
        <w:r>
          <w:rPr>
            <w:rFonts w:ascii="仿宋" w:eastAsia="仿宋" w:hAnsi="仿宋" w:cs="仿宋" w:hint="eastAsia"/>
            <w:lang w:eastAsia="zh-CN"/>
          </w:rPr>
          <w:t>(四)、合规监督与执行</w:t>
        </w:r>
        <w:r>
          <w:tab/>
        </w:r>
        <w:r>
          <w:fldChar w:fldCharType="begin"/>
        </w:r>
        <w:r>
          <w:instrText xml:space="preserve"> PAGEREF _Toc15497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5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28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84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81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8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29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588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514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https://d.book118.com/478017142124006023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019CC"/>
    <w:rsid w:val="3C2019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1714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2023-12-23T15:42:00Z</dcterms:created>
  <dcterms:modified xsi:type="dcterms:W3CDTF">2023-12-23T15:42:55Z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AE7D81E581674B13A37C2A50FB50AFA6_11</vt:lpwstr>
  </property>
  <property fmtid="{D5CDD505-2E9C-101B-9397-08002B2CF9AE}" pid="3" name="KSOProductBuildVer">
    <vt:lpwstr>2052-12.1.0.16120</vt:lpwstr>
  </property>
</Properties>
</file>