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7255E" w:rsidP="00D7255E" w14:paraId="389A8D25" w14:textId="77777777">
      <w:pPr>
        <w:spacing w:before="48" w:beforeLines="20" w:after="360" w:afterLines="150" w:line="360" w:lineRule="auto"/>
        <w:jc w:val="center"/>
        <w:rPr>
          <w:rFonts w:ascii="华文中宋" w:eastAsia="华文中宋" w:hAnsi="华文中宋"/>
          <w:b/>
          <w:sz w:val="30"/>
        </w:rPr>
      </w:pPr>
      <w:r w:rsidRPr="00D7255E">
        <w:rPr>
          <w:rFonts w:ascii="华文中宋" w:eastAsia="华文中宋" w:hAnsi="华文中宋"/>
          <w:b/>
          <w:sz w:val="30"/>
        </w:rPr>
        <w:t>2024</w:t>
      </w:r>
      <w:r w:rsidRPr="00D7255E">
        <w:rPr>
          <w:rFonts w:ascii="华文中宋" w:eastAsia="华文中宋" w:hAnsi="华文中宋"/>
          <w:b/>
          <w:sz w:val="30"/>
        </w:rPr>
        <w:t>广东东莞麻涌公安分局招聘辅警（</w:t>
      </w:r>
      <w:r w:rsidRPr="00D7255E">
        <w:rPr>
          <w:rFonts w:ascii="华文中宋" w:eastAsia="华文中宋" w:hAnsi="华文中宋"/>
          <w:b/>
          <w:sz w:val="30"/>
        </w:rPr>
        <w:t>24</w:t>
      </w:r>
      <w:r w:rsidRPr="00D7255E">
        <w:rPr>
          <w:rFonts w:ascii="华文中宋" w:eastAsia="华文中宋" w:hAnsi="华文中宋"/>
          <w:b/>
          <w:sz w:val="30"/>
        </w:rPr>
        <w:t>人）笔试备考试题及答案解析</w:t>
      </w:r>
    </w:p>
    <w:p w:rsidR="00A77B3E" w14:paraId="1C25940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8AC338B" w14:textId="77777777">
      <w:pPr>
        <w:spacing w:after="260" w:line="360" w:lineRule="auto"/>
      </w:pPr>
      <w:r>
        <w:rPr>
          <w:rFonts w:ascii="微软雅黑" w:eastAsia="微软雅黑" w:cs="微软雅黑"/>
        </w:rPr>
        <w:t>一、选择题</w:t>
      </w:r>
    </w:p>
    <w:p w:rsidR="00936A43" w14:paraId="31425063"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中国共产党和中国政府始终尊重和保护人权，并把（）作为首要人权。</w:t>
      </w:r>
    </w:p>
    <w:p w:rsidR="00936A43" w14:paraId="5812A73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、参政权、议政权</w:t>
      </w:r>
    </w:p>
    <w:p w:rsidR="00936A43" w14:paraId="5EA63DE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、自由权、平等权</w:t>
      </w:r>
    </w:p>
    <w:p w:rsidR="00936A43" w14:paraId="2AA28F7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、生存权、发展权</w:t>
      </w:r>
    </w:p>
    <w:p w:rsidR="00936A43" w14:paraId="3967281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、选举权、被选举权</w:t>
      </w:r>
    </w:p>
    <w:p w:rsidR="00936A43" w14:paraId="457AD6D9"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14911568"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中国共产党作为中国人民根本利益的忠实代表，始终将维护国家主权和独立、保障和发展人民的各项权利作为根本任务，并将生存权、发展权作为首要人权。中国共产党坚持把发展作为第一要务，贯彻以人为本、全面协调可持续的科学发展观，努力促进经济发展和社会进步，不断满足人民的多方面需求，实现人的全面发展。因此，本题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1CEEF0B4"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1594EC8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1968</w:t>
      </w:r>
      <w:r w:rsidRPr="00936A43">
        <w:rPr>
          <w:rFonts w:ascii="微软雅黑" w:eastAsia="微软雅黑" w:hAnsi="微软雅黑" w:cs="微软雅黑" w:hint="eastAsia"/>
          <w:color w:val="333333"/>
          <w:szCs w:val="27"/>
          <w:shd w:val="clear" w:color="auto" w:fill="FFFFFF"/>
        </w:rPr>
        <w:t>年</w:t>
      </w:r>
    </w:p>
    <w:p w:rsidR="00936A43" w14:paraId="0D42C74B"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1969</w:t>
      </w:r>
      <w:r w:rsidRPr="00936A43">
        <w:rPr>
          <w:rFonts w:ascii="微软雅黑" w:eastAsia="微软雅黑" w:hAnsi="微软雅黑" w:cs="微软雅黑" w:hint="eastAsia"/>
          <w:color w:val="333333"/>
          <w:szCs w:val="27"/>
          <w:shd w:val="clear" w:color="auto" w:fill="FFFFFF"/>
        </w:rPr>
        <w:t>年</w:t>
      </w:r>
    </w:p>
    <w:p w:rsidR="00936A43" w14:paraId="55E4505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1970</w:t>
      </w:r>
      <w:r w:rsidRPr="00936A43">
        <w:rPr>
          <w:rFonts w:ascii="微软雅黑" w:eastAsia="微软雅黑" w:hAnsi="微软雅黑" w:cs="微软雅黑" w:hint="eastAsia"/>
          <w:color w:val="333333"/>
          <w:szCs w:val="27"/>
          <w:shd w:val="clear" w:color="auto" w:fill="FFFFFF"/>
        </w:rPr>
        <w:t>年</w:t>
      </w:r>
    </w:p>
    <w:p w:rsidR="00936A43" w14:paraId="32EA765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1971</w:t>
      </w:r>
      <w:r w:rsidRPr="00936A43">
        <w:rPr>
          <w:rFonts w:ascii="微软雅黑" w:eastAsia="微软雅黑" w:hAnsi="微软雅黑" w:cs="微软雅黑" w:hint="eastAsia"/>
          <w:color w:val="333333"/>
          <w:szCs w:val="27"/>
          <w:shd w:val="clear" w:color="auto" w:fill="FFFFFF"/>
        </w:rPr>
        <w:t>年</w:t>
      </w:r>
    </w:p>
    <w:p w:rsidR="00936A43" w14:paraId="67C9C60F"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42C015F9"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w:t>
      </w:r>
      <w:r w:rsidRPr="00936A43">
        <w:rPr>
          <w:rFonts w:ascii="微软雅黑" w:eastAsia="微软雅黑" w:hAnsi="微软雅黑" w:cs="微软雅黑" w:hint="eastAsia"/>
          <w:color w:val="333333"/>
          <w:kern w:val="0"/>
          <w:sz w:val="24"/>
          <w:szCs w:val="27"/>
          <w:shd w:val="clear" w:color="auto" w:fill="FFFFFF"/>
          <w:lang w:bidi="ar"/>
        </w:rPr>
        <w:t>1970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24</w:t>
      </w:r>
      <w:r w:rsidRPr="00936A43">
        <w:rPr>
          <w:rFonts w:ascii="微软雅黑" w:eastAsia="微软雅黑" w:hAnsi="微软雅黑" w:cs="微软雅黑" w:hint="eastAsia"/>
          <w:color w:val="333333"/>
          <w:kern w:val="0"/>
          <w:sz w:val="24"/>
          <w:szCs w:val="27"/>
          <w:shd w:val="clear" w:color="auto" w:fill="FFFFFF"/>
          <w:lang w:bidi="ar"/>
        </w:rPr>
        <w:t>日发射了第一颗人造地球卫星——东方红一号卫星。它使我国成为继苏、美、法、日之后，世界上第五个用自制火箭发射国产卫星的国家。故本题应选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5E17DA35"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541AFA8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2A0A97C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736DEC6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5B14462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33D4FCE6"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0CF6C126"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715C8E1E" w14:textId="77777777">
      <w:pPr>
        <w:pStyle w:val="NormalWeb"/>
        <w:widowControl/>
        <w:wordWrap w:val="0"/>
        <w:spacing w:beforeAutospacing="0" w:after="260" w:afterAutospacing="0" w:line="360" w:lineRule="auto"/>
        <w:rPr>
          <w:szCs w:val="19"/>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守则的最大特点是（）。</w:t>
      </w:r>
    </w:p>
    <w:p w:rsidR="00936A43" w14:paraId="06C5016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、简洁易记</w:t>
      </w:r>
    </w:p>
    <w:p w:rsidR="00936A43" w14:paraId="4ED35A2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、政治性强</w:t>
      </w:r>
    </w:p>
    <w:p w:rsidR="00936A43" w14:paraId="1D35870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、具体细致</w:t>
      </w:r>
    </w:p>
    <w:p w:rsidR="00936A43" w14:paraId="298A8FC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、切实可行</w:t>
      </w:r>
    </w:p>
    <w:p w:rsidR="00936A43" w14:paraId="43BABCE1"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6DECD9AE"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守则是国家机关、社会团体、企事业单位为维护公共利益和工作秩序，向所属成员发布的行为准则和道德规范。简洁易记才能便于人们遵守，故守则的最大特点是简洁易记。本题正确选项为</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3267CF2A"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一些地方的人们掠夺性地滥挖草原上的甘草，虽获得了一定的经济利益，却破坏了草原植被，造成土地荒漠化，一遇大风，沙尘暴铺天盖地而至，给人们带来了巨大灾难。这些人的做法违背了（　　）。</w:t>
      </w:r>
    </w:p>
    <w:p w:rsidR="00936A43" w14:paraId="538347E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、事物普遍联系的观点</w:t>
      </w:r>
    </w:p>
    <w:p w:rsidR="00936A43" w14:paraId="6E6AA4B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、事物永恒发展的观点</w:t>
      </w:r>
    </w:p>
    <w:p w:rsidR="00936A43" w14:paraId="0C3CD51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、量变和质变统一的观点</w:t>
      </w:r>
    </w:p>
    <w:p w:rsidR="00936A43" w14:paraId="14C8D05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、必然性和偶然性统一的观点</w:t>
      </w:r>
    </w:p>
    <w:p w:rsidR="00936A43" w14:paraId="76EE7246"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34A2D640"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滥挖甘草最终导致了沙尘暴，表明了事物是普遍联系的。故选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6602219A"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6</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俗话说“稳如泰山”，这种看法忽视了（　　）。</w:t>
      </w:r>
      <w:r>
        <w:rPr>
          <w:szCs w:val="19"/>
        </w:rPr>
        <w:br/>
      </w:r>
      <w:r>
        <w:rPr>
          <w:szCs w:val="19"/>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https://d.book118.com/478061033050006045</w:t>
        </w:r>
      </w:hyperlink>
    </w:p>
    <w:p w:rsidR="00936A43">
      <w:pPr>
        <w:pStyle w:val="NormalWeb"/>
        <w:widowControl/>
        <w:wordWrap w:val="0"/>
        <w:spacing w:beforeAutospacing="0" w:after="260" w:afterAutospacing="0" w:line="360" w:lineRule="auto"/>
        <w:rPr>
          <w:szCs w:val="19"/>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55E" w:rsidP="00881F97" w14:paraId="6ED8AF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255E" w14:paraId="10A606C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55E" w:rsidP="00881F97" w14:paraId="09D5EC4F" w14:textId="1248F0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7255E" w14:paraId="61FC251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55E" w14:paraId="570BD5A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55E"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255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55E" w:rsidP="00881F97" w14:textId="1248F0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7255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55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55E"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255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55E" w:rsidP="00881F97" w14:textId="1248F0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7255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55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55E" w14:paraId="3BE3649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55E" w14:paraId="23EA7B3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55E" w14:paraId="287BF75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55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55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55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55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55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55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881F97"/>
    <w:rsid w:val="00936A43"/>
    <w:rsid w:val="00A77B3E"/>
    <w:rsid w:val="00CA2A55"/>
    <w:rsid w:val="00D725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CEFA001"/>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D7255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7255E"/>
    <w:rPr>
      <w:sz w:val="18"/>
      <w:szCs w:val="18"/>
    </w:rPr>
  </w:style>
  <w:style w:type="paragraph" w:styleId="Footer">
    <w:name w:val="footer"/>
    <w:basedOn w:val="Normal"/>
    <w:link w:val="a0"/>
    <w:rsid w:val="00D7255E"/>
    <w:pPr>
      <w:tabs>
        <w:tab w:val="center" w:pos="4153"/>
        <w:tab w:val="right" w:pos="8306"/>
      </w:tabs>
      <w:snapToGrid w:val="0"/>
    </w:pPr>
    <w:rPr>
      <w:sz w:val="18"/>
      <w:szCs w:val="18"/>
    </w:rPr>
  </w:style>
  <w:style w:type="character" w:customStyle="1" w:styleId="a0">
    <w:name w:val="页脚 字符"/>
    <w:basedOn w:val="DefaultParagraphFont"/>
    <w:link w:val="Footer"/>
    <w:rsid w:val="00D7255E"/>
    <w:rPr>
      <w:sz w:val="18"/>
      <w:szCs w:val="18"/>
    </w:rPr>
  </w:style>
  <w:style w:type="character" w:styleId="PageNumber">
    <w:name w:val="page number"/>
    <w:basedOn w:val="DefaultParagraphFont"/>
    <w:rsid w:val="00D725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7806103305000604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2221</Words>
  <Characters>12664</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2024-03-13T12:53:00Z</dcterms:created>
  <dcterms:modified xsi:type="dcterms:W3CDTF">2024-03-13T12:53:00Z</dcterms:modified>
</cp:coreProperties>
</file>