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1" w:history="1">
        <w:r>
          <w:rPr>
            <w:rFonts w:ascii="仿宋" w:eastAsia="仿宋" w:hAnsi="仿宋" w:cs="仿宋" w:hint="eastAsia"/>
            <w:lang w:eastAsia="zh-CN"/>
          </w:rPr>
          <w:t>前言</w:t>
        </w:r>
        <w:r>
          <w:tab/>
        </w:r>
        <w:r>
          <w:fldChar w:fldCharType="begin"/>
        </w:r>
        <w:r>
          <w:instrText xml:space="preserve"> PAGEREF _Toc5481 \h </w:instrText>
        </w:r>
        <w:r>
          <w:fldChar w:fldCharType="separate"/>
        </w:r>
        <w:r>
          <w:t>3</w:t>
        </w:r>
        <w:r>
          <w:fldChar w:fldCharType="end"/>
        </w:r>
      </w:hyperlink>
    </w:p>
    <w:p>
      <w:pPr>
        <w:pStyle w:val="TOC1"/>
        <w:tabs>
          <w:tab w:val="right" w:leader="dot" w:pos="8306"/>
        </w:tabs>
      </w:pPr>
      <w:hyperlink w:anchor="_Toc8456" w:history="1">
        <w:r>
          <w:rPr>
            <w:rFonts w:ascii="仿宋" w:eastAsia="仿宋" w:hAnsi="仿宋" w:cs="仿宋" w:hint="eastAsia"/>
            <w:lang w:eastAsia="zh-CN"/>
          </w:rPr>
          <w:t>一、项目监理与质量保证</w:t>
        </w:r>
        <w:r>
          <w:tab/>
        </w:r>
        <w:r>
          <w:fldChar w:fldCharType="begin"/>
        </w:r>
        <w:r>
          <w:instrText xml:space="preserve"> PAGEREF _Toc8456 \h </w:instrText>
        </w:r>
        <w:r>
          <w:fldChar w:fldCharType="separate"/>
        </w:r>
        <w:r>
          <w:t>3</w:t>
        </w:r>
        <w:r>
          <w:fldChar w:fldCharType="end"/>
        </w:r>
      </w:hyperlink>
    </w:p>
    <w:p>
      <w:pPr>
        <w:pStyle w:val="TOC2"/>
        <w:tabs>
          <w:tab w:val="right" w:leader="dot" w:pos="8306"/>
        </w:tabs>
      </w:pPr>
      <w:hyperlink w:anchor="_Toc15511" w:history="1">
        <w:r>
          <w:rPr>
            <w:rFonts w:ascii="仿宋" w:eastAsia="仿宋" w:hAnsi="仿宋" w:cs="仿宋" w:hint="eastAsia"/>
            <w:lang w:eastAsia="zh-CN"/>
          </w:rPr>
          <w:t>(一)、监理体系构建</w:t>
        </w:r>
        <w:r>
          <w:tab/>
        </w:r>
        <w:r>
          <w:fldChar w:fldCharType="begin"/>
        </w:r>
        <w:r>
          <w:instrText xml:space="preserve"> PAGEREF _Toc15511 \h </w:instrText>
        </w:r>
        <w:r>
          <w:fldChar w:fldCharType="separate"/>
        </w:r>
        <w:r>
          <w:t>3</w:t>
        </w:r>
        <w:r>
          <w:fldChar w:fldCharType="end"/>
        </w:r>
      </w:hyperlink>
    </w:p>
    <w:p>
      <w:pPr>
        <w:pStyle w:val="TOC2"/>
        <w:tabs>
          <w:tab w:val="right" w:leader="dot" w:pos="8306"/>
        </w:tabs>
      </w:pPr>
      <w:hyperlink w:anchor="_Toc18198" w:history="1">
        <w:r>
          <w:rPr>
            <w:rFonts w:ascii="仿宋" w:eastAsia="仿宋" w:hAnsi="仿宋" w:cs="仿宋" w:hint="eastAsia"/>
            <w:lang w:eastAsia="zh-CN"/>
          </w:rPr>
          <w:t>(二)、质量保证体系实施</w:t>
        </w:r>
        <w:r>
          <w:tab/>
        </w:r>
        <w:r>
          <w:fldChar w:fldCharType="begin"/>
        </w:r>
        <w:r>
          <w:instrText xml:space="preserve"> PAGEREF _Toc18198 \h </w:instrText>
        </w:r>
        <w:r>
          <w:fldChar w:fldCharType="separate"/>
        </w:r>
        <w:r>
          <w:t>4</w:t>
        </w:r>
        <w:r>
          <w:fldChar w:fldCharType="end"/>
        </w:r>
      </w:hyperlink>
    </w:p>
    <w:p>
      <w:pPr>
        <w:pStyle w:val="TOC2"/>
        <w:tabs>
          <w:tab w:val="right" w:leader="dot" w:pos="8306"/>
        </w:tabs>
      </w:pPr>
      <w:hyperlink w:anchor="_Toc1728" w:history="1">
        <w:r>
          <w:rPr>
            <w:rFonts w:ascii="仿宋" w:eastAsia="仿宋" w:hAnsi="仿宋" w:cs="仿宋" w:hint="eastAsia"/>
            <w:lang w:eastAsia="zh-CN"/>
          </w:rPr>
          <w:t>(三)、监理与质量控制流程</w:t>
        </w:r>
        <w:r>
          <w:tab/>
        </w:r>
        <w:r>
          <w:fldChar w:fldCharType="begin"/>
        </w:r>
        <w:r>
          <w:instrText xml:space="preserve"> PAGEREF _Toc1728 \h </w:instrText>
        </w:r>
        <w:r>
          <w:fldChar w:fldCharType="separate"/>
        </w:r>
        <w:r>
          <w:t>4</w:t>
        </w:r>
        <w:r>
          <w:fldChar w:fldCharType="end"/>
        </w:r>
      </w:hyperlink>
    </w:p>
    <w:p>
      <w:pPr>
        <w:pStyle w:val="TOC1"/>
        <w:tabs>
          <w:tab w:val="right" w:leader="dot" w:pos="8306"/>
        </w:tabs>
      </w:pPr>
      <w:hyperlink w:anchor="_Toc1599" w:history="1">
        <w:r>
          <w:rPr>
            <w:rFonts w:ascii="仿宋" w:eastAsia="仿宋" w:hAnsi="仿宋" w:cs="仿宋" w:hint="eastAsia"/>
            <w:lang w:eastAsia="zh-CN"/>
          </w:rPr>
          <w:t>二、座垫脚垫项目概论</w:t>
        </w:r>
        <w:r>
          <w:tab/>
        </w:r>
        <w:r>
          <w:fldChar w:fldCharType="begin"/>
        </w:r>
        <w:r>
          <w:instrText xml:space="preserve"> PAGEREF _Toc1599 \h </w:instrText>
        </w:r>
        <w:r>
          <w:fldChar w:fldCharType="separate"/>
        </w:r>
        <w:r>
          <w:t>5</w:t>
        </w:r>
        <w:r>
          <w:fldChar w:fldCharType="end"/>
        </w:r>
      </w:hyperlink>
    </w:p>
    <w:p>
      <w:pPr>
        <w:pStyle w:val="TOC2"/>
        <w:tabs>
          <w:tab w:val="right" w:leader="dot" w:pos="8306"/>
        </w:tabs>
      </w:pPr>
      <w:hyperlink w:anchor="_Toc30842" w:history="1">
        <w:r>
          <w:rPr>
            <w:rFonts w:ascii="仿宋" w:eastAsia="仿宋" w:hAnsi="仿宋" w:cs="仿宋" w:hint="eastAsia"/>
            <w:lang w:eastAsia="zh-CN"/>
          </w:rPr>
          <w:t>(一)、项目申报单位概况</w:t>
        </w:r>
        <w:r>
          <w:tab/>
        </w:r>
        <w:r>
          <w:fldChar w:fldCharType="begin"/>
        </w:r>
        <w:r>
          <w:instrText xml:space="preserve"> PAGEREF _Toc30842 \h </w:instrText>
        </w:r>
        <w:r>
          <w:fldChar w:fldCharType="separate"/>
        </w:r>
        <w:r>
          <w:t>5</w:t>
        </w:r>
        <w:r>
          <w:fldChar w:fldCharType="end"/>
        </w:r>
      </w:hyperlink>
    </w:p>
    <w:p>
      <w:pPr>
        <w:pStyle w:val="TOC2"/>
        <w:tabs>
          <w:tab w:val="right" w:leader="dot" w:pos="8306"/>
        </w:tabs>
      </w:pPr>
      <w:hyperlink w:anchor="_Toc2834" w:history="1">
        <w:r>
          <w:rPr>
            <w:rFonts w:ascii="仿宋" w:eastAsia="仿宋" w:hAnsi="仿宋" w:cs="仿宋" w:hint="eastAsia"/>
            <w:lang w:eastAsia="zh-CN"/>
          </w:rPr>
          <w:t>(二)、项目概况</w:t>
        </w:r>
        <w:r>
          <w:tab/>
        </w:r>
        <w:r>
          <w:fldChar w:fldCharType="begin"/>
        </w:r>
        <w:r>
          <w:instrText xml:space="preserve"> PAGEREF _Toc2834 \h </w:instrText>
        </w:r>
        <w:r>
          <w:fldChar w:fldCharType="separate"/>
        </w:r>
        <w:r>
          <w:t>6</w:t>
        </w:r>
        <w:r>
          <w:fldChar w:fldCharType="end"/>
        </w:r>
      </w:hyperlink>
    </w:p>
    <w:p>
      <w:pPr>
        <w:pStyle w:val="TOC1"/>
        <w:tabs>
          <w:tab w:val="right" w:leader="dot" w:pos="8306"/>
        </w:tabs>
      </w:pPr>
      <w:hyperlink w:anchor="_Toc9506" w:history="1">
        <w:r>
          <w:rPr>
            <w:rFonts w:ascii="仿宋" w:eastAsia="仿宋" w:hAnsi="仿宋" w:cs="仿宋" w:hint="eastAsia"/>
            <w:lang w:eastAsia="zh-CN"/>
          </w:rPr>
          <w:t>三、经济影响分析</w:t>
        </w:r>
        <w:r>
          <w:tab/>
        </w:r>
        <w:r>
          <w:fldChar w:fldCharType="begin"/>
        </w:r>
        <w:r>
          <w:instrText xml:space="preserve"> PAGEREF _Toc9506 \h </w:instrText>
        </w:r>
        <w:r>
          <w:fldChar w:fldCharType="separate"/>
        </w:r>
        <w:r>
          <w:t>9</w:t>
        </w:r>
        <w:r>
          <w:fldChar w:fldCharType="end"/>
        </w:r>
      </w:hyperlink>
    </w:p>
    <w:p>
      <w:pPr>
        <w:pStyle w:val="TOC2"/>
        <w:tabs>
          <w:tab w:val="right" w:leader="dot" w:pos="8306"/>
        </w:tabs>
      </w:pPr>
      <w:hyperlink w:anchor="_Toc30807" w:history="1">
        <w:r>
          <w:rPr>
            <w:rFonts w:ascii="仿宋" w:eastAsia="仿宋" w:hAnsi="仿宋" w:cs="仿宋" w:hint="eastAsia"/>
            <w:lang w:eastAsia="zh-CN"/>
          </w:rPr>
          <w:t>(一)、经济费用效益或费用效果分析</w:t>
        </w:r>
        <w:r>
          <w:tab/>
        </w:r>
        <w:r>
          <w:fldChar w:fldCharType="begin"/>
        </w:r>
        <w:r>
          <w:instrText xml:space="preserve"> PAGEREF _Toc30807 \h </w:instrText>
        </w:r>
        <w:r>
          <w:fldChar w:fldCharType="separate"/>
        </w:r>
        <w:r>
          <w:t>9</w:t>
        </w:r>
        <w:r>
          <w:fldChar w:fldCharType="end"/>
        </w:r>
      </w:hyperlink>
    </w:p>
    <w:p>
      <w:pPr>
        <w:pStyle w:val="TOC2"/>
        <w:tabs>
          <w:tab w:val="right" w:leader="dot" w:pos="8306"/>
        </w:tabs>
      </w:pPr>
      <w:hyperlink w:anchor="_Toc5562" w:history="1">
        <w:r>
          <w:rPr>
            <w:rFonts w:ascii="仿宋" w:eastAsia="仿宋" w:hAnsi="仿宋" w:cs="仿宋" w:hint="eastAsia"/>
            <w:lang w:eastAsia="zh-CN"/>
          </w:rPr>
          <w:t>(二)、行业影响分析</w:t>
        </w:r>
        <w:r>
          <w:tab/>
        </w:r>
        <w:r>
          <w:fldChar w:fldCharType="begin"/>
        </w:r>
        <w:r>
          <w:instrText xml:space="preserve"> PAGEREF _Toc5562 \h </w:instrText>
        </w:r>
        <w:r>
          <w:fldChar w:fldCharType="separate"/>
        </w:r>
        <w:r>
          <w:t>11</w:t>
        </w:r>
        <w:r>
          <w:fldChar w:fldCharType="end"/>
        </w:r>
      </w:hyperlink>
    </w:p>
    <w:p>
      <w:pPr>
        <w:pStyle w:val="TOC2"/>
        <w:tabs>
          <w:tab w:val="right" w:leader="dot" w:pos="8306"/>
        </w:tabs>
      </w:pPr>
      <w:hyperlink w:anchor="_Toc18175" w:history="1">
        <w:r>
          <w:rPr>
            <w:rFonts w:ascii="仿宋" w:eastAsia="仿宋" w:hAnsi="仿宋" w:cs="仿宋" w:hint="eastAsia"/>
            <w:lang w:eastAsia="zh-CN"/>
          </w:rPr>
          <w:t>(三)、区域经济影响分析</w:t>
        </w:r>
        <w:r>
          <w:tab/>
        </w:r>
        <w:r>
          <w:fldChar w:fldCharType="begin"/>
        </w:r>
        <w:r>
          <w:instrText xml:space="preserve"> PAGEREF _Toc18175 \h </w:instrText>
        </w:r>
        <w:r>
          <w:fldChar w:fldCharType="separate"/>
        </w:r>
        <w:r>
          <w:t>13</w:t>
        </w:r>
        <w:r>
          <w:fldChar w:fldCharType="end"/>
        </w:r>
      </w:hyperlink>
    </w:p>
    <w:p>
      <w:pPr>
        <w:pStyle w:val="TOC2"/>
        <w:tabs>
          <w:tab w:val="right" w:leader="dot" w:pos="8306"/>
        </w:tabs>
      </w:pPr>
      <w:hyperlink w:anchor="_Toc27543" w:history="1">
        <w:r>
          <w:rPr>
            <w:rFonts w:ascii="仿宋" w:eastAsia="仿宋" w:hAnsi="仿宋" w:cs="仿宋" w:hint="eastAsia"/>
            <w:lang w:eastAsia="zh-CN"/>
          </w:rPr>
          <w:t>(四)、宏观经济影响分析</w:t>
        </w:r>
        <w:r>
          <w:tab/>
        </w:r>
        <w:r>
          <w:fldChar w:fldCharType="begin"/>
        </w:r>
        <w:r>
          <w:instrText xml:space="preserve"> PAGEREF _Toc27543 \h </w:instrText>
        </w:r>
        <w:r>
          <w:fldChar w:fldCharType="separate"/>
        </w:r>
        <w:r>
          <w:t>14</w:t>
        </w:r>
        <w:r>
          <w:fldChar w:fldCharType="end"/>
        </w:r>
      </w:hyperlink>
    </w:p>
    <w:p>
      <w:pPr>
        <w:pStyle w:val="TOC1"/>
        <w:tabs>
          <w:tab w:val="right" w:leader="dot" w:pos="8306"/>
        </w:tabs>
      </w:pPr>
      <w:hyperlink w:anchor="_Toc5767" w:history="1">
        <w:r>
          <w:rPr>
            <w:rFonts w:ascii="仿宋" w:eastAsia="仿宋" w:hAnsi="仿宋" w:cs="仿宋" w:hint="eastAsia"/>
            <w:lang w:eastAsia="zh-CN"/>
          </w:rPr>
          <w:t>四、发展规划、产业政策和行业准入分析</w:t>
        </w:r>
        <w:r>
          <w:tab/>
        </w:r>
        <w:r>
          <w:fldChar w:fldCharType="begin"/>
        </w:r>
        <w:r>
          <w:instrText xml:space="preserve"> PAGEREF _Toc5767 \h </w:instrText>
        </w:r>
        <w:r>
          <w:fldChar w:fldCharType="separate"/>
        </w:r>
        <w:r>
          <w:t>15</w:t>
        </w:r>
        <w:r>
          <w:fldChar w:fldCharType="end"/>
        </w:r>
      </w:hyperlink>
    </w:p>
    <w:p>
      <w:pPr>
        <w:pStyle w:val="TOC2"/>
        <w:tabs>
          <w:tab w:val="right" w:leader="dot" w:pos="8306"/>
        </w:tabs>
      </w:pPr>
      <w:hyperlink w:anchor="_Toc17853" w:history="1">
        <w:r>
          <w:rPr>
            <w:rFonts w:ascii="仿宋" w:eastAsia="仿宋" w:hAnsi="仿宋" w:cs="仿宋" w:hint="eastAsia"/>
            <w:lang w:eastAsia="zh-CN"/>
          </w:rPr>
          <w:t>(一)、发展规划分析</w:t>
        </w:r>
        <w:r>
          <w:tab/>
        </w:r>
        <w:r>
          <w:fldChar w:fldCharType="begin"/>
        </w:r>
        <w:r>
          <w:instrText xml:space="preserve"> PAGEREF _Toc17853 \h </w:instrText>
        </w:r>
        <w:r>
          <w:fldChar w:fldCharType="separate"/>
        </w:r>
        <w:r>
          <w:t>15</w:t>
        </w:r>
        <w:r>
          <w:fldChar w:fldCharType="end"/>
        </w:r>
      </w:hyperlink>
    </w:p>
    <w:p>
      <w:pPr>
        <w:pStyle w:val="TOC2"/>
        <w:tabs>
          <w:tab w:val="right" w:leader="dot" w:pos="8306"/>
        </w:tabs>
      </w:pPr>
      <w:hyperlink w:anchor="_Toc31097" w:history="1">
        <w:r>
          <w:rPr>
            <w:rFonts w:ascii="仿宋" w:eastAsia="仿宋" w:hAnsi="仿宋" w:cs="仿宋" w:hint="eastAsia"/>
            <w:lang w:eastAsia="zh-CN"/>
          </w:rPr>
          <w:t>(二)、产业政策分析</w:t>
        </w:r>
        <w:r>
          <w:tab/>
        </w:r>
        <w:r>
          <w:fldChar w:fldCharType="begin"/>
        </w:r>
        <w:r>
          <w:instrText xml:space="preserve"> PAGEREF _Toc31097 \h </w:instrText>
        </w:r>
        <w:r>
          <w:fldChar w:fldCharType="separate"/>
        </w:r>
        <w:r>
          <w:t>17</w:t>
        </w:r>
        <w:r>
          <w:fldChar w:fldCharType="end"/>
        </w:r>
      </w:hyperlink>
    </w:p>
    <w:p>
      <w:pPr>
        <w:pStyle w:val="TOC2"/>
        <w:tabs>
          <w:tab w:val="right" w:leader="dot" w:pos="8306"/>
        </w:tabs>
      </w:pPr>
      <w:hyperlink w:anchor="_Toc26073" w:history="1">
        <w:r>
          <w:rPr>
            <w:rFonts w:ascii="仿宋" w:eastAsia="仿宋" w:hAnsi="仿宋" w:cs="仿宋" w:hint="eastAsia"/>
            <w:lang w:eastAsia="zh-CN"/>
          </w:rPr>
          <w:t>(三)、行业准入分析</w:t>
        </w:r>
        <w:r>
          <w:tab/>
        </w:r>
        <w:r>
          <w:fldChar w:fldCharType="begin"/>
        </w:r>
        <w:r>
          <w:instrText xml:space="preserve"> PAGEREF _Toc26073 \h </w:instrText>
        </w:r>
        <w:r>
          <w:fldChar w:fldCharType="separate"/>
        </w:r>
        <w:r>
          <w:t>19</w:t>
        </w:r>
        <w:r>
          <w:fldChar w:fldCharType="end"/>
        </w:r>
      </w:hyperlink>
    </w:p>
    <w:p>
      <w:pPr>
        <w:pStyle w:val="TOC1"/>
        <w:tabs>
          <w:tab w:val="right" w:leader="dot" w:pos="8306"/>
        </w:tabs>
      </w:pPr>
      <w:hyperlink w:anchor="_Toc26353" w:history="1">
        <w:r>
          <w:rPr>
            <w:rFonts w:ascii="仿宋" w:eastAsia="仿宋" w:hAnsi="仿宋" w:cs="仿宋" w:hint="eastAsia"/>
            <w:lang w:eastAsia="zh-CN"/>
          </w:rPr>
          <w:t>五、环境和生态影响分析</w:t>
        </w:r>
        <w:r>
          <w:tab/>
        </w:r>
        <w:r>
          <w:fldChar w:fldCharType="begin"/>
        </w:r>
        <w:r>
          <w:instrText xml:space="preserve"> PAGEREF _Toc26353 \h </w:instrText>
        </w:r>
        <w:r>
          <w:fldChar w:fldCharType="separate"/>
        </w:r>
        <w:r>
          <w:t>20</w:t>
        </w:r>
        <w:r>
          <w:fldChar w:fldCharType="end"/>
        </w:r>
      </w:hyperlink>
    </w:p>
    <w:p>
      <w:pPr>
        <w:pStyle w:val="TOC2"/>
        <w:tabs>
          <w:tab w:val="right" w:leader="dot" w:pos="8306"/>
        </w:tabs>
      </w:pPr>
      <w:hyperlink w:anchor="_Toc14896" w:history="1">
        <w:r>
          <w:rPr>
            <w:rFonts w:ascii="仿宋" w:eastAsia="仿宋" w:hAnsi="仿宋" w:cs="仿宋" w:hint="eastAsia"/>
            <w:lang w:eastAsia="zh-CN"/>
          </w:rPr>
          <w:t>(一)、环境和生态现状</w:t>
        </w:r>
        <w:r>
          <w:tab/>
        </w:r>
        <w:r>
          <w:fldChar w:fldCharType="begin"/>
        </w:r>
        <w:r>
          <w:instrText xml:space="preserve"> PAGEREF _Toc14896 \h </w:instrText>
        </w:r>
        <w:r>
          <w:fldChar w:fldCharType="separate"/>
        </w:r>
        <w:r>
          <w:t>20</w:t>
        </w:r>
        <w:r>
          <w:fldChar w:fldCharType="end"/>
        </w:r>
      </w:hyperlink>
    </w:p>
    <w:p>
      <w:pPr>
        <w:pStyle w:val="TOC2"/>
        <w:tabs>
          <w:tab w:val="right" w:leader="dot" w:pos="8306"/>
        </w:tabs>
      </w:pPr>
      <w:hyperlink w:anchor="_Toc336" w:history="1">
        <w:r>
          <w:rPr>
            <w:rFonts w:ascii="仿宋" w:eastAsia="仿宋" w:hAnsi="仿宋" w:cs="仿宋" w:hint="eastAsia"/>
            <w:lang w:eastAsia="zh-CN"/>
          </w:rPr>
          <w:t>(二)、生态环境影响分析</w:t>
        </w:r>
        <w:r>
          <w:tab/>
        </w:r>
        <w:r>
          <w:fldChar w:fldCharType="begin"/>
        </w:r>
        <w:r>
          <w:instrText xml:space="preserve"> PAGEREF _Toc336 \h </w:instrText>
        </w:r>
        <w:r>
          <w:fldChar w:fldCharType="separate"/>
        </w:r>
        <w:r>
          <w:t>21</w:t>
        </w:r>
        <w:r>
          <w:fldChar w:fldCharType="end"/>
        </w:r>
      </w:hyperlink>
    </w:p>
    <w:p>
      <w:pPr>
        <w:pStyle w:val="TOC2"/>
        <w:tabs>
          <w:tab w:val="right" w:leader="dot" w:pos="8306"/>
        </w:tabs>
      </w:pPr>
      <w:hyperlink w:anchor="_Toc23560" w:history="1">
        <w:r>
          <w:rPr>
            <w:rFonts w:ascii="仿宋" w:eastAsia="仿宋" w:hAnsi="仿宋" w:cs="仿宋" w:hint="eastAsia"/>
            <w:lang w:eastAsia="zh-CN"/>
          </w:rPr>
          <w:t>(三)、生态环境保护措施</w:t>
        </w:r>
        <w:r>
          <w:tab/>
        </w:r>
        <w:r>
          <w:fldChar w:fldCharType="begin"/>
        </w:r>
        <w:r>
          <w:instrText xml:space="preserve"> PAGEREF _Toc23560 \h </w:instrText>
        </w:r>
        <w:r>
          <w:fldChar w:fldCharType="separate"/>
        </w:r>
        <w:r>
          <w:t>23</w:t>
        </w:r>
        <w:r>
          <w:fldChar w:fldCharType="end"/>
        </w:r>
      </w:hyperlink>
    </w:p>
    <w:p>
      <w:pPr>
        <w:pStyle w:val="TOC2"/>
        <w:tabs>
          <w:tab w:val="right" w:leader="dot" w:pos="8306"/>
        </w:tabs>
      </w:pPr>
      <w:hyperlink w:anchor="_Toc9092" w:history="1">
        <w:r>
          <w:rPr>
            <w:rFonts w:ascii="仿宋" w:eastAsia="仿宋" w:hAnsi="仿宋" w:cs="仿宋" w:hint="eastAsia"/>
            <w:lang w:eastAsia="zh-CN"/>
          </w:rPr>
          <w:t>(四)、地质灾害影响分析</w:t>
        </w:r>
        <w:r>
          <w:tab/>
        </w:r>
        <w:r>
          <w:fldChar w:fldCharType="begin"/>
        </w:r>
        <w:r>
          <w:instrText xml:space="preserve"> PAGEREF _Toc9092 \h </w:instrText>
        </w:r>
        <w:r>
          <w:fldChar w:fldCharType="separate"/>
        </w:r>
        <w:r>
          <w:t>24</w:t>
        </w:r>
        <w:r>
          <w:fldChar w:fldCharType="end"/>
        </w:r>
      </w:hyperlink>
    </w:p>
    <w:p>
      <w:pPr>
        <w:pStyle w:val="TOC2"/>
        <w:tabs>
          <w:tab w:val="right" w:leader="dot" w:pos="8306"/>
        </w:tabs>
      </w:pPr>
      <w:hyperlink w:anchor="_Toc20052" w:history="1">
        <w:r>
          <w:rPr>
            <w:rFonts w:ascii="仿宋" w:eastAsia="仿宋" w:hAnsi="仿宋" w:cs="仿宋" w:hint="eastAsia"/>
            <w:lang w:eastAsia="zh-CN"/>
          </w:rPr>
          <w:t>(五)、特殊环境影响</w:t>
        </w:r>
        <w:r>
          <w:tab/>
        </w:r>
        <w:r>
          <w:fldChar w:fldCharType="begin"/>
        </w:r>
        <w:r>
          <w:instrText xml:space="preserve"> PAGEREF _Toc20052 \h </w:instrText>
        </w:r>
        <w:r>
          <w:fldChar w:fldCharType="separate"/>
        </w:r>
        <w:r>
          <w:t>26</w:t>
        </w:r>
        <w:r>
          <w:fldChar w:fldCharType="end"/>
        </w:r>
      </w:hyperlink>
    </w:p>
    <w:p>
      <w:pPr>
        <w:pStyle w:val="TOC1"/>
        <w:tabs>
          <w:tab w:val="right" w:leader="dot" w:pos="8306"/>
        </w:tabs>
      </w:pPr>
      <w:hyperlink w:anchor="_Toc29068" w:history="1">
        <w:r>
          <w:rPr>
            <w:rFonts w:ascii="仿宋" w:eastAsia="仿宋" w:hAnsi="仿宋" w:cs="仿宋" w:hint="eastAsia"/>
            <w:lang w:eastAsia="zh-CN"/>
          </w:rPr>
          <w:t>六、社会影响分析</w:t>
        </w:r>
        <w:r>
          <w:tab/>
        </w:r>
        <w:r>
          <w:fldChar w:fldCharType="begin"/>
        </w:r>
        <w:r>
          <w:instrText xml:space="preserve"> PAGEREF _Toc29068 \h </w:instrText>
        </w:r>
        <w:r>
          <w:fldChar w:fldCharType="separate"/>
        </w:r>
        <w:r>
          <w:t>27</w:t>
        </w:r>
        <w:r>
          <w:fldChar w:fldCharType="end"/>
        </w:r>
      </w:hyperlink>
    </w:p>
    <w:p>
      <w:pPr>
        <w:pStyle w:val="TOC2"/>
        <w:tabs>
          <w:tab w:val="right" w:leader="dot" w:pos="8306"/>
        </w:tabs>
      </w:pPr>
      <w:hyperlink w:anchor="_Toc26271" w:history="1">
        <w:r>
          <w:rPr>
            <w:rFonts w:ascii="仿宋" w:eastAsia="仿宋" w:hAnsi="仿宋" w:cs="仿宋" w:hint="eastAsia"/>
            <w:lang w:eastAsia="zh-CN"/>
          </w:rPr>
          <w:t>(一)、社会影响效果分析</w:t>
        </w:r>
        <w:r>
          <w:tab/>
        </w:r>
        <w:r>
          <w:fldChar w:fldCharType="begin"/>
        </w:r>
        <w:r>
          <w:instrText xml:space="preserve"> PAGEREF _Toc26271 \h </w:instrText>
        </w:r>
        <w:r>
          <w:fldChar w:fldCharType="separate"/>
        </w:r>
        <w:r>
          <w:t>27</w:t>
        </w:r>
        <w:r>
          <w:fldChar w:fldCharType="end"/>
        </w:r>
      </w:hyperlink>
    </w:p>
    <w:p>
      <w:pPr>
        <w:pStyle w:val="TOC2"/>
        <w:tabs>
          <w:tab w:val="right" w:leader="dot" w:pos="8306"/>
        </w:tabs>
      </w:pPr>
      <w:hyperlink w:anchor="_Toc20001" w:history="1">
        <w:r>
          <w:rPr>
            <w:rFonts w:ascii="仿宋" w:eastAsia="仿宋" w:hAnsi="仿宋" w:cs="仿宋" w:hint="eastAsia"/>
            <w:lang w:eastAsia="zh-CN"/>
          </w:rPr>
          <w:t>(二)、社会适应性分析</w:t>
        </w:r>
        <w:r>
          <w:tab/>
        </w:r>
        <w:r>
          <w:fldChar w:fldCharType="begin"/>
        </w:r>
        <w:r>
          <w:instrText xml:space="preserve"> PAGEREF _Toc20001 \h </w:instrText>
        </w:r>
        <w:r>
          <w:fldChar w:fldCharType="separate"/>
        </w:r>
        <w:r>
          <w:t>29</w:t>
        </w:r>
        <w:r>
          <w:fldChar w:fldCharType="end"/>
        </w:r>
      </w:hyperlink>
    </w:p>
    <w:p>
      <w:pPr>
        <w:pStyle w:val="TOC2"/>
        <w:tabs>
          <w:tab w:val="right" w:leader="dot" w:pos="8306"/>
        </w:tabs>
      </w:pPr>
      <w:hyperlink w:anchor="_Toc23192" w:history="1">
        <w:r>
          <w:rPr>
            <w:rFonts w:ascii="仿宋" w:eastAsia="仿宋" w:hAnsi="仿宋" w:cs="仿宋" w:hint="eastAsia"/>
            <w:lang w:eastAsia="zh-CN"/>
          </w:rPr>
          <w:t>(三)、社会风险及对策分析</w:t>
        </w:r>
        <w:r>
          <w:tab/>
        </w:r>
        <w:r>
          <w:fldChar w:fldCharType="begin"/>
        </w:r>
        <w:r>
          <w:instrText xml:space="preserve"> PAGEREF _Toc23192 \h </w:instrText>
        </w:r>
        <w:r>
          <w:fldChar w:fldCharType="separate"/>
        </w:r>
        <w:r>
          <w:t>31</w:t>
        </w:r>
        <w:r>
          <w:fldChar w:fldCharType="end"/>
        </w:r>
      </w:hyperlink>
    </w:p>
    <w:p>
      <w:pPr>
        <w:pStyle w:val="TOC1"/>
        <w:tabs>
          <w:tab w:val="right" w:leader="dot" w:pos="8306"/>
        </w:tabs>
      </w:pPr>
      <w:hyperlink w:anchor="_Toc26286" w:history="1">
        <w:r>
          <w:rPr>
            <w:rFonts w:ascii="仿宋" w:eastAsia="仿宋" w:hAnsi="仿宋" w:cs="仿宋" w:hint="eastAsia"/>
            <w:lang w:eastAsia="zh-CN"/>
          </w:rPr>
          <w:t>七、环境保护与治理方案</w:t>
        </w:r>
        <w:r>
          <w:tab/>
        </w:r>
        <w:r>
          <w:fldChar w:fldCharType="begin"/>
        </w:r>
        <w:r>
          <w:instrText xml:space="preserve"> PAGEREF _Toc26286 \h </w:instrText>
        </w:r>
        <w:r>
          <w:fldChar w:fldCharType="separate"/>
        </w:r>
        <w:r>
          <w:t>34</w:t>
        </w:r>
        <w:r>
          <w:fldChar w:fldCharType="end"/>
        </w:r>
      </w:hyperlink>
    </w:p>
    <w:p>
      <w:pPr>
        <w:pStyle w:val="TOC2"/>
        <w:tabs>
          <w:tab w:val="right" w:leader="dot" w:pos="8306"/>
        </w:tabs>
      </w:pPr>
      <w:hyperlink w:anchor="_Toc32423" w:history="1">
        <w:r>
          <w:rPr>
            <w:rFonts w:ascii="仿宋" w:eastAsia="仿宋" w:hAnsi="仿宋" w:cs="仿宋" w:hint="eastAsia"/>
            <w:lang w:eastAsia="zh-CN"/>
          </w:rPr>
          <w:t>(一)、项目环境影响评估</w:t>
        </w:r>
        <w:r>
          <w:tab/>
        </w:r>
        <w:r>
          <w:fldChar w:fldCharType="begin"/>
        </w:r>
        <w:r>
          <w:instrText xml:space="preserve"> PAGEREF _Toc32423 \h </w:instrText>
        </w:r>
        <w:r>
          <w:fldChar w:fldCharType="separate"/>
        </w:r>
        <w:r>
          <w:t>34</w:t>
        </w:r>
        <w:r>
          <w:fldChar w:fldCharType="end"/>
        </w:r>
      </w:hyperlink>
    </w:p>
    <w:p>
      <w:pPr>
        <w:pStyle w:val="TOC2"/>
        <w:tabs>
          <w:tab w:val="right" w:leader="dot" w:pos="8306"/>
        </w:tabs>
      </w:pPr>
      <w:hyperlink w:anchor="_Toc20476" w:history="1">
        <w:r>
          <w:rPr>
            <w:rFonts w:ascii="仿宋" w:eastAsia="仿宋" w:hAnsi="仿宋" w:cs="仿宋" w:hint="eastAsia"/>
            <w:lang w:eastAsia="zh-CN"/>
          </w:rPr>
          <w:t>(二)、环境保护措施与治理方案</w:t>
        </w:r>
        <w:r>
          <w:tab/>
        </w:r>
        <w:r>
          <w:fldChar w:fldCharType="begin"/>
        </w:r>
        <w:r>
          <w:instrText xml:space="preserve"> PAGEREF _Toc20476 \h </w:instrText>
        </w:r>
        <w:r>
          <w:fldChar w:fldCharType="separate"/>
        </w:r>
        <w:r>
          <w:t>35</w:t>
        </w:r>
        <w:r>
          <w:fldChar w:fldCharType="end"/>
        </w:r>
      </w:hyperlink>
    </w:p>
    <w:p>
      <w:pPr>
        <w:pStyle w:val="TOC1"/>
        <w:tabs>
          <w:tab w:val="right" w:leader="dot" w:pos="8306"/>
        </w:tabs>
      </w:pPr>
      <w:hyperlink w:anchor="_Toc26221" w:history="1">
        <w:r>
          <w:rPr>
            <w:rFonts w:ascii="仿宋" w:eastAsia="仿宋" w:hAnsi="仿宋" w:cs="仿宋" w:hint="eastAsia"/>
            <w:lang w:eastAsia="zh-CN"/>
          </w:rPr>
          <w:t>八、经济效益与社会效益优化</w:t>
        </w:r>
        <w:r>
          <w:tab/>
        </w:r>
        <w:r>
          <w:fldChar w:fldCharType="begin"/>
        </w:r>
        <w:r>
          <w:instrText xml:space="preserve"> PAGEREF _Toc26221 \h </w:instrText>
        </w:r>
        <w:r>
          <w:fldChar w:fldCharType="separate"/>
        </w:r>
        <w:r>
          <w:t>35</w:t>
        </w:r>
        <w:r>
          <w:fldChar w:fldCharType="end"/>
        </w:r>
      </w:hyperlink>
    </w:p>
    <w:p>
      <w:pPr>
        <w:pStyle w:val="TOC2"/>
        <w:tabs>
          <w:tab w:val="right" w:leader="dot" w:pos="8306"/>
        </w:tabs>
      </w:pPr>
      <w:hyperlink w:anchor="_Toc16697" w:history="1">
        <w:r>
          <w:rPr>
            <w:rFonts w:ascii="仿宋" w:eastAsia="仿宋" w:hAnsi="仿宋" w:cs="仿宋" w:hint="eastAsia"/>
            <w:lang w:eastAsia="zh-CN"/>
          </w:rPr>
          <w:t>(一)、经济效益提升策略</w:t>
        </w:r>
        <w:r>
          <w:tab/>
        </w:r>
        <w:r>
          <w:fldChar w:fldCharType="begin"/>
        </w:r>
        <w:r>
          <w:instrText xml:space="preserve"> PAGEREF _Toc16697 \h </w:instrText>
        </w:r>
        <w:r>
          <w:fldChar w:fldCharType="separate"/>
        </w:r>
        <w:r>
          <w:t>35</w:t>
        </w:r>
        <w:r>
          <w:fldChar w:fldCharType="end"/>
        </w:r>
      </w:hyperlink>
    </w:p>
    <w:p>
      <w:pPr>
        <w:pStyle w:val="TOC2"/>
        <w:tabs>
          <w:tab w:val="right" w:leader="dot" w:pos="8306"/>
        </w:tabs>
      </w:pPr>
      <w:hyperlink w:anchor="_Toc24107" w:history="1">
        <w:r>
          <w:rPr>
            <w:rFonts w:ascii="仿宋" w:eastAsia="仿宋" w:hAnsi="仿宋" w:cs="仿宋" w:hint="eastAsia"/>
            <w:lang w:eastAsia="zh-CN"/>
          </w:rPr>
          <w:t>(二)、社会效益增强方案</w:t>
        </w:r>
        <w:r>
          <w:tab/>
        </w:r>
        <w:r>
          <w:fldChar w:fldCharType="begin"/>
        </w:r>
        <w:r>
          <w:instrText xml:space="preserve"> PAGEREF _Toc24107 \h </w:instrText>
        </w:r>
        <w:r>
          <w:fldChar w:fldCharType="separate"/>
        </w:r>
        <w:r>
          <w:t>36</w:t>
        </w:r>
        <w:r>
          <w:fldChar w:fldCharType="end"/>
        </w:r>
      </w:hyperlink>
    </w:p>
    <w:p>
      <w:pPr>
        <w:pStyle w:val="TOC1"/>
        <w:tabs>
          <w:tab w:val="right" w:leader="dot" w:pos="8306"/>
        </w:tabs>
      </w:pPr>
      <w:hyperlink w:anchor="_Toc10310" w:history="1">
        <w:r>
          <w:rPr>
            <w:rFonts w:ascii="仿宋" w:eastAsia="仿宋" w:hAnsi="仿宋" w:cs="仿宋" w:hint="eastAsia"/>
            <w:lang w:eastAsia="zh-CN"/>
          </w:rPr>
          <w:t>九、项目质量与标准</w:t>
        </w:r>
        <w:r>
          <w:tab/>
        </w:r>
        <w:r>
          <w:fldChar w:fldCharType="begin"/>
        </w:r>
        <w:r>
          <w:instrText xml:space="preserve"> PAGEREF _Toc10310 \h </w:instrText>
        </w:r>
        <w:r>
          <w:fldChar w:fldCharType="separate"/>
        </w:r>
        <w:r>
          <w:t>37</w:t>
        </w:r>
        <w:r>
          <w:fldChar w:fldCharType="end"/>
        </w:r>
      </w:hyperlink>
    </w:p>
    <w:p>
      <w:pPr>
        <w:pStyle w:val="TOC2"/>
        <w:tabs>
          <w:tab w:val="right" w:leader="dot" w:pos="8306"/>
        </w:tabs>
      </w:pPr>
      <w:hyperlink w:anchor="_Toc11350" w:history="1">
        <w:r>
          <w:rPr>
            <w:rFonts w:ascii="仿宋" w:eastAsia="仿宋" w:hAnsi="仿宋" w:cs="仿宋" w:hint="eastAsia"/>
            <w:lang w:eastAsia="zh-CN"/>
          </w:rPr>
          <w:t>(一)、质量保障体系</w:t>
        </w:r>
        <w:r>
          <w:tab/>
        </w:r>
        <w:r>
          <w:fldChar w:fldCharType="begin"/>
        </w:r>
        <w:r>
          <w:instrText xml:space="preserve"> PAGEREF _Toc11350 \h </w:instrText>
        </w:r>
        <w:r>
          <w:fldChar w:fldCharType="separate"/>
        </w:r>
        <w:r>
          <w:t>37</w:t>
        </w:r>
        <w:r>
          <w:fldChar w:fldCharType="end"/>
        </w:r>
      </w:hyperlink>
    </w:p>
    <w:p>
      <w:pPr>
        <w:pStyle w:val="TOC2"/>
        <w:tabs>
          <w:tab w:val="right" w:leader="dot" w:pos="8306"/>
        </w:tabs>
      </w:pPr>
      <w:hyperlink w:anchor="_Toc26993" w:history="1">
        <w:r>
          <w:rPr>
            <w:rFonts w:ascii="仿宋" w:eastAsia="仿宋" w:hAnsi="仿宋" w:cs="仿宋" w:hint="eastAsia"/>
            <w:lang w:eastAsia="zh-CN"/>
          </w:rPr>
          <w:t>(二)、标准化作业流程</w:t>
        </w:r>
        <w:r>
          <w:tab/>
        </w:r>
        <w:r>
          <w:fldChar w:fldCharType="begin"/>
        </w:r>
        <w:r>
          <w:instrText xml:space="preserve"> PAGEREF _Toc26993 \h </w:instrText>
        </w:r>
        <w:r>
          <w:fldChar w:fldCharType="separate"/>
        </w:r>
        <w:r>
          <w:t>39</w:t>
        </w:r>
        <w:r>
          <w:fldChar w:fldCharType="end"/>
        </w:r>
      </w:hyperlink>
    </w:p>
    <w:p>
      <w:pPr>
        <w:pStyle w:val="TOC2"/>
        <w:tabs>
          <w:tab w:val="right" w:leader="dot" w:pos="8306"/>
        </w:tabs>
      </w:pPr>
      <w:hyperlink w:anchor="_Toc17643" w:history="1">
        <w:r>
          <w:rPr>
            <w:rFonts w:ascii="仿宋" w:eastAsia="仿宋" w:hAnsi="仿宋" w:cs="仿宋" w:hint="eastAsia"/>
            <w:lang w:eastAsia="zh-CN"/>
          </w:rPr>
          <w:t>(三)、质量监控与评估</w:t>
        </w:r>
        <w:r>
          <w:tab/>
        </w:r>
        <w:r>
          <w:fldChar w:fldCharType="begin"/>
        </w:r>
        <w:r>
          <w:instrText xml:space="preserve"> PAGEREF _Toc17643 \h </w:instrText>
        </w:r>
        <w:r>
          <w:fldChar w:fldCharType="separate"/>
        </w:r>
        <w:r>
          <w:t>40</w:t>
        </w:r>
        <w:r>
          <w:fldChar w:fldCharType="end"/>
        </w:r>
      </w:hyperlink>
    </w:p>
    <w:p>
      <w:pPr>
        <w:pStyle w:val="TOC2"/>
        <w:tabs>
          <w:tab w:val="right" w:leader="dot" w:pos="8306"/>
        </w:tabs>
      </w:pPr>
      <w:hyperlink w:anchor="_Toc28169" w:history="1">
        <w:r>
          <w:rPr>
            <w:rFonts w:ascii="仿宋" w:eastAsia="仿宋" w:hAnsi="仿宋" w:cs="仿宋" w:hint="eastAsia"/>
            <w:lang w:eastAsia="zh-CN"/>
          </w:rPr>
          <w:t>(四)、质量改进计划</w:t>
        </w:r>
        <w:r>
          <w:tab/>
        </w:r>
        <w:r>
          <w:fldChar w:fldCharType="begin"/>
        </w:r>
        <w:r>
          <w:instrText xml:space="preserve"> PAGEREF _Toc28169 \h </w:instrText>
        </w:r>
        <w:r>
          <w:fldChar w:fldCharType="separate"/>
        </w:r>
        <w:r>
          <w:t>41</w:t>
        </w:r>
        <w:r>
          <w:fldChar w:fldCharType="end"/>
        </w:r>
      </w:hyperlink>
    </w:p>
    <w:p>
      <w:pPr>
        <w:pStyle w:val="TOC1"/>
        <w:tabs>
          <w:tab w:val="right" w:leader="dot" w:pos="8306"/>
        </w:tabs>
      </w:pPr>
      <w:hyperlink w:anchor="_Toc9278" w:history="1">
        <w:r>
          <w:rPr>
            <w:rFonts w:ascii="仿宋" w:eastAsia="仿宋" w:hAnsi="仿宋" w:cs="仿宋" w:hint="eastAsia"/>
            <w:lang w:eastAsia="zh-CN"/>
          </w:rPr>
          <w:t>十、项目进度计划</w:t>
        </w:r>
        <w:r>
          <w:tab/>
        </w:r>
        <w:r>
          <w:fldChar w:fldCharType="begin"/>
        </w:r>
        <w:r>
          <w:instrText xml:space="preserve"> PAGEREF _Toc9278 \h </w:instrText>
        </w:r>
        <w:r>
          <w:fldChar w:fldCharType="separate"/>
        </w:r>
        <w:r>
          <w:t>43</w:t>
        </w:r>
        <w:r>
          <w:fldChar w:fldCharType="end"/>
        </w:r>
      </w:hyperlink>
    </w:p>
    <w:p>
      <w:pPr>
        <w:pStyle w:val="TOC2"/>
        <w:tabs>
          <w:tab w:val="right" w:leader="dot" w:pos="8306"/>
        </w:tabs>
      </w:pPr>
      <w:hyperlink w:anchor="_Toc99" w:history="1">
        <w:r>
          <w:rPr>
            <w:rFonts w:ascii="仿宋" w:eastAsia="仿宋" w:hAnsi="仿宋" w:cs="仿宋" w:hint="eastAsia"/>
            <w:lang w:eastAsia="zh-CN"/>
          </w:rPr>
          <w:t>(一)、建设周期</w:t>
        </w:r>
        <w:r>
          <w:tab/>
        </w:r>
        <w:r>
          <w:fldChar w:fldCharType="begin"/>
        </w:r>
        <w:r>
          <w:instrText xml:space="preserve"> PAGEREF _Toc99 \h </w:instrText>
        </w:r>
        <w:r>
          <w:fldChar w:fldCharType="separate"/>
        </w:r>
        <w:r>
          <w:t>43</w:t>
        </w:r>
        <w:r>
          <w:fldChar w:fldCharType="end"/>
        </w:r>
      </w:hyperlink>
    </w:p>
    <w:p>
      <w:pPr>
        <w:pStyle w:val="TOC2"/>
        <w:tabs>
          <w:tab w:val="right" w:leader="dot" w:pos="8306"/>
        </w:tabs>
      </w:pPr>
      <w:hyperlink w:anchor="_Toc30036" w:history="1">
        <w:r>
          <w:rPr>
            <w:rFonts w:ascii="仿宋" w:eastAsia="仿宋" w:hAnsi="仿宋" w:cs="仿宋" w:hint="eastAsia"/>
            <w:lang w:eastAsia="zh-CN"/>
          </w:rPr>
          <w:t>(二)、建设进度</w:t>
        </w:r>
        <w:r>
          <w:tab/>
        </w:r>
        <w:r>
          <w:fldChar w:fldCharType="begin"/>
        </w:r>
        <w:r>
          <w:instrText xml:space="preserve"> PAGEREF _Toc30036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9" w:history="1">
        <w:r>
          <w:rPr>
            <w:rFonts w:ascii="仿宋" w:eastAsia="仿宋" w:hAnsi="仿宋" w:cs="仿宋" w:hint="eastAsia"/>
            <w:lang w:eastAsia="zh-CN"/>
          </w:rPr>
          <w:t>(三)、进度安排注意事项</w:t>
        </w:r>
        <w:r>
          <w:tab/>
        </w:r>
        <w:r>
          <w:fldChar w:fldCharType="begin"/>
        </w:r>
        <w:r>
          <w:instrText xml:space="preserve"> PAGEREF _Toc10579 \h </w:instrText>
        </w:r>
        <w:r>
          <w:fldChar w:fldCharType="separate"/>
        </w:r>
        <w:r>
          <w:t>44</w:t>
        </w:r>
        <w:r>
          <w:fldChar w:fldCharType="end"/>
        </w:r>
      </w:hyperlink>
    </w:p>
    <w:p>
      <w:pPr>
        <w:pStyle w:val="TOC2"/>
        <w:tabs>
          <w:tab w:val="right" w:leader="dot" w:pos="8306"/>
        </w:tabs>
      </w:pPr>
      <w:hyperlink w:anchor="_Toc2063" w:history="1">
        <w:r>
          <w:rPr>
            <w:rFonts w:ascii="仿宋" w:eastAsia="仿宋" w:hAnsi="仿宋" w:cs="仿宋" w:hint="eastAsia"/>
            <w:lang w:eastAsia="zh-CN"/>
          </w:rPr>
          <w:t>(四)、人力资源配置</w:t>
        </w:r>
        <w:r>
          <w:tab/>
        </w:r>
        <w:r>
          <w:fldChar w:fldCharType="begin"/>
        </w:r>
        <w:r>
          <w:instrText xml:space="preserve"> PAGEREF _Toc2063 \h </w:instrText>
        </w:r>
        <w:r>
          <w:fldChar w:fldCharType="separate"/>
        </w:r>
        <w:r>
          <w:t>45</w:t>
        </w:r>
        <w:r>
          <w:fldChar w:fldCharType="end"/>
        </w:r>
      </w:hyperlink>
    </w:p>
    <w:p>
      <w:pPr>
        <w:pStyle w:val="TOC2"/>
        <w:tabs>
          <w:tab w:val="right" w:leader="dot" w:pos="8306"/>
        </w:tabs>
      </w:pPr>
      <w:hyperlink w:anchor="_Toc8741" w:history="1">
        <w:r>
          <w:rPr>
            <w:rFonts w:ascii="仿宋" w:eastAsia="仿宋" w:hAnsi="仿宋" w:cs="仿宋" w:hint="eastAsia"/>
            <w:lang w:eastAsia="zh-CN"/>
          </w:rPr>
          <w:t>(五)、员工培训</w:t>
        </w:r>
        <w:r>
          <w:tab/>
        </w:r>
        <w:r>
          <w:fldChar w:fldCharType="begin"/>
        </w:r>
        <w:r>
          <w:instrText xml:space="preserve"> PAGEREF _Toc8741 \h </w:instrText>
        </w:r>
        <w:r>
          <w:fldChar w:fldCharType="separate"/>
        </w:r>
        <w:r>
          <w:t>47</w:t>
        </w:r>
        <w:r>
          <w:fldChar w:fldCharType="end"/>
        </w:r>
      </w:hyperlink>
    </w:p>
    <w:p>
      <w:pPr>
        <w:pStyle w:val="TOC2"/>
        <w:tabs>
          <w:tab w:val="right" w:leader="dot" w:pos="8306"/>
        </w:tabs>
      </w:pPr>
      <w:hyperlink w:anchor="_Toc32176" w:history="1">
        <w:r>
          <w:rPr>
            <w:rFonts w:ascii="仿宋" w:eastAsia="仿宋" w:hAnsi="仿宋" w:cs="仿宋" w:hint="eastAsia"/>
            <w:lang w:eastAsia="zh-CN"/>
          </w:rPr>
          <w:t>(六)、项目实施保障</w:t>
        </w:r>
        <w:r>
          <w:tab/>
        </w:r>
        <w:r>
          <w:fldChar w:fldCharType="begin"/>
        </w:r>
        <w:r>
          <w:instrText xml:space="preserve"> PAGEREF _Toc32176 \h </w:instrText>
        </w:r>
        <w:r>
          <w:fldChar w:fldCharType="separate"/>
        </w:r>
        <w:r>
          <w:t>48</w:t>
        </w:r>
        <w:r>
          <w:fldChar w:fldCharType="end"/>
        </w:r>
      </w:hyperlink>
    </w:p>
    <w:p>
      <w:pPr>
        <w:pStyle w:val="TOC2"/>
        <w:tabs>
          <w:tab w:val="right" w:leader="dot" w:pos="8306"/>
        </w:tabs>
      </w:pPr>
      <w:hyperlink w:anchor="_Toc18326" w:history="1">
        <w:r>
          <w:rPr>
            <w:rFonts w:ascii="仿宋" w:eastAsia="仿宋" w:hAnsi="仿宋" w:cs="仿宋" w:hint="eastAsia"/>
            <w:lang w:eastAsia="zh-CN"/>
          </w:rPr>
          <w:t>(七)、安全规范管理</w:t>
        </w:r>
        <w:r>
          <w:tab/>
        </w:r>
        <w:r>
          <w:fldChar w:fldCharType="begin"/>
        </w:r>
        <w:r>
          <w:instrText xml:space="preserve"> PAGEREF _Toc18326 \h </w:instrText>
        </w:r>
        <w:r>
          <w:fldChar w:fldCharType="separate"/>
        </w:r>
        <w:r>
          <w:t>49</w:t>
        </w:r>
        <w:r>
          <w:fldChar w:fldCharType="end"/>
        </w:r>
      </w:hyperlink>
    </w:p>
    <w:p>
      <w:pPr>
        <w:pStyle w:val="TOC1"/>
        <w:tabs>
          <w:tab w:val="right" w:leader="dot" w:pos="8306"/>
        </w:tabs>
      </w:pPr>
      <w:hyperlink w:anchor="_Toc1664" w:history="1">
        <w:r>
          <w:rPr>
            <w:rFonts w:ascii="仿宋" w:eastAsia="仿宋" w:hAnsi="仿宋" w:cs="仿宋" w:hint="eastAsia"/>
            <w:lang w:eastAsia="zh-CN"/>
          </w:rPr>
          <w:t>十一、技术创新与产业升级</w:t>
        </w:r>
        <w:r>
          <w:tab/>
        </w:r>
        <w:r>
          <w:fldChar w:fldCharType="begin"/>
        </w:r>
        <w:r>
          <w:instrText xml:space="preserve"> PAGEREF _Toc1664 \h </w:instrText>
        </w:r>
        <w:r>
          <w:fldChar w:fldCharType="separate"/>
        </w:r>
        <w:r>
          <w:t>50</w:t>
        </w:r>
        <w:r>
          <w:fldChar w:fldCharType="end"/>
        </w:r>
      </w:hyperlink>
    </w:p>
    <w:p>
      <w:pPr>
        <w:pStyle w:val="TOC2"/>
        <w:tabs>
          <w:tab w:val="right" w:leader="dot" w:pos="8306"/>
        </w:tabs>
      </w:pPr>
      <w:hyperlink w:anchor="_Toc7519" w:history="1">
        <w:r>
          <w:rPr>
            <w:rFonts w:ascii="仿宋" w:eastAsia="仿宋" w:hAnsi="仿宋" w:cs="仿宋" w:hint="eastAsia"/>
            <w:lang w:eastAsia="zh-CN"/>
          </w:rPr>
          <w:t>(一)、技术创新方向与目标</w:t>
        </w:r>
        <w:r>
          <w:tab/>
        </w:r>
        <w:r>
          <w:fldChar w:fldCharType="begin"/>
        </w:r>
        <w:r>
          <w:instrText xml:space="preserve"> PAGEREF _Toc7519 \h </w:instrText>
        </w:r>
        <w:r>
          <w:fldChar w:fldCharType="separate"/>
        </w:r>
        <w:r>
          <w:t>50</w:t>
        </w:r>
        <w:r>
          <w:fldChar w:fldCharType="end"/>
        </w:r>
      </w:hyperlink>
    </w:p>
    <w:p>
      <w:pPr>
        <w:pStyle w:val="TOC2"/>
        <w:tabs>
          <w:tab w:val="right" w:leader="dot" w:pos="8306"/>
        </w:tabs>
      </w:pPr>
      <w:hyperlink w:anchor="_Toc8603" w:history="1">
        <w:r>
          <w:rPr>
            <w:rFonts w:ascii="仿宋" w:eastAsia="仿宋" w:hAnsi="仿宋" w:cs="仿宋" w:hint="eastAsia"/>
            <w:lang w:eastAsia="zh-CN"/>
          </w:rPr>
          <w:t>(二)、产业升级路径与措施</w:t>
        </w:r>
        <w:r>
          <w:tab/>
        </w:r>
        <w:r>
          <w:fldChar w:fldCharType="begin"/>
        </w:r>
        <w:r>
          <w:instrText xml:space="preserve"> PAGEREF _Toc8603 \h </w:instrText>
        </w:r>
        <w:r>
          <w:fldChar w:fldCharType="separate"/>
        </w:r>
        <w:r>
          <w:t>51</w:t>
        </w:r>
        <w:r>
          <w:fldChar w:fldCharType="end"/>
        </w:r>
      </w:hyperlink>
    </w:p>
    <w:p>
      <w:pPr>
        <w:pStyle w:val="TOC1"/>
        <w:tabs>
          <w:tab w:val="right" w:leader="dot" w:pos="8306"/>
        </w:tabs>
      </w:pPr>
      <w:hyperlink w:anchor="_Toc12111" w:history="1">
        <w:r>
          <w:rPr>
            <w:rFonts w:ascii="仿宋" w:eastAsia="仿宋" w:hAnsi="仿宋" w:cs="仿宋" w:hint="eastAsia"/>
            <w:lang w:eastAsia="zh-CN"/>
          </w:rPr>
          <w:t>十二、环境保护与绿色发展</w:t>
        </w:r>
        <w:r>
          <w:tab/>
        </w:r>
        <w:r>
          <w:fldChar w:fldCharType="begin"/>
        </w:r>
        <w:r>
          <w:instrText xml:space="preserve"> PAGEREF _Toc12111 \h </w:instrText>
        </w:r>
        <w:r>
          <w:fldChar w:fldCharType="separate"/>
        </w:r>
        <w:r>
          <w:t>53</w:t>
        </w:r>
        <w:r>
          <w:fldChar w:fldCharType="end"/>
        </w:r>
      </w:hyperlink>
    </w:p>
    <w:p>
      <w:pPr>
        <w:pStyle w:val="TOC2"/>
        <w:tabs>
          <w:tab w:val="right" w:leader="dot" w:pos="8306"/>
        </w:tabs>
      </w:pPr>
      <w:hyperlink w:anchor="_Toc6191" w:history="1">
        <w:r>
          <w:rPr>
            <w:rFonts w:ascii="仿宋" w:eastAsia="仿宋" w:hAnsi="仿宋" w:cs="仿宋" w:hint="eastAsia"/>
            <w:lang w:eastAsia="zh-CN"/>
          </w:rPr>
          <w:t>(一)、环境保护措施</w:t>
        </w:r>
        <w:r>
          <w:tab/>
        </w:r>
        <w:r>
          <w:fldChar w:fldCharType="begin"/>
        </w:r>
        <w:r>
          <w:instrText xml:space="preserve"> PAGEREF _Toc6191 \h </w:instrText>
        </w:r>
        <w:r>
          <w:fldChar w:fldCharType="separate"/>
        </w:r>
        <w:r>
          <w:t>53</w:t>
        </w:r>
        <w:r>
          <w:fldChar w:fldCharType="end"/>
        </w:r>
      </w:hyperlink>
    </w:p>
    <w:p>
      <w:pPr>
        <w:pStyle w:val="TOC2"/>
        <w:tabs>
          <w:tab w:val="right" w:leader="dot" w:pos="8306"/>
        </w:tabs>
      </w:pPr>
      <w:hyperlink w:anchor="_Toc17418" w:history="1">
        <w:r>
          <w:rPr>
            <w:rFonts w:ascii="仿宋" w:eastAsia="仿宋" w:hAnsi="仿宋" w:cs="仿宋" w:hint="eastAsia"/>
            <w:lang w:eastAsia="zh-CN"/>
          </w:rPr>
          <w:t>(二)、绿色发展与可持续发展策略</w:t>
        </w:r>
        <w:r>
          <w:tab/>
        </w:r>
        <w:r>
          <w:fldChar w:fldCharType="begin"/>
        </w:r>
        <w:r>
          <w:instrText xml:space="preserve"> PAGEREF _Toc17418 \h </w:instrText>
        </w:r>
        <w:r>
          <w:fldChar w:fldCharType="separate"/>
        </w:r>
        <w:r>
          <w:t>55</w:t>
        </w:r>
        <w:r>
          <w:fldChar w:fldCharType="end"/>
        </w:r>
      </w:hyperlink>
    </w:p>
    <w:p>
      <w:pPr>
        <w:pStyle w:val="TOC1"/>
        <w:tabs>
          <w:tab w:val="right" w:leader="dot" w:pos="8306"/>
        </w:tabs>
      </w:pPr>
      <w:hyperlink w:anchor="_Toc30646" w:history="1">
        <w:r>
          <w:rPr>
            <w:rFonts w:ascii="仿宋" w:eastAsia="仿宋" w:hAnsi="仿宋" w:cs="仿宋" w:hint="eastAsia"/>
            <w:lang w:eastAsia="zh-CN"/>
          </w:rPr>
          <w:t>十三、企业合规与伦理</w:t>
        </w:r>
        <w:r>
          <w:tab/>
        </w:r>
        <w:r>
          <w:fldChar w:fldCharType="begin"/>
        </w:r>
        <w:r>
          <w:instrText xml:space="preserve"> PAGEREF _Toc30646 \h </w:instrText>
        </w:r>
        <w:r>
          <w:fldChar w:fldCharType="separate"/>
        </w:r>
        <w:r>
          <w:t>56</w:t>
        </w:r>
        <w:r>
          <w:fldChar w:fldCharType="end"/>
        </w:r>
      </w:hyperlink>
    </w:p>
    <w:p>
      <w:pPr>
        <w:pStyle w:val="TOC2"/>
        <w:tabs>
          <w:tab w:val="right" w:leader="dot" w:pos="8306"/>
        </w:tabs>
      </w:pPr>
      <w:hyperlink w:anchor="_Toc14054" w:history="1">
        <w:r>
          <w:rPr>
            <w:rFonts w:ascii="仿宋" w:eastAsia="仿宋" w:hAnsi="仿宋" w:cs="仿宋" w:hint="eastAsia"/>
            <w:lang w:eastAsia="zh-CN"/>
          </w:rPr>
          <w:t>(一)、合规政策与程序</w:t>
        </w:r>
        <w:r>
          <w:tab/>
        </w:r>
        <w:r>
          <w:fldChar w:fldCharType="begin"/>
        </w:r>
        <w:r>
          <w:instrText xml:space="preserve"> PAGEREF _Toc14054 \h </w:instrText>
        </w:r>
        <w:r>
          <w:fldChar w:fldCharType="separate"/>
        </w:r>
        <w:r>
          <w:t>56</w:t>
        </w:r>
        <w:r>
          <w:fldChar w:fldCharType="end"/>
        </w:r>
      </w:hyperlink>
    </w:p>
    <w:p>
      <w:pPr>
        <w:pStyle w:val="TOC2"/>
        <w:tabs>
          <w:tab w:val="right" w:leader="dot" w:pos="8306"/>
        </w:tabs>
      </w:pPr>
      <w:hyperlink w:anchor="_Toc10991" w:history="1">
        <w:r>
          <w:rPr>
            <w:rFonts w:ascii="仿宋" w:eastAsia="仿宋" w:hAnsi="仿宋" w:cs="仿宋" w:hint="eastAsia"/>
            <w:lang w:eastAsia="zh-CN"/>
          </w:rPr>
          <w:t>(二)、伦理规范与培训</w:t>
        </w:r>
        <w:r>
          <w:tab/>
        </w:r>
        <w:r>
          <w:fldChar w:fldCharType="begin"/>
        </w:r>
        <w:r>
          <w:instrText xml:space="preserve"> PAGEREF _Toc10991 \h </w:instrText>
        </w:r>
        <w:r>
          <w:fldChar w:fldCharType="separate"/>
        </w:r>
        <w:r>
          <w:t>57</w:t>
        </w:r>
        <w:r>
          <w:fldChar w:fldCharType="end"/>
        </w:r>
      </w:hyperlink>
    </w:p>
    <w:p>
      <w:pPr>
        <w:pStyle w:val="TOC2"/>
        <w:tabs>
          <w:tab w:val="right" w:leader="dot" w:pos="8306"/>
        </w:tabs>
      </w:pPr>
      <w:hyperlink w:anchor="_Toc14712" w:history="1">
        <w:r>
          <w:rPr>
            <w:rFonts w:ascii="仿宋" w:eastAsia="仿宋" w:hAnsi="仿宋" w:cs="仿宋" w:hint="eastAsia"/>
            <w:lang w:eastAsia="zh-CN"/>
          </w:rPr>
          <w:t>(三)、合规风险评估</w:t>
        </w:r>
        <w:r>
          <w:tab/>
        </w:r>
        <w:r>
          <w:fldChar w:fldCharType="begin"/>
        </w:r>
        <w:r>
          <w:instrText xml:space="preserve"> PAGEREF _Toc14712 \h </w:instrText>
        </w:r>
        <w:r>
          <w:fldChar w:fldCharType="separate"/>
        </w:r>
        <w:r>
          <w:t>58</w:t>
        </w:r>
        <w:r>
          <w:fldChar w:fldCharType="end"/>
        </w:r>
      </w:hyperlink>
    </w:p>
    <w:p>
      <w:pPr>
        <w:pStyle w:val="TOC2"/>
        <w:tabs>
          <w:tab w:val="right" w:leader="dot" w:pos="8306"/>
        </w:tabs>
      </w:pPr>
      <w:hyperlink w:anchor="_Toc3999" w:history="1">
        <w:r>
          <w:rPr>
            <w:rFonts w:ascii="仿宋" w:eastAsia="仿宋" w:hAnsi="仿宋" w:cs="仿宋" w:hint="eastAsia"/>
            <w:lang w:eastAsia="zh-CN"/>
          </w:rPr>
          <w:t>(四)、合规监督与执行</w:t>
        </w:r>
        <w:r>
          <w:tab/>
        </w:r>
        <w:r>
          <w:fldChar w:fldCharType="begin"/>
        </w:r>
        <w:r>
          <w:instrText xml:space="preserve"> PAGEREF _Toc3999 \h </w:instrText>
        </w:r>
        <w:r>
          <w:fldChar w:fldCharType="separate"/>
        </w:r>
        <w:r>
          <w:t>59</w:t>
        </w:r>
        <w:r>
          <w:fldChar w:fldCharType="end"/>
        </w:r>
      </w:hyperlink>
    </w:p>
    <w:p>
      <w:pPr>
        <w:pStyle w:val="TOC1"/>
        <w:tabs>
          <w:tab w:val="right" w:leader="dot" w:pos="8306"/>
        </w:tabs>
      </w:pPr>
      <w:hyperlink w:anchor="_Toc725" w:history="1">
        <w:r>
          <w:rPr>
            <w:rFonts w:ascii="仿宋" w:eastAsia="仿宋" w:hAnsi="仿宋" w:cs="仿宋" w:hint="eastAsia"/>
            <w:lang w:eastAsia="zh-CN"/>
          </w:rPr>
          <w:t>十四、人力资源管理与开发</w:t>
        </w:r>
        <w:r>
          <w:tab/>
        </w:r>
        <w:r>
          <w:fldChar w:fldCharType="begin"/>
        </w:r>
        <w:r>
          <w:instrText xml:space="preserve"> PAGEREF _Toc725 \h </w:instrText>
        </w:r>
        <w:r>
          <w:fldChar w:fldCharType="separate"/>
        </w:r>
        <w:r>
          <w:t>60</w:t>
        </w:r>
        <w:r>
          <w:fldChar w:fldCharType="end"/>
        </w:r>
      </w:hyperlink>
    </w:p>
    <w:p>
      <w:pPr>
        <w:pStyle w:val="TOC2"/>
        <w:tabs>
          <w:tab w:val="right" w:leader="dot" w:pos="8306"/>
        </w:tabs>
      </w:pPr>
      <w:hyperlink w:anchor="_Toc5987" w:history="1">
        <w:r>
          <w:rPr>
            <w:rFonts w:ascii="仿宋" w:eastAsia="仿宋" w:hAnsi="仿宋" w:cs="仿宋" w:hint="eastAsia"/>
            <w:lang w:eastAsia="zh-CN"/>
          </w:rPr>
          <w:t>(一)、人力资源规划</w:t>
        </w:r>
        <w:r>
          <w:tab/>
        </w:r>
        <w:r>
          <w:fldChar w:fldCharType="begin"/>
        </w:r>
        <w:r>
          <w:instrText xml:space="preserve"> PAGEREF _Toc5987 \h </w:instrText>
        </w:r>
        <w:r>
          <w:fldChar w:fldCharType="separate"/>
        </w:r>
        <w:r>
          <w:t>60</w:t>
        </w:r>
        <w:r>
          <w:fldChar w:fldCharType="end"/>
        </w:r>
      </w:hyperlink>
    </w:p>
    <w:p>
      <w:pPr>
        <w:pStyle w:val="TOC2"/>
        <w:tabs>
          <w:tab w:val="right" w:leader="dot" w:pos="8306"/>
        </w:tabs>
      </w:pPr>
      <w:hyperlink w:anchor="_Toc24981" w:history="1">
        <w:r>
          <w:rPr>
            <w:rFonts w:ascii="仿宋" w:eastAsia="仿宋" w:hAnsi="仿宋" w:cs="仿宋" w:hint="eastAsia"/>
            <w:lang w:eastAsia="zh-CN"/>
          </w:rPr>
          <w:t>(二)、人力资源开发与培训</w:t>
        </w:r>
        <w:r>
          <w:tab/>
        </w:r>
        <w:r>
          <w:fldChar w:fldCharType="begin"/>
        </w:r>
        <w:r>
          <w:instrText xml:space="preserve"> PAGEREF _Toc24981 \h </w:instrText>
        </w:r>
        <w:r>
          <w:fldChar w:fldCharType="separate"/>
        </w:r>
        <w:r>
          <w:t>62</w:t>
        </w:r>
        <w:r>
          <w:fldChar w:fldCharType="end"/>
        </w:r>
      </w:hyperlink>
    </w:p>
    <w:p>
      <w:pPr>
        <w:pStyle w:val="TOC1"/>
        <w:tabs>
          <w:tab w:val="right" w:leader="dot" w:pos="8306"/>
        </w:tabs>
      </w:pPr>
      <w:hyperlink w:anchor="_Toc13344" w:history="1">
        <w:r>
          <w:rPr>
            <w:rFonts w:ascii="仿宋" w:eastAsia="仿宋" w:hAnsi="仿宋" w:cs="仿宋" w:hint="eastAsia"/>
            <w:lang w:eastAsia="zh-CN"/>
          </w:rPr>
          <w:t>十五、质量管理与控制</w:t>
        </w:r>
        <w:r>
          <w:tab/>
        </w:r>
        <w:r>
          <w:fldChar w:fldCharType="begin"/>
        </w:r>
        <w:r>
          <w:instrText xml:space="preserve"> PAGEREF _Toc13344 \h </w:instrText>
        </w:r>
        <w:r>
          <w:fldChar w:fldCharType="separate"/>
        </w:r>
        <w:r>
          <w:t>64</w:t>
        </w:r>
        <w:r>
          <w:fldChar w:fldCharType="end"/>
        </w:r>
      </w:hyperlink>
    </w:p>
    <w:p>
      <w:pPr>
        <w:pStyle w:val="TOC2"/>
        <w:tabs>
          <w:tab w:val="right" w:leader="dot" w:pos="8306"/>
        </w:tabs>
      </w:pPr>
      <w:hyperlink w:anchor="_Toc3853" w:history="1">
        <w:r>
          <w:rPr>
            <w:rFonts w:ascii="仿宋" w:eastAsia="仿宋" w:hAnsi="仿宋" w:cs="仿宋" w:hint="eastAsia"/>
            <w:lang w:eastAsia="zh-CN"/>
          </w:rPr>
          <w:t>(一)、质量管理体系建设</w:t>
        </w:r>
        <w:r>
          <w:tab/>
        </w:r>
        <w:r>
          <w:fldChar w:fldCharType="begin"/>
        </w:r>
        <w:r>
          <w:instrText xml:space="preserve"> PAGEREF _Toc3853 \h </w:instrText>
        </w:r>
        <w:r>
          <w:fldChar w:fldCharType="separate"/>
        </w:r>
        <w:r>
          <w:t>64</w:t>
        </w:r>
        <w:r>
          <w:fldChar w:fldCharType="end"/>
        </w:r>
      </w:hyperlink>
    </w:p>
    <w:p>
      <w:pPr>
        <w:pStyle w:val="TOC2"/>
        <w:tabs>
          <w:tab w:val="right" w:leader="dot" w:pos="8306"/>
        </w:tabs>
      </w:pPr>
      <w:hyperlink w:anchor="_Toc5324" w:history="1">
        <w:r>
          <w:rPr>
            <w:rFonts w:ascii="仿宋" w:eastAsia="仿宋" w:hAnsi="仿宋" w:cs="仿宋" w:hint="eastAsia"/>
            <w:lang w:eastAsia="zh-CN"/>
          </w:rPr>
          <w:t>(二)、质量控制措施</w:t>
        </w:r>
        <w:r>
          <w:tab/>
        </w:r>
        <w:r>
          <w:fldChar w:fldCharType="begin"/>
        </w:r>
        <w:r>
          <w:instrText xml:space="preserve"> PAGEREF _Toc5324 \h </w:instrText>
        </w:r>
        <w:r>
          <w:fldChar w:fldCharType="separate"/>
        </w:r>
        <w:r>
          <w:t>66</w:t>
        </w:r>
        <w:r>
          <w:fldChar w:fldCharType="end"/>
        </w:r>
      </w:hyperlink>
    </w:p>
    <w:p>
      <w:pPr>
        <w:pStyle w:val="TOC1"/>
        <w:tabs>
          <w:tab w:val="right" w:leader="dot" w:pos="8306"/>
        </w:tabs>
      </w:pPr>
      <w:hyperlink w:anchor="_Toc21868" w:history="1">
        <w:r>
          <w:rPr>
            <w:rFonts w:ascii="仿宋" w:eastAsia="仿宋" w:hAnsi="仿宋" w:cs="仿宋" w:hint="eastAsia"/>
            <w:lang w:eastAsia="zh-CN"/>
          </w:rPr>
          <w:t>十六、产业协同与集群发展</w:t>
        </w:r>
        <w:r>
          <w:tab/>
        </w:r>
        <w:r>
          <w:fldChar w:fldCharType="begin"/>
        </w:r>
        <w:r>
          <w:instrText xml:space="preserve"> PAGEREF _Toc21868 \h </w:instrText>
        </w:r>
        <w:r>
          <w:fldChar w:fldCharType="separate"/>
        </w:r>
        <w:r>
          <w:t>67</w:t>
        </w:r>
        <w:r>
          <w:fldChar w:fldCharType="end"/>
        </w:r>
      </w:hyperlink>
    </w:p>
    <w:p>
      <w:pPr>
        <w:pStyle w:val="TOC2"/>
        <w:tabs>
          <w:tab w:val="right" w:leader="dot" w:pos="8306"/>
        </w:tabs>
      </w:pPr>
      <w:hyperlink w:anchor="_Toc7590" w:history="1">
        <w:r>
          <w:rPr>
            <w:rFonts w:ascii="仿宋" w:eastAsia="仿宋" w:hAnsi="仿宋" w:cs="仿宋" w:hint="eastAsia"/>
            <w:lang w:eastAsia="zh-CN"/>
          </w:rPr>
          <w:t>(一)、产业协同机制建设</w:t>
        </w:r>
        <w:r>
          <w:tab/>
        </w:r>
        <w:r>
          <w:fldChar w:fldCharType="begin"/>
        </w:r>
        <w:r>
          <w:instrText xml:space="preserve"> PAGEREF _Toc7590 \h </w:instrText>
        </w:r>
        <w:r>
          <w:fldChar w:fldCharType="separate"/>
        </w:r>
        <w:r>
          <w:t>67</w:t>
        </w:r>
        <w:r>
          <w:fldChar w:fldCharType="end"/>
        </w:r>
      </w:hyperlink>
    </w:p>
    <w:p>
      <w:pPr>
        <w:pStyle w:val="TOC2"/>
        <w:tabs>
          <w:tab w:val="right" w:leader="dot" w:pos="8306"/>
        </w:tabs>
      </w:pPr>
      <w:hyperlink w:anchor="_Toc26517" w:history="1">
        <w:r>
          <w:rPr>
            <w:rFonts w:ascii="仿宋" w:eastAsia="仿宋" w:hAnsi="仿宋" w:cs="仿宋" w:hint="eastAsia"/>
            <w:lang w:eastAsia="zh-CN"/>
          </w:rPr>
          <w:t>(二)、产业集群培育与发展</w:t>
        </w:r>
        <w:r>
          <w:tab/>
        </w:r>
        <w:r>
          <w:fldChar w:fldCharType="begin"/>
        </w:r>
        <w:r>
          <w:instrText xml:space="preserve"> PAGEREF _Toc26517 \h </w:instrText>
        </w:r>
        <w:r>
          <w:fldChar w:fldCharType="separate"/>
        </w:r>
        <w:r>
          <w:t>68</w:t>
        </w:r>
        <w:r>
          <w:fldChar w:fldCharType="end"/>
        </w:r>
      </w:hyperlink>
    </w:p>
    <w:p>
      <w:pPr>
        <w:pStyle w:val="TOC1"/>
        <w:tabs>
          <w:tab w:val="right" w:leader="dot" w:pos="8306"/>
        </w:tabs>
      </w:pPr>
      <w:hyperlink w:anchor="_Toc7967" w:history="1">
        <w:r>
          <w:rPr>
            <w:rFonts w:ascii="仿宋" w:eastAsia="仿宋" w:hAnsi="仿宋" w:cs="仿宋" w:hint="eastAsia"/>
            <w:lang w:eastAsia="zh-CN"/>
          </w:rPr>
          <w:t>十七、知识产权管理与保护</w:t>
        </w:r>
        <w:r>
          <w:tab/>
        </w:r>
        <w:r>
          <w:fldChar w:fldCharType="begin"/>
        </w:r>
        <w:r>
          <w:instrText xml:space="preserve"> PAGEREF _Toc7967 \h </w:instrText>
        </w:r>
        <w:r>
          <w:fldChar w:fldCharType="separate"/>
        </w:r>
        <w:r>
          <w:t>69</w:t>
        </w:r>
        <w:r>
          <w:fldChar w:fldCharType="end"/>
        </w:r>
      </w:hyperlink>
    </w:p>
    <w:p>
      <w:pPr>
        <w:pStyle w:val="TOC2"/>
        <w:tabs>
          <w:tab w:val="right" w:leader="dot" w:pos="8306"/>
        </w:tabs>
      </w:pPr>
      <w:hyperlink w:anchor="_Toc237" w:history="1">
        <w:r>
          <w:rPr>
            <w:rFonts w:ascii="仿宋" w:eastAsia="仿宋" w:hAnsi="仿宋" w:cs="仿宋" w:hint="eastAsia"/>
            <w:lang w:eastAsia="zh-CN"/>
          </w:rPr>
          <w:t>(一)、知识产权管理体系建设</w:t>
        </w:r>
        <w:r>
          <w:tab/>
        </w:r>
        <w:r>
          <w:fldChar w:fldCharType="begin"/>
        </w:r>
        <w:r>
          <w:instrText xml:space="preserve"> PAGEREF _Toc237 \h </w:instrText>
        </w:r>
        <w:r>
          <w:fldChar w:fldCharType="separate"/>
        </w:r>
        <w:r>
          <w:t>69</w:t>
        </w:r>
        <w:r>
          <w:fldChar w:fldCharType="end"/>
        </w:r>
      </w:hyperlink>
    </w:p>
    <w:p>
      <w:pPr>
        <w:pStyle w:val="TOC2"/>
        <w:tabs>
          <w:tab w:val="right" w:leader="dot" w:pos="8306"/>
        </w:tabs>
      </w:pPr>
      <w:hyperlink w:anchor="_Toc10485" w:history="1">
        <w:r>
          <w:rPr>
            <w:rFonts w:ascii="仿宋" w:eastAsia="仿宋" w:hAnsi="仿宋" w:cs="仿宋" w:hint="eastAsia"/>
            <w:lang w:eastAsia="zh-CN"/>
          </w:rPr>
          <w:t>(二)、知识产权保护措施</w:t>
        </w:r>
        <w:r>
          <w:tab/>
        </w:r>
        <w:r>
          <w:fldChar w:fldCharType="begin"/>
        </w:r>
        <w:r>
          <w:instrText xml:space="preserve"> PAGEREF _Toc10485 \h </w:instrText>
        </w:r>
        <w:r>
          <w:fldChar w:fldCharType="separate"/>
        </w:r>
        <w:r>
          <w:t>69</w:t>
        </w:r>
        <w:r>
          <w:fldChar w:fldCharType="end"/>
        </w:r>
      </w:hyperlink>
    </w:p>
    <w:p>
      <w:pPr>
        <w:pStyle w:val="TOC1"/>
        <w:tabs>
          <w:tab w:val="right" w:leader="dot" w:pos="8306"/>
        </w:tabs>
      </w:pPr>
      <w:hyperlink w:anchor="_Toc21621" w:history="1">
        <w:r>
          <w:rPr>
            <w:rFonts w:ascii="仿宋" w:eastAsia="仿宋" w:hAnsi="仿宋" w:cs="仿宋" w:hint="eastAsia"/>
            <w:lang w:eastAsia="zh-CN"/>
          </w:rPr>
          <w:t>十八、合作与交流机制建立</w:t>
        </w:r>
        <w:r>
          <w:tab/>
        </w:r>
        <w:r>
          <w:fldChar w:fldCharType="begin"/>
        </w:r>
        <w:r>
          <w:instrText xml:space="preserve"> PAGEREF _Toc21621 \h </w:instrText>
        </w:r>
        <w:r>
          <w:fldChar w:fldCharType="separate"/>
        </w:r>
        <w:r>
          <w:t>71</w:t>
        </w:r>
        <w:r>
          <w:fldChar w:fldCharType="end"/>
        </w:r>
      </w:hyperlink>
    </w:p>
    <w:p>
      <w:pPr>
        <w:pStyle w:val="TOC2"/>
        <w:tabs>
          <w:tab w:val="right" w:leader="dot" w:pos="8306"/>
        </w:tabs>
      </w:pPr>
      <w:hyperlink w:anchor="_Toc859" w:history="1">
        <w:r>
          <w:rPr>
            <w:rFonts w:ascii="仿宋" w:eastAsia="仿宋" w:hAnsi="仿宋" w:cs="仿宋" w:hint="eastAsia"/>
            <w:lang w:eastAsia="zh-CN"/>
          </w:rPr>
          <w:t>(一)、合作伙伴选择与合作方式</w:t>
        </w:r>
        <w:r>
          <w:tab/>
        </w:r>
        <w:r>
          <w:fldChar w:fldCharType="begin"/>
        </w:r>
        <w:r>
          <w:instrText xml:space="preserve"> PAGEREF _Toc859 \h </w:instrText>
        </w:r>
        <w:r>
          <w:fldChar w:fldCharType="separate"/>
        </w:r>
        <w:r>
          <w:t>71</w:t>
        </w:r>
        <w:r>
          <w:fldChar w:fldCharType="end"/>
        </w:r>
      </w:hyperlink>
    </w:p>
    <w:p>
      <w:pPr>
        <w:pStyle w:val="TOC2"/>
        <w:tabs>
          <w:tab w:val="right" w:leader="dot" w:pos="8306"/>
        </w:tabs>
      </w:pPr>
      <w:hyperlink w:anchor="_Toc19949" w:history="1">
        <w:r>
          <w:rPr>
            <w:rFonts w:ascii="仿宋" w:eastAsia="仿宋" w:hAnsi="仿宋" w:cs="仿宋" w:hint="eastAsia"/>
            <w:lang w:eastAsia="zh-CN"/>
          </w:rPr>
          <w:t>(二)、交流与合作平台搭建</w:t>
        </w:r>
        <w:r>
          <w:tab/>
        </w:r>
        <w:r>
          <w:fldChar w:fldCharType="begin"/>
        </w:r>
        <w:r>
          <w:instrText xml:space="preserve"> PAGEREF _Toc19949 \h </w:instrText>
        </w:r>
        <w:r>
          <w:fldChar w:fldCharType="separate"/>
        </w:r>
        <w:r>
          <w:t>73</w:t>
        </w:r>
        <w:r>
          <w:fldChar w:fldCharType="end"/>
        </w:r>
      </w:hyperlink>
    </w:p>
    <w:p>
      <w:pPr>
        <w:pStyle w:val="TOC1"/>
        <w:tabs>
          <w:tab w:val="right" w:leader="dot" w:pos="8306"/>
        </w:tabs>
      </w:pPr>
      <w:hyperlink w:anchor="_Toc26139" w:history="1">
        <w:r>
          <w:rPr>
            <w:rFonts w:ascii="仿宋" w:eastAsia="仿宋" w:hAnsi="仿宋" w:cs="仿宋" w:hint="eastAsia"/>
            <w:lang w:eastAsia="zh-CN"/>
          </w:rPr>
          <w:t>十九、项目施工方案</w:t>
        </w:r>
        <w:r>
          <w:tab/>
        </w:r>
        <w:r>
          <w:fldChar w:fldCharType="begin"/>
        </w:r>
        <w:r>
          <w:instrText xml:space="preserve"> PAGEREF _Toc26139 \h </w:instrText>
        </w:r>
        <w:r>
          <w:fldChar w:fldCharType="separate"/>
        </w:r>
        <w:r>
          <w:t>74</w:t>
        </w:r>
        <w:r>
          <w:fldChar w:fldCharType="end"/>
        </w:r>
      </w:hyperlink>
    </w:p>
    <w:p>
      <w:pPr>
        <w:pStyle w:val="TOC2"/>
        <w:tabs>
          <w:tab w:val="right" w:leader="dot" w:pos="8306"/>
        </w:tabs>
      </w:pPr>
      <w:hyperlink w:anchor="_Toc31954" w:history="1">
        <w:r>
          <w:rPr>
            <w:rFonts w:ascii="仿宋" w:eastAsia="仿宋" w:hAnsi="仿宋" w:cs="仿宋" w:hint="eastAsia"/>
            <w:lang w:eastAsia="zh-CN"/>
          </w:rPr>
          <w:t>(一)、施工组织设计</w:t>
        </w:r>
        <w:r>
          <w:tab/>
        </w:r>
        <w:r>
          <w:fldChar w:fldCharType="begin"/>
        </w:r>
        <w:r>
          <w:instrText xml:space="preserve"> PAGEREF _Toc31954 \h </w:instrText>
        </w:r>
        <w:r>
          <w:fldChar w:fldCharType="separate"/>
        </w:r>
        <w:r>
          <w:t>74</w:t>
        </w:r>
        <w:r>
          <w:fldChar w:fldCharType="end"/>
        </w:r>
      </w:hyperlink>
    </w:p>
    <w:p>
      <w:pPr>
        <w:pStyle w:val="TOC2"/>
        <w:tabs>
          <w:tab w:val="right" w:leader="dot" w:pos="8306"/>
        </w:tabs>
      </w:pPr>
      <w:hyperlink w:anchor="_Toc1561" w:history="1">
        <w:r>
          <w:rPr>
            <w:rFonts w:ascii="仿宋" w:eastAsia="仿宋" w:hAnsi="仿宋" w:cs="仿宋" w:hint="eastAsia"/>
            <w:lang w:eastAsia="zh-CN"/>
          </w:rPr>
          <w:t>(二)、施工工艺与技术路线</w:t>
        </w:r>
        <w:r>
          <w:tab/>
        </w:r>
        <w:r>
          <w:fldChar w:fldCharType="begin"/>
        </w:r>
        <w:r>
          <w:instrText xml:space="preserve"> PAGEREF _Toc1561 \h </w:instrText>
        </w:r>
        <w:r>
          <w:fldChar w:fldCharType="separate"/>
        </w:r>
        <w:r>
          <w:t>76</w:t>
        </w:r>
        <w:r>
          <w:fldChar w:fldCharType="end"/>
        </w:r>
      </w:hyperlink>
    </w:p>
    <w:p>
      <w:pPr>
        <w:pStyle w:val="TOC2"/>
        <w:tabs>
          <w:tab w:val="right" w:leader="dot" w:pos="8306"/>
        </w:tabs>
      </w:pPr>
      <w:hyperlink w:anchor="_Toc110" w:history="1">
        <w:r>
          <w:rPr>
            <w:rFonts w:ascii="仿宋" w:eastAsia="仿宋" w:hAnsi="仿宋" w:cs="仿宋" w:hint="eastAsia"/>
            <w:lang w:eastAsia="zh-CN"/>
          </w:rPr>
          <w:t>(三)、关键节点施工计划</w:t>
        </w:r>
        <w:r>
          <w:tab/>
        </w:r>
        <w:r>
          <w:fldChar w:fldCharType="begin"/>
        </w:r>
        <w:r>
          <w:instrText xml:space="preserve"> PAGEREF _Toc110 \h </w:instrText>
        </w:r>
        <w:r>
          <w:fldChar w:fldCharType="separate"/>
        </w:r>
        <w:r>
          <w:t>77</w:t>
        </w:r>
        <w:r>
          <w:fldChar w:fldCharType="end"/>
        </w:r>
      </w:hyperlink>
    </w:p>
    <w:p>
      <w:pPr>
        <w:pStyle w:val="TOC2"/>
        <w:tabs>
          <w:tab w:val="right" w:leader="dot" w:pos="8306"/>
        </w:tabs>
      </w:pPr>
      <w:hyperlink w:anchor="_Toc5026" w:history="1">
        <w:r>
          <w:rPr>
            <w:rFonts w:ascii="仿宋" w:eastAsia="仿宋" w:hAnsi="仿宋" w:cs="仿宋" w:hint="eastAsia"/>
            <w:lang w:eastAsia="zh-CN"/>
          </w:rPr>
          <w:t>(四)、施工现场管理</w:t>
        </w:r>
        <w:r>
          <w:tab/>
        </w:r>
        <w:r>
          <w:fldChar w:fldCharType="begin"/>
        </w:r>
        <w:r>
          <w:instrText xml:space="preserve"> PAGEREF _Toc5026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5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19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99"/>
      <w:r>
        <w:rPr>
          <w:rFonts w:ascii="仿宋" w:eastAsia="仿宋" w:hAnsi="仿宋" w:cs="仿宋" w:hint="eastAsia"/>
          <w:sz w:val="28"/>
          <w:lang w:eastAsia="zh-CN"/>
        </w:rPr>
        <w:t>二、座垫脚垫项目概论</w:t>
      </w:r>
      <w:bookmarkEnd w:id="6"/>
    </w:p>
    <w:p>
      <w:pPr>
        <w:pStyle w:val="Heading2"/>
        <w:rPr>
          <w:rFonts w:ascii="仿宋" w:eastAsia="仿宋" w:hAnsi="仿宋" w:cs="仿宋" w:hint="eastAsia"/>
          <w:lang w:eastAsia="zh-CN"/>
        </w:rPr>
      </w:pPr>
      <w:bookmarkStart w:id="7" w:name="_Toc308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座垫脚垫项目的申报单位是“XXX实业发展公司”，这是一家在其所处行业内备受尊敬的企业。公司自成立以来，通过其在座垫脚垫项目中表现出的创新精神和卓越执行力，在市场上赢得了显著的地位。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该公司的法定代表人秦XX，在座垫脚垫项目及其他多个行业领域中都有着显著的贡献。秦XX以其出色的领导才能和敏锐的商业洞察力，带领公司在座垫脚垫项目等多个领域实现了持续的成长和成功。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座垫脚垫项目的重要合作伙伴。公司专注于[行业名称]领域，以创新作为驱动力，不断推动技术进步和市场扩张。在座垫脚垫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座垫脚垫项目中展现了强劲的增长和稳定的财务表现。公司通过有效的策略，在座垫脚垫项目中扩大了其市场份额并增强了盈利能力。同时，公司积极承担社会责任，参与各类社会公益项目，增强了其在座垫脚垫项目中的品牌形象和社会影响力。</w:t>
      </w:r>
    </w:p>
    <w:p>
      <w:pPr>
        <w:pStyle w:val="Heading2"/>
        <w:ind w:firstLine="560" w:firstLineChars="200"/>
        <w:rPr>
          <w:rFonts w:ascii="仿宋" w:eastAsia="仿宋" w:hAnsi="仿宋" w:cs="仿宋" w:hint="eastAsia"/>
          <w:sz w:val="28"/>
          <w:lang w:eastAsia="zh-CN"/>
        </w:rPr>
      </w:pPr>
      <w:bookmarkStart w:id="8" w:name="_Toc283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座垫脚垫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座垫脚垫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50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80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直接收益：假设座垫脚垫项目的产品或服务年销售收入为XX万元。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56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https://d.book118.com/478100010064006046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C2B53"/>
    <w:rsid w:val="506C2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0001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2024-02-27T14:25:00Z</dcterms:created>
  <dcterms:modified xsi:type="dcterms:W3CDTF">2024-02-27T14:26:57Z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A8F8FB747E9F469C8DBCBC769E223FCC_11</vt:lpwstr>
  </property>
  <property fmtid="{D5CDD505-2E9C-101B-9397-08002B2CF9AE}" pid="3" name="KSOProductBuildVer">
    <vt:lpwstr>2052-12.1.0.16250</vt:lpwstr>
  </property>
</Properties>
</file>