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带式压榨过滤机项目可行性建设方案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30" w:history="1">
        <w:r>
          <w:rPr>
            <w:rFonts w:ascii="仿宋" w:eastAsia="仿宋" w:hAnsi="仿宋" w:cs="仿宋" w:hint="eastAsia"/>
            <w:lang w:eastAsia="zh-CN"/>
          </w:rPr>
          <w:t>概论</w:t>
        </w:r>
        <w:r>
          <w:tab/>
        </w:r>
        <w:r>
          <w:fldChar w:fldCharType="begin"/>
        </w:r>
        <w:r>
          <w:instrText xml:space="preserve"> PAGEREF _Toc16930 \h </w:instrText>
        </w:r>
        <w:r>
          <w:fldChar w:fldCharType="separate"/>
        </w:r>
        <w:r>
          <w:t>4</w:t>
        </w:r>
        <w:r>
          <w:fldChar w:fldCharType="end"/>
        </w:r>
      </w:hyperlink>
    </w:p>
    <w:p>
      <w:pPr>
        <w:pStyle w:val="TOC1"/>
        <w:tabs>
          <w:tab w:val="right" w:leader="dot" w:pos="8306"/>
        </w:tabs>
      </w:pPr>
      <w:hyperlink w:anchor="_Toc32359" w:history="1">
        <w:r>
          <w:rPr>
            <w:rFonts w:ascii="仿宋" w:eastAsia="仿宋" w:hAnsi="仿宋" w:cs="仿宋" w:hint="eastAsia"/>
            <w:lang w:eastAsia="zh-CN"/>
          </w:rPr>
          <w:t>一、建设风险评估分析</w:t>
        </w:r>
        <w:r>
          <w:tab/>
        </w:r>
        <w:r>
          <w:fldChar w:fldCharType="begin"/>
        </w:r>
        <w:r>
          <w:instrText xml:space="preserve"> PAGEREF _Toc32359 \h </w:instrText>
        </w:r>
        <w:r>
          <w:fldChar w:fldCharType="separate"/>
        </w:r>
        <w:r>
          <w:t>4</w:t>
        </w:r>
        <w:r>
          <w:fldChar w:fldCharType="end"/>
        </w:r>
      </w:hyperlink>
    </w:p>
    <w:p>
      <w:pPr>
        <w:pStyle w:val="TOC2"/>
        <w:tabs>
          <w:tab w:val="right" w:leader="dot" w:pos="8306"/>
        </w:tabs>
      </w:pPr>
      <w:hyperlink w:anchor="_Toc17343" w:history="1">
        <w:r>
          <w:rPr>
            <w:rFonts w:ascii="仿宋" w:eastAsia="仿宋" w:hAnsi="仿宋" w:cs="仿宋" w:hint="eastAsia"/>
            <w:lang w:eastAsia="zh-CN"/>
          </w:rPr>
          <w:t>(一)、政策风险分析</w:t>
        </w:r>
        <w:r>
          <w:tab/>
        </w:r>
        <w:r>
          <w:fldChar w:fldCharType="begin"/>
        </w:r>
        <w:r>
          <w:instrText xml:space="preserve"> PAGEREF _Toc17343 \h </w:instrText>
        </w:r>
        <w:r>
          <w:fldChar w:fldCharType="separate"/>
        </w:r>
        <w:r>
          <w:t>4</w:t>
        </w:r>
        <w:r>
          <w:fldChar w:fldCharType="end"/>
        </w:r>
      </w:hyperlink>
    </w:p>
    <w:p>
      <w:pPr>
        <w:pStyle w:val="TOC2"/>
        <w:tabs>
          <w:tab w:val="right" w:leader="dot" w:pos="8306"/>
        </w:tabs>
      </w:pPr>
      <w:hyperlink w:anchor="_Toc30256" w:history="1">
        <w:r>
          <w:rPr>
            <w:rFonts w:ascii="仿宋" w:eastAsia="仿宋" w:hAnsi="仿宋" w:cs="仿宋" w:hint="eastAsia"/>
            <w:lang w:eastAsia="zh-CN"/>
          </w:rPr>
          <w:t>(二)、社会风险分析</w:t>
        </w:r>
        <w:r>
          <w:tab/>
        </w:r>
        <w:r>
          <w:fldChar w:fldCharType="begin"/>
        </w:r>
        <w:r>
          <w:instrText xml:space="preserve"> PAGEREF _Toc30256 \h </w:instrText>
        </w:r>
        <w:r>
          <w:fldChar w:fldCharType="separate"/>
        </w:r>
        <w:r>
          <w:t>5</w:t>
        </w:r>
        <w:r>
          <w:fldChar w:fldCharType="end"/>
        </w:r>
      </w:hyperlink>
    </w:p>
    <w:p>
      <w:pPr>
        <w:pStyle w:val="TOC2"/>
        <w:tabs>
          <w:tab w:val="right" w:leader="dot" w:pos="8306"/>
        </w:tabs>
      </w:pPr>
      <w:hyperlink w:anchor="_Toc17569" w:history="1">
        <w:r>
          <w:rPr>
            <w:rFonts w:ascii="仿宋" w:eastAsia="仿宋" w:hAnsi="仿宋" w:cs="仿宋" w:hint="eastAsia"/>
            <w:lang w:eastAsia="zh-CN"/>
          </w:rPr>
          <w:t>(三)、市场风险分析</w:t>
        </w:r>
        <w:r>
          <w:tab/>
        </w:r>
        <w:r>
          <w:fldChar w:fldCharType="begin"/>
        </w:r>
        <w:r>
          <w:instrText xml:space="preserve"> PAGEREF _Toc17569 \h </w:instrText>
        </w:r>
        <w:r>
          <w:fldChar w:fldCharType="separate"/>
        </w:r>
        <w:r>
          <w:t>7</w:t>
        </w:r>
        <w:r>
          <w:fldChar w:fldCharType="end"/>
        </w:r>
      </w:hyperlink>
    </w:p>
    <w:p>
      <w:pPr>
        <w:pStyle w:val="TOC2"/>
        <w:tabs>
          <w:tab w:val="right" w:leader="dot" w:pos="8306"/>
        </w:tabs>
      </w:pPr>
      <w:hyperlink w:anchor="_Toc8306" w:history="1">
        <w:r>
          <w:rPr>
            <w:rFonts w:ascii="仿宋" w:eastAsia="仿宋" w:hAnsi="仿宋" w:cs="仿宋" w:hint="eastAsia"/>
            <w:lang w:eastAsia="zh-CN"/>
          </w:rPr>
          <w:t>(四)、资金风险分析</w:t>
        </w:r>
        <w:r>
          <w:tab/>
        </w:r>
        <w:r>
          <w:fldChar w:fldCharType="begin"/>
        </w:r>
        <w:r>
          <w:instrText xml:space="preserve"> PAGEREF _Toc8306 \h </w:instrText>
        </w:r>
        <w:r>
          <w:fldChar w:fldCharType="separate"/>
        </w:r>
        <w:r>
          <w:t>7</w:t>
        </w:r>
        <w:r>
          <w:fldChar w:fldCharType="end"/>
        </w:r>
      </w:hyperlink>
    </w:p>
    <w:p>
      <w:pPr>
        <w:pStyle w:val="TOC2"/>
        <w:tabs>
          <w:tab w:val="right" w:leader="dot" w:pos="8306"/>
        </w:tabs>
      </w:pPr>
      <w:hyperlink w:anchor="_Toc3647" w:history="1">
        <w:r>
          <w:rPr>
            <w:rFonts w:ascii="仿宋" w:eastAsia="仿宋" w:hAnsi="仿宋" w:cs="仿宋" w:hint="eastAsia"/>
            <w:lang w:eastAsia="zh-CN"/>
          </w:rPr>
          <w:t>(五)、技术风险分析</w:t>
        </w:r>
        <w:r>
          <w:tab/>
        </w:r>
        <w:r>
          <w:fldChar w:fldCharType="begin"/>
        </w:r>
        <w:r>
          <w:instrText xml:space="preserve"> PAGEREF _Toc3647 \h </w:instrText>
        </w:r>
        <w:r>
          <w:fldChar w:fldCharType="separate"/>
        </w:r>
        <w:r>
          <w:t>9</w:t>
        </w:r>
        <w:r>
          <w:fldChar w:fldCharType="end"/>
        </w:r>
      </w:hyperlink>
    </w:p>
    <w:p>
      <w:pPr>
        <w:pStyle w:val="TOC2"/>
        <w:tabs>
          <w:tab w:val="right" w:leader="dot" w:pos="8306"/>
        </w:tabs>
      </w:pPr>
      <w:hyperlink w:anchor="_Toc32013" w:history="1">
        <w:r>
          <w:rPr>
            <w:rFonts w:ascii="仿宋" w:eastAsia="仿宋" w:hAnsi="仿宋" w:cs="仿宋" w:hint="eastAsia"/>
            <w:lang w:eastAsia="zh-CN"/>
          </w:rPr>
          <w:t>(六)、财务风险分析</w:t>
        </w:r>
        <w:r>
          <w:tab/>
        </w:r>
        <w:r>
          <w:fldChar w:fldCharType="begin"/>
        </w:r>
        <w:r>
          <w:instrText xml:space="preserve"> PAGEREF _Toc32013 \h </w:instrText>
        </w:r>
        <w:r>
          <w:fldChar w:fldCharType="separate"/>
        </w:r>
        <w:r>
          <w:t>10</w:t>
        </w:r>
        <w:r>
          <w:fldChar w:fldCharType="end"/>
        </w:r>
      </w:hyperlink>
    </w:p>
    <w:p>
      <w:pPr>
        <w:pStyle w:val="TOC2"/>
        <w:tabs>
          <w:tab w:val="right" w:leader="dot" w:pos="8306"/>
        </w:tabs>
      </w:pPr>
      <w:hyperlink w:anchor="_Toc5171" w:history="1">
        <w:r>
          <w:rPr>
            <w:rFonts w:ascii="仿宋" w:eastAsia="仿宋" w:hAnsi="仿宋" w:cs="仿宋" w:hint="eastAsia"/>
            <w:lang w:eastAsia="zh-CN"/>
          </w:rPr>
          <w:t>(七)、管理风险分析</w:t>
        </w:r>
        <w:r>
          <w:tab/>
        </w:r>
        <w:r>
          <w:fldChar w:fldCharType="begin"/>
        </w:r>
        <w:r>
          <w:instrText xml:space="preserve"> PAGEREF _Toc5171 \h </w:instrText>
        </w:r>
        <w:r>
          <w:fldChar w:fldCharType="separate"/>
        </w:r>
        <w:r>
          <w:t>12</w:t>
        </w:r>
        <w:r>
          <w:fldChar w:fldCharType="end"/>
        </w:r>
      </w:hyperlink>
    </w:p>
    <w:p>
      <w:pPr>
        <w:pStyle w:val="TOC2"/>
        <w:tabs>
          <w:tab w:val="right" w:leader="dot" w:pos="8306"/>
        </w:tabs>
      </w:pPr>
      <w:hyperlink w:anchor="_Toc16257" w:history="1">
        <w:r>
          <w:rPr>
            <w:rFonts w:ascii="仿宋" w:eastAsia="仿宋" w:hAnsi="仿宋" w:cs="仿宋" w:hint="eastAsia"/>
            <w:lang w:eastAsia="zh-CN"/>
          </w:rPr>
          <w:t>(八)、其它风险分析</w:t>
        </w:r>
        <w:r>
          <w:tab/>
        </w:r>
        <w:r>
          <w:fldChar w:fldCharType="begin"/>
        </w:r>
        <w:r>
          <w:instrText xml:space="preserve"> PAGEREF _Toc16257 \h </w:instrText>
        </w:r>
        <w:r>
          <w:fldChar w:fldCharType="separate"/>
        </w:r>
        <w:r>
          <w:t>13</w:t>
        </w:r>
        <w:r>
          <w:fldChar w:fldCharType="end"/>
        </w:r>
      </w:hyperlink>
    </w:p>
    <w:p>
      <w:pPr>
        <w:pStyle w:val="TOC2"/>
        <w:tabs>
          <w:tab w:val="right" w:leader="dot" w:pos="8306"/>
        </w:tabs>
      </w:pPr>
      <w:hyperlink w:anchor="_Toc22792" w:history="1">
        <w:r>
          <w:rPr>
            <w:rFonts w:ascii="仿宋" w:eastAsia="仿宋" w:hAnsi="仿宋" w:cs="仿宋" w:hint="eastAsia"/>
            <w:lang w:eastAsia="zh-CN"/>
          </w:rPr>
          <w:t>(九)、社会影响评估</w:t>
        </w:r>
        <w:r>
          <w:tab/>
        </w:r>
        <w:r>
          <w:fldChar w:fldCharType="begin"/>
        </w:r>
        <w:r>
          <w:instrText xml:space="preserve"> PAGEREF _Toc22792 \h </w:instrText>
        </w:r>
        <w:r>
          <w:fldChar w:fldCharType="separate"/>
        </w:r>
        <w:r>
          <w:t>14</w:t>
        </w:r>
        <w:r>
          <w:fldChar w:fldCharType="end"/>
        </w:r>
      </w:hyperlink>
    </w:p>
    <w:p>
      <w:pPr>
        <w:pStyle w:val="TOC1"/>
        <w:tabs>
          <w:tab w:val="right" w:leader="dot" w:pos="8306"/>
        </w:tabs>
      </w:pPr>
      <w:hyperlink w:anchor="_Toc12559" w:history="1">
        <w:r>
          <w:rPr>
            <w:rFonts w:ascii="仿宋" w:eastAsia="仿宋" w:hAnsi="仿宋" w:cs="仿宋" w:hint="eastAsia"/>
            <w:lang w:eastAsia="zh-CN"/>
          </w:rPr>
          <w:t>二、资源开发及综合利用分析</w:t>
        </w:r>
        <w:r>
          <w:tab/>
        </w:r>
        <w:r>
          <w:fldChar w:fldCharType="begin"/>
        </w:r>
        <w:r>
          <w:instrText xml:space="preserve"> PAGEREF _Toc12559 \h </w:instrText>
        </w:r>
        <w:r>
          <w:fldChar w:fldCharType="separate"/>
        </w:r>
        <w:r>
          <w:t>16</w:t>
        </w:r>
        <w:r>
          <w:fldChar w:fldCharType="end"/>
        </w:r>
      </w:hyperlink>
    </w:p>
    <w:p>
      <w:pPr>
        <w:pStyle w:val="TOC2"/>
        <w:tabs>
          <w:tab w:val="right" w:leader="dot" w:pos="8306"/>
        </w:tabs>
      </w:pPr>
      <w:hyperlink w:anchor="_Toc5716" w:history="1">
        <w:r>
          <w:rPr>
            <w:rFonts w:ascii="仿宋" w:eastAsia="仿宋" w:hAnsi="仿宋" w:cs="仿宋" w:hint="eastAsia"/>
            <w:lang w:eastAsia="zh-CN"/>
          </w:rPr>
          <w:t>(一)、资源开发方案</w:t>
        </w:r>
        <w:r>
          <w:tab/>
        </w:r>
        <w:r>
          <w:fldChar w:fldCharType="begin"/>
        </w:r>
        <w:r>
          <w:instrText xml:space="preserve"> PAGEREF _Toc5716 \h </w:instrText>
        </w:r>
        <w:r>
          <w:fldChar w:fldCharType="separate"/>
        </w:r>
        <w:r>
          <w:t>16</w:t>
        </w:r>
        <w:r>
          <w:fldChar w:fldCharType="end"/>
        </w:r>
      </w:hyperlink>
    </w:p>
    <w:p>
      <w:pPr>
        <w:pStyle w:val="TOC2"/>
        <w:tabs>
          <w:tab w:val="right" w:leader="dot" w:pos="8306"/>
        </w:tabs>
      </w:pPr>
      <w:hyperlink w:anchor="_Toc19689" w:history="1">
        <w:r>
          <w:rPr>
            <w:rFonts w:ascii="仿宋" w:eastAsia="仿宋" w:hAnsi="仿宋" w:cs="仿宋" w:hint="eastAsia"/>
            <w:lang w:eastAsia="zh-CN"/>
          </w:rPr>
          <w:t>(二)、资源利用方案</w:t>
        </w:r>
        <w:r>
          <w:tab/>
        </w:r>
        <w:r>
          <w:fldChar w:fldCharType="begin"/>
        </w:r>
        <w:r>
          <w:instrText xml:space="preserve"> PAGEREF _Toc19689 \h </w:instrText>
        </w:r>
        <w:r>
          <w:fldChar w:fldCharType="separate"/>
        </w:r>
        <w:r>
          <w:t>18</w:t>
        </w:r>
        <w:r>
          <w:fldChar w:fldCharType="end"/>
        </w:r>
      </w:hyperlink>
    </w:p>
    <w:p>
      <w:pPr>
        <w:pStyle w:val="TOC2"/>
        <w:tabs>
          <w:tab w:val="right" w:leader="dot" w:pos="8306"/>
        </w:tabs>
      </w:pPr>
      <w:hyperlink w:anchor="_Toc10923" w:history="1">
        <w:r>
          <w:rPr>
            <w:rFonts w:ascii="仿宋" w:eastAsia="仿宋" w:hAnsi="仿宋" w:cs="仿宋" w:hint="eastAsia"/>
            <w:lang w:eastAsia="zh-CN"/>
          </w:rPr>
          <w:t>(三)、资源节约措施</w:t>
        </w:r>
        <w:r>
          <w:tab/>
        </w:r>
        <w:r>
          <w:fldChar w:fldCharType="begin"/>
        </w:r>
        <w:r>
          <w:instrText xml:space="preserve"> PAGEREF _Toc10923 \h </w:instrText>
        </w:r>
        <w:r>
          <w:fldChar w:fldCharType="separate"/>
        </w:r>
        <w:r>
          <w:t>19</w:t>
        </w:r>
        <w:r>
          <w:fldChar w:fldCharType="end"/>
        </w:r>
      </w:hyperlink>
    </w:p>
    <w:p>
      <w:pPr>
        <w:pStyle w:val="TOC1"/>
        <w:tabs>
          <w:tab w:val="right" w:leader="dot" w:pos="8306"/>
        </w:tabs>
      </w:pPr>
      <w:hyperlink w:anchor="_Toc11989" w:history="1">
        <w:r>
          <w:rPr>
            <w:rFonts w:ascii="仿宋" w:eastAsia="仿宋" w:hAnsi="仿宋" w:cs="仿宋" w:hint="eastAsia"/>
            <w:lang w:eastAsia="zh-CN"/>
          </w:rPr>
          <w:t>三、项目监理与质量保证</w:t>
        </w:r>
        <w:r>
          <w:tab/>
        </w:r>
        <w:r>
          <w:fldChar w:fldCharType="begin"/>
        </w:r>
        <w:r>
          <w:instrText xml:space="preserve"> PAGEREF _Toc11989 \h </w:instrText>
        </w:r>
        <w:r>
          <w:fldChar w:fldCharType="separate"/>
        </w:r>
        <w:r>
          <w:t>20</w:t>
        </w:r>
        <w:r>
          <w:fldChar w:fldCharType="end"/>
        </w:r>
      </w:hyperlink>
    </w:p>
    <w:p>
      <w:pPr>
        <w:pStyle w:val="TOC2"/>
        <w:tabs>
          <w:tab w:val="right" w:leader="dot" w:pos="8306"/>
        </w:tabs>
      </w:pPr>
      <w:hyperlink w:anchor="_Toc9268" w:history="1">
        <w:r>
          <w:rPr>
            <w:rFonts w:ascii="仿宋" w:eastAsia="仿宋" w:hAnsi="仿宋" w:cs="仿宋" w:hint="eastAsia"/>
            <w:lang w:eastAsia="zh-CN"/>
          </w:rPr>
          <w:t>(一)、监理体系构建</w:t>
        </w:r>
        <w:r>
          <w:tab/>
        </w:r>
        <w:r>
          <w:fldChar w:fldCharType="begin"/>
        </w:r>
        <w:r>
          <w:instrText xml:space="preserve"> PAGEREF _Toc9268 \h </w:instrText>
        </w:r>
        <w:r>
          <w:fldChar w:fldCharType="separate"/>
        </w:r>
        <w:r>
          <w:t>20</w:t>
        </w:r>
        <w:r>
          <w:fldChar w:fldCharType="end"/>
        </w:r>
      </w:hyperlink>
    </w:p>
    <w:p>
      <w:pPr>
        <w:pStyle w:val="TOC2"/>
        <w:tabs>
          <w:tab w:val="right" w:leader="dot" w:pos="8306"/>
        </w:tabs>
      </w:pPr>
      <w:hyperlink w:anchor="_Toc28655" w:history="1">
        <w:r>
          <w:rPr>
            <w:rFonts w:ascii="仿宋" w:eastAsia="仿宋" w:hAnsi="仿宋" w:cs="仿宋" w:hint="eastAsia"/>
            <w:lang w:eastAsia="zh-CN"/>
          </w:rPr>
          <w:t>(二)、质量保证体系实施</w:t>
        </w:r>
        <w:r>
          <w:tab/>
        </w:r>
        <w:r>
          <w:fldChar w:fldCharType="begin"/>
        </w:r>
        <w:r>
          <w:instrText xml:space="preserve"> PAGEREF _Toc28655 \h </w:instrText>
        </w:r>
        <w:r>
          <w:fldChar w:fldCharType="separate"/>
        </w:r>
        <w:r>
          <w:t>21</w:t>
        </w:r>
        <w:r>
          <w:fldChar w:fldCharType="end"/>
        </w:r>
      </w:hyperlink>
    </w:p>
    <w:p>
      <w:pPr>
        <w:pStyle w:val="TOC2"/>
        <w:tabs>
          <w:tab w:val="right" w:leader="dot" w:pos="8306"/>
        </w:tabs>
      </w:pPr>
      <w:hyperlink w:anchor="_Toc13545" w:history="1">
        <w:r>
          <w:rPr>
            <w:rFonts w:ascii="仿宋" w:eastAsia="仿宋" w:hAnsi="仿宋" w:cs="仿宋" w:hint="eastAsia"/>
            <w:lang w:eastAsia="zh-CN"/>
          </w:rPr>
          <w:t>(三)、监理与质量控制流程</w:t>
        </w:r>
        <w:r>
          <w:tab/>
        </w:r>
        <w:r>
          <w:fldChar w:fldCharType="begin"/>
        </w:r>
        <w:r>
          <w:instrText xml:space="preserve"> PAGEREF _Toc13545 \h </w:instrText>
        </w:r>
        <w:r>
          <w:fldChar w:fldCharType="separate"/>
        </w:r>
        <w:r>
          <w:t>21</w:t>
        </w:r>
        <w:r>
          <w:fldChar w:fldCharType="end"/>
        </w:r>
      </w:hyperlink>
    </w:p>
    <w:p>
      <w:pPr>
        <w:pStyle w:val="TOC1"/>
        <w:tabs>
          <w:tab w:val="right" w:leader="dot" w:pos="8306"/>
        </w:tabs>
      </w:pPr>
      <w:hyperlink w:anchor="_Toc10859" w:history="1">
        <w:r>
          <w:rPr>
            <w:rFonts w:ascii="仿宋" w:eastAsia="仿宋" w:hAnsi="仿宋" w:cs="仿宋" w:hint="eastAsia"/>
            <w:lang w:eastAsia="zh-CN"/>
          </w:rPr>
          <w:t>四、项目选址研究</w:t>
        </w:r>
        <w:r>
          <w:tab/>
        </w:r>
        <w:r>
          <w:fldChar w:fldCharType="begin"/>
        </w:r>
        <w:r>
          <w:instrText xml:space="preserve"> PAGEREF _Toc10859 \h </w:instrText>
        </w:r>
        <w:r>
          <w:fldChar w:fldCharType="separate"/>
        </w:r>
        <w:r>
          <w:t>22</w:t>
        </w:r>
        <w:r>
          <w:fldChar w:fldCharType="end"/>
        </w:r>
      </w:hyperlink>
    </w:p>
    <w:p>
      <w:pPr>
        <w:pStyle w:val="TOC2"/>
        <w:tabs>
          <w:tab w:val="right" w:leader="dot" w:pos="8306"/>
        </w:tabs>
      </w:pPr>
      <w:hyperlink w:anchor="_Toc1477" w:history="1">
        <w:r>
          <w:rPr>
            <w:rFonts w:ascii="仿宋" w:eastAsia="仿宋" w:hAnsi="仿宋" w:cs="仿宋" w:hint="eastAsia"/>
            <w:lang w:eastAsia="zh-CN"/>
          </w:rPr>
          <w:t>(一)、项目选址原则</w:t>
        </w:r>
        <w:r>
          <w:tab/>
        </w:r>
        <w:r>
          <w:fldChar w:fldCharType="begin"/>
        </w:r>
        <w:r>
          <w:instrText xml:space="preserve"> PAGEREF _Toc1477 \h </w:instrText>
        </w:r>
        <w:r>
          <w:fldChar w:fldCharType="separate"/>
        </w:r>
        <w:r>
          <w:t>22</w:t>
        </w:r>
        <w:r>
          <w:fldChar w:fldCharType="end"/>
        </w:r>
      </w:hyperlink>
    </w:p>
    <w:p>
      <w:pPr>
        <w:pStyle w:val="TOC2"/>
        <w:tabs>
          <w:tab w:val="right" w:leader="dot" w:pos="8306"/>
        </w:tabs>
      </w:pPr>
      <w:hyperlink w:anchor="_Toc25739" w:history="1">
        <w:r>
          <w:rPr>
            <w:rFonts w:ascii="仿宋" w:eastAsia="仿宋" w:hAnsi="仿宋" w:cs="仿宋" w:hint="eastAsia"/>
            <w:lang w:eastAsia="zh-CN"/>
          </w:rPr>
          <w:t>(二)、项目选址</w:t>
        </w:r>
        <w:r>
          <w:tab/>
        </w:r>
        <w:r>
          <w:fldChar w:fldCharType="begin"/>
        </w:r>
        <w:r>
          <w:instrText xml:space="preserve"> PAGEREF _Toc25739 \h </w:instrText>
        </w:r>
        <w:r>
          <w:fldChar w:fldCharType="separate"/>
        </w:r>
        <w:r>
          <w:t>25</w:t>
        </w:r>
        <w:r>
          <w:fldChar w:fldCharType="end"/>
        </w:r>
      </w:hyperlink>
    </w:p>
    <w:p>
      <w:pPr>
        <w:pStyle w:val="TOC2"/>
        <w:tabs>
          <w:tab w:val="right" w:leader="dot" w:pos="8306"/>
        </w:tabs>
      </w:pPr>
      <w:hyperlink w:anchor="_Toc18539" w:history="1">
        <w:r>
          <w:rPr>
            <w:rFonts w:ascii="仿宋" w:eastAsia="仿宋" w:hAnsi="仿宋" w:cs="仿宋" w:hint="eastAsia"/>
            <w:lang w:eastAsia="zh-CN"/>
          </w:rPr>
          <w:t>(三)、建设条件分析</w:t>
        </w:r>
        <w:r>
          <w:tab/>
        </w:r>
        <w:r>
          <w:fldChar w:fldCharType="begin"/>
        </w:r>
        <w:r>
          <w:instrText xml:space="preserve"> PAGEREF _Toc18539 \h </w:instrText>
        </w:r>
        <w:r>
          <w:fldChar w:fldCharType="separate"/>
        </w:r>
        <w:r>
          <w:t>27</w:t>
        </w:r>
        <w:r>
          <w:fldChar w:fldCharType="end"/>
        </w:r>
      </w:hyperlink>
    </w:p>
    <w:p>
      <w:pPr>
        <w:pStyle w:val="TOC2"/>
        <w:tabs>
          <w:tab w:val="right" w:leader="dot" w:pos="8306"/>
        </w:tabs>
      </w:pPr>
      <w:hyperlink w:anchor="_Toc25637" w:history="1">
        <w:r>
          <w:rPr>
            <w:rFonts w:ascii="仿宋" w:eastAsia="仿宋" w:hAnsi="仿宋" w:cs="仿宋" w:hint="eastAsia"/>
            <w:lang w:eastAsia="zh-CN"/>
          </w:rPr>
          <w:t>(四)、用地控制指标</w:t>
        </w:r>
        <w:r>
          <w:tab/>
        </w:r>
        <w:r>
          <w:fldChar w:fldCharType="begin"/>
        </w:r>
        <w:r>
          <w:instrText xml:space="preserve"> PAGEREF _Toc25637 \h </w:instrText>
        </w:r>
        <w:r>
          <w:fldChar w:fldCharType="separate"/>
        </w:r>
        <w:r>
          <w:t>28</w:t>
        </w:r>
        <w:r>
          <w:fldChar w:fldCharType="end"/>
        </w:r>
      </w:hyperlink>
    </w:p>
    <w:p>
      <w:pPr>
        <w:pStyle w:val="TOC2"/>
        <w:tabs>
          <w:tab w:val="right" w:leader="dot" w:pos="8306"/>
        </w:tabs>
      </w:pPr>
      <w:hyperlink w:anchor="_Toc8978" w:history="1">
        <w:r>
          <w:rPr>
            <w:rFonts w:ascii="仿宋" w:eastAsia="仿宋" w:hAnsi="仿宋" w:cs="仿宋" w:hint="eastAsia"/>
            <w:lang w:eastAsia="zh-CN"/>
          </w:rPr>
          <w:t>(五)、地总体要求</w:t>
        </w:r>
        <w:r>
          <w:tab/>
        </w:r>
        <w:r>
          <w:fldChar w:fldCharType="begin"/>
        </w:r>
        <w:r>
          <w:instrText xml:space="preserve"> PAGEREF _Toc8978 \h </w:instrText>
        </w:r>
        <w:r>
          <w:fldChar w:fldCharType="separate"/>
        </w:r>
        <w:r>
          <w:t>30</w:t>
        </w:r>
        <w:r>
          <w:fldChar w:fldCharType="end"/>
        </w:r>
      </w:hyperlink>
    </w:p>
    <w:p>
      <w:pPr>
        <w:pStyle w:val="TOC2"/>
        <w:tabs>
          <w:tab w:val="right" w:leader="dot" w:pos="8306"/>
        </w:tabs>
      </w:pPr>
      <w:hyperlink w:anchor="_Toc14187" w:history="1">
        <w:r>
          <w:rPr>
            <w:rFonts w:ascii="仿宋" w:eastAsia="仿宋" w:hAnsi="仿宋" w:cs="仿宋" w:hint="eastAsia"/>
            <w:lang w:eastAsia="zh-CN"/>
          </w:rPr>
          <w:t>(六)、节约用地措施</w:t>
        </w:r>
        <w:r>
          <w:tab/>
        </w:r>
        <w:r>
          <w:fldChar w:fldCharType="begin"/>
        </w:r>
        <w:r>
          <w:instrText xml:space="preserve"> PAGEREF _Toc14187 \h </w:instrText>
        </w:r>
        <w:r>
          <w:fldChar w:fldCharType="separate"/>
        </w:r>
        <w:r>
          <w:t>31</w:t>
        </w:r>
        <w:r>
          <w:fldChar w:fldCharType="end"/>
        </w:r>
      </w:hyperlink>
    </w:p>
    <w:p>
      <w:pPr>
        <w:pStyle w:val="TOC2"/>
        <w:tabs>
          <w:tab w:val="right" w:leader="dot" w:pos="8306"/>
        </w:tabs>
      </w:pPr>
      <w:hyperlink w:anchor="_Toc12468" w:history="1">
        <w:r>
          <w:rPr>
            <w:rFonts w:ascii="仿宋" w:eastAsia="仿宋" w:hAnsi="仿宋" w:cs="仿宋" w:hint="eastAsia"/>
            <w:lang w:eastAsia="zh-CN"/>
          </w:rPr>
          <w:t>(七)、选址综合评价</w:t>
        </w:r>
        <w:r>
          <w:tab/>
        </w:r>
        <w:r>
          <w:fldChar w:fldCharType="begin"/>
        </w:r>
        <w:r>
          <w:instrText xml:space="preserve"> PAGEREF _Toc12468 \h </w:instrText>
        </w:r>
        <w:r>
          <w:fldChar w:fldCharType="separate"/>
        </w:r>
        <w:r>
          <w:t>33</w:t>
        </w:r>
        <w:r>
          <w:fldChar w:fldCharType="end"/>
        </w:r>
      </w:hyperlink>
    </w:p>
    <w:p>
      <w:pPr>
        <w:pStyle w:val="TOC1"/>
        <w:tabs>
          <w:tab w:val="right" w:leader="dot" w:pos="8306"/>
        </w:tabs>
      </w:pPr>
      <w:hyperlink w:anchor="_Toc25806" w:history="1">
        <w:r>
          <w:rPr>
            <w:rFonts w:ascii="仿宋" w:eastAsia="仿宋" w:hAnsi="仿宋" w:cs="仿宋" w:hint="eastAsia"/>
            <w:lang w:eastAsia="zh-CN"/>
          </w:rPr>
          <w:t>五、带式压榨过滤机项目概论</w:t>
        </w:r>
        <w:r>
          <w:tab/>
        </w:r>
        <w:r>
          <w:fldChar w:fldCharType="begin"/>
        </w:r>
        <w:r>
          <w:instrText xml:space="preserve"> PAGEREF _Toc25806 \h </w:instrText>
        </w:r>
        <w:r>
          <w:fldChar w:fldCharType="separate"/>
        </w:r>
        <w:r>
          <w:t>34</w:t>
        </w:r>
        <w:r>
          <w:fldChar w:fldCharType="end"/>
        </w:r>
      </w:hyperlink>
    </w:p>
    <w:p>
      <w:pPr>
        <w:pStyle w:val="TOC2"/>
        <w:tabs>
          <w:tab w:val="right" w:leader="dot" w:pos="8306"/>
        </w:tabs>
      </w:pPr>
      <w:hyperlink w:anchor="_Toc24530" w:history="1">
        <w:r>
          <w:rPr>
            <w:rFonts w:ascii="仿宋" w:eastAsia="仿宋" w:hAnsi="仿宋" w:cs="仿宋" w:hint="eastAsia"/>
            <w:lang w:eastAsia="zh-CN"/>
          </w:rPr>
          <w:t>(一)、项目申报单位概况</w:t>
        </w:r>
        <w:r>
          <w:tab/>
        </w:r>
        <w:r>
          <w:fldChar w:fldCharType="begin"/>
        </w:r>
        <w:r>
          <w:instrText xml:space="preserve"> PAGEREF _Toc24530 \h </w:instrText>
        </w:r>
        <w:r>
          <w:fldChar w:fldCharType="separate"/>
        </w:r>
        <w:r>
          <w:t>34</w:t>
        </w:r>
        <w:r>
          <w:fldChar w:fldCharType="end"/>
        </w:r>
      </w:hyperlink>
    </w:p>
    <w:p>
      <w:pPr>
        <w:pStyle w:val="TOC2"/>
        <w:tabs>
          <w:tab w:val="right" w:leader="dot" w:pos="8306"/>
        </w:tabs>
      </w:pPr>
      <w:hyperlink w:anchor="_Toc827" w:history="1">
        <w:r>
          <w:rPr>
            <w:rFonts w:ascii="仿宋" w:eastAsia="仿宋" w:hAnsi="仿宋" w:cs="仿宋" w:hint="eastAsia"/>
            <w:lang w:eastAsia="zh-CN"/>
          </w:rPr>
          <w:t>(二)、项目概况</w:t>
        </w:r>
        <w:r>
          <w:tab/>
        </w:r>
        <w:r>
          <w:fldChar w:fldCharType="begin"/>
        </w:r>
        <w:r>
          <w:instrText xml:space="preserve"> PAGEREF _Toc827 \h </w:instrText>
        </w:r>
        <w:r>
          <w:fldChar w:fldCharType="separate"/>
        </w:r>
        <w:r>
          <w:t>35</w:t>
        </w:r>
        <w:r>
          <w:fldChar w:fldCharType="end"/>
        </w:r>
      </w:hyperlink>
    </w:p>
    <w:p>
      <w:pPr>
        <w:pStyle w:val="TOC1"/>
        <w:tabs>
          <w:tab w:val="right" w:leader="dot" w:pos="8306"/>
        </w:tabs>
      </w:pPr>
      <w:hyperlink w:anchor="_Toc3155" w:history="1">
        <w:r>
          <w:rPr>
            <w:rFonts w:ascii="仿宋" w:eastAsia="仿宋" w:hAnsi="仿宋" w:cs="仿宋" w:hint="eastAsia"/>
            <w:lang w:eastAsia="zh-CN"/>
          </w:rPr>
          <w:t>六、背景、必要性分析</w:t>
        </w:r>
        <w:r>
          <w:tab/>
        </w:r>
        <w:r>
          <w:fldChar w:fldCharType="begin"/>
        </w:r>
        <w:r>
          <w:instrText xml:space="preserve"> PAGEREF _Toc3155 \h </w:instrText>
        </w:r>
        <w:r>
          <w:fldChar w:fldCharType="separate"/>
        </w:r>
        <w:r>
          <w:t>38</w:t>
        </w:r>
        <w:r>
          <w:fldChar w:fldCharType="end"/>
        </w:r>
      </w:hyperlink>
    </w:p>
    <w:p>
      <w:pPr>
        <w:pStyle w:val="TOC2"/>
        <w:tabs>
          <w:tab w:val="right" w:leader="dot" w:pos="8306"/>
        </w:tabs>
      </w:pPr>
      <w:hyperlink w:anchor="_Toc17666" w:history="1">
        <w:r>
          <w:rPr>
            <w:rFonts w:ascii="仿宋" w:eastAsia="仿宋" w:hAnsi="仿宋" w:cs="仿宋" w:hint="eastAsia"/>
            <w:lang w:eastAsia="zh-CN"/>
          </w:rPr>
          <w:t>(一)、项目建设背景</w:t>
        </w:r>
        <w:r>
          <w:tab/>
        </w:r>
        <w:r>
          <w:fldChar w:fldCharType="begin"/>
        </w:r>
        <w:r>
          <w:instrText xml:space="preserve"> PAGEREF _Toc17666 \h </w:instrText>
        </w:r>
        <w:r>
          <w:fldChar w:fldCharType="separate"/>
        </w:r>
        <w:r>
          <w:t>38</w:t>
        </w:r>
        <w:r>
          <w:fldChar w:fldCharType="end"/>
        </w:r>
      </w:hyperlink>
    </w:p>
    <w:p>
      <w:pPr>
        <w:pStyle w:val="TOC2"/>
        <w:tabs>
          <w:tab w:val="right" w:leader="dot" w:pos="8306"/>
        </w:tabs>
      </w:pPr>
      <w:hyperlink w:anchor="_Toc21821" w:history="1">
        <w:r>
          <w:rPr>
            <w:rFonts w:ascii="仿宋" w:eastAsia="仿宋" w:hAnsi="仿宋" w:cs="仿宋" w:hint="eastAsia"/>
            <w:lang w:eastAsia="zh-CN"/>
          </w:rPr>
          <w:t>(二)、必要性分析</w:t>
        </w:r>
        <w:r>
          <w:tab/>
        </w:r>
        <w:r>
          <w:fldChar w:fldCharType="begin"/>
        </w:r>
        <w:r>
          <w:instrText xml:space="preserve"> PAGEREF _Toc21821 \h </w:instrText>
        </w:r>
        <w:r>
          <w:fldChar w:fldCharType="separate"/>
        </w:r>
        <w:r>
          <w:t>39</w:t>
        </w:r>
        <w:r>
          <w:fldChar w:fldCharType="end"/>
        </w:r>
      </w:hyperlink>
    </w:p>
    <w:p>
      <w:pPr>
        <w:pStyle w:val="TOC2"/>
        <w:tabs>
          <w:tab w:val="right" w:leader="dot" w:pos="8306"/>
        </w:tabs>
      </w:pPr>
      <w:hyperlink w:anchor="_Toc4900" w:history="1">
        <w:r>
          <w:rPr>
            <w:rFonts w:ascii="仿宋" w:eastAsia="仿宋" w:hAnsi="仿宋" w:cs="仿宋" w:hint="eastAsia"/>
            <w:lang w:eastAsia="zh-CN"/>
          </w:rPr>
          <w:t>(三)、项目建设有利条件</w:t>
        </w:r>
        <w:r>
          <w:tab/>
        </w:r>
        <w:r>
          <w:fldChar w:fldCharType="begin"/>
        </w:r>
        <w:r>
          <w:instrText xml:space="preserve"> PAGEREF _Toc4900 \h </w:instrText>
        </w:r>
        <w:r>
          <w:fldChar w:fldCharType="separate"/>
        </w:r>
        <w:r>
          <w:t>40</w:t>
        </w:r>
        <w:r>
          <w:fldChar w:fldCharType="end"/>
        </w:r>
      </w:hyperlink>
    </w:p>
    <w:p>
      <w:pPr>
        <w:pStyle w:val="TOC1"/>
        <w:tabs>
          <w:tab w:val="right" w:leader="dot" w:pos="8306"/>
        </w:tabs>
      </w:pPr>
      <w:hyperlink w:anchor="_Toc30045" w:history="1">
        <w:r>
          <w:rPr>
            <w:rFonts w:ascii="仿宋" w:eastAsia="仿宋" w:hAnsi="仿宋" w:cs="仿宋" w:hint="eastAsia"/>
            <w:lang w:eastAsia="zh-CN"/>
          </w:rPr>
          <w:t>七、项目进度计划</w:t>
        </w:r>
        <w:r>
          <w:tab/>
        </w:r>
        <w:r>
          <w:fldChar w:fldCharType="begin"/>
        </w:r>
        <w:r>
          <w:instrText xml:space="preserve"> PAGEREF _Toc30045 \h </w:instrText>
        </w:r>
        <w:r>
          <w:fldChar w:fldCharType="separate"/>
        </w:r>
        <w:r>
          <w:t>42</w:t>
        </w:r>
        <w:r>
          <w:fldChar w:fldCharType="end"/>
        </w:r>
      </w:hyperlink>
    </w:p>
    <w:p>
      <w:pPr>
        <w:pStyle w:val="TOC2"/>
        <w:tabs>
          <w:tab w:val="right" w:leader="dot" w:pos="8306"/>
        </w:tabs>
      </w:pPr>
      <w:hyperlink w:anchor="_Toc985" w:history="1">
        <w:r>
          <w:rPr>
            <w:rFonts w:ascii="仿宋" w:eastAsia="仿宋" w:hAnsi="仿宋" w:cs="仿宋" w:hint="eastAsia"/>
            <w:lang w:eastAsia="zh-CN"/>
          </w:rPr>
          <w:t>(一)、建设周期</w:t>
        </w:r>
        <w:r>
          <w:tab/>
        </w:r>
        <w:r>
          <w:fldChar w:fldCharType="begin"/>
        </w:r>
        <w:r>
          <w:instrText xml:space="preserve"> PAGEREF _Toc985 \h </w:instrText>
        </w:r>
        <w:r>
          <w:fldChar w:fldCharType="separate"/>
        </w:r>
        <w:r>
          <w:t>42</w:t>
        </w:r>
        <w:r>
          <w:fldChar w:fldCharType="end"/>
        </w:r>
      </w:hyperlink>
    </w:p>
    <w:p>
      <w:pPr>
        <w:pStyle w:val="TOC2"/>
        <w:tabs>
          <w:tab w:val="right" w:leader="dot" w:pos="8306"/>
        </w:tabs>
      </w:pPr>
      <w:hyperlink w:anchor="_Toc24094" w:history="1">
        <w:r>
          <w:rPr>
            <w:rFonts w:ascii="仿宋" w:eastAsia="仿宋" w:hAnsi="仿宋" w:cs="仿宋" w:hint="eastAsia"/>
            <w:lang w:eastAsia="zh-CN"/>
          </w:rPr>
          <w:t>(二)、建设进度</w:t>
        </w:r>
        <w:r>
          <w:tab/>
        </w:r>
        <w:r>
          <w:fldChar w:fldCharType="begin"/>
        </w:r>
        <w:r>
          <w:instrText xml:space="preserve"> PAGEREF _Toc24094 \h </w:instrText>
        </w:r>
        <w:r>
          <w:fldChar w:fldCharType="separate"/>
        </w:r>
        <w:r>
          <w:t>42</w:t>
        </w:r>
        <w:r>
          <w:fldChar w:fldCharType="end"/>
        </w:r>
      </w:hyperlink>
    </w:p>
    <w:p>
      <w:pPr>
        <w:pStyle w:val="TOC2"/>
        <w:tabs>
          <w:tab w:val="right" w:leader="dot" w:pos="8306"/>
        </w:tabs>
      </w:pPr>
      <w:hyperlink w:anchor="_Toc3730" w:history="1">
        <w:r>
          <w:rPr>
            <w:rFonts w:ascii="仿宋" w:eastAsia="仿宋" w:hAnsi="仿宋" w:cs="仿宋" w:hint="eastAsia"/>
            <w:lang w:eastAsia="zh-CN"/>
          </w:rPr>
          <w:t>(三)、进度安排注意事项</w:t>
        </w:r>
        <w:r>
          <w:tab/>
        </w:r>
        <w:r>
          <w:fldChar w:fldCharType="begin"/>
        </w:r>
        <w:r>
          <w:instrText xml:space="preserve"> PAGEREF _Toc3730 \h </w:instrText>
        </w:r>
        <w:r>
          <w:fldChar w:fldCharType="separate"/>
        </w:r>
        <w:r>
          <w:t>43</w:t>
        </w:r>
        <w:r>
          <w:fldChar w:fldCharType="end"/>
        </w:r>
      </w:hyperlink>
    </w:p>
    <w:p>
      <w:pPr>
        <w:pStyle w:val="TOC2"/>
        <w:tabs>
          <w:tab w:val="right" w:leader="dot" w:pos="8306"/>
        </w:tabs>
      </w:pPr>
      <w:hyperlink w:anchor="_Toc3610" w:history="1">
        <w:r>
          <w:rPr>
            <w:rFonts w:ascii="仿宋" w:eastAsia="仿宋" w:hAnsi="仿宋" w:cs="仿宋" w:hint="eastAsia"/>
            <w:lang w:eastAsia="zh-CN"/>
          </w:rPr>
          <w:t>(四)、人力资源配置</w:t>
        </w:r>
        <w:r>
          <w:tab/>
        </w:r>
        <w:r>
          <w:fldChar w:fldCharType="begin"/>
        </w:r>
        <w:r>
          <w:instrText xml:space="preserve"> PAGEREF _Toc3610 \h </w:instrText>
        </w:r>
        <w:r>
          <w:fldChar w:fldCharType="separate"/>
        </w:r>
        <w:r>
          <w:t>44</w:t>
        </w:r>
        <w:r>
          <w:fldChar w:fldCharType="end"/>
        </w:r>
      </w:hyperlink>
    </w:p>
    <w:p>
      <w:pPr>
        <w:pStyle w:val="TOC2"/>
        <w:tabs>
          <w:tab w:val="right" w:leader="dot" w:pos="8306"/>
        </w:tabs>
      </w:pPr>
      <w:hyperlink w:anchor="_Toc12486" w:history="1">
        <w:r>
          <w:rPr>
            <w:rFonts w:ascii="仿宋" w:eastAsia="仿宋" w:hAnsi="仿宋" w:cs="仿宋" w:hint="eastAsia"/>
            <w:lang w:eastAsia="zh-CN"/>
          </w:rPr>
          <w:t>(五)、员工培训</w:t>
        </w:r>
        <w:r>
          <w:tab/>
        </w:r>
        <w:r>
          <w:fldChar w:fldCharType="begin"/>
        </w:r>
        <w:r>
          <w:instrText xml:space="preserve"> PAGEREF _Toc12486 \h </w:instrText>
        </w:r>
        <w:r>
          <w:fldChar w:fldCharType="separate"/>
        </w:r>
        <w:r>
          <w:t>46</w:t>
        </w:r>
        <w:r>
          <w:fldChar w:fldCharType="end"/>
        </w:r>
      </w:hyperlink>
    </w:p>
    <w:p>
      <w:pPr>
        <w:pStyle w:val="TOC2"/>
        <w:tabs>
          <w:tab w:val="right" w:leader="dot" w:pos="8306"/>
        </w:tabs>
      </w:pPr>
      <w:hyperlink w:anchor="_Toc10538" w:history="1">
        <w:r>
          <w:rPr>
            <w:rFonts w:ascii="仿宋" w:eastAsia="仿宋" w:hAnsi="仿宋" w:cs="仿宋" w:hint="eastAsia"/>
            <w:lang w:eastAsia="zh-CN"/>
          </w:rPr>
          <w:t>(六)、项目实施保障</w:t>
        </w:r>
        <w:r>
          <w:tab/>
        </w:r>
        <w:r>
          <w:fldChar w:fldCharType="begin"/>
        </w:r>
        <w:r>
          <w:instrText xml:space="preserve"> PAGEREF _Toc10538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67" w:history="1">
        <w:r>
          <w:rPr>
            <w:rFonts w:ascii="仿宋" w:eastAsia="仿宋" w:hAnsi="仿宋" w:cs="仿宋" w:hint="eastAsia"/>
            <w:lang w:eastAsia="zh-CN"/>
          </w:rPr>
          <w:t>(七)、安全规范管理</w:t>
        </w:r>
        <w:r>
          <w:tab/>
        </w:r>
        <w:r>
          <w:fldChar w:fldCharType="begin"/>
        </w:r>
        <w:r>
          <w:instrText xml:space="preserve"> PAGEREF _Toc4667 \h </w:instrText>
        </w:r>
        <w:r>
          <w:fldChar w:fldCharType="separate"/>
        </w:r>
        <w:r>
          <w:t>48</w:t>
        </w:r>
        <w:r>
          <w:fldChar w:fldCharType="end"/>
        </w:r>
      </w:hyperlink>
    </w:p>
    <w:p>
      <w:pPr>
        <w:pStyle w:val="TOC1"/>
        <w:tabs>
          <w:tab w:val="right" w:leader="dot" w:pos="8306"/>
        </w:tabs>
      </w:pPr>
      <w:hyperlink w:anchor="_Toc17919" w:history="1">
        <w:r>
          <w:rPr>
            <w:rFonts w:ascii="仿宋" w:eastAsia="仿宋" w:hAnsi="仿宋" w:cs="仿宋" w:hint="eastAsia"/>
            <w:lang w:eastAsia="zh-CN"/>
          </w:rPr>
          <w:t>八、项目变更管理</w:t>
        </w:r>
        <w:r>
          <w:tab/>
        </w:r>
        <w:r>
          <w:fldChar w:fldCharType="begin"/>
        </w:r>
        <w:r>
          <w:instrText xml:space="preserve"> PAGEREF _Toc17919 \h </w:instrText>
        </w:r>
        <w:r>
          <w:fldChar w:fldCharType="separate"/>
        </w:r>
        <w:r>
          <w:t>49</w:t>
        </w:r>
        <w:r>
          <w:fldChar w:fldCharType="end"/>
        </w:r>
      </w:hyperlink>
    </w:p>
    <w:p>
      <w:pPr>
        <w:pStyle w:val="TOC2"/>
        <w:tabs>
          <w:tab w:val="right" w:leader="dot" w:pos="8306"/>
        </w:tabs>
      </w:pPr>
      <w:hyperlink w:anchor="_Toc27838" w:history="1">
        <w:r>
          <w:rPr>
            <w:rFonts w:ascii="仿宋" w:eastAsia="仿宋" w:hAnsi="仿宋" w:cs="仿宋" w:hint="eastAsia"/>
            <w:lang w:eastAsia="zh-CN"/>
          </w:rPr>
          <w:t>(一)、变更控制流程</w:t>
        </w:r>
        <w:r>
          <w:tab/>
        </w:r>
        <w:r>
          <w:fldChar w:fldCharType="begin"/>
        </w:r>
        <w:r>
          <w:instrText xml:space="preserve"> PAGEREF _Toc27838 \h </w:instrText>
        </w:r>
        <w:r>
          <w:fldChar w:fldCharType="separate"/>
        </w:r>
        <w:r>
          <w:t>49</w:t>
        </w:r>
        <w:r>
          <w:fldChar w:fldCharType="end"/>
        </w:r>
      </w:hyperlink>
    </w:p>
    <w:p>
      <w:pPr>
        <w:pStyle w:val="TOC2"/>
        <w:tabs>
          <w:tab w:val="right" w:leader="dot" w:pos="8306"/>
        </w:tabs>
      </w:pPr>
      <w:hyperlink w:anchor="_Toc17808" w:history="1">
        <w:r>
          <w:rPr>
            <w:rFonts w:ascii="仿宋" w:eastAsia="仿宋" w:hAnsi="仿宋" w:cs="仿宋" w:hint="eastAsia"/>
            <w:lang w:eastAsia="zh-CN"/>
          </w:rPr>
          <w:t>(二)、影响评估与处理</w:t>
        </w:r>
        <w:r>
          <w:tab/>
        </w:r>
        <w:r>
          <w:fldChar w:fldCharType="begin"/>
        </w:r>
        <w:r>
          <w:instrText xml:space="preserve"> PAGEREF _Toc17808 \h </w:instrText>
        </w:r>
        <w:r>
          <w:fldChar w:fldCharType="separate"/>
        </w:r>
        <w:r>
          <w:t>50</w:t>
        </w:r>
        <w:r>
          <w:fldChar w:fldCharType="end"/>
        </w:r>
      </w:hyperlink>
    </w:p>
    <w:p>
      <w:pPr>
        <w:pStyle w:val="TOC2"/>
        <w:tabs>
          <w:tab w:val="right" w:leader="dot" w:pos="8306"/>
        </w:tabs>
      </w:pPr>
      <w:hyperlink w:anchor="_Toc23133" w:history="1">
        <w:r>
          <w:rPr>
            <w:rFonts w:ascii="仿宋" w:eastAsia="仿宋" w:hAnsi="仿宋" w:cs="仿宋" w:hint="eastAsia"/>
            <w:lang w:eastAsia="zh-CN"/>
          </w:rPr>
          <w:t>(三)、变更记录与追踪</w:t>
        </w:r>
        <w:r>
          <w:tab/>
        </w:r>
        <w:r>
          <w:fldChar w:fldCharType="begin"/>
        </w:r>
        <w:r>
          <w:instrText xml:space="preserve"> PAGEREF _Toc23133 \h </w:instrText>
        </w:r>
        <w:r>
          <w:fldChar w:fldCharType="separate"/>
        </w:r>
        <w:r>
          <w:t>52</w:t>
        </w:r>
        <w:r>
          <w:fldChar w:fldCharType="end"/>
        </w:r>
      </w:hyperlink>
    </w:p>
    <w:p>
      <w:pPr>
        <w:pStyle w:val="TOC2"/>
        <w:tabs>
          <w:tab w:val="right" w:leader="dot" w:pos="8306"/>
        </w:tabs>
      </w:pPr>
      <w:hyperlink w:anchor="_Toc27356" w:history="1">
        <w:r>
          <w:rPr>
            <w:rFonts w:ascii="仿宋" w:eastAsia="仿宋" w:hAnsi="仿宋" w:cs="仿宋" w:hint="eastAsia"/>
            <w:lang w:eastAsia="zh-CN"/>
          </w:rPr>
          <w:t>(四)、变更管理策略</w:t>
        </w:r>
        <w:r>
          <w:tab/>
        </w:r>
        <w:r>
          <w:fldChar w:fldCharType="begin"/>
        </w:r>
        <w:r>
          <w:instrText xml:space="preserve"> PAGEREF _Toc27356 \h </w:instrText>
        </w:r>
        <w:r>
          <w:fldChar w:fldCharType="separate"/>
        </w:r>
        <w:r>
          <w:t>53</w:t>
        </w:r>
        <w:r>
          <w:fldChar w:fldCharType="end"/>
        </w:r>
      </w:hyperlink>
    </w:p>
    <w:p>
      <w:pPr>
        <w:pStyle w:val="TOC1"/>
        <w:tabs>
          <w:tab w:val="right" w:leader="dot" w:pos="8306"/>
        </w:tabs>
      </w:pPr>
      <w:hyperlink w:anchor="_Toc1692" w:history="1">
        <w:r>
          <w:rPr>
            <w:rFonts w:ascii="仿宋" w:eastAsia="仿宋" w:hAnsi="仿宋" w:cs="仿宋" w:hint="eastAsia"/>
            <w:lang w:eastAsia="zh-CN"/>
          </w:rPr>
          <w:t>九、项目实施与管理方案</w:t>
        </w:r>
        <w:r>
          <w:tab/>
        </w:r>
        <w:r>
          <w:fldChar w:fldCharType="begin"/>
        </w:r>
        <w:r>
          <w:instrText xml:space="preserve"> PAGEREF _Toc1692 \h </w:instrText>
        </w:r>
        <w:r>
          <w:fldChar w:fldCharType="separate"/>
        </w:r>
        <w:r>
          <w:t>55</w:t>
        </w:r>
        <w:r>
          <w:fldChar w:fldCharType="end"/>
        </w:r>
      </w:hyperlink>
    </w:p>
    <w:p>
      <w:pPr>
        <w:pStyle w:val="TOC2"/>
        <w:tabs>
          <w:tab w:val="right" w:leader="dot" w:pos="8306"/>
        </w:tabs>
      </w:pPr>
      <w:hyperlink w:anchor="_Toc24017" w:history="1">
        <w:r>
          <w:rPr>
            <w:rFonts w:ascii="仿宋" w:eastAsia="仿宋" w:hAnsi="仿宋" w:cs="仿宋" w:hint="eastAsia"/>
            <w:lang w:eastAsia="zh-CN"/>
          </w:rPr>
          <w:t>(一)、项目实施计划</w:t>
        </w:r>
        <w:r>
          <w:tab/>
        </w:r>
        <w:r>
          <w:fldChar w:fldCharType="begin"/>
        </w:r>
        <w:r>
          <w:instrText xml:space="preserve"> PAGEREF _Toc24017 \h </w:instrText>
        </w:r>
        <w:r>
          <w:fldChar w:fldCharType="separate"/>
        </w:r>
        <w:r>
          <w:t>55</w:t>
        </w:r>
        <w:r>
          <w:fldChar w:fldCharType="end"/>
        </w:r>
      </w:hyperlink>
    </w:p>
    <w:p>
      <w:pPr>
        <w:pStyle w:val="TOC2"/>
        <w:tabs>
          <w:tab w:val="right" w:leader="dot" w:pos="8306"/>
        </w:tabs>
      </w:pPr>
      <w:hyperlink w:anchor="_Toc25158" w:history="1">
        <w:r>
          <w:rPr>
            <w:rFonts w:ascii="仿宋" w:eastAsia="仿宋" w:hAnsi="仿宋" w:cs="仿宋" w:hint="eastAsia"/>
            <w:lang w:eastAsia="zh-CN"/>
          </w:rPr>
          <w:t>(二)、项目组织机构与职责</w:t>
        </w:r>
        <w:r>
          <w:tab/>
        </w:r>
        <w:r>
          <w:fldChar w:fldCharType="begin"/>
        </w:r>
        <w:r>
          <w:instrText xml:space="preserve"> PAGEREF _Toc25158 \h </w:instrText>
        </w:r>
        <w:r>
          <w:fldChar w:fldCharType="separate"/>
        </w:r>
        <w:r>
          <w:t>56</w:t>
        </w:r>
        <w:r>
          <w:fldChar w:fldCharType="end"/>
        </w:r>
      </w:hyperlink>
    </w:p>
    <w:p>
      <w:pPr>
        <w:pStyle w:val="TOC2"/>
        <w:tabs>
          <w:tab w:val="right" w:leader="dot" w:pos="8306"/>
        </w:tabs>
      </w:pPr>
      <w:hyperlink w:anchor="_Toc23127" w:history="1">
        <w:r>
          <w:rPr>
            <w:rFonts w:ascii="仿宋" w:eastAsia="仿宋" w:hAnsi="仿宋" w:cs="仿宋" w:hint="eastAsia"/>
            <w:lang w:eastAsia="zh-CN"/>
          </w:rPr>
          <w:t>(三)、项目管理与监控体系</w:t>
        </w:r>
        <w:r>
          <w:tab/>
        </w:r>
        <w:r>
          <w:fldChar w:fldCharType="begin"/>
        </w:r>
        <w:r>
          <w:instrText xml:space="preserve"> PAGEREF _Toc23127 \h </w:instrText>
        </w:r>
        <w:r>
          <w:fldChar w:fldCharType="separate"/>
        </w:r>
        <w:r>
          <w:t>59</w:t>
        </w:r>
        <w:r>
          <w:fldChar w:fldCharType="end"/>
        </w:r>
      </w:hyperlink>
    </w:p>
    <w:p>
      <w:pPr>
        <w:pStyle w:val="TOC1"/>
        <w:tabs>
          <w:tab w:val="right" w:leader="dot" w:pos="8306"/>
        </w:tabs>
      </w:pPr>
      <w:hyperlink w:anchor="_Toc14020" w:history="1">
        <w:r>
          <w:rPr>
            <w:rFonts w:ascii="仿宋" w:eastAsia="仿宋" w:hAnsi="仿宋" w:cs="仿宋" w:hint="eastAsia"/>
            <w:lang w:eastAsia="zh-CN"/>
          </w:rPr>
          <w:t>十、项目质量与标准</w:t>
        </w:r>
        <w:r>
          <w:tab/>
        </w:r>
        <w:r>
          <w:fldChar w:fldCharType="begin"/>
        </w:r>
        <w:r>
          <w:instrText xml:space="preserve"> PAGEREF _Toc14020 \h </w:instrText>
        </w:r>
        <w:r>
          <w:fldChar w:fldCharType="separate"/>
        </w:r>
        <w:r>
          <w:t>61</w:t>
        </w:r>
        <w:r>
          <w:fldChar w:fldCharType="end"/>
        </w:r>
      </w:hyperlink>
    </w:p>
    <w:p>
      <w:pPr>
        <w:pStyle w:val="TOC2"/>
        <w:tabs>
          <w:tab w:val="right" w:leader="dot" w:pos="8306"/>
        </w:tabs>
      </w:pPr>
      <w:hyperlink w:anchor="_Toc5330" w:history="1">
        <w:r>
          <w:rPr>
            <w:rFonts w:ascii="仿宋" w:eastAsia="仿宋" w:hAnsi="仿宋" w:cs="仿宋" w:hint="eastAsia"/>
            <w:lang w:eastAsia="zh-CN"/>
          </w:rPr>
          <w:t>(一)、质量保障体系</w:t>
        </w:r>
        <w:r>
          <w:tab/>
        </w:r>
        <w:r>
          <w:fldChar w:fldCharType="begin"/>
        </w:r>
        <w:r>
          <w:instrText xml:space="preserve"> PAGEREF _Toc5330 \h </w:instrText>
        </w:r>
        <w:r>
          <w:fldChar w:fldCharType="separate"/>
        </w:r>
        <w:r>
          <w:t>61</w:t>
        </w:r>
        <w:r>
          <w:fldChar w:fldCharType="end"/>
        </w:r>
      </w:hyperlink>
    </w:p>
    <w:p>
      <w:pPr>
        <w:pStyle w:val="TOC2"/>
        <w:tabs>
          <w:tab w:val="right" w:leader="dot" w:pos="8306"/>
        </w:tabs>
      </w:pPr>
      <w:hyperlink w:anchor="_Toc7450" w:history="1">
        <w:r>
          <w:rPr>
            <w:rFonts w:ascii="仿宋" w:eastAsia="仿宋" w:hAnsi="仿宋" w:cs="仿宋" w:hint="eastAsia"/>
            <w:lang w:eastAsia="zh-CN"/>
          </w:rPr>
          <w:t>(二)、标准化作业流程</w:t>
        </w:r>
        <w:r>
          <w:tab/>
        </w:r>
        <w:r>
          <w:fldChar w:fldCharType="begin"/>
        </w:r>
        <w:r>
          <w:instrText xml:space="preserve"> PAGEREF _Toc7450 \h </w:instrText>
        </w:r>
        <w:r>
          <w:fldChar w:fldCharType="separate"/>
        </w:r>
        <w:r>
          <w:t>62</w:t>
        </w:r>
        <w:r>
          <w:fldChar w:fldCharType="end"/>
        </w:r>
      </w:hyperlink>
    </w:p>
    <w:p>
      <w:pPr>
        <w:pStyle w:val="TOC2"/>
        <w:tabs>
          <w:tab w:val="right" w:leader="dot" w:pos="8306"/>
        </w:tabs>
      </w:pPr>
      <w:hyperlink w:anchor="_Toc26521" w:history="1">
        <w:r>
          <w:rPr>
            <w:rFonts w:ascii="仿宋" w:eastAsia="仿宋" w:hAnsi="仿宋" w:cs="仿宋" w:hint="eastAsia"/>
            <w:lang w:eastAsia="zh-CN"/>
          </w:rPr>
          <w:t>(三)、质量监控与评估</w:t>
        </w:r>
        <w:r>
          <w:tab/>
        </w:r>
        <w:r>
          <w:fldChar w:fldCharType="begin"/>
        </w:r>
        <w:r>
          <w:instrText xml:space="preserve"> PAGEREF _Toc26521 \h </w:instrText>
        </w:r>
        <w:r>
          <w:fldChar w:fldCharType="separate"/>
        </w:r>
        <w:r>
          <w:t>64</w:t>
        </w:r>
        <w:r>
          <w:fldChar w:fldCharType="end"/>
        </w:r>
      </w:hyperlink>
    </w:p>
    <w:p>
      <w:pPr>
        <w:pStyle w:val="TOC2"/>
        <w:tabs>
          <w:tab w:val="right" w:leader="dot" w:pos="8306"/>
        </w:tabs>
      </w:pPr>
      <w:hyperlink w:anchor="_Toc15878" w:history="1">
        <w:r>
          <w:rPr>
            <w:rFonts w:ascii="仿宋" w:eastAsia="仿宋" w:hAnsi="仿宋" w:cs="仿宋" w:hint="eastAsia"/>
            <w:lang w:eastAsia="zh-CN"/>
          </w:rPr>
          <w:t>(四)、质量改进计划</w:t>
        </w:r>
        <w:r>
          <w:tab/>
        </w:r>
        <w:r>
          <w:fldChar w:fldCharType="begin"/>
        </w:r>
        <w:r>
          <w:instrText xml:space="preserve"> PAGEREF _Toc15878 \h </w:instrText>
        </w:r>
        <w:r>
          <w:fldChar w:fldCharType="separate"/>
        </w:r>
        <w:r>
          <w:t>65</w:t>
        </w:r>
        <w:r>
          <w:fldChar w:fldCharType="end"/>
        </w:r>
      </w:hyperlink>
    </w:p>
    <w:p>
      <w:pPr>
        <w:pStyle w:val="TOC1"/>
        <w:tabs>
          <w:tab w:val="right" w:leader="dot" w:pos="8306"/>
        </w:tabs>
      </w:pPr>
      <w:hyperlink w:anchor="_Toc14640" w:history="1">
        <w:r>
          <w:rPr>
            <w:rFonts w:ascii="仿宋" w:eastAsia="仿宋" w:hAnsi="仿宋" w:cs="仿宋" w:hint="eastAsia"/>
            <w:lang w:eastAsia="zh-CN"/>
          </w:rPr>
          <w:t>十一、经济效益与社会效益优化</w:t>
        </w:r>
        <w:r>
          <w:tab/>
        </w:r>
        <w:r>
          <w:fldChar w:fldCharType="begin"/>
        </w:r>
        <w:r>
          <w:instrText xml:space="preserve"> PAGEREF _Toc14640 \h </w:instrText>
        </w:r>
        <w:r>
          <w:fldChar w:fldCharType="separate"/>
        </w:r>
        <w:r>
          <w:t>66</w:t>
        </w:r>
        <w:r>
          <w:fldChar w:fldCharType="end"/>
        </w:r>
      </w:hyperlink>
    </w:p>
    <w:p>
      <w:pPr>
        <w:pStyle w:val="TOC2"/>
        <w:tabs>
          <w:tab w:val="right" w:leader="dot" w:pos="8306"/>
        </w:tabs>
      </w:pPr>
      <w:hyperlink w:anchor="_Toc11217" w:history="1">
        <w:r>
          <w:rPr>
            <w:rFonts w:ascii="仿宋" w:eastAsia="仿宋" w:hAnsi="仿宋" w:cs="仿宋" w:hint="eastAsia"/>
            <w:lang w:eastAsia="zh-CN"/>
          </w:rPr>
          <w:t>(一)、经济效益提升策略</w:t>
        </w:r>
        <w:r>
          <w:tab/>
        </w:r>
        <w:r>
          <w:fldChar w:fldCharType="begin"/>
        </w:r>
        <w:r>
          <w:instrText xml:space="preserve"> PAGEREF _Toc11217 \h </w:instrText>
        </w:r>
        <w:r>
          <w:fldChar w:fldCharType="separate"/>
        </w:r>
        <w:r>
          <w:t>66</w:t>
        </w:r>
        <w:r>
          <w:fldChar w:fldCharType="end"/>
        </w:r>
      </w:hyperlink>
    </w:p>
    <w:p>
      <w:pPr>
        <w:pStyle w:val="TOC2"/>
        <w:tabs>
          <w:tab w:val="right" w:leader="dot" w:pos="8306"/>
        </w:tabs>
      </w:pPr>
      <w:hyperlink w:anchor="_Toc18759" w:history="1">
        <w:r>
          <w:rPr>
            <w:rFonts w:ascii="仿宋" w:eastAsia="仿宋" w:hAnsi="仿宋" w:cs="仿宋" w:hint="eastAsia"/>
            <w:lang w:eastAsia="zh-CN"/>
          </w:rPr>
          <w:t>(二)、社会效益增强方案</w:t>
        </w:r>
        <w:r>
          <w:tab/>
        </w:r>
        <w:r>
          <w:fldChar w:fldCharType="begin"/>
        </w:r>
        <w:r>
          <w:instrText xml:space="preserve"> PAGEREF _Toc18759 \h </w:instrText>
        </w:r>
        <w:r>
          <w:fldChar w:fldCharType="separate"/>
        </w:r>
        <w:r>
          <w:t>67</w:t>
        </w:r>
        <w:r>
          <w:fldChar w:fldCharType="end"/>
        </w:r>
      </w:hyperlink>
    </w:p>
    <w:p>
      <w:pPr>
        <w:pStyle w:val="TOC1"/>
        <w:tabs>
          <w:tab w:val="right" w:leader="dot" w:pos="8306"/>
        </w:tabs>
      </w:pPr>
      <w:hyperlink w:anchor="_Toc27590" w:history="1">
        <w:r>
          <w:rPr>
            <w:rFonts w:ascii="仿宋" w:eastAsia="仿宋" w:hAnsi="仿宋" w:cs="仿宋" w:hint="eastAsia"/>
            <w:lang w:eastAsia="zh-CN"/>
          </w:rPr>
          <w:t>十二、土地利用与规划方案</w:t>
        </w:r>
        <w:r>
          <w:tab/>
        </w:r>
        <w:r>
          <w:fldChar w:fldCharType="begin"/>
        </w:r>
        <w:r>
          <w:instrText xml:space="preserve"> PAGEREF _Toc27590 \h </w:instrText>
        </w:r>
        <w:r>
          <w:fldChar w:fldCharType="separate"/>
        </w:r>
        <w:r>
          <w:t>68</w:t>
        </w:r>
        <w:r>
          <w:fldChar w:fldCharType="end"/>
        </w:r>
      </w:hyperlink>
    </w:p>
    <w:p>
      <w:pPr>
        <w:pStyle w:val="TOC2"/>
        <w:tabs>
          <w:tab w:val="right" w:leader="dot" w:pos="8306"/>
        </w:tabs>
      </w:pPr>
      <w:hyperlink w:anchor="_Toc17107" w:history="1">
        <w:r>
          <w:rPr>
            <w:rFonts w:ascii="仿宋" w:eastAsia="仿宋" w:hAnsi="仿宋" w:cs="仿宋" w:hint="eastAsia"/>
            <w:lang w:eastAsia="zh-CN"/>
          </w:rPr>
          <w:t>(一)、项目用地情况分析</w:t>
        </w:r>
        <w:r>
          <w:tab/>
        </w:r>
        <w:r>
          <w:fldChar w:fldCharType="begin"/>
        </w:r>
        <w:r>
          <w:instrText xml:space="preserve"> PAGEREF _Toc17107 \h </w:instrText>
        </w:r>
        <w:r>
          <w:fldChar w:fldCharType="separate"/>
        </w:r>
        <w:r>
          <w:t>68</w:t>
        </w:r>
        <w:r>
          <w:fldChar w:fldCharType="end"/>
        </w:r>
      </w:hyperlink>
    </w:p>
    <w:p>
      <w:pPr>
        <w:pStyle w:val="TOC2"/>
        <w:tabs>
          <w:tab w:val="right" w:leader="dot" w:pos="8306"/>
        </w:tabs>
      </w:pPr>
      <w:hyperlink w:anchor="_Toc13439" w:history="1">
        <w:r>
          <w:rPr>
            <w:rFonts w:ascii="仿宋" w:eastAsia="仿宋" w:hAnsi="仿宋" w:cs="仿宋" w:hint="eastAsia"/>
            <w:lang w:eastAsia="zh-CN"/>
          </w:rPr>
          <w:t>(二)、土地利用规划方案</w:t>
        </w:r>
        <w:r>
          <w:tab/>
        </w:r>
        <w:r>
          <w:fldChar w:fldCharType="begin"/>
        </w:r>
        <w:r>
          <w:instrText xml:space="preserve"> PAGEREF _Toc13439 \h </w:instrText>
        </w:r>
        <w:r>
          <w:fldChar w:fldCharType="separate"/>
        </w:r>
        <w:r>
          <w:t>69</w:t>
        </w:r>
        <w:r>
          <w:fldChar w:fldCharType="end"/>
        </w:r>
      </w:hyperlink>
    </w:p>
    <w:p>
      <w:pPr>
        <w:pStyle w:val="TOC1"/>
        <w:tabs>
          <w:tab w:val="right" w:leader="dot" w:pos="8306"/>
        </w:tabs>
      </w:pPr>
      <w:hyperlink w:anchor="_Toc9140" w:history="1">
        <w:r>
          <w:rPr>
            <w:rFonts w:ascii="仿宋" w:eastAsia="仿宋" w:hAnsi="仿宋" w:cs="仿宋" w:hint="eastAsia"/>
            <w:lang w:eastAsia="zh-CN"/>
          </w:rPr>
          <w:t>十三、设施与设备管理</w:t>
        </w:r>
        <w:r>
          <w:tab/>
        </w:r>
        <w:r>
          <w:fldChar w:fldCharType="begin"/>
        </w:r>
        <w:r>
          <w:instrText xml:space="preserve"> PAGEREF _Toc9140 \h </w:instrText>
        </w:r>
        <w:r>
          <w:fldChar w:fldCharType="separate"/>
        </w:r>
        <w:r>
          <w:t>70</w:t>
        </w:r>
        <w:r>
          <w:fldChar w:fldCharType="end"/>
        </w:r>
      </w:hyperlink>
    </w:p>
    <w:p>
      <w:pPr>
        <w:pStyle w:val="TOC2"/>
        <w:tabs>
          <w:tab w:val="right" w:leader="dot" w:pos="8306"/>
        </w:tabs>
      </w:pPr>
      <w:hyperlink w:anchor="_Toc20314" w:history="1">
        <w:r>
          <w:rPr>
            <w:rFonts w:ascii="仿宋" w:eastAsia="仿宋" w:hAnsi="仿宋" w:cs="仿宋" w:hint="eastAsia"/>
            <w:lang w:eastAsia="zh-CN"/>
          </w:rPr>
          <w:t>(一)、设施规划与配置</w:t>
        </w:r>
        <w:r>
          <w:tab/>
        </w:r>
        <w:r>
          <w:fldChar w:fldCharType="begin"/>
        </w:r>
        <w:r>
          <w:instrText xml:space="preserve"> PAGEREF _Toc20314 \h </w:instrText>
        </w:r>
        <w:r>
          <w:fldChar w:fldCharType="separate"/>
        </w:r>
        <w:r>
          <w:t>70</w:t>
        </w:r>
        <w:r>
          <w:fldChar w:fldCharType="end"/>
        </w:r>
      </w:hyperlink>
    </w:p>
    <w:p>
      <w:pPr>
        <w:pStyle w:val="TOC2"/>
        <w:tabs>
          <w:tab w:val="right" w:leader="dot" w:pos="8306"/>
        </w:tabs>
      </w:pPr>
      <w:hyperlink w:anchor="_Toc20166" w:history="1">
        <w:r>
          <w:rPr>
            <w:rFonts w:ascii="仿宋" w:eastAsia="仿宋" w:hAnsi="仿宋" w:cs="仿宋" w:hint="eastAsia"/>
            <w:lang w:eastAsia="zh-CN"/>
          </w:rPr>
          <w:t>(二)、设备采购与维护管理</w:t>
        </w:r>
        <w:r>
          <w:tab/>
        </w:r>
        <w:r>
          <w:fldChar w:fldCharType="begin"/>
        </w:r>
        <w:r>
          <w:instrText xml:space="preserve"> PAGEREF _Toc20166 \h </w:instrText>
        </w:r>
        <w:r>
          <w:fldChar w:fldCharType="separate"/>
        </w:r>
        <w:r>
          <w:t>71</w:t>
        </w:r>
        <w:r>
          <w:fldChar w:fldCharType="end"/>
        </w:r>
      </w:hyperlink>
    </w:p>
    <w:p>
      <w:pPr>
        <w:pStyle w:val="TOC2"/>
        <w:tabs>
          <w:tab w:val="right" w:leader="dot" w:pos="8306"/>
        </w:tabs>
      </w:pPr>
      <w:hyperlink w:anchor="_Toc16088" w:history="1">
        <w:r>
          <w:rPr>
            <w:rFonts w:ascii="仿宋" w:eastAsia="仿宋" w:hAnsi="仿宋" w:cs="仿宋" w:hint="eastAsia"/>
            <w:lang w:eastAsia="zh-CN"/>
          </w:rPr>
          <w:t>(三)、设施设备升级策略</w:t>
        </w:r>
        <w:r>
          <w:tab/>
        </w:r>
        <w:r>
          <w:fldChar w:fldCharType="begin"/>
        </w:r>
        <w:r>
          <w:instrText xml:space="preserve"> PAGEREF _Toc16088 \h </w:instrText>
        </w:r>
        <w:r>
          <w:fldChar w:fldCharType="separate"/>
        </w:r>
        <w:r>
          <w:t>72</w:t>
        </w:r>
        <w:r>
          <w:fldChar w:fldCharType="end"/>
        </w:r>
      </w:hyperlink>
    </w:p>
    <w:p>
      <w:pPr>
        <w:pStyle w:val="TOC1"/>
        <w:tabs>
          <w:tab w:val="right" w:leader="dot" w:pos="8306"/>
        </w:tabs>
      </w:pPr>
      <w:hyperlink w:anchor="_Toc853" w:history="1">
        <w:r>
          <w:rPr>
            <w:rFonts w:ascii="仿宋" w:eastAsia="仿宋" w:hAnsi="仿宋" w:cs="仿宋" w:hint="eastAsia"/>
            <w:lang w:eastAsia="zh-CN"/>
          </w:rPr>
          <w:t>十四、产业协同与集群发展</w:t>
        </w:r>
        <w:r>
          <w:tab/>
        </w:r>
        <w:r>
          <w:fldChar w:fldCharType="begin"/>
        </w:r>
        <w:r>
          <w:instrText xml:space="preserve"> PAGEREF _Toc853 \h </w:instrText>
        </w:r>
        <w:r>
          <w:fldChar w:fldCharType="separate"/>
        </w:r>
        <w:r>
          <w:t>72</w:t>
        </w:r>
        <w:r>
          <w:fldChar w:fldCharType="end"/>
        </w:r>
      </w:hyperlink>
    </w:p>
    <w:p>
      <w:pPr>
        <w:pStyle w:val="TOC2"/>
        <w:tabs>
          <w:tab w:val="right" w:leader="dot" w:pos="8306"/>
        </w:tabs>
      </w:pPr>
      <w:hyperlink w:anchor="_Toc6324" w:history="1">
        <w:r>
          <w:rPr>
            <w:rFonts w:ascii="仿宋" w:eastAsia="仿宋" w:hAnsi="仿宋" w:cs="仿宋" w:hint="eastAsia"/>
            <w:lang w:eastAsia="zh-CN"/>
          </w:rPr>
          <w:t>(一)、产业协同机制建设</w:t>
        </w:r>
        <w:r>
          <w:tab/>
        </w:r>
        <w:r>
          <w:fldChar w:fldCharType="begin"/>
        </w:r>
        <w:r>
          <w:instrText xml:space="preserve"> PAGEREF _Toc6324 \h </w:instrText>
        </w:r>
        <w:r>
          <w:fldChar w:fldCharType="separate"/>
        </w:r>
        <w:r>
          <w:t>72</w:t>
        </w:r>
        <w:r>
          <w:fldChar w:fldCharType="end"/>
        </w:r>
      </w:hyperlink>
    </w:p>
    <w:p>
      <w:pPr>
        <w:pStyle w:val="TOC2"/>
        <w:tabs>
          <w:tab w:val="right" w:leader="dot" w:pos="8306"/>
        </w:tabs>
      </w:pPr>
      <w:hyperlink w:anchor="_Toc3397" w:history="1">
        <w:r>
          <w:rPr>
            <w:rFonts w:ascii="仿宋" w:eastAsia="仿宋" w:hAnsi="仿宋" w:cs="仿宋" w:hint="eastAsia"/>
            <w:lang w:eastAsia="zh-CN"/>
          </w:rPr>
          <w:t>(二)、产业集群培育与发展</w:t>
        </w:r>
        <w:r>
          <w:tab/>
        </w:r>
        <w:r>
          <w:fldChar w:fldCharType="begin"/>
        </w:r>
        <w:r>
          <w:instrText xml:space="preserve"> PAGEREF _Toc3397 \h </w:instrText>
        </w:r>
        <w:r>
          <w:fldChar w:fldCharType="separate"/>
        </w:r>
        <w:r>
          <w:t>73</w:t>
        </w:r>
        <w:r>
          <w:fldChar w:fldCharType="end"/>
        </w:r>
      </w:hyperlink>
    </w:p>
    <w:p>
      <w:pPr>
        <w:pStyle w:val="TOC1"/>
        <w:tabs>
          <w:tab w:val="right" w:leader="dot" w:pos="8306"/>
        </w:tabs>
      </w:pPr>
      <w:hyperlink w:anchor="_Toc14835" w:history="1">
        <w:r>
          <w:rPr>
            <w:rFonts w:ascii="仿宋" w:eastAsia="仿宋" w:hAnsi="仿宋" w:cs="仿宋" w:hint="eastAsia"/>
            <w:lang w:eastAsia="zh-CN"/>
          </w:rPr>
          <w:t>十五、知识产权管理与保护</w:t>
        </w:r>
        <w:r>
          <w:tab/>
        </w:r>
        <w:r>
          <w:fldChar w:fldCharType="begin"/>
        </w:r>
        <w:r>
          <w:instrText xml:space="preserve"> PAGEREF _Toc14835 \h </w:instrText>
        </w:r>
        <w:r>
          <w:fldChar w:fldCharType="separate"/>
        </w:r>
        <w:r>
          <w:t>74</w:t>
        </w:r>
        <w:r>
          <w:fldChar w:fldCharType="end"/>
        </w:r>
      </w:hyperlink>
    </w:p>
    <w:p>
      <w:pPr>
        <w:pStyle w:val="TOC2"/>
        <w:tabs>
          <w:tab w:val="right" w:leader="dot" w:pos="8306"/>
        </w:tabs>
      </w:pPr>
      <w:hyperlink w:anchor="_Toc23413" w:history="1">
        <w:r>
          <w:rPr>
            <w:rFonts w:ascii="仿宋" w:eastAsia="仿宋" w:hAnsi="仿宋" w:cs="仿宋" w:hint="eastAsia"/>
            <w:lang w:eastAsia="zh-CN"/>
          </w:rPr>
          <w:t>(一)、知识产权管理体系建设</w:t>
        </w:r>
        <w:r>
          <w:tab/>
        </w:r>
        <w:r>
          <w:fldChar w:fldCharType="begin"/>
        </w:r>
        <w:r>
          <w:instrText xml:space="preserve"> PAGEREF _Toc23413 \h </w:instrText>
        </w:r>
        <w:r>
          <w:fldChar w:fldCharType="separate"/>
        </w:r>
        <w:r>
          <w:t>74</w:t>
        </w:r>
        <w:r>
          <w:fldChar w:fldCharType="end"/>
        </w:r>
      </w:hyperlink>
    </w:p>
    <w:p>
      <w:pPr>
        <w:pStyle w:val="TOC2"/>
        <w:tabs>
          <w:tab w:val="right" w:leader="dot" w:pos="8306"/>
        </w:tabs>
      </w:pPr>
      <w:hyperlink w:anchor="_Toc27713" w:history="1">
        <w:r>
          <w:rPr>
            <w:rFonts w:ascii="仿宋" w:eastAsia="仿宋" w:hAnsi="仿宋" w:cs="仿宋" w:hint="eastAsia"/>
            <w:lang w:eastAsia="zh-CN"/>
          </w:rPr>
          <w:t>(二)、知识产权保护措施</w:t>
        </w:r>
        <w:r>
          <w:tab/>
        </w:r>
        <w:r>
          <w:fldChar w:fldCharType="begin"/>
        </w:r>
        <w:r>
          <w:instrText xml:space="preserve"> PAGEREF _Toc27713 \h </w:instrText>
        </w:r>
        <w:r>
          <w:fldChar w:fldCharType="separate"/>
        </w:r>
        <w:r>
          <w:t>75</w:t>
        </w:r>
        <w:r>
          <w:fldChar w:fldCharType="end"/>
        </w:r>
      </w:hyperlink>
    </w:p>
    <w:p>
      <w:pPr>
        <w:pStyle w:val="TOC1"/>
        <w:tabs>
          <w:tab w:val="right" w:leader="dot" w:pos="8306"/>
        </w:tabs>
      </w:pPr>
      <w:hyperlink w:anchor="_Toc22040" w:history="1">
        <w:r>
          <w:rPr>
            <w:rFonts w:ascii="仿宋" w:eastAsia="仿宋" w:hAnsi="仿宋" w:cs="仿宋" w:hint="eastAsia"/>
            <w:lang w:eastAsia="zh-CN"/>
          </w:rPr>
          <w:t>十六、企业合规与伦理</w:t>
        </w:r>
        <w:r>
          <w:tab/>
        </w:r>
        <w:r>
          <w:fldChar w:fldCharType="begin"/>
        </w:r>
        <w:r>
          <w:instrText xml:space="preserve"> PAGEREF _Toc22040 \h </w:instrText>
        </w:r>
        <w:r>
          <w:fldChar w:fldCharType="separate"/>
        </w:r>
        <w:r>
          <w:t>77</w:t>
        </w:r>
        <w:r>
          <w:fldChar w:fldCharType="end"/>
        </w:r>
      </w:hyperlink>
    </w:p>
    <w:p>
      <w:pPr>
        <w:pStyle w:val="TOC2"/>
        <w:tabs>
          <w:tab w:val="right" w:leader="dot" w:pos="8306"/>
        </w:tabs>
      </w:pPr>
      <w:hyperlink w:anchor="_Toc3918" w:history="1">
        <w:r>
          <w:rPr>
            <w:rFonts w:ascii="仿宋" w:eastAsia="仿宋" w:hAnsi="仿宋" w:cs="仿宋" w:hint="eastAsia"/>
            <w:lang w:eastAsia="zh-CN"/>
          </w:rPr>
          <w:t>(一)、合规政策与程序</w:t>
        </w:r>
        <w:r>
          <w:tab/>
        </w:r>
        <w:r>
          <w:fldChar w:fldCharType="begin"/>
        </w:r>
        <w:r>
          <w:instrText xml:space="preserve"> PAGEREF _Toc3918 \h </w:instrText>
        </w:r>
        <w:r>
          <w:fldChar w:fldCharType="separate"/>
        </w:r>
        <w:r>
          <w:t>77</w:t>
        </w:r>
        <w:r>
          <w:fldChar w:fldCharType="end"/>
        </w:r>
      </w:hyperlink>
    </w:p>
    <w:p>
      <w:pPr>
        <w:pStyle w:val="TOC2"/>
        <w:tabs>
          <w:tab w:val="right" w:leader="dot" w:pos="8306"/>
        </w:tabs>
      </w:pPr>
      <w:hyperlink w:anchor="_Toc23849" w:history="1">
        <w:r>
          <w:rPr>
            <w:rFonts w:ascii="仿宋" w:eastAsia="仿宋" w:hAnsi="仿宋" w:cs="仿宋" w:hint="eastAsia"/>
            <w:lang w:eastAsia="zh-CN"/>
          </w:rPr>
          <w:t>(二)、伦理规范与培训</w:t>
        </w:r>
        <w:r>
          <w:tab/>
        </w:r>
        <w:r>
          <w:fldChar w:fldCharType="begin"/>
        </w:r>
        <w:r>
          <w:instrText xml:space="preserve"> PAGEREF _Toc23849 \h </w:instrText>
        </w:r>
        <w:r>
          <w:fldChar w:fldCharType="separate"/>
        </w:r>
        <w:r>
          <w:t>78</w:t>
        </w:r>
        <w:r>
          <w:fldChar w:fldCharType="end"/>
        </w:r>
      </w:hyperlink>
    </w:p>
    <w:p>
      <w:pPr>
        <w:pStyle w:val="TOC2"/>
        <w:tabs>
          <w:tab w:val="right" w:leader="dot" w:pos="8306"/>
        </w:tabs>
      </w:pPr>
      <w:hyperlink w:anchor="_Toc11792" w:history="1">
        <w:r>
          <w:rPr>
            <w:rFonts w:ascii="仿宋" w:eastAsia="仿宋" w:hAnsi="仿宋" w:cs="仿宋" w:hint="eastAsia"/>
            <w:lang w:eastAsia="zh-CN"/>
          </w:rPr>
          <w:t>(三)、合规风险评估</w:t>
        </w:r>
        <w:r>
          <w:tab/>
        </w:r>
        <w:r>
          <w:fldChar w:fldCharType="begin"/>
        </w:r>
        <w:r>
          <w:instrText xml:space="preserve"> PAGEREF _Toc11792 \h </w:instrText>
        </w:r>
        <w:r>
          <w:fldChar w:fldCharType="separate"/>
        </w:r>
        <w:r>
          <w:t>79</w:t>
        </w:r>
        <w:r>
          <w:fldChar w:fldCharType="end"/>
        </w:r>
      </w:hyperlink>
    </w:p>
    <w:p>
      <w:pPr>
        <w:pStyle w:val="TOC2"/>
        <w:tabs>
          <w:tab w:val="right" w:leader="dot" w:pos="8306"/>
        </w:tabs>
      </w:pPr>
      <w:hyperlink w:anchor="_Toc22304" w:history="1">
        <w:r>
          <w:rPr>
            <w:rFonts w:ascii="仿宋" w:eastAsia="仿宋" w:hAnsi="仿宋" w:cs="仿宋" w:hint="eastAsia"/>
            <w:lang w:eastAsia="zh-CN"/>
          </w:rPr>
          <w:t>(四)、合规监督与执行</w:t>
        </w:r>
        <w:r>
          <w:tab/>
        </w:r>
        <w:r>
          <w:fldChar w:fldCharType="begin"/>
        </w:r>
        <w:r>
          <w:instrText xml:space="preserve"> PAGEREF _Toc22304 \h </w:instrText>
        </w:r>
        <w:r>
          <w:fldChar w:fldCharType="separate"/>
        </w:r>
        <w:r>
          <w:t>80</w:t>
        </w:r>
        <w:r>
          <w:fldChar w:fldCharType="end"/>
        </w:r>
      </w:hyperlink>
    </w:p>
    <w:p>
      <w:pPr>
        <w:pStyle w:val="TOC1"/>
        <w:tabs>
          <w:tab w:val="right" w:leader="dot" w:pos="8306"/>
        </w:tabs>
      </w:pPr>
      <w:hyperlink w:anchor="_Toc26387" w:history="1">
        <w:r>
          <w:rPr>
            <w:rFonts w:ascii="仿宋" w:eastAsia="仿宋" w:hAnsi="仿宋" w:cs="仿宋" w:hint="eastAsia"/>
            <w:lang w:eastAsia="zh-CN"/>
          </w:rPr>
          <w:t>十七、项目施工方案</w:t>
        </w:r>
        <w:r>
          <w:tab/>
        </w:r>
        <w:r>
          <w:fldChar w:fldCharType="begin"/>
        </w:r>
        <w:r>
          <w:instrText xml:space="preserve"> PAGEREF _Toc26387 \h </w:instrText>
        </w:r>
        <w:r>
          <w:fldChar w:fldCharType="separate"/>
        </w:r>
        <w:r>
          <w:t>81</w:t>
        </w:r>
        <w:r>
          <w:fldChar w:fldCharType="end"/>
        </w:r>
      </w:hyperlink>
    </w:p>
    <w:p>
      <w:pPr>
        <w:pStyle w:val="TOC2"/>
        <w:tabs>
          <w:tab w:val="right" w:leader="dot" w:pos="8306"/>
        </w:tabs>
      </w:pPr>
      <w:hyperlink w:anchor="_Toc14983" w:history="1">
        <w:r>
          <w:rPr>
            <w:rFonts w:ascii="仿宋" w:eastAsia="仿宋" w:hAnsi="仿宋" w:cs="仿宋" w:hint="eastAsia"/>
            <w:lang w:eastAsia="zh-CN"/>
          </w:rPr>
          <w:t>(一)、施工组织设计</w:t>
        </w:r>
        <w:r>
          <w:tab/>
        </w:r>
        <w:r>
          <w:fldChar w:fldCharType="begin"/>
        </w:r>
        <w:r>
          <w:instrText xml:space="preserve"> PAGEREF _Toc14983 \h </w:instrText>
        </w:r>
        <w:r>
          <w:fldChar w:fldCharType="separate"/>
        </w:r>
        <w:r>
          <w:t>81</w:t>
        </w:r>
        <w:r>
          <w:fldChar w:fldCharType="end"/>
        </w:r>
      </w:hyperlink>
    </w:p>
    <w:p>
      <w:pPr>
        <w:pStyle w:val="TOC2"/>
        <w:tabs>
          <w:tab w:val="right" w:leader="dot" w:pos="8306"/>
        </w:tabs>
      </w:pPr>
      <w:hyperlink w:anchor="_Toc2103" w:history="1">
        <w:r>
          <w:rPr>
            <w:rFonts w:ascii="仿宋" w:eastAsia="仿宋" w:hAnsi="仿宋" w:cs="仿宋" w:hint="eastAsia"/>
            <w:lang w:eastAsia="zh-CN"/>
          </w:rPr>
          <w:t>(二)、施工工艺与技术路线</w:t>
        </w:r>
        <w:r>
          <w:tab/>
        </w:r>
        <w:r>
          <w:fldChar w:fldCharType="begin"/>
        </w:r>
        <w:r>
          <w:instrText xml:space="preserve"> PAGEREF _Toc2103 \h </w:instrText>
        </w:r>
        <w:r>
          <w:fldChar w:fldCharType="separate"/>
        </w:r>
        <w:r>
          <w:t>82</w:t>
        </w:r>
        <w:r>
          <w:fldChar w:fldCharType="end"/>
        </w:r>
      </w:hyperlink>
    </w:p>
    <w:p>
      <w:pPr>
        <w:pStyle w:val="TOC2"/>
        <w:tabs>
          <w:tab w:val="right" w:leader="dot" w:pos="8306"/>
        </w:tabs>
      </w:pPr>
      <w:hyperlink w:anchor="_Toc4400" w:history="1">
        <w:r>
          <w:rPr>
            <w:rFonts w:ascii="仿宋" w:eastAsia="仿宋" w:hAnsi="仿宋" w:cs="仿宋" w:hint="eastAsia"/>
            <w:lang w:eastAsia="zh-CN"/>
          </w:rPr>
          <w:t>(三)、关键节点施工计划</w:t>
        </w:r>
        <w:r>
          <w:tab/>
        </w:r>
        <w:r>
          <w:fldChar w:fldCharType="begin"/>
        </w:r>
        <w:r>
          <w:instrText xml:space="preserve"> PAGEREF _Toc4400 \h </w:instrText>
        </w:r>
        <w:r>
          <w:fldChar w:fldCharType="separate"/>
        </w:r>
        <w:r>
          <w:t>84</w:t>
        </w:r>
        <w:r>
          <w:fldChar w:fldCharType="end"/>
        </w:r>
      </w:hyperlink>
    </w:p>
    <w:p>
      <w:pPr>
        <w:pStyle w:val="TOC2"/>
        <w:tabs>
          <w:tab w:val="right" w:leader="dot" w:pos="8306"/>
        </w:tabs>
      </w:pPr>
      <w:hyperlink w:anchor="_Toc409" w:history="1">
        <w:r>
          <w:rPr>
            <w:rFonts w:ascii="仿宋" w:eastAsia="仿宋" w:hAnsi="仿宋" w:cs="仿宋" w:hint="eastAsia"/>
            <w:lang w:eastAsia="zh-CN"/>
          </w:rPr>
          <w:t>(四)、施工现场管理</w:t>
        </w:r>
        <w:r>
          <w:tab/>
        </w:r>
        <w:r>
          <w:fldChar w:fldCharType="begin"/>
        </w:r>
        <w:r>
          <w:instrText xml:space="preserve"> PAGEREF _Toc409 \h </w:instrText>
        </w:r>
        <w:r>
          <w:fldChar w:fldCharType="separate"/>
        </w:r>
        <w:r>
          <w:t>85</w:t>
        </w:r>
        <w:r>
          <w:fldChar w:fldCharType="end"/>
        </w:r>
      </w:hyperlink>
    </w:p>
    <w:p>
      <w:pPr>
        <w:pStyle w:val="TOC1"/>
        <w:tabs>
          <w:tab w:val="right" w:leader="dot" w:pos="8306"/>
        </w:tabs>
      </w:pPr>
      <w:hyperlink w:anchor="_Toc10771" w:history="1">
        <w:r>
          <w:rPr>
            <w:rFonts w:ascii="仿宋" w:eastAsia="仿宋" w:hAnsi="仿宋" w:cs="仿宋" w:hint="eastAsia"/>
            <w:lang w:eastAsia="zh-CN"/>
          </w:rPr>
          <w:t>十八、创新驱动与持续发展</w:t>
        </w:r>
        <w:r>
          <w:tab/>
        </w:r>
        <w:r>
          <w:fldChar w:fldCharType="begin"/>
        </w:r>
        <w:r>
          <w:instrText xml:space="preserve"> PAGEREF _Toc10771 \h </w:instrText>
        </w:r>
        <w:r>
          <w:fldChar w:fldCharType="separate"/>
        </w:r>
        <w:r>
          <w:t>87</w:t>
        </w:r>
        <w:r>
          <w:fldChar w:fldCharType="end"/>
        </w:r>
      </w:hyperlink>
    </w:p>
    <w:p>
      <w:pPr>
        <w:pStyle w:val="TOC2"/>
        <w:tabs>
          <w:tab w:val="right" w:leader="dot" w:pos="8306"/>
        </w:tabs>
      </w:pPr>
      <w:hyperlink w:anchor="_Toc12403" w:history="1">
        <w:r>
          <w:rPr>
            <w:rFonts w:ascii="仿宋" w:eastAsia="仿宋" w:hAnsi="仿宋" w:cs="仿宋" w:hint="eastAsia"/>
            <w:lang w:eastAsia="zh-CN"/>
          </w:rPr>
          <w:t>(一)、创新驱动战略实施</w:t>
        </w:r>
        <w:r>
          <w:tab/>
        </w:r>
        <w:r>
          <w:fldChar w:fldCharType="begin"/>
        </w:r>
        <w:r>
          <w:instrText xml:space="preserve"> PAGEREF _Toc12403 \h </w:instrText>
        </w:r>
        <w:r>
          <w:fldChar w:fldCharType="separate"/>
        </w:r>
        <w:r>
          <w:t>87</w:t>
        </w:r>
        <w:r>
          <w:fldChar w:fldCharType="end"/>
        </w:r>
      </w:hyperlink>
    </w:p>
    <w:p>
      <w:pPr>
        <w:pStyle w:val="TOC2"/>
        <w:tabs>
          <w:tab w:val="right" w:leader="dot" w:pos="8306"/>
        </w:tabs>
      </w:pPr>
      <w:hyperlink w:anchor="_Toc5918" w:history="1">
        <w:r>
          <w:rPr>
            <w:rFonts w:ascii="仿宋" w:eastAsia="仿宋" w:hAnsi="仿宋" w:cs="仿宋" w:hint="eastAsia"/>
            <w:lang w:eastAsia="zh-CN"/>
          </w:rPr>
          <w:t>(二)、持续发展路径探索</w:t>
        </w:r>
        <w:r>
          <w:tab/>
        </w:r>
        <w:r>
          <w:fldChar w:fldCharType="begin"/>
        </w:r>
        <w:r>
          <w:instrText xml:space="preserve"> PAGEREF _Toc5918 \h </w:instrText>
        </w:r>
        <w:r>
          <w:fldChar w:fldCharType="separate"/>
        </w:r>
        <w:r>
          <w:t>89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990" w:history="1">
        <w:r>
          <w:rPr>
            <w:rFonts w:ascii="仿宋" w:eastAsia="仿宋" w:hAnsi="仿宋" w:cs="仿宋" w:hint="eastAsia"/>
            <w:lang w:eastAsia="zh-CN"/>
          </w:rPr>
          <w:t>十九、合作与交流机制建立</w:t>
        </w:r>
        <w:r>
          <w:tab/>
        </w:r>
        <w:r>
          <w:fldChar w:fldCharType="begin"/>
        </w:r>
        <w:r>
          <w:instrText xml:space="preserve"> PAGEREF _Toc18990 \h </w:instrText>
        </w:r>
        <w:r>
          <w:fldChar w:fldCharType="separate"/>
        </w:r>
        <w:r>
          <w:t>93</w:t>
        </w:r>
        <w:r>
          <w:fldChar w:fldCharType="end"/>
        </w:r>
      </w:hyperlink>
    </w:p>
    <w:p>
      <w:pPr>
        <w:pStyle w:val="TOC2"/>
        <w:tabs>
          <w:tab w:val="right" w:leader="dot" w:pos="8306"/>
        </w:tabs>
      </w:pPr>
      <w:hyperlink w:anchor="_Toc15994" w:history="1">
        <w:r>
          <w:rPr>
            <w:rFonts w:ascii="仿宋" w:eastAsia="仿宋" w:hAnsi="仿宋" w:cs="仿宋" w:hint="eastAsia"/>
            <w:lang w:eastAsia="zh-CN"/>
          </w:rPr>
          <w:t>(一)、合作伙伴选择与合作方式</w:t>
        </w:r>
        <w:r>
          <w:tab/>
        </w:r>
        <w:r>
          <w:fldChar w:fldCharType="begin"/>
        </w:r>
        <w:r>
          <w:instrText xml:space="preserve"> PAGEREF _Toc15994 \h </w:instrText>
        </w:r>
        <w:r>
          <w:fldChar w:fldCharType="separate"/>
        </w:r>
        <w:r>
          <w:t>93</w:t>
        </w:r>
        <w:r>
          <w:fldChar w:fldCharType="end"/>
        </w:r>
      </w:hyperlink>
    </w:p>
    <w:p>
      <w:pPr>
        <w:pStyle w:val="TOC2"/>
        <w:tabs>
          <w:tab w:val="right" w:leader="dot" w:pos="8306"/>
        </w:tabs>
      </w:pPr>
      <w:hyperlink w:anchor="_Toc12558" w:history="1">
        <w:r>
          <w:rPr>
            <w:rFonts w:ascii="仿宋" w:eastAsia="仿宋" w:hAnsi="仿宋" w:cs="仿宋" w:hint="eastAsia"/>
            <w:lang w:eastAsia="zh-CN"/>
          </w:rPr>
          <w:t>(二)、交流与合作平台搭建</w:t>
        </w:r>
        <w:r>
          <w:tab/>
        </w:r>
        <w:r>
          <w:fldChar w:fldCharType="begin"/>
        </w:r>
        <w:r>
          <w:instrText xml:space="preserve"> PAGEREF _Toc12558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3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2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5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3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6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0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https://d.book118.com/478101006127006026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A2BDB"/>
    <w:rsid w:val="2BBA2B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0100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2024-01-08T11:16:00Z</dcterms:created>
  <dcterms:modified xsi:type="dcterms:W3CDTF">2024-01-08T11:17:54Z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458E96D98B96455FBD895A0D4E515A66_11</vt:lpwstr>
  </property>
  <property fmtid="{D5CDD505-2E9C-101B-9397-08002B2CF9AE}" pid="3" name="KSOProductBuildVer">
    <vt:lpwstr>2052-12.1.0.16120</vt:lpwstr>
  </property>
</Properties>
</file>