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750A" w14:paraId="7A1163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750A" w14:paraId="45D769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750A" w14:paraId="3FD94E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750A" w:rsidRPr="00AE750A" w14:paraId="21D08CFD" w14:textId="2926D25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750A">
        <w:rPr>
          <w:rFonts w:ascii="宋体" w:eastAsia="宋体" w:hAnsi="宋体" w:hint="eastAsia"/>
          <w:b/>
          <w:sz w:val="60"/>
        </w:rPr>
        <w:t>纤维素醚相关行业可行性分析报告</w:t>
      </w:r>
    </w:p>
    <w:p w:rsidR="00AE750A" w:rsidP="00AE750A" w14:paraId="6949A3D5" w14:textId="58F09D5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750A">
        <w:rPr>
          <w:rFonts w:ascii="仿宋" w:eastAsia="仿宋" w:hAnsi="仿宋" w:hint="eastAsia"/>
          <w:b/>
          <w:sz w:val="40"/>
        </w:rPr>
        <w:t>目录</w:t>
      </w:r>
    </w:p>
    <w:p w:rsidR="00AE750A" w14:paraId="3E6C157E" w14:textId="0EC193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E750A" w14:paraId="5381611B" w14:textId="25514A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750A" w14:paraId="25773CF3" w14:textId="34D01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750A" w14:paraId="6A69FE95" w14:textId="20E69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750A" w14:paraId="7F587ED4" w14:textId="5386E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750A" w14:paraId="01069004" w14:textId="5E398B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750A" w14:paraId="73CFACD0" w14:textId="37BE2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(一)、纤维素醚项目融资方式和资金来源选择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750A" w14:paraId="01258CB9" w14:textId="17C36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750A" w14:paraId="1894361A" w14:textId="2BD7D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750A" w14:paraId="08EC5353" w14:textId="3E405B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750A" w14:paraId="6D4547E4" w14:textId="563B6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(一)、纤维素醚项目产品的市场定位和目标客户分析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750A" w14:paraId="15E3E8E2" w14:textId="744B1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750A" w14:paraId="6369E94F" w14:textId="11708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750A" w14:paraId="71287947" w14:textId="1C5C15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四、纤维素醚项目节能分析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750A" w14:paraId="38C1831E" w14:textId="05311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(一)、纤维素醚项目建设的节能原则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750A" w14:paraId="72CFE625" w14:textId="72D84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750A" w14:paraId="2CBD07E3" w14:textId="03D0C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(三)、纤维素醚项目节能背景分析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750A" w14:paraId="6AE45F69" w14:textId="31287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(四)、纤维素醚项目能源消耗种类和数量分析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750A" w14:paraId="562D3814" w14:textId="45347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(五)、纤维素醚项目用能品种选择的可靠性分析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750A" w14:paraId="1FCD37B3" w14:textId="6D10F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(六)、纤维素醚项目建筑结构节能设计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750A" w14:paraId="1EDE9F1A" w14:textId="4206C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(七)、纤维素醚项目节能效果分析与建议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_Toc157902072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https://d.book118.com/478101074062006034</w:t>
        </w:r>
      </w:hyperlink>
    </w:p>
    <w:p w:rsidR="00AE750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:rsidP="0027666F" w14:paraId="740800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50A" w14:paraId="64C75C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:rsidP="0027666F" w14:paraId="720A7DA9" w14:textId="306633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750A" w14:paraId="0CAA15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14:paraId="0F8BC2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:rsidP="002766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5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:rsidP="0027666F" w14:textId="306633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75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14:paraId="686C0F7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:rsidRPr="00AE750A" w:rsidP="00AE750A" w14:paraId="0DBA2522" w14:textId="5637DF6A">
    <w:pPr>
      <w:pStyle w:val="Header"/>
      <w:rPr>
        <w:rFonts w:ascii="仿宋" w:eastAsia="仿宋" w:hAnsi="仿宋"/>
      </w:rPr>
    </w:pPr>
    <w:r w:rsidRPr="00AE750A">
      <w:rPr>
        <w:rFonts w:ascii="仿宋" w:eastAsia="仿宋" w:hAnsi="仿宋" w:hint="eastAsia"/>
      </w:rPr>
      <w:t>纤维素醚可行性报告</w:t>
    </w:r>
    <w:r w:rsidRPr="00AE750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14:paraId="3E0780C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:rsidRPr="00AE750A" w:rsidP="00AE750A" w14:textId="5637DF6A">
    <w:pPr>
      <w:pStyle w:val="Header"/>
      <w:rPr>
        <w:rFonts w:ascii="仿宋" w:eastAsia="仿宋" w:hAnsi="仿宋"/>
      </w:rPr>
    </w:pPr>
    <w:r w:rsidRPr="00AE750A">
      <w:rPr>
        <w:rFonts w:ascii="仿宋" w:eastAsia="仿宋" w:hAnsi="仿宋" w:hint="eastAsia"/>
      </w:rPr>
      <w:t>纤维素醚可行性报告</w:t>
    </w:r>
    <w:r w:rsidRPr="00AE750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5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50A"/>
    <w:rsid w:val="0027666F"/>
    <w:rsid w:val="00AE75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6C55D0"/>
  <w15:chartTrackingRefBased/>
  <w15:docId w15:val="{00D9B789-0CC7-4F70-8596-C244A6759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75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75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75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75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75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75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75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75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750A"/>
  </w:style>
  <w:style w:type="paragraph" w:styleId="TOC1">
    <w:name w:val="toc 1"/>
    <w:basedOn w:val="Normal"/>
    <w:next w:val="Normal"/>
    <w:autoRedefine/>
    <w:uiPriority w:val="39"/>
    <w:unhideWhenUsed/>
    <w:rsid w:val="00AE750A"/>
  </w:style>
  <w:style w:type="paragraph" w:styleId="TOC2">
    <w:name w:val="toc 2"/>
    <w:basedOn w:val="Normal"/>
    <w:next w:val="Normal"/>
    <w:autoRedefine/>
    <w:uiPriority w:val="39"/>
    <w:unhideWhenUsed/>
    <w:rsid w:val="00AE75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101074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4521</Words>
  <Characters>25776</Characters>
  <Application>Microsoft Office Word</Application>
  <DocSecurity>0</DocSecurity>
  <Lines>214</Lines>
  <Paragraphs>60</Paragraphs>
  <ScaleCrop>false</ScaleCrop>
  <Company/>
  <LinksUpToDate>false</LinksUpToDate>
  <CharactersWithSpaces>30237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2024-02-03T17:20:00Z</dcterms:created>
  <dcterms:modified xsi:type="dcterms:W3CDTF">2024-02-03T17:20:00Z</dcterms:modified>
</cp:coreProperties>
</file>