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新型催化重整催化剂项目可行性建设方案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75" w:history="1">
        <w:r>
          <w:rPr>
            <w:rFonts w:ascii="仿宋" w:eastAsia="仿宋" w:hAnsi="仿宋" w:cs="仿宋" w:hint="eastAsia"/>
            <w:lang w:eastAsia="zh-CN"/>
          </w:rPr>
          <w:t>前言</w:t>
        </w:r>
        <w:r>
          <w:tab/>
        </w:r>
        <w:r>
          <w:fldChar w:fldCharType="begin"/>
        </w:r>
        <w:r>
          <w:instrText xml:space="preserve"> PAGEREF _Toc31475 \h </w:instrText>
        </w:r>
        <w:r>
          <w:fldChar w:fldCharType="separate"/>
        </w:r>
        <w:r>
          <w:t>3</w:t>
        </w:r>
        <w:r>
          <w:fldChar w:fldCharType="end"/>
        </w:r>
      </w:hyperlink>
    </w:p>
    <w:p>
      <w:pPr>
        <w:pStyle w:val="TOC1"/>
        <w:tabs>
          <w:tab w:val="right" w:leader="dot" w:pos="8306"/>
        </w:tabs>
      </w:pPr>
      <w:hyperlink w:anchor="_Toc18184" w:history="1">
        <w:r>
          <w:rPr>
            <w:rFonts w:ascii="仿宋" w:eastAsia="仿宋" w:hAnsi="仿宋" w:cs="仿宋" w:hint="eastAsia"/>
            <w:lang w:eastAsia="zh-CN"/>
          </w:rPr>
          <w:t>一、项目选址研究</w:t>
        </w:r>
        <w:r>
          <w:tab/>
        </w:r>
        <w:r>
          <w:fldChar w:fldCharType="begin"/>
        </w:r>
        <w:r>
          <w:instrText xml:space="preserve"> PAGEREF _Toc18184 \h </w:instrText>
        </w:r>
        <w:r>
          <w:fldChar w:fldCharType="separate"/>
        </w:r>
        <w:r>
          <w:t>3</w:t>
        </w:r>
        <w:r>
          <w:fldChar w:fldCharType="end"/>
        </w:r>
      </w:hyperlink>
    </w:p>
    <w:p>
      <w:pPr>
        <w:pStyle w:val="TOC2"/>
        <w:tabs>
          <w:tab w:val="right" w:leader="dot" w:pos="8306"/>
        </w:tabs>
      </w:pPr>
      <w:hyperlink w:anchor="_Toc30792" w:history="1">
        <w:r>
          <w:rPr>
            <w:rFonts w:ascii="仿宋" w:eastAsia="仿宋" w:hAnsi="仿宋" w:cs="仿宋" w:hint="eastAsia"/>
            <w:lang w:eastAsia="zh-CN"/>
          </w:rPr>
          <w:t>(一)、项目选址原则</w:t>
        </w:r>
        <w:r>
          <w:tab/>
        </w:r>
        <w:r>
          <w:fldChar w:fldCharType="begin"/>
        </w:r>
        <w:r>
          <w:instrText xml:space="preserve"> PAGEREF _Toc30792 \h </w:instrText>
        </w:r>
        <w:r>
          <w:fldChar w:fldCharType="separate"/>
        </w:r>
        <w:r>
          <w:t>3</w:t>
        </w:r>
        <w:r>
          <w:fldChar w:fldCharType="end"/>
        </w:r>
      </w:hyperlink>
    </w:p>
    <w:p>
      <w:pPr>
        <w:pStyle w:val="TOC2"/>
        <w:tabs>
          <w:tab w:val="right" w:leader="dot" w:pos="8306"/>
        </w:tabs>
      </w:pPr>
      <w:hyperlink w:anchor="_Toc13883" w:history="1">
        <w:r>
          <w:rPr>
            <w:rFonts w:ascii="仿宋" w:eastAsia="仿宋" w:hAnsi="仿宋" w:cs="仿宋" w:hint="eastAsia"/>
            <w:lang w:eastAsia="zh-CN"/>
          </w:rPr>
          <w:t>(二)、项目选址</w:t>
        </w:r>
        <w:r>
          <w:tab/>
        </w:r>
        <w:r>
          <w:fldChar w:fldCharType="begin"/>
        </w:r>
        <w:r>
          <w:instrText xml:space="preserve"> PAGEREF _Toc13883 \h </w:instrText>
        </w:r>
        <w:r>
          <w:fldChar w:fldCharType="separate"/>
        </w:r>
        <w:r>
          <w:t>6</w:t>
        </w:r>
        <w:r>
          <w:fldChar w:fldCharType="end"/>
        </w:r>
      </w:hyperlink>
    </w:p>
    <w:p>
      <w:pPr>
        <w:pStyle w:val="TOC2"/>
        <w:tabs>
          <w:tab w:val="right" w:leader="dot" w:pos="8306"/>
        </w:tabs>
      </w:pPr>
      <w:hyperlink w:anchor="_Toc4280" w:history="1">
        <w:r>
          <w:rPr>
            <w:rFonts w:ascii="仿宋" w:eastAsia="仿宋" w:hAnsi="仿宋" w:cs="仿宋" w:hint="eastAsia"/>
            <w:lang w:eastAsia="zh-CN"/>
          </w:rPr>
          <w:t>(三)、建设条件分析</w:t>
        </w:r>
        <w:r>
          <w:tab/>
        </w:r>
        <w:r>
          <w:fldChar w:fldCharType="begin"/>
        </w:r>
        <w:r>
          <w:instrText xml:space="preserve"> PAGEREF _Toc4280 \h </w:instrText>
        </w:r>
        <w:r>
          <w:fldChar w:fldCharType="separate"/>
        </w:r>
        <w:r>
          <w:t>8</w:t>
        </w:r>
        <w:r>
          <w:fldChar w:fldCharType="end"/>
        </w:r>
      </w:hyperlink>
    </w:p>
    <w:p>
      <w:pPr>
        <w:pStyle w:val="TOC2"/>
        <w:tabs>
          <w:tab w:val="right" w:leader="dot" w:pos="8306"/>
        </w:tabs>
      </w:pPr>
      <w:hyperlink w:anchor="_Toc26611" w:history="1">
        <w:r>
          <w:rPr>
            <w:rFonts w:ascii="仿宋" w:eastAsia="仿宋" w:hAnsi="仿宋" w:cs="仿宋" w:hint="eastAsia"/>
            <w:lang w:eastAsia="zh-CN"/>
          </w:rPr>
          <w:t>(四)、用地控制指标</w:t>
        </w:r>
        <w:r>
          <w:tab/>
        </w:r>
        <w:r>
          <w:fldChar w:fldCharType="begin"/>
        </w:r>
        <w:r>
          <w:instrText xml:space="preserve"> PAGEREF _Toc26611 \h </w:instrText>
        </w:r>
        <w:r>
          <w:fldChar w:fldCharType="separate"/>
        </w:r>
        <w:r>
          <w:t>10</w:t>
        </w:r>
        <w:r>
          <w:fldChar w:fldCharType="end"/>
        </w:r>
      </w:hyperlink>
    </w:p>
    <w:p>
      <w:pPr>
        <w:pStyle w:val="TOC2"/>
        <w:tabs>
          <w:tab w:val="right" w:leader="dot" w:pos="8306"/>
        </w:tabs>
      </w:pPr>
      <w:hyperlink w:anchor="_Toc801" w:history="1">
        <w:r>
          <w:rPr>
            <w:rFonts w:ascii="仿宋" w:eastAsia="仿宋" w:hAnsi="仿宋" w:cs="仿宋" w:hint="eastAsia"/>
            <w:lang w:eastAsia="zh-CN"/>
          </w:rPr>
          <w:t>(五)、地总体要求</w:t>
        </w:r>
        <w:r>
          <w:tab/>
        </w:r>
        <w:r>
          <w:fldChar w:fldCharType="begin"/>
        </w:r>
        <w:r>
          <w:instrText xml:space="preserve"> PAGEREF _Toc801 \h </w:instrText>
        </w:r>
        <w:r>
          <w:fldChar w:fldCharType="separate"/>
        </w:r>
        <w:r>
          <w:t>11</w:t>
        </w:r>
        <w:r>
          <w:fldChar w:fldCharType="end"/>
        </w:r>
      </w:hyperlink>
    </w:p>
    <w:p>
      <w:pPr>
        <w:pStyle w:val="TOC2"/>
        <w:tabs>
          <w:tab w:val="right" w:leader="dot" w:pos="8306"/>
        </w:tabs>
      </w:pPr>
      <w:hyperlink w:anchor="_Toc4138" w:history="1">
        <w:r>
          <w:rPr>
            <w:rFonts w:ascii="仿宋" w:eastAsia="仿宋" w:hAnsi="仿宋" w:cs="仿宋" w:hint="eastAsia"/>
            <w:lang w:eastAsia="zh-CN"/>
          </w:rPr>
          <w:t>(六)、节约用地措施</w:t>
        </w:r>
        <w:r>
          <w:tab/>
        </w:r>
        <w:r>
          <w:fldChar w:fldCharType="begin"/>
        </w:r>
        <w:r>
          <w:instrText xml:space="preserve"> PAGEREF _Toc4138 \h </w:instrText>
        </w:r>
        <w:r>
          <w:fldChar w:fldCharType="separate"/>
        </w:r>
        <w:r>
          <w:t>12</w:t>
        </w:r>
        <w:r>
          <w:fldChar w:fldCharType="end"/>
        </w:r>
      </w:hyperlink>
    </w:p>
    <w:p>
      <w:pPr>
        <w:pStyle w:val="TOC2"/>
        <w:tabs>
          <w:tab w:val="right" w:leader="dot" w:pos="8306"/>
        </w:tabs>
      </w:pPr>
      <w:hyperlink w:anchor="_Toc18882" w:history="1">
        <w:r>
          <w:rPr>
            <w:rFonts w:ascii="仿宋" w:eastAsia="仿宋" w:hAnsi="仿宋" w:cs="仿宋" w:hint="eastAsia"/>
            <w:lang w:eastAsia="zh-CN"/>
          </w:rPr>
          <w:t>(七)、选址综合评价</w:t>
        </w:r>
        <w:r>
          <w:tab/>
        </w:r>
        <w:r>
          <w:fldChar w:fldCharType="begin"/>
        </w:r>
        <w:r>
          <w:instrText xml:space="preserve"> PAGEREF _Toc18882 \h </w:instrText>
        </w:r>
        <w:r>
          <w:fldChar w:fldCharType="separate"/>
        </w:r>
        <w:r>
          <w:t>14</w:t>
        </w:r>
        <w:r>
          <w:fldChar w:fldCharType="end"/>
        </w:r>
      </w:hyperlink>
    </w:p>
    <w:p>
      <w:pPr>
        <w:pStyle w:val="TOC1"/>
        <w:tabs>
          <w:tab w:val="right" w:leader="dot" w:pos="8306"/>
        </w:tabs>
      </w:pPr>
      <w:hyperlink w:anchor="_Toc17808" w:history="1">
        <w:r>
          <w:rPr>
            <w:rFonts w:ascii="仿宋" w:eastAsia="仿宋" w:hAnsi="仿宋" w:cs="仿宋" w:hint="eastAsia"/>
            <w:lang w:eastAsia="zh-CN"/>
          </w:rPr>
          <w:t>二、背景、必要性分析</w:t>
        </w:r>
        <w:r>
          <w:tab/>
        </w:r>
        <w:r>
          <w:fldChar w:fldCharType="begin"/>
        </w:r>
        <w:r>
          <w:instrText xml:space="preserve"> PAGEREF _Toc17808 \h </w:instrText>
        </w:r>
        <w:r>
          <w:fldChar w:fldCharType="separate"/>
        </w:r>
        <w:r>
          <w:t>15</w:t>
        </w:r>
        <w:r>
          <w:fldChar w:fldCharType="end"/>
        </w:r>
      </w:hyperlink>
    </w:p>
    <w:p>
      <w:pPr>
        <w:pStyle w:val="TOC2"/>
        <w:tabs>
          <w:tab w:val="right" w:leader="dot" w:pos="8306"/>
        </w:tabs>
      </w:pPr>
      <w:hyperlink w:anchor="_Toc14416" w:history="1">
        <w:r>
          <w:rPr>
            <w:rFonts w:ascii="仿宋" w:eastAsia="仿宋" w:hAnsi="仿宋" w:cs="仿宋" w:hint="eastAsia"/>
            <w:lang w:eastAsia="zh-CN"/>
          </w:rPr>
          <w:t>(一)、项目建设背景</w:t>
        </w:r>
        <w:r>
          <w:tab/>
        </w:r>
        <w:r>
          <w:fldChar w:fldCharType="begin"/>
        </w:r>
        <w:r>
          <w:instrText xml:space="preserve"> PAGEREF _Toc14416 \h </w:instrText>
        </w:r>
        <w:r>
          <w:fldChar w:fldCharType="separate"/>
        </w:r>
        <w:r>
          <w:t>15</w:t>
        </w:r>
        <w:r>
          <w:fldChar w:fldCharType="end"/>
        </w:r>
      </w:hyperlink>
    </w:p>
    <w:p>
      <w:pPr>
        <w:pStyle w:val="TOC2"/>
        <w:tabs>
          <w:tab w:val="right" w:leader="dot" w:pos="8306"/>
        </w:tabs>
      </w:pPr>
      <w:hyperlink w:anchor="_Toc19905" w:history="1">
        <w:r>
          <w:rPr>
            <w:rFonts w:ascii="仿宋" w:eastAsia="仿宋" w:hAnsi="仿宋" w:cs="仿宋" w:hint="eastAsia"/>
            <w:lang w:eastAsia="zh-CN"/>
          </w:rPr>
          <w:t>(二)、必要性分析</w:t>
        </w:r>
        <w:r>
          <w:tab/>
        </w:r>
        <w:r>
          <w:fldChar w:fldCharType="begin"/>
        </w:r>
        <w:r>
          <w:instrText xml:space="preserve"> PAGEREF _Toc19905 \h </w:instrText>
        </w:r>
        <w:r>
          <w:fldChar w:fldCharType="separate"/>
        </w:r>
        <w:r>
          <w:t>16</w:t>
        </w:r>
        <w:r>
          <w:fldChar w:fldCharType="end"/>
        </w:r>
      </w:hyperlink>
    </w:p>
    <w:p>
      <w:pPr>
        <w:pStyle w:val="TOC2"/>
        <w:tabs>
          <w:tab w:val="right" w:leader="dot" w:pos="8306"/>
        </w:tabs>
      </w:pPr>
      <w:hyperlink w:anchor="_Toc9164" w:history="1">
        <w:r>
          <w:rPr>
            <w:rFonts w:ascii="仿宋" w:eastAsia="仿宋" w:hAnsi="仿宋" w:cs="仿宋" w:hint="eastAsia"/>
            <w:lang w:eastAsia="zh-CN"/>
          </w:rPr>
          <w:t>(三)、项目建设有利条件</w:t>
        </w:r>
        <w:r>
          <w:tab/>
        </w:r>
        <w:r>
          <w:fldChar w:fldCharType="begin"/>
        </w:r>
        <w:r>
          <w:instrText xml:space="preserve"> PAGEREF _Toc9164 \h </w:instrText>
        </w:r>
        <w:r>
          <w:fldChar w:fldCharType="separate"/>
        </w:r>
        <w:r>
          <w:t>17</w:t>
        </w:r>
        <w:r>
          <w:fldChar w:fldCharType="end"/>
        </w:r>
      </w:hyperlink>
    </w:p>
    <w:p>
      <w:pPr>
        <w:pStyle w:val="TOC1"/>
        <w:tabs>
          <w:tab w:val="right" w:leader="dot" w:pos="8306"/>
        </w:tabs>
      </w:pPr>
      <w:hyperlink w:anchor="_Toc70" w:history="1">
        <w:r>
          <w:rPr>
            <w:rFonts w:ascii="仿宋" w:eastAsia="仿宋" w:hAnsi="仿宋" w:cs="仿宋" w:hint="eastAsia"/>
            <w:lang w:eastAsia="zh-CN"/>
          </w:rPr>
          <w:t>三、社会影响分析</w:t>
        </w:r>
        <w:r>
          <w:tab/>
        </w:r>
        <w:r>
          <w:fldChar w:fldCharType="begin"/>
        </w:r>
        <w:r>
          <w:instrText xml:space="preserve"> PAGEREF _Toc70 \h </w:instrText>
        </w:r>
        <w:r>
          <w:fldChar w:fldCharType="separate"/>
        </w:r>
        <w:r>
          <w:t>19</w:t>
        </w:r>
        <w:r>
          <w:fldChar w:fldCharType="end"/>
        </w:r>
      </w:hyperlink>
    </w:p>
    <w:p>
      <w:pPr>
        <w:pStyle w:val="TOC2"/>
        <w:tabs>
          <w:tab w:val="right" w:leader="dot" w:pos="8306"/>
        </w:tabs>
      </w:pPr>
      <w:hyperlink w:anchor="_Toc10745" w:history="1">
        <w:r>
          <w:rPr>
            <w:rFonts w:ascii="仿宋" w:eastAsia="仿宋" w:hAnsi="仿宋" w:cs="仿宋" w:hint="eastAsia"/>
            <w:lang w:eastAsia="zh-CN"/>
          </w:rPr>
          <w:t>(一)、社会影响效果分析</w:t>
        </w:r>
        <w:r>
          <w:tab/>
        </w:r>
        <w:r>
          <w:fldChar w:fldCharType="begin"/>
        </w:r>
        <w:r>
          <w:instrText xml:space="preserve"> PAGEREF _Toc10745 \h </w:instrText>
        </w:r>
        <w:r>
          <w:fldChar w:fldCharType="separate"/>
        </w:r>
        <w:r>
          <w:t>19</w:t>
        </w:r>
        <w:r>
          <w:fldChar w:fldCharType="end"/>
        </w:r>
      </w:hyperlink>
    </w:p>
    <w:p>
      <w:pPr>
        <w:pStyle w:val="TOC2"/>
        <w:tabs>
          <w:tab w:val="right" w:leader="dot" w:pos="8306"/>
        </w:tabs>
      </w:pPr>
      <w:hyperlink w:anchor="_Toc7850" w:history="1">
        <w:r>
          <w:rPr>
            <w:rFonts w:ascii="仿宋" w:eastAsia="仿宋" w:hAnsi="仿宋" w:cs="仿宋" w:hint="eastAsia"/>
            <w:lang w:eastAsia="zh-CN"/>
          </w:rPr>
          <w:t>(二)、社会适应性分析</w:t>
        </w:r>
        <w:r>
          <w:tab/>
        </w:r>
        <w:r>
          <w:fldChar w:fldCharType="begin"/>
        </w:r>
        <w:r>
          <w:instrText xml:space="preserve"> PAGEREF _Toc7850 \h </w:instrText>
        </w:r>
        <w:r>
          <w:fldChar w:fldCharType="separate"/>
        </w:r>
        <w:r>
          <w:t>21</w:t>
        </w:r>
        <w:r>
          <w:fldChar w:fldCharType="end"/>
        </w:r>
      </w:hyperlink>
    </w:p>
    <w:p>
      <w:pPr>
        <w:pStyle w:val="TOC2"/>
        <w:tabs>
          <w:tab w:val="right" w:leader="dot" w:pos="8306"/>
        </w:tabs>
      </w:pPr>
      <w:hyperlink w:anchor="_Toc7593" w:history="1">
        <w:r>
          <w:rPr>
            <w:rFonts w:ascii="仿宋" w:eastAsia="仿宋" w:hAnsi="仿宋" w:cs="仿宋" w:hint="eastAsia"/>
            <w:lang w:eastAsia="zh-CN"/>
          </w:rPr>
          <w:t>(三)、社会风险及对策分析</w:t>
        </w:r>
        <w:r>
          <w:tab/>
        </w:r>
        <w:r>
          <w:fldChar w:fldCharType="begin"/>
        </w:r>
        <w:r>
          <w:instrText xml:space="preserve"> PAGEREF _Toc7593 \h </w:instrText>
        </w:r>
        <w:r>
          <w:fldChar w:fldCharType="separate"/>
        </w:r>
        <w:r>
          <w:t>23</w:t>
        </w:r>
        <w:r>
          <w:fldChar w:fldCharType="end"/>
        </w:r>
      </w:hyperlink>
    </w:p>
    <w:p>
      <w:pPr>
        <w:pStyle w:val="TOC1"/>
        <w:tabs>
          <w:tab w:val="right" w:leader="dot" w:pos="8306"/>
        </w:tabs>
      </w:pPr>
      <w:hyperlink w:anchor="_Toc12839" w:history="1">
        <w:r>
          <w:rPr>
            <w:rFonts w:ascii="仿宋" w:eastAsia="仿宋" w:hAnsi="仿宋" w:cs="仿宋" w:hint="eastAsia"/>
            <w:lang w:eastAsia="zh-CN"/>
          </w:rPr>
          <w:t>四、新型催化重整催化剂项目概论</w:t>
        </w:r>
        <w:r>
          <w:tab/>
        </w:r>
        <w:r>
          <w:fldChar w:fldCharType="begin"/>
        </w:r>
        <w:r>
          <w:instrText xml:space="preserve"> PAGEREF _Toc12839 \h </w:instrText>
        </w:r>
        <w:r>
          <w:fldChar w:fldCharType="separate"/>
        </w:r>
        <w:r>
          <w:t>26</w:t>
        </w:r>
        <w:r>
          <w:fldChar w:fldCharType="end"/>
        </w:r>
      </w:hyperlink>
    </w:p>
    <w:p>
      <w:pPr>
        <w:pStyle w:val="TOC2"/>
        <w:tabs>
          <w:tab w:val="right" w:leader="dot" w:pos="8306"/>
        </w:tabs>
      </w:pPr>
      <w:hyperlink w:anchor="_Toc1586" w:history="1">
        <w:r>
          <w:rPr>
            <w:rFonts w:ascii="仿宋" w:eastAsia="仿宋" w:hAnsi="仿宋" w:cs="仿宋" w:hint="eastAsia"/>
            <w:lang w:eastAsia="zh-CN"/>
          </w:rPr>
          <w:t>(一)、项目申报单位概况</w:t>
        </w:r>
        <w:r>
          <w:tab/>
        </w:r>
        <w:r>
          <w:fldChar w:fldCharType="begin"/>
        </w:r>
        <w:r>
          <w:instrText xml:space="preserve"> PAGEREF _Toc1586 \h </w:instrText>
        </w:r>
        <w:r>
          <w:fldChar w:fldCharType="separate"/>
        </w:r>
        <w:r>
          <w:t>26</w:t>
        </w:r>
        <w:r>
          <w:fldChar w:fldCharType="end"/>
        </w:r>
      </w:hyperlink>
    </w:p>
    <w:p>
      <w:pPr>
        <w:pStyle w:val="TOC2"/>
        <w:tabs>
          <w:tab w:val="right" w:leader="dot" w:pos="8306"/>
        </w:tabs>
      </w:pPr>
      <w:hyperlink w:anchor="_Toc17327" w:history="1">
        <w:r>
          <w:rPr>
            <w:rFonts w:ascii="仿宋" w:eastAsia="仿宋" w:hAnsi="仿宋" w:cs="仿宋" w:hint="eastAsia"/>
            <w:lang w:eastAsia="zh-CN"/>
          </w:rPr>
          <w:t>(二)、项目概况</w:t>
        </w:r>
        <w:r>
          <w:tab/>
        </w:r>
        <w:r>
          <w:fldChar w:fldCharType="begin"/>
        </w:r>
        <w:r>
          <w:instrText xml:space="preserve"> PAGEREF _Toc17327 \h </w:instrText>
        </w:r>
        <w:r>
          <w:fldChar w:fldCharType="separate"/>
        </w:r>
        <w:r>
          <w:t>27</w:t>
        </w:r>
        <w:r>
          <w:fldChar w:fldCharType="end"/>
        </w:r>
      </w:hyperlink>
    </w:p>
    <w:p>
      <w:pPr>
        <w:pStyle w:val="TOC1"/>
        <w:tabs>
          <w:tab w:val="right" w:leader="dot" w:pos="8306"/>
        </w:tabs>
      </w:pPr>
      <w:hyperlink w:anchor="_Toc21452" w:history="1">
        <w:r>
          <w:rPr>
            <w:rFonts w:ascii="仿宋" w:eastAsia="仿宋" w:hAnsi="仿宋" w:cs="仿宋" w:hint="eastAsia"/>
            <w:lang w:eastAsia="zh-CN"/>
          </w:rPr>
          <w:t>五、经济影响分析</w:t>
        </w:r>
        <w:r>
          <w:tab/>
        </w:r>
        <w:r>
          <w:fldChar w:fldCharType="begin"/>
        </w:r>
        <w:r>
          <w:instrText xml:space="preserve"> PAGEREF _Toc21452 \h </w:instrText>
        </w:r>
        <w:r>
          <w:fldChar w:fldCharType="separate"/>
        </w:r>
        <w:r>
          <w:t>30</w:t>
        </w:r>
        <w:r>
          <w:fldChar w:fldCharType="end"/>
        </w:r>
      </w:hyperlink>
    </w:p>
    <w:p>
      <w:pPr>
        <w:pStyle w:val="TOC2"/>
        <w:tabs>
          <w:tab w:val="right" w:leader="dot" w:pos="8306"/>
        </w:tabs>
      </w:pPr>
      <w:hyperlink w:anchor="_Toc10599" w:history="1">
        <w:r>
          <w:rPr>
            <w:rFonts w:ascii="仿宋" w:eastAsia="仿宋" w:hAnsi="仿宋" w:cs="仿宋" w:hint="eastAsia"/>
            <w:lang w:eastAsia="zh-CN"/>
          </w:rPr>
          <w:t>(一)、经济费用效益或费用效果分析</w:t>
        </w:r>
        <w:r>
          <w:tab/>
        </w:r>
        <w:r>
          <w:fldChar w:fldCharType="begin"/>
        </w:r>
        <w:r>
          <w:instrText xml:space="preserve"> PAGEREF _Toc10599 \h </w:instrText>
        </w:r>
        <w:r>
          <w:fldChar w:fldCharType="separate"/>
        </w:r>
        <w:r>
          <w:t>30</w:t>
        </w:r>
        <w:r>
          <w:fldChar w:fldCharType="end"/>
        </w:r>
      </w:hyperlink>
    </w:p>
    <w:p>
      <w:pPr>
        <w:pStyle w:val="TOC2"/>
        <w:tabs>
          <w:tab w:val="right" w:leader="dot" w:pos="8306"/>
        </w:tabs>
      </w:pPr>
      <w:hyperlink w:anchor="_Toc14252" w:history="1">
        <w:r>
          <w:rPr>
            <w:rFonts w:ascii="仿宋" w:eastAsia="仿宋" w:hAnsi="仿宋" w:cs="仿宋" w:hint="eastAsia"/>
            <w:lang w:eastAsia="zh-CN"/>
          </w:rPr>
          <w:t>(二)、行业影响分析</w:t>
        </w:r>
        <w:r>
          <w:tab/>
        </w:r>
        <w:r>
          <w:fldChar w:fldCharType="begin"/>
        </w:r>
        <w:r>
          <w:instrText xml:space="preserve"> PAGEREF _Toc14252 \h </w:instrText>
        </w:r>
        <w:r>
          <w:fldChar w:fldCharType="separate"/>
        </w:r>
        <w:r>
          <w:t>32</w:t>
        </w:r>
        <w:r>
          <w:fldChar w:fldCharType="end"/>
        </w:r>
      </w:hyperlink>
    </w:p>
    <w:p>
      <w:pPr>
        <w:pStyle w:val="TOC2"/>
        <w:tabs>
          <w:tab w:val="right" w:leader="dot" w:pos="8306"/>
        </w:tabs>
      </w:pPr>
      <w:hyperlink w:anchor="_Toc15564" w:history="1">
        <w:r>
          <w:rPr>
            <w:rFonts w:ascii="仿宋" w:eastAsia="仿宋" w:hAnsi="仿宋" w:cs="仿宋" w:hint="eastAsia"/>
            <w:lang w:eastAsia="zh-CN"/>
          </w:rPr>
          <w:t>(三)、区域经济影响分析</w:t>
        </w:r>
        <w:r>
          <w:tab/>
        </w:r>
        <w:r>
          <w:fldChar w:fldCharType="begin"/>
        </w:r>
        <w:r>
          <w:instrText xml:space="preserve"> PAGEREF _Toc15564 \h </w:instrText>
        </w:r>
        <w:r>
          <w:fldChar w:fldCharType="separate"/>
        </w:r>
        <w:r>
          <w:t>34</w:t>
        </w:r>
        <w:r>
          <w:fldChar w:fldCharType="end"/>
        </w:r>
      </w:hyperlink>
    </w:p>
    <w:p>
      <w:pPr>
        <w:pStyle w:val="TOC2"/>
        <w:tabs>
          <w:tab w:val="right" w:leader="dot" w:pos="8306"/>
        </w:tabs>
      </w:pPr>
      <w:hyperlink w:anchor="_Toc17934" w:history="1">
        <w:r>
          <w:rPr>
            <w:rFonts w:ascii="仿宋" w:eastAsia="仿宋" w:hAnsi="仿宋" w:cs="仿宋" w:hint="eastAsia"/>
            <w:lang w:eastAsia="zh-CN"/>
          </w:rPr>
          <w:t>(四)、宏观经济影响分析</w:t>
        </w:r>
        <w:r>
          <w:tab/>
        </w:r>
        <w:r>
          <w:fldChar w:fldCharType="begin"/>
        </w:r>
        <w:r>
          <w:instrText xml:space="preserve"> PAGEREF _Toc17934 \h </w:instrText>
        </w:r>
        <w:r>
          <w:fldChar w:fldCharType="separate"/>
        </w:r>
        <w:r>
          <w:t>35</w:t>
        </w:r>
        <w:r>
          <w:fldChar w:fldCharType="end"/>
        </w:r>
      </w:hyperlink>
    </w:p>
    <w:p>
      <w:pPr>
        <w:pStyle w:val="TOC1"/>
        <w:tabs>
          <w:tab w:val="right" w:leader="dot" w:pos="8306"/>
        </w:tabs>
      </w:pPr>
      <w:hyperlink w:anchor="_Toc10003" w:history="1">
        <w:r>
          <w:rPr>
            <w:rFonts w:ascii="仿宋" w:eastAsia="仿宋" w:hAnsi="仿宋" w:cs="仿宋" w:hint="eastAsia"/>
            <w:lang w:eastAsia="zh-CN"/>
          </w:rPr>
          <w:t>六、项目监理与质量保证</w:t>
        </w:r>
        <w:r>
          <w:tab/>
        </w:r>
        <w:r>
          <w:fldChar w:fldCharType="begin"/>
        </w:r>
        <w:r>
          <w:instrText xml:space="preserve"> PAGEREF _Toc10003 \h </w:instrText>
        </w:r>
        <w:r>
          <w:fldChar w:fldCharType="separate"/>
        </w:r>
        <w:r>
          <w:t>37</w:t>
        </w:r>
        <w:r>
          <w:fldChar w:fldCharType="end"/>
        </w:r>
      </w:hyperlink>
    </w:p>
    <w:p>
      <w:pPr>
        <w:pStyle w:val="TOC2"/>
        <w:tabs>
          <w:tab w:val="right" w:leader="dot" w:pos="8306"/>
        </w:tabs>
      </w:pPr>
      <w:hyperlink w:anchor="_Toc31126" w:history="1">
        <w:r>
          <w:rPr>
            <w:rFonts w:ascii="仿宋" w:eastAsia="仿宋" w:hAnsi="仿宋" w:cs="仿宋" w:hint="eastAsia"/>
            <w:lang w:eastAsia="zh-CN"/>
          </w:rPr>
          <w:t>(一)、监理体系构建</w:t>
        </w:r>
        <w:r>
          <w:tab/>
        </w:r>
        <w:r>
          <w:fldChar w:fldCharType="begin"/>
        </w:r>
        <w:r>
          <w:instrText xml:space="preserve"> PAGEREF _Toc31126 \h </w:instrText>
        </w:r>
        <w:r>
          <w:fldChar w:fldCharType="separate"/>
        </w:r>
        <w:r>
          <w:t>37</w:t>
        </w:r>
        <w:r>
          <w:fldChar w:fldCharType="end"/>
        </w:r>
      </w:hyperlink>
    </w:p>
    <w:p>
      <w:pPr>
        <w:pStyle w:val="TOC2"/>
        <w:tabs>
          <w:tab w:val="right" w:leader="dot" w:pos="8306"/>
        </w:tabs>
      </w:pPr>
      <w:hyperlink w:anchor="_Toc7561" w:history="1">
        <w:r>
          <w:rPr>
            <w:rFonts w:ascii="仿宋" w:eastAsia="仿宋" w:hAnsi="仿宋" w:cs="仿宋" w:hint="eastAsia"/>
            <w:lang w:eastAsia="zh-CN"/>
          </w:rPr>
          <w:t>(二)、质量保证体系实施</w:t>
        </w:r>
        <w:r>
          <w:tab/>
        </w:r>
        <w:r>
          <w:fldChar w:fldCharType="begin"/>
        </w:r>
        <w:r>
          <w:instrText xml:space="preserve"> PAGEREF _Toc7561 \h </w:instrText>
        </w:r>
        <w:r>
          <w:fldChar w:fldCharType="separate"/>
        </w:r>
        <w:r>
          <w:t>37</w:t>
        </w:r>
        <w:r>
          <w:fldChar w:fldCharType="end"/>
        </w:r>
      </w:hyperlink>
    </w:p>
    <w:p>
      <w:pPr>
        <w:pStyle w:val="TOC2"/>
        <w:tabs>
          <w:tab w:val="right" w:leader="dot" w:pos="8306"/>
        </w:tabs>
      </w:pPr>
      <w:hyperlink w:anchor="_Toc10924" w:history="1">
        <w:r>
          <w:rPr>
            <w:rFonts w:ascii="仿宋" w:eastAsia="仿宋" w:hAnsi="仿宋" w:cs="仿宋" w:hint="eastAsia"/>
            <w:lang w:eastAsia="zh-CN"/>
          </w:rPr>
          <w:t>(三)、监理与质量控制流程</w:t>
        </w:r>
        <w:r>
          <w:tab/>
        </w:r>
        <w:r>
          <w:fldChar w:fldCharType="begin"/>
        </w:r>
        <w:r>
          <w:instrText xml:space="preserve"> PAGEREF _Toc10924 \h </w:instrText>
        </w:r>
        <w:r>
          <w:fldChar w:fldCharType="separate"/>
        </w:r>
        <w:r>
          <w:t>38</w:t>
        </w:r>
        <w:r>
          <w:fldChar w:fldCharType="end"/>
        </w:r>
      </w:hyperlink>
    </w:p>
    <w:p>
      <w:pPr>
        <w:pStyle w:val="TOC1"/>
        <w:tabs>
          <w:tab w:val="right" w:leader="dot" w:pos="8306"/>
        </w:tabs>
      </w:pPr>
      <w:hyperlink w:anchor="_Toc30207" w:history="1">
        <w:r>
          <w:rPr>
            <w:rFonts w:ascii="仿宋" w:eastAsia="仿宋" w:hAnsi="仿宋" w:cs="仿宋" w:hint="eastAsia"/>
            <w:lang w:eastAsia="zh-CN"/>
          </w:rPr>
          <w:t>七、环境保护与绿色发展</w:t>
        </w:r>
        <w:r>
          <w:tab/>
        </w:r>
        <w:r>
          <w:fldChar w:fldCharType="begin"/>
        </w:r>
        <w:r>
          <w:instrText xml:space="preserve"> PAGEREF _Toc30207 \h </w:instrText>
        </w:r>
        <w:r>
          <w:fldChar w:fldCharType="separate"/>
        </w:r>
        <w:r>
          <w:t>39</w:t>
        </w:r>
        <w:r>
          <w:fldChar w:fldCharType="end"/>
        </w:r>
      </w:hyperlink>
    </w:p>
    <w:p>
      <w:pPr>
        <w:pStyle w:val="TOC2"/>
        <w:tabs>
          <w:tab w:val="right" w:leader="dot" w:pos="8306"/>
        </w:tabs>
      </w:pPr>
      <w:hyperlink w:anchor="_Toc25278" w:history="1">
        <w:r>
          <w:rPr>
            <w:rFonts w:ascii="仿宋" w:eastAsia="仿宋" w:hAnsi="仿宋" w:cs="仿宋" w:hint="eastAsia"/>
            <w:lang w:eastAsia="zh-CN"/>
          </w:rPr>
          <w:t>(一)、环境保护措施</w:t>
        </w:r>
        <w:r>
          <w:tab/>
        </w:r>
        <w:r>
          <w:fldChar w:fldCharType="begin"/>
        </w:r>
        <w:r>
          <w:instrText xml:space="preserve"> PAGEREF _Toc25278 \h </w:instrText>
        </w:r>
        <w:r>
          <w:fldChar w:fldCharType="separate"/>
        </w:r>
        <w:r>
          <w:t>39</w:t>
        </w:r>
        <w:r>
          <w:fldChar w:fldCharType="end"/>
        </w:r>
      </w:hyperlink>
    </w:p>
    <w:p>
      <w:pPr>
        <w:pStyle w:val="TOC2"/>
        <w:tabs>
          <w:tab w:val="right" w:leader="dot" w:pos="8306"/>
        </w:tabs>
      </w:pPr>
      <w:hyperlink w:anchor="_Toc31623" w:history="1">
        <w:r>
          <w:rPr>
            <w:rFonts w:ascii="仿宋" w:eastAsia="仿宋" w:hAnsi="仿宋" w:cs="仿宋" w:hint="eastAsia"/>
            <w:lang w:eastAsia="zh-CN"/>
          </w:rPr>
          <w:t>(二)、绿色发展与可持续发展策略</w:t>
        </w:r>
        <w:r>
          <w:tab/>
        </w:r>
        <w:r>
          <w:fldChar w:fldCharType="begin"/>
        </w:r>
        <w:r>
          <w:instrText xml:space="preserve"> PAGEREF _Toc31623 \h </w:instrText>
        </w:r>
        <w:r>
          <w:fldChar w:fldCharType="separate"/>
        </w:r>
        <w:r>
          <w:t>40</w:t>
        </w:r>
        <w:r>
          <w:fldChar w:fldCharType="end"/>
        </w:r>
      </w:hyperlink>
    </w:p>
    <w:p>
      <w:pPr>
        <w:pStyle w:val="TOC1"/>
        <w:tabs>
          <w:tab w:val="right" w:leader="dot" w:pos="8306"/>
        </w:tabs>
      </w:pPr>
      <w:hyperlink w:anchor="_Toc29327" w:history="1">
        <w:r>
          <w:rPr>
            <w:rFonts w:ascii="仿宋" w:eastAsia="仿宋" w:hAnsi="仿宋" w:cs="仿宋" w:hint="eastAsia"/>
            <w:lang w:eastAsia="zh-CN"/>
          </w:rPr>
          <w:t>八、项目进度计划</w:t>
        </w:r>
        <w:r>
          <w:tab/>
        </w:r>
        <w:r>
          <w:fldChar w:fldCharType="begin"/>
        </w:r>
        <w:r>
          <w:instrText xml:space="preserve"> PAGEREF _Toc29327 \h </w:instrText>
        </w:r>
        <w:r>
          <w:fldChar w:fldCharType="separate"/>
        </w:r>
        <w:r>
          <w:t>42</w:t>
        </w:r>
        <w:r>
          <w:fldChar w:fldCharType="end"/>
        </w:r>
      </w:hyperlink>
    </w:p>
    <w:p>
      <w:pPr>
        <w:pStyle w:val="TOC2"/>
        <w:tabs>
          <w:tab w:val="right" w:leader="dot" w:pos="8306"/>
        </w:tabs>
      </w:pPr>
      <w:hyperlink w:anchor="_Toc28161" w:history="1">
        <w:r>
          <w:rPr>
            <w:rFonts w:ascii="仿宋" w:eastAsia="仿宋" w:hAnsi="仿宋" w:cs="仿宋" w:hint="eastAsia"/>
            <w:lang w:eastAsia="zh-CN"/>
          </w:rPr>
          <w:t>(一)、建设周期</w:t>
        </w:r>
        <w:r>
          <w:tab/>
        </w:r>
        <w:r>
          <w:fldChar w:fldCharType="begin"/>
        </w:r>
        <w:r>
          <w:instrText xml:space="preserve"> PAGEREF _Toc28161 \h </w:instrText>
        </w:r>
        <w:r>
          <w:fldChar w:fldCharType="separate"/>
        </w:r>
        <w:r>
          <w:t>42</w:t>
        </w:r>
        <w:r>
          <w:fldChar w:fldCharType="end"/>
        </w:r>
      </w:hyperlink>
    </w:p>
    <w:p>
      <w:pPr>
        <w:pStyle w:val="TOC2"/>
        <w:tabs>
          <w:tab w:val="right" w:leader="dot" w:pos="8306"/>
        </w:tabs>
      </w:pPr>
      <w:hyperlink w:anchor="_Toc11258" w:history="1">
        <w:r>
          <w:rPr>
            <w:rFonts w:ascii="仿宋" w:eastAsia="仿宋" w:hAnsi="仿宋" w:cs="仿宋" w:hint="eastAsia"/>
            <w:lang w:eastAsia="zh-CN"/>
          </w:rPr>
          <w:t>(二)、建设进度</w:t>
        </w:r>
        <w:r>
          <w:tab/>
        </w:r>
        <w:r>
          <w:fldChar w:fldCharType="begin"/>
        </w:r>
        <w:r>
          <w:instrText xml:space="preserve"> PAGEREF _Toc11258 \h </w:instrText>
        </w:r>
        <w:r>
          <w:fldChar w:fldCharType="separate"/>
        </w:r>
        <w:r>
          <w:t>42</w:t>
        </w:r>
        <w:r>
          <w:fldChar w:fldCharType="end"/>
        </w:r>
      </w:hyperlink>
    </w:p>
    <w:p>
      <w:pPr>
        <w:pStyle w:val="TOC2"/>
        <w:tabs>
          <w:tab w:val="right" w:leader="dot" w:pos="8306"/>
        </w:tabs>
      </w:pPr>
      <w:hyperlink w:anchor="_Toc11096" w:history="1">
        <w:r>
          <w:rPr>
            <w:rFonts w:ascii="仿宋" w:eastAsia="仿宋" w:hAnsi="仿宋" w:cs="仿宋" w:hint="eastAsia"/>
            <w:lang w:eastAsia="zh-CN"/>
          </w:rPr>
          <w:t>(三)、进度安排注意事项</w:t>
        </w:r>
        <w:r>
          <w:tab/>
        </w:r>
        <w:r>
          <w:fldChar w:fldCharType="begin"/>
        </w:r>
        <w:r>
          <w:instrText xml:space="preserve"> PAGEREF _Toc11096 \h </w:instrText>
        </w:r>
        <w:r>
          <w:fldChar w:fldCharType="separate"/>
        </w:r>
        <w:r>
          <w:t>43</w:t>
        </w:r>
        <w:r>
          <w:fldChar w:fldCharType="end"/>
        </w:r>
      </w:hyperlink>
    </w:p>
    <w:p>
      <w:pPr>
        <w:pStyle w:val="TOC2"/>
        <w:tabs>
          <w:tab w:val="right" w:leader="dot" w:pos="8306"/>
        </w:tabs>
      </w:pPr>
      <w:hyperlink w:anchor="_Toc25297" w:history="1">
        <w:r>
          <w:rPr>
            <w:rFonts w:ascii="仿宋" w:eastAsia="仿宋" w:hAnsi="仿宋" w:cs="仿宋" w:hint="eastAsia"/>
            <w:lang w:eastAsia="zh-CN"/>
          </w:rPr>
          <w:t>(四)、人力资源配置</w:t>
        </w:r>
        <w:r>
          <w:tab/>
        </w:r>
        <w:r>
          <w:fldChar w:fldCharType="begin"/>
        </w:r>
        <w:r>
          <w:instrText xml:space="preserve"> PAGEREF _Toc25297 \h </w:instrText>
        </w:r>
        <w:r>
          <w:fldChar w:fldCharType="separate"/>
        </w:r>
        <w:r>
          <w:t>44</w:t>
        </w:r>
        <w:r>
          <w:fldChar w:fldCharType="end"/>
        </w:r>
      </w:hyperlink>
    </w:p>
    <w:p>
      <w:pPr>
        <w:pStyle w:val="TOC2"/>
        <w:tabs>
          <w:tab w:val="right" w:leader="dot" w:pos="8306"/>
        </w:tabs>
      </w:pPr>
      <w:hyperlink w:anchor="_Toc14172" w:history="1">
        <w:r>
          <w:rPr>
            <w:rFonts w:ascii="仿宋" w:eastAsia="仿宋" w:hAnsi="仿宋" w:cs="仿宋" w:hint="eastAsia"/>
            <w:lang w:eastAsia="zh-CN"/>
          </w:rPr>
          <w:t>(五)、员工培训</w:t>
        </w:r>
        <w:r>
          <w:tab/>
        </w:r>
        <w:r>
          <w:fldChar w:fldCharType="begin"/>
        </w:r>
        <w:r>
          <w:instrText xml:space="preserve"> PAGEREF _Toc14172 \h </w:instrText>
        </w:r>
        <w:r>
          <w:fldChar w:fldCharType="separate"/>
        </w:r>
        <w:r>
          <w:t>46</w:t>
        </w:r>
        <w:r>
          <w:fldChar w:fldCharType="end"/>
        </w:r>
      </w:hyperlink>
    </w:p>
    <w:p>
      <w:pPr>
        <w:pStyle w:val="TOC2"/>
        <w:tabs>
          <w:tab w:val="right" w:leader="dot" w:pos="8306"/>
        </w:tabs>
      </w:pPr>
      <w:hyperlink w:anchor="_Toc13766" w:history="1">
        <w:r>
          <w:rPr>
            <w:rFonts w:ascii="仿宋" w:eastAsia="仿宋" w:hAnsi="仿宋" w:cs="仿宋" w:hint="eastAsia"/>
            <w:lang w:eastAsia="zh-CN"/>
          </w:rPr>
          <w:t>(六)、项目实施保障</w:t>
        </w:r>
        <w:r>
          <w:tab/>
        </w:r>
        <w:r>
          <w:fldChar w:fldCharType="begin"/>
        </w:r>
        <w:r>
          <w:instrText xml:space="preserve"> PAGEREF _Toc13766 \h </w:instrText>
        </w:r>
        <w:r>
          <w:fldChar w:fldCharType="separate"/>
        </w:r>
        <w:r>
          <w:t>47</w:t>
        </w:r>
        <w:r>
          <w:fldChar w:fldCharType="end"/>
        </w:r>
      </w:hyperlink>
    </w:p>
    <w:p>
      <w:pPr>
        <w:pStyle w:val="TOC2"/>
        <w:tabs>
          <w:tab w:val="right" w:leader="dot" w:pos="8306"/>
        </w:tabs>
      </w:pPr>
      <w:hyperlink w:anchor="_Toc16275" w:history="1">
        <w:r>
          <w:rPr>
            <w:rFonts w:ascii="仿宋" w:eastAsia="仿宋" w:hAnsi="仿宋" w:cs="仿宋" w:hint="eastAsia"/>
            <w:lang w:eastAsia="zh-CN"/>
          </w:rPr>
          <w:t>(七)、安全规范管理</w:t>
        </w:r>
        <w:r>
          <w:tab/>
        </w:r>
        <w:r>
          <w:fldChar w:fldCharType="begin"/>
        </w:r>
        <w:r>
          <w:instrText xml:space="preserve"> PAGEREF _Toc16275 \h </w:instrText>
        </w:r>
        <w:r>
          <w:fldChar w:fldCharType="separate"/>
        </w:r>
        <w:r>
          <w:t>48</w:t>
        </w:r>
        <w:r>
          <w:fldChar w:fldCharType="end"/>
        </w:r>
      </w:hyperlink>
    </w:p>
    <w:p>
      <w:pPr>
        <w:pStyle w:val="TOC1"/>
        <w:tabs>
          <w:tab w:val="right" w:leader="dot" w:pos="8306"/>
        </w:tabs>
      </w:pPr>
      <w:hyperlink w:anchor="_Toc26492" w:history="1">
        <w:r>
          <w:rPr>
            <w:rFonts w:ascii="仿宋" w:eastAsia="仿宋" w:hAnsi="仿宋" w:cs="仿宋" w:hint="eastAsia"/>
            <w:lang w:eastAsia="zh-CN"/>
          </w:rPr>
          <w:t>九、安全与应急管理</w:t>
        </w:r>
        <w:r>
          <w:tab/>
        </w:r>
        <w:r>
          <w:fldChar w:fldCharType="begin"/>
        </w:r>
        <w:r>
          <w:instrText xml:space="preserve"> PAGEREF _Toc26492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15" w:history="1">
        <w:r>
          <w:rPr>
            <w:rFonts w:ascii="仿宋" w:eastAsia="仿宋" w:hAnsi="仿宋" w:cs="仿宋" w:hint="eastAsia"/>
            <w:lang w:eastAsia="zh-CN"/>
          </w:rPr>
          <w:t>(一)、安全生产管理</w:t>
        </w:r>
        <w:r>
          <w:tab/>
        </w:r>
        <w:r>
          <w:fldChar w:fldCharType="begin"/>
        </w:r>
        <w:r>
          <w:instrText xml:space="preserve"> PAGEREF _Toc25215 \h </w:instrText>
        </w:r>
        <w:r>
          <w:fldChar w:fldCharType="separate"/>
        </w:r>
        <w:r>
          <w:t>49</w:t>
        </w:r>
        <w:r>
          <w:fldChar w:fldCharType="end"/>
        </w:r>
      </w:hyperlink>
    </w:p>
    <w:p>
      <w:pPr>
        <w:pStyle w:val="TOC2"/>
        <w:tabs>
          <w:tab w:val="right" w:leader="dot" w:pos="8306"/>
        </w:tabs>
      </w:pPr>
      <w:hyperlink w:anchor="_Toc4398" w:history="1">
        <w:r>
          <w:rPr>
            <w:rFonts w:ascii="仿宋" w:eastAsia="仿宋" w:hAnsi="仿宋" w:cs="仿宋" w:hint="eastAsia"/>
            <w:lang w:eastAsia="zh-CN"/>
          </w:rPr>
          <w:t>(二)、应急预案与响应</w:t>
        </w:r>
        <w:r>
          <w:tab/>
        </w:r>
        <w:r>
          <w:fldChar w:fldCharType="begin"/>
        </w:r>
        <w:r>
          <w:instrText xml:space="preserve"> PAGEREF _Toc4398 \h </w:instrText>
        </w:r>
        <w:r>
          <w:fldChar w:fldCharType="separate"/>
        </w:r>
        <w:r>
          <w:t>51</w:t>
        </w:r>
        <w:r>
          <w:fldChar w:fldCharType="end"/>
        </w:r>
      </w:hyperlink>
    </w:p>
    <w:p>
      <w:pPr>
        <w:pStyle w:val="TOC1"/>
        <w:tabs>
          <w:tab w:val="right" w:leader="dot" w:pos="8306"/>
        </w:tabs>
      </w:pPr>
      <w:hyperlink w:anchor="_Toc32296" w:history="1">
        <w:r>
          <w:rPr>
            <w:rFonts w:ascii="仿宋" w:eastAsia="仿宋" w:hAnsi="仿宋" w:cs="仿宋" w:hint="eastAsia"/>
            <w:lang w:eastAsia="zh-CN"/>
          </w:rPr>
          <w:t>十、项目质量与标准</w:t>
        </w:r>
        <w:r>
          <w:tab/>
        </w:r>
        <w:r>
          <w:fldChar w:fldCharType="begin"/>
        </w:r>
        <w:r>
          <w:instrText xml:space="preserve"> PAGEREF _Toc32296 \h </w:instrText>
        </w:r>
        <w:r>
          <w:fldChar w:fldCharType="separate"/>
        </w:r>
        <w:r>
          <w:t>53</w:t>
        </w:r>
        <w:r>
          <w:fldChar w:fldCharType="end"/>
        </w:r>
      </w:hyperlink>
    </w:p>
    <w:p>
      <w:pPr>
        <w:pStyle w:val="TOC2"/>
        <w:tabs>
          <w:tab w:val="right" w:leader="dot" w:pos="8306"/>
        </w:tabs>
      </w:pPr>
      <w:hyperlink w:anchor="_Toc917" w:history="1">
        <w:r>
          <w:rPr>
            <w:rFonts w:ascii="仿宋" w:eastAsia="仿宋" w:hAnsi="仿宋" w:cs="仿宋" w:hint="eastAsia"/>
            <w:lang w:eastAsia="zh-CN"/>
          </w:rPr>
          <w:t>(一)、质量保障体系</w:t>
        </w:r>
        <w:r>
          <w:tab/>
        </w:r>
        <w:r>
          <w:fldChar w:fldCharType="begin"/>
        </w:r>
        <w:r>
          <w:instrText xml:space="preserve"> PAGEREF _Toc917 \h </w:instrText>
        </w:r>
        <w:r>
          <w:fldChar w:fldCharType="separate"/>
        </w:r>
        <w:r>
          <w:t>53</w:t>
        </w:r>
        <w:r>
          <w:fldChar w:fldCharType="end"/>
        </w:r>
      </w:hyperlink>
    </w:p>
    <w:p>
      <w:pPr>
        <w:pStyle w:val="TOC2"/>
        <w:tabs>
          <w:tab w:val="right" w:leader="dot" w:pos="8306"/>
        </w:tabs>
      </w:pPr>
      <w:hyperlink w:anchor="_Toc10224" w:history="1">
        <w:r>
          <w:rPr>
            <w:rFonts w:ascii="仿宋" w:eastAsia="仿宋" w:hAnsi="仿宋" w:cs="仿宋" w:hint="eastAsia"/>
            <w:lang w:eastAsia="zh-CN"/>
          </w:rPr>
          <w:t>(二)、标准化作业流程</w:t>
        </w:r>
        <w:r>
          <w:tab/>
        </w:r>
        <w:r>
          <w:fldChar w:fldCharType="begin"/>
        </w:r>
        <w:r>
          <w:instrText xml:space="preserve"> PAGEREF _Toc10224 \h </w:instrText>
        </w:r>
        <w:r>
          <w:fldChar w:fldCharType="separate"/>
        </w:r>
        <w:r>
          <w:t>54</w:t>
        </w:r>
        <w:r>
          <w:fldChar w:fldCharType="end"/>
        </w:r>
      </w:hyperlink>
    </w:p>
    <w:p>
      <w:pPr>
        <w:pStyle w:val="TOC2"/>
        <w:tabs>
          <w:tab w:val="right" w:leader="dot" w:pos="8306"/>
        </w:tabs>
      </w:pPr>
      <w:hyperlink w:anchor="_Toc4079" w:history="1">
        <w:r>
          <w:rPr>
            <w:rFonts w:ascii="仿宋" w:eastAsia="仿宋" w:hAnsi="仿宋" w:cs="仿宋" w:hint="eastAsia"/>
            <w:lang w:eastAsia="zh-CN"/>
          </w:rPr>
          <w:t>(三)、质量监控与评估</w:t>
        </w:r>
        <w:r>
          <w:tab/>
        </w:r>
        <w:r>
          <w:fldChar w:fldCharType="begin"/>
        </w:r>
        <w:r>
          <w:instrText xml:space="preserve"> PAGEREF _Toc4079 \h </w:instrText>
        </w:r>
        <w:r>
          <w:fldChar w:fldCharType="separate"/>
        </w:r>
        <w:r>
          <w:t>56</w:t>
        </w:r>
        <w:r>
          <w:fldChar w:fldCharType="end"/>
        </w:r>
      </w:hyperlink>
    </w:p>
    <w:p>
      <w:pPr>
        <w:pStyle w:val="TOC2"/>
        <w:tabs>
          <w:tab w:val="right" w:leader="dot" w:pos="8306"/>
        </w:tabs>
      </w:pPr>
      <w:hyperlink w:anchor="_Toc16370" w:history="1">
        <w:r>
          <w:rPr>
            <w:rFonts w:ascii="仿宋" w:eastAsia="仿宋" w:hAnsi="仿宋" w:cs="仿宋" w:hint="eastAsia"/>
            <w:lang w:eastAsia="zh-CN"/>
          </w:rPr>
          <w:t>(四)、质量改进计划</w:t>
        </w:r>
        <w:r>
          <w:tab/>
        </w:r>
        <w:r>
          <w:fldChar w:fldCharType="begin"/>
        </w:r>
        <w:r>
          <w:instrText xml:space="preserve"> PAGEREF _Toc16370 \h </w:instrText>
        </w:r>
        <w:r>
          <w:fldChar w:fldCharType="separate"/>
        </w:r>
        <w:r>
          <w:t>57</w:t>
        </w:r>
        <w:r>
          <w:fldChar w:fldCharType="end"/>
        </w:r>
      </w:hyperlink>
    </w:p>
    <w:p>
      <w:pPr>
        <w:pStyle w:val="TOC1"/>
        <w:tabs>
          <w:tab w:val="right" w:leader="dot" w:pos="8306"/>
        </w:tabs>
      </w:pPr>
      <w:hyperlink w:anchor="_Toc601" w:history="1">
        <w:r>
          <w:rPr>
            <w:rFonts w:ascii="仿宋" w:eastAsia="仿宋" w:hAnsi="仿宋" w:cs="仿宋" w:hint="eastAsia"/>
            <w:lang w:eastAsia="zh-CN"/>
          </w:rPr>
          <w:t>十一、经济效益与社会效益优化</w:t>
        </w:r>
        <w:r>
          <w:tab/>
        </w:r>
        <w:r>
          <w:fldChar w:fldCharType="begin"/>
        </w:r>
        <w:r>
          <w:instrText xml:space="preserve"> PAGEREF _Toc601 \h </w:instrText>
        </w:r>
        <w:r>
          <w:fldChar w:fldCharType="separate"/>
        </w:r>
        <w:r>
          <w:t>58</w:t>
        </w:r>
        <w:r>
          <w:fldChar w:fldCharType="end"/>
        </w:r>
      </w:hyperlink>
    </w:p>
    <w:p>
      <w:pPr>
        <w:pStyle w:val="TOC2"/>
        <w:tabs>
          <w:tab w:val="right" w:leader="dot" w:pos="8306"/>
        </w:tabs>
      </w:pPr>
      <w:hyperlink w:anchor="_Toc25731" w:history="1">
        <w:r>
          <w:rPr>
            <w:rFonts w:ascii="仿宋" w:eastAsia="仿宋" w:hAnsi="仿宋" w:cs="仿宋" w:hint="eastAsia"/>
            <w:lang w:eastAsia="zh-CN"/>
          </w:rPr>
          <w:t>(一)、经济效益提升策略</w:t>
        </w:r>
        <w:r>
          <w:tab/>
        </w:r>
        <w:r>
          <w:fldChar w:fldCharType="begin"/>
        </w:r>
        <w:r>
          <w:instrText xml:space="preserve"> PAGEREF _Toc25731 \h </w:instrText>
        </w:r>
        <w:r>
          <w:fldChar w:fldCharType="separate"/>
        </w:r>
        <w:r>
          <w:t>58</w:t>
        </w:r>
        <w:r>
          <w:fldChar w:fldCharType="end"/>
        </w:r>
      </w:hyperlink>
    </w:p>
    <w:p>
      <w:pPr>
        <w:pStyle w:val="TOC2"/>
        <w:tabs>
          <w:tab w:val="right" w:leader="dot" w:pos="8306"/>
        </w:tabs>
      </w:pPr>
      <w:hyperlink w:anchor="_Toc8153" w:history="1">
        <w:r>
          <w:rPr>
            <w:rFonts w:ascii="仿宋" w:eastAsia="仿宋" w:hAnsi="仿宋" w:cs="仿宋" w:hint="eastAsia"/>
            <w:lang w:eastAsia="zh-CN"/>
          </w:rPr>
          <w:t>(二)、社会效益增强方案</w:t>
        </w:r>
        <w:r>
          <w:tab/>
        </w:r>
        <w:r>
          <w:fldChar w:fldCharType="begin"/>
        </w:r>
        <w:r>
          <w:instrText xml:space="preserve"> PAGEREF _Toc8153 \h </w:instrText>
        </w:r>
        <w:r>
          <w:fldChar w:fldCharType="separate"/>
        </w:r>
        <w:r>
          <w:t>59</w:t>
        </w:r>
        <w:r>
          <w:fldChar w:fldCharType="end"/>
        </w:r>
      </w:hyperlink>
    </w:p>
    <w:p>
      <w:pPr>
        <w:pStyle w:val="TOC1"/>
        <w:tabs>
          <w:tab w:val="right" w:leader="dot" w:pos="8306"/>
        </w:tabs>
      </w:pPr>
      <w:hyperlink w:anchor="_Toc28299" w:history="1">
        <w:r>
          <w:rPr>
            <w:rFonts w:ascii="仿宋" w:eastAsia="仿宋" w:hAnsi="仿宋" w:cs="仿宋" w:hint="eastAsia"/>
            <w:lang w:eastAsia="zh-CN"/>
          </w:rPr>
          <w:t>十二、环境保护与治理方案</w:t>
        </w:r>
        <w:r>
          <w:tab/>
        </w:r>
        <w:r>
          <w:fldChar w:fldCharType="begin"/>
        </w:r>
        <w:r>
          <w:instrText xml:space="preserve"> PAGEREF _Toc28299 \h </w:instrText>
        </w:r>
        <w:r>
          <w:fldChar w:fldCharType="separate"/>
        </w:r>
        <w:r>
          <w:t>60</w:t>
        </w:r>
        <w:r>
          <w:fldChar w:fldCharType="end"/>
        </w:r>
      </w:hyperlink>
    </w:p>
    <w:p>
      <w:pPr>
        <w:pStyle w:val="TOC2"/>
        <w:tabs>
          <w:tab w:val="right" w:leader="dot" w:pos="8306"/>
        </w:tabs>
      </w:pPr>
      <w:hyperlink w:anchor="_Toc19910" w:history="1">
        <w:r>
          <w:rPr>
            <w:rFonts w:ascii="仿宋" w:eastAsia="仿宋" w:hAnsi="仿宋" w:cs="仿宋" w:hint="eastAsia"/>
            <w:lang w:eastAsia="zh-CN"/>
          </w:rPr>
          <w:t>(一)、项目环境影响评估</w:t>
        </w:r>
        <w:r>
          <w:tab/>
        </w:r>
        <w:r>
          <w:fldChar w:fldCharType="begin"/>
        </w:r>
        <w:r>
          <w:instrText xml:space="preserve"> PAGEREF _Toc19910 \h </w:instrText>
        </w:r>
        <w:r>
          <w:fldChar w:fldCharType="separate"/>
        </w:r>
        <w:r>
          <w:t>60</w:t>
        </w:r>
        <w:r>
          <w:fldChar w:fldCharType="end"/>
        </w:r>
      </w:hyperlink>
    </w:p>
    <w:p>
      <w:pPr>
        <w:pStyle w:val="TOC2"/>
        <w:tabs>
          <w:tab w:val="right" w:leader="dot" w:pos="8306"/>
        </w:tabs>
      </w:pPr>
      <w:hyperlink w:anchor="_Toc9679" w:history="1">
        <w:r>
          <w:rPr>
            <w:rFonts w:ascii="仿宋" w:eastAsia="仿宋" w:hAnsi="仿宋" w:cs="仿宋" w:hint="eastAsia"/>
            <w:lang w:eastAsia="zh-CN"/>
          </w:rPr>
          <w:t>(二)、环境保护措施与治理方案</w:t>
        </w:r>
        <w:r>
          <w:tab/>
        </w:r>
        <w:r>
          <w:fldChar w:fldCharType="begin"/>
        </w:r>
        <w:r>
          <w:instrText xml:space="preserve"> PAGEREF _Toc9679 \h </w:instrText>
        </w:r>
        <w:r>
          <w:fldChar w:fldCharType="separate"/>
        </w:r>
        <w:r>
          <w:t>60</w:t>
        </w:r>
        <w:r>
          <w:fldChar w:fldCharType="end"/>
        </w:r>
      </w:hyperlink>
    </w:p>
    <w:p>
      <w:pPr>
        <w:pStyle w:val="TOC1"/>
        <w:tabs>
          <w:tab w:val="right" w:leader="dot" w:pos="8306"/>
        </w:tabs>
      </w:pPr>
      <w:hyperlink w:anchor="_Toc30071" w:history="1">
        <w:r>
          <w:rPr>
            <w:rFonts w:ascii="仿宋" w:eastAsia="仿宋" w:hAnsi="仿宋" w:cs="仿宋" w:hint="eastAsia"/>
            <w:lang w:eastAsia="zh-CN"/>
          </w:rPr>
          <w:t>十三、人力资源管理与开发</w:t>
        </w:r>
        <w:r>
          <w:tab/>
        </w:r>
        <w:r>
          <w:fldChar w:fldCharType="begin"/>
        </w:r>
        <w:r>
          <w:instrText xml:space="preserve"> PAGEREF _Toc30071 \h </w:instrText>
        </w:r>
        <w:r>
          <w:fldChar w:fldCharType="separate"/>
        </w:r>
        <w:r>
          <w:t>61</w:t>
        </w:r>
        <w:r>
          <w:fldChar w:fldCharType="end"/>
        </w:r>
      </w:hyperlink>
    </w:p>
    <w:p>
      <w:pPr>
        <w:pStyle w:val="TOC2"/>
        <w:tabs>
          <w:tab w:val="right" w:leader="dot" w:pos="8306"/>
        </w:tabs>
      </w:pPr>
      <w:hyperlink w:anchor="_Toc5220" w:history="1">
        <w:r>
          <w:rPr>
            <w:rFonts w:ascii="仿宋" w:eastAsia="仿宋" w:hAnsi="仿宋" w:cs="仿宋" w:hint="eastAsia"/>
            <w:lang w:eastAsia="zh-CN"/>
          </w:rPr>
          <w:t>(一)、人力资源规划</w:t>
        </w:r>
        <w:r>
          <w:tab/>
        </w:r>
        <w:r>
          <w:fldChar w:fldCharType="begin"/>
        </w:r>
        <w:r>
          <w:instrText xml:space="preserve"> PAGEREF _Toc5220 \h </w:instrText>
        </w:r>
        <w:r>
          <w:fldChar w:fldCharType="separate"/>
        </w:r>
        <w:r>
          <w:t>61</w:t>
        </w:r>
        <w:r>
          <w:fldChar w:fldCharType="end"/>
        </w:r>
      </w:hyperlink>
    </w:p>
    <w:p>
      <w:pPr>
        <w:pStyle w:val="TOC2"/>
        <w:tabs>
          <w:tab w:val="right" w:leader="dot" w:pos="8306"/>
        </w:tabs>
      </w:pPr>
      <w:hyperlink w:anchor="_Toc3677" w:history="1">
        <w:r>
          <w:rPr>
            <w:rFonts w:ascii="仿宋" w:eastAsia="仿宋" w:hAnsi="仿宋" w:cs="仿宋" w:hint="eastAsia"/>
            <w:lang w:eastAsia="zh-CN"/>
          </w:rPr>
          <w:t>(二)、人力资源开发与培训</w:t>
        </w:r>
        <w:r>
          <w:tab/>
        </w:r>
        <w:r>
          <w:fldChar w:fldCharType="begin"/>
        </w:r>
        <w:r>
          <w:instrText xml:space="preserve"> PAGEREF _Toc3677 \h </w:instrText>
        </w:r>
        <w:r>
          <w:fldChar w:fldCharType="separate"/>
        </w:r>
        <w:r>
          <w:t>63</w:t>
        </w:r>
        <w:r>
          <w:fldChar w:fldCharType="end"/>
        </w:r>
      </w:hyperlink>
    </w:p>
    <w:p>
      <w:pPr>
        <w:pStyle w:val="TOC1"/>
        <w:tabs>
          <w:tab w:val="right" w:leader="dot" w:pos="8306"/>
        </w:tabs>
      </w:pPr>
      <w:hyperlink w:anchor="_Toc23266" w:history="1">
        <w:r>
          <w:rPr>
            <w:rFonts w:ascii="仿宋" w:eastAsia="仿宋" w:hAnsi="仿宋" w:cs="仿宋" w:hint="eastAsia"/>
            <w:lang w:eastAsia="zh-CN"/>
          </w:rPr>
          <w:t>十四、项目施工方案</w:t>
        </w:r>
        <w:r>
          <w:tab/>
        </w:r>
        <w:r>
          <w:fldChar w:fldCharType="begin"/>
        </w:r>
        <w:r>
          <w:instrText xml:space="preserve"> PAGEREF _Toc23266 \h </w:instrText>
        </w:r>
        <w:r>
          <w:fldChar w:fldCharType="separate"/>
        </w:r>
        <w:r>
          <w:t>65</w:t>
        </w:r>
        <w:r>
          <w:fldChar w:fldCharType="end"/>
        </w:r>
      </w:hyperlink>
    </w:p>
    <w:p>
      <w:pPr>
        <w:pStyle w:val="TOC2"/>
        <w:tabs>
          <w:tab w:val="right" w:leader="dot" w:pos="8306"/>
        </w:tabs>
      </w:pPr>
      <w:hyperlink w:anchor="_Toc18930" w:history="1">
        <w:r>
          <w:rPr>
            <w:rFonts w:ascii="仿宋" w:eastAsia="仿宋" w:hAnsi="仿宋" w:cs="仿宋" w:hint="eastAsia"/>
            <w:lang w:eastAsia="zh-CN"/>
          </w:rPr>
          <w:t>(一)、施工组织设计</w:t>
        </w:r>
        <w:r>
          <w:tab/>
        </w:r>
        <w:r>
          <w:fldChar w:fldCharType="begin"/>
        </w:r>
        <w:r>
          <w:instrText xml:space="preserve"> PAGEREF _Toc18930 \h </w:instrText>
        </w:r>
        <w:r>
          <w:fldChar w:fldCharType="separate"/>
        </w:r>
        <w:r>
          <w:t>65</w:t>
        </w:r>
        <w:r>
          <w:fldChar w:fldCharType="end"/>
        </w:r>
      </w:hyperlink>
    </w:p>
    <w:p>
      <w:pPr>
        <w:pStyle w:val="TOC2"/>
        <w:tabs>
          <w:tab w:val="right" w:leader="dot" w:pos="8306"/>
        </w:tabs>
      </w:pPr>
      <w:hyperlink w:anchor="_Toc13077" w:history="1">
        <w:r>
          <w:rPr>
            <w:rFonts w:ascii="仿宋" w:eastAsia="仿宋" w:hAnsi="仿宋" w:cs="仿宋" w:hint="eastAsia"/>
            <w:lang w:eastAsia="zh-CN"/>
          </w:rPr>
          <w:t>(二)、施工工艺与技术路线</w:t>
        </w:r>
        <w:r>
          <w:tab/>
        </w:r>
        <w:r>
          <w:fldChar w:fldCharType="begin"/>
        </w:r>
        <w:r>
          <w:instrText xml:space="preserve"> PAGEREF _Toc13077 \h </w:instrText>
        </w:r>
        <w:r>
          <w:fldChar w:fldCharType="separate"/>
        </w:r>
        <w:r>
          <w:t>67</w:t>
        </w:r>
        <w:r>
          <w:fldChar w:fldCharType="end"/>
        </w:r>
      </w:hyperlink>
    </w:p>
    <w:p>
      <w:pPr>
        <w:pStyle w:val="TOC2"/>
        <w:tabs>
          <w:tab w:val="right" w:leader="dot" w:pos="8306"/>
        </w:tabs>
      </w:pPr>
      <w:hyperlink w:anchor="_Toc30759" w:history="1">
        <w:r>
          <w:rPr>
            <w:rFonts w:ascii="仿宋" w:eastAsia="仿宋" w:hAnsi="仿宋" w:cs="仿宋" w:hint="eastAsia"/>
            <w:lang w:eastAsia="zh-CN"/>
          </w:rPr>
          <w:t>(三)、关键节点施工计划</w:t>
        </w:r>
        <w:r>
          <w:tab/>
        </w:r>
        <w:r>
          <w:fldChar w:fldCharType="begin"/>
        </w:r>
        <w:r>
          <w:instrText xml:space="preserve"> PAGEREF _Toc30759 \h </w:instrText>
        </w:r>
        <w:r>
          <w:fldChar w:fldCharType="separate"/>
        </w:r>
        <w:r>
          <w:t>68</w:t>
        </w:r>
        <w:r>
          <w:fldChar w:fldCharType="end"/>
        </w:r>
      </w:hyperlink>
    </w:p>
    <w:p>
      <w:pPr>
        <w:pStyle w:val="TOC2"/>
        <w:tabs>
          <w:tab w:val="right" w:leader="dot" w:pos="8306"/>
        </w:tabs>
      </w:pPr>
      <w:hyperlink w:anchor="_Toc32052" w:history="1">
        <w:r>
          <w:rPr>
            <w:rFonts w:ascii="仿宋" w:eastAsia="仿宋" w:hAnsi="仿宋" w:cs="仿宋" w:hint="eastAsia"/>
            <w:lang w:eastAsia="zh-CN"/>
          </w:rPr>
          <w:t>(四)、施工现场管理</w:t>
        </w:r>
        <w:r>
          <w:tab/>
        </w:r>
        <w:r>
          <w:fldChar w:fldCharType="begin"/>
        </w:r>
        <w:r>
          <w:instrText xml:space="preserve"> PAGEREF _Toc32052 \h </w:instrText>
        </w:r>
        <w:r>
          <w:fldChar w:fldCharType="separate"/>
        </w:r>
        <w:r>
          <w:t>70</w:t>
        </w:r>
        <w:r>
          <w:fldChar w:fldCharType="end"/>
        </w:r>
      </w:hyperlink>
    </w:p>
    <w:p>
      <w:pPr>
        <w:pStyle w:val="TOC1"/>
        <w:tabs>
          <w:tab w:val="right" w:leader="dot" w:pos="8306"/>
        </w:tabs>
      </w:pPr>
      <w:hyperlink w:anchor="_Toc12339" w:history="1">
        <w:r>
          <w:rPr>
            <w:rFonts w:ascii="仿宋" w:eastAsia="仿宋" w:hAnsi="仿宋" w:cs="仿宋" w:hint="eastAsia"/>
            <w:lang w:eastAsia="zh-CN"/>
          </w:rPr>
          <w:t>十五、产业协同与集群发展</w:t>
        </w:r>
        <w:r>
          <w:tab/>
        </w:r>
        <w:r>
          <w:fldChar w:fldCharType="begin"/>
        </w:r>
        <w:r>
          <w:instrText xml:space="preserve"> PAGEREF _Toc12339 \h </w:instrText>
        </w:r>
        <w:r>
          <w:fldChar w:fldCharType="separate"/>
        </w:r>
        <w:r>
          <w:t>72</w:t>
        </w:r>
        <w:r>
          <w:fldChar w:fldCharType="end"/>
        </w:r>
      </w:hyperlink>
    </w:p>
    <w:p>
      <w:pPr>
        <w:pStyle w:val="TOC2"/>
        <w:tabs>
          <w:tab w:val="right" w:leader="dot" w:pos="8306"/>
        </w:tabs>
      </w:pPr>
      <w:hyperlink w:anchor="_Toc21489" w:history="1">
        <w:r>
          <w:rPr>
            <w:rFonts w:ascii="仿宋" w:eastAsia="仿宋" w:hAnsi="仿宋" w:cs="仿宋" w:hint="eastAsia"/>
            <w:lang w:eastAsia="zh-CN"/>
          </w:rPr>
          <w:t>(一)、产业协同机制建设</w:t>
        </w:r>
        <w:r>
          <w:tab/>
        </w:r>
        <w:r>
          <w:fldChar w:fldCharType="begin"/>
        </w:r>
        <w:r>
          <w:instrText xml:space="preserve"> PAGEREF _Toc21489 \h </w:instrText>
        </w:r>
        <w:r>
          <w:fldChar w:fldCharType="separate"/>
        </w:r>
        <w:r>
          <w:t>72</w:t>
        </w:r>
        <w:r>
          <w:fldChar w:fldCharType="end"/>
        </w:r>
      </w:hyperlink>
    </w:p>
    <w:p>
      <w:pPr>
        <w:pStyle w:val="TOC2"/>
        <w:tabs>
          <w:tab w:val="right" w:leader="dot" w:pos="8306"/>
        </w:tabs>
      </w:pPr>
      <w:hyperlink w:anchor="_Toc26870" w:history="1">
        <w:r>
          <w:rPr>
            <w:rFonts w:ascii="仿宋" w:eastAsia="仿宋" w:hAnsi="仿宋" w:cs="仿宋" w:hint="eastAsia"/>
            <w:lang w:eastAsia="zh-CN"/>
          </w:rPr>
          <w:t>(二)、产业集群培育与发展</w:t>
        </w:r>
        <w:r>
          <w:tab/>
        </w:r>
        <w:r>
          <w:fldChar w:fldCharType="begin"/>
        </w:r>
        <w:r>
          <w:instrText xml:space="preserve"> PAGEREF _Toc26870 \h </w:instrText>
        </w:r>
        <w:r>
          <w:fldChar w:fldCharType="separate"/>
        </w:r>
        <w:r>
          <w:t>73</w:t>
        </w:r>
        <w:r>
          <w:fldChar w:fldCharType="end"/>
        </w:r>
      </w:hyperlink>
    </w:p>
    <w:p>
      <w:pPr>
        <w:pStyle w:val="TOC1"/>
        <w:tabs>
          <w:tab w:val="right" w:leader="dot" w:pos="8306"/>
        </w:tabs>
      </w:pPr>
      <w:hyperlink w:anchor="_Toc17882" w:history="1">
        <w:r>
          <w:rPr>
            <w:rFonts w:ascii="仿宋" w:eastAsia="仿宋" w:hAnsi="仿宋" w:cs="仿宋" w:hint="eastAsia"/>
            <w:lang w:eastAsia="zh-CN"/>
          </w:rPr>
          <w:t>十六、企业合规与伦理</w:t>
        </w:r>
        <w:r>
          <w:tab/>
        </w:r>
        <w:r>
          <w:fldChar w:fldCharType="begin"/>
        </w:r>
        <w:r>
          <w:instrText xml:space="preserve"> PAGEREF _Toc17882 \h </w:instrText>
        </w:r>
        <w:r>
          <w:fldChar w:fldCharType="separate"/>
        </w:r>
        <w:r>
          <w:t>74</w:t>
        </w:r>
        <w:r>
          <w:fldChar w:fldCharType="end"/>
        </w:r>
      </w:hyperlink>
    </w:p>
    <w:p>
      <w:pPr>
        <w:pStyle w:val="TOC2"/>
        <w:tabs>
          <w:tab w:val="right" w:leader="dot" w:pos="8306"/>
        </w:tabs>
      </w:pPr>
      <w:hyperlink w:anchor="_Toc17736" w:history="1">
        <w:r>
          <w:rPr>
            <w:rFonts w:ascii="仿宋" w:eastAsia="仿宋" w:hAnsi="仿宋" w:cs="仿宋" w:hint="eastAsia"/>
            <w:lang w:eastAsia="zh-CN"/>
          </w:rPr>
          <w:t>(一)、合规政策与程序</w:t>
        </w:r>
        <w:r>
          <w:tab/>
        </w:r>
        <w:r>
          <w:fldChar w:fldCharType="begin"/>
        </w:r>
        <w:r>
          <w:instrText xml:space="preserve"> PAGEREF _Toc17736 \h </w:instrText>
        </w:r>
        <w:r>
          <w:fldChar w:fldCharType="separate"/>
        </w:r>
        <w:r>
          <w:t>74</w:t>
        </w:r>
        <w:r>
          <w:fldChar w:fldCharType="end"/>
        </w:r>
      </w:hyperlink>
    </w:p>
    <w:p>
      <w:pPr>
        <w:pStyle w:val="TOC2"/>
        <w:tabs>
          <w:tab w:val="right" w:leader="dot" w:pos="8306"/>
        </w:tabs>
      </w:pPr>
      <w:hyperlink w:anchor="_Toc1758" w:history="1">
        <w:r>
          <w:rPr>
            <w:rFonts w:ascii="仿宋" w:eastAsia="仿宋" w:hAnsi="仿宋" w:cs="仿宋" w:hint="eastAsia"/>
            <w:lang w:eastAsia="zh-CN"/>
          </w:rPr>
          <w:t>(二)、伦理规范与培训</w:t>
        </w:r>
        <w:r>
          <w:tab/>
        </w:r>
        <w:r>
          <w:fldChar w:fldCharType="begin"/>
        </w:r>
        <w:r>
          <w:instrText xml:space="preserve"> PAGEREF _Toc1758 \h </w:instrText>
        </w:r>
        <w:r>
          <w:fldChar w:fldCharType="separate"/>
        </w:r>
        <w:r>
          <w:t>75</w:t>
        </w:r>
        <w:r>
          <w:fldChar w:fldCharType="end"/>
        </w:r>
      </w:hyperlink>
    </w:p>
    <w:p>
      <w:pPr>
        <w:pStyle w:val="TOC2"/>
        <w:tabs>
          <w:tab w:val="right" w:leader="dot" w:pos="8306"/>
        </w:tabs>
      </w:pPr>
      <w:hyperlink w:anchor="_Toc15341" w:history="1">
        <w:r>
          <w:rPr>
            <w:rFonts w:ascii="仿宋" w:eastAsia="仿宋" w:hAnsi="仿宋" w:cs="仿宋" w:hint="eastAsia"/>
            <w:lang w:eastAsia="zh-CN"/>
          </w:rPr>
          <w:t>(三)、合规风险评估</w:t>
        </w:r>
        <w:r>
          <w:tab/>
        </w:r>
        <w:r>
          <w:fldChar w:fldCharType="begin"/>
        </w:r>
        <w:r>
          <w:instrText xml:space="preserve"> PAGEREF _Toc15341 \h </w:instrText>
        </w:r>
        <w:r>
          <w:fldChar w:fldCharType="separate"/>
        </w:r>
        <w:r>
          <w:t>76</w:t>
        </w:r>
        <w:r>
          <w:fldChar w:fldCharType="end"/>
        </w:r>
      </w:hyperlink>
    </w:p>
    <w:p>
      <w:pPr>
        <w:pStyle w:val="TOC2"/>
        <w:tabs>
          <w:tab w:val="right" w:leader="dot" w:pos="8306"/>
        </w:tabs>
      </w:pPr>
      <w:hyperlink w:anchor="_Toc17148" w:history="1">
        <w:r>
          <w:rPr>
            <w:rFonts w:ascii="仿宋" w:eastAsia="仿宋" w:hAnsi="仿宋" w:cs="仿宋" w:hint="eastAsia"/>
            <w:lang w:eastAsia="zh-CN"/>
          </w:rPr>
          <w:t>(四)、合规监督与执行</w:t>
        </w:r>
        <w:r>
          <w:tab/>
        </w:r>
        <w:r>
          <w:fldChar w:fldCharType="begin"/>
        </w:r>
        <w:r>
          <w:instrText xml:space="preserve"> PAGEREF _Toc17148 \h </w:instrText>
        </w:r>
        <w:r>
          <w:fldChar w:fldCharType="separate"/>
        </w:r>
        <w:r>
          <w:t>77</w:t>
        </w:r>
        <w:r>
          <w:fldChar w:fldCharType="end"/>
        </w:r>
      </w:hyperlink>
    </w:p>
    <w:p>
      <w:pPr>
        <w:pStyle w:val="TOC1"/>
        <w:tabs>
          <w:tab w:val="right" w:leader="dot" w:pos="8306"/>
        </w:tabs>
      </w:pPr>
      <w:hyperlink w:anchor="_Toc16393" w:history="1">
        <w:r>
          <w:rPr>
            <w:rFonts w:ascii="仿宋" w:eastAsia="仿宋" w:hAnsi="仿宋" w:cs="仿宋" w:hint="eastAsia"/>
            <w:lang w:eastAsia="zh-CN"/>
          </w:rPr>
          <w:t>十七、合作与交流机制建立</w:t>
        </w:r>
        <w:r>
          <w:tab/>
        </w:r>
        <w:r>
          <w:fldChar w:fldCharType="begin"/>
        </w:r>
        <w:r>
          <w:instrText xml:space="preserve"> PAGEREF _Toc16393 \h </w:instrText>
        </w:r>
        <w:r>
          <w:fldChar w:fldCharType="separate"/>
        </w:r>
        <w:r>
          <w:t>78</w:t>
        </w:r>
        <w:r>
          <w:fldChar w:fldCharType="end"/>
        </w:r>
      </w:hyperlink>
    </w:p>
    <w:p>
      <w:pPr>
        <w:pStyle w:val="TOC2"/>
        <w:tabs>
          <w:tab w:val="right" w:leader="dot" w:pos="8306"/>
        </w:tabs>
      </w:pPr>
      <w:hyperlink w:anchor="_Toc17252" w:history="1">
        <w:r>
          <w:rPr>
            <w:rFonts w:ascii="仿宋" w:eastAsia="仿宋" w:hAnsi="仿宋" w:cs="仿宋" w:hint="eastAsia"/>
            <w:lang w:eastAsia="zh-CN"/>
          </w:rPr>
          <w:t>(一)、合作伙伴选择与合作方式</w:t>
        </w:r>
        <w:r>
          <w:tab/>
        </w:r>
        <w:r>
          <w:fldChar w:fldCharType="begin"/>
        </w:r>
        <w:r>
          <w:instrText xml:space="preserve"> PAGEREF _Toc17252 \h </w:instrText>
        </w:r>
        <w:r>
          <w:fldChar w:fldCharType="separate"/>
        </w:r>
        <w:r>
          <w:t>78</w:t>
        </w:r>
        <w:r>
          <w:fldChar w:fldCharType="end"/>
        </w:r>
      </w:hyperlink>
    </w:p>
    <w:p>
      <w:pPr>
        <w:pStyle w:val="TOC2"/>
        <w:tabs>
          <w:tab w:val="right" w:leader="dot" w:pos="8306"/>
        </w:tabs>
      </w:pPr>
      <w:hyperlink w:anchor="_Toc30274" w:history="1">
        <w:r>
          <w:rPr>
            <w:rFonts w:ascii="仿宋" w:eastAsia="仿宋" w:hAnsi="仿宋" w:cs="仿宋" w:hint="eastAsia"/>
            <w:lang w:eastAsia="zh-CN"/>
          </w:rPr>
          <w:t>(二)、交流与合作平台搭建</w:t>
        </w:r>
        <w:r>
          <w:tab/>
        </w:r>
        <w:r>
          <w:fldChar w:fldCharType="begin"/>
        </w:r>
        <w:r>
          <w:instrText xml:space="preserve"> PAGEREF _Toc30274 \h </w:instrText>
        </w:r>
        <w:r>
          <w:fldChar w:fldCharType="separate"/>
        </w:r>
        <w:r>
          <w:t>79</w:t>
        </w:r>
        <w:r>
          <w:fldChar w:fldCharType="end"/>
        </w:r>
      </w:hyperlink>
    </w:p>
    <w:p>
      <w:pPr>
        <w:pStyle w:val="TOC1"/>
        <w:tabs>
          <w:tab w:val="right" w:leader="dot" w:pos="8306"/>
        </w:tabs>
      </w:pPr>
      <w:hyperlink w:anchor="_Toc24969" w:history="1">
        <w:r>
          <w:rPr>
            <w:rFonts w:ascii="仿宋" w:eastAsia="仿宋" w:hAnsi="仿宋" w:cs="仿宋" w:hint="eastAsia"/>
            <w:lang w:eastAsia="zh-CN"/>
          </w:rPr>
          <w:t>十八、设施与设备管理</w:t>
        </w:r>
        <w:r>
          <w:tab/>
        </w:r>
        <w:r>
          <w:fldChar w:fldCharType="begin"/>
        </w:r>
        <w:r>
          <w:instrText xml:space="preserve"> PAGEREF _Toc24969 \h </w:instrText>
        </w:r>
        <w:r>
          <w:fldChar w:fldCharType="separate"/>
        </w:r>
        <w:r>
          <w:t>81</w:t>
        </w:r>
        <w:r>
          <w:fldChar w:fldCharType="end"/>
        </w:r>
      </w:hyperlink>
    </w:p>
    <w:p>
      <w:pPr>
        <w:pStyle w:val="TOC2"/>
        <w:tabs>
          <w:tab w:val="right" w:leader="dot" w:pos="8306"/>
        </w:tabs>
      </w:pPr>
      <w:hyperlink w:anchor="_Toc9211" w:history="1">
        <w:r>
          <w:rPr>
            <w:rFonts w:ascii="仿宋" w:eastAsia="仿宋" w:hAnsi="仿宋" w:cs="仿宋" w:hint="eastAsia"/>
            <w:lang w:eastAsia="zh-CN"/>
          </w:rPr>
          <w:t>(一)、设施规划与配置</w:t>
        </w:r>
        <w:r>
          <w:tab/>
        </w:r>
        <w:r>
          <w:fldChar w:fldCharType="begin"/>
        </w:r>
        <w:r>
          <w:instrText xml:space="preserve"> PAGEREF _Toc9211 \h </w:instrText>
        </w:r>
        <w:r>
          <w:fldChar w:fldCharType="separate"/>
        </w:r>
        <w:r>
          <w:t>81</w:t>
        </w:r>
        <w:r>
          <w:fldChar w:fldCharType="end"/>
        </w:r>
      </w:hyperlink>
    </w:p>
    <w:p>
      <w:pPr>
        <w:pStyle w:val="TOC2"/>
        <w:tabs>
          <w:tab w:val="right" w:leader="dot" w:pos="8306"/>
        </w:tabs>
      </w:pPr>
      <w:hyperlink w:anchor="_Toc24579" w:history="1">
        <w:r>
          <w:rPr>
            <w:rFonts w:ascii="仿宋" w:eastAsia="仿宋" w:hAnsi="仿宋" w:cs="仿宋" w:hint="eastAsia"/>
            <w:lang w:eastAsia="zh-CN"/>
          </w:rPr>
          <w:t>(二)、设备采购与维护管理</w:t>
        </w:r>
        <w:r>
          <w:tab/>
        </w:r>
        <w:r>
          <w:fldChar w:fldCharType="begin"/>
        </w:r>
        <w:r>
          <w:instrText xml:space="preserve"> PAGEREF _Toc24579 \h </w:instrText>
        </w:r>
        <w:r>
          <w:fldChar w:fldCharType="separate"/>
        </w:r>
        <w:r>
          <w:t>81</w:t>
        </w:r>
        <w:r>
          <w:fldChar w:fldCharType="end"/>
        </w:r>
      </w:hyperlink>
    </w:p>
    <w:p>
      <w:pPr>
        <w:pStyle w:val="TOC2"/>
        <w:tabs>
          <w:tab w:val="right" w:leader="dot" w:pos="8306"/>
        </w:tabs>
      </w:pPr>
      <w:hyperlink w:anchor="_Toc12611" w:history="1">
        <w:r>
          <w:rPr>
            <w:rFonts w:ascii="仿宋" w:eastAsia="仿宋" w:hAnsi="仿宋" w:cs="仿宋" w:hint="eastAsia"/>
            <w:lang w:eastAsia="zh-CN"/>
          </w:rPr>
          <w:t>(三)、设施设备升级策略</w:t>
        </w:r>
        <w:r>
          <w:tab/>
        </w:r>
        <w:r>
          <w:fldChar w:fldCharType="begin"/>
        </w:r>
        <w:r>
          <w:instrText xml:space="preserve"> PAGEREF _Toc12611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8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79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88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28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61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新型催化重整催化剂项目与土地用途规划：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新型催化重整催化剂项目的容积率和建筑密度：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用地控制指标通常规定了容积率和建筑密度的要求。对于新型催化重整催化剂项目来说，这将影响建筑物的规模和高度。必须确保项目的设计符合容积率和建筑密度的限制，以遵守用地控制法规。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新型催化重整催化剂项目的建筑线限制：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用地控制指标还可能规定了建筑物与街道或相邻土地的距离，这被称为建筑线限制。新型催化重整催化剂项目必须遵守这些规定，以确保建筑的位置符合法规。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新型催化重整催化剂项目的环境影响和可持续性：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用地控制指标可能包括环境保护要求，例如绿地比例和污染防控措施。对于新型催化重整催化剂项目，这意味着必须考虑如何保护当地生态系统、水资源和空气质量，以确保项目的可持续性。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在整个项目规划和实施过程中，与用地控制指标的合作和遵守是至关重要的。这有助于确保新型催化重整催化剂项目是一个合法、可持续且与城市规划一致的发展项目。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0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每个城市都有自己的规划目标和愿景，包括住宅区、商业区和工业区的平衡发展。新型催化重整催化剂项目需要与城市规划目标保持一致，以确保项目不会破坏城市的整体规划。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https://d.book118.com/478104116110006025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B79AD"/>
    <w:rsid w:val="653B79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0411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2024-01-06T04:46:00Z</dcterms:created>
  <dcterms:modified xsi:type="dcterms:W3CDTF">2024-01-06T04:46:53Z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BE6CFF930D03466A90F9180BE05821F5_11</vt:lpwstr>
  </property>
  <property fmtid="{D5CDD505-2E9C-101B-9397-08002B2CF9AE}" pid="3" name="KSOProductBuildVer">
    <vt:lpwstr>2052-12.1.0.16120</vt:lpwstr>
  </property>
</Properties>
</file>