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丙烯酸酯橡胶项目规划设计方案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809" w:history="1">
        <w:r>
          <w:rPr>
            <w:rFonts w:ascii="仿宋" w:eastAsia="仿宋" w:hAnsi="仿宋" w:cs="仿宋" w:hint="eastAsia"/>
            <w:lang w:eastAsia="zh-CN"/>
          </w:rPr>
          <w:t>前言</w:t>
        </w:r>
        <w:r>
          <w:tab/>
        </w:r>
        <w:r>
          <w:fldChar w:fldCharType="begin"/>
        </w:r>
        <w:r>
          <w:instrText xml:space="preserve"> PAGEREF _Toc30809 \h </w:instrText>
        </w:r>
        <w:r>
          <w:fldChar w:fldCharType="separate"/>
        </w:r>
        <w:r>
          <w:t>3</w:t>
        </w:r>
        <w:r>
          <w:fldChar w:fldCharType="end"/>
        </w:r>
      </w:hyperlink>
    </w:p>
    <w:p>
      <w:pPr>
        <w:pStyle w:val="TOC1"/>
        <w:tabs>
          <w:tab w:val="right" w:leader="dot" w:pos="8306"/>
        </w:tabs>
      </w:pPr>
      <w:hyperlink w:anchor="_Toc4245" w:history="1">
        <w:r>
          <w:rPr>
            <w:rFonts w:ascii="仿宋" w:eastAsia="仿宋" w:hAnsi="仿宋" w:cs="仿宋" w:hint="eastAsia"/>
            <w:lang w:eastAsia="zh-CN"/>
          </w:rPr>
          <w:t>一、丙烯酸酯橡胶项目概论</w:t>
        </w:r>
        <w:r>
          <w:tab/>
        </w:r>
        <w:r>
          <w:fldChar w:fldCharType="begin"/>
        </w:r>
        <w:r>
          <w:instrText xml:space="preserve"> PAGEREF _Toc4245 \h </w:instrText>
        </w:r>
        <w:r>
          <w:fldChar w:fldCharType="separate"/>
        </w:r>
        <w:r>
          <w:t>3</w:t>
        </w:r>
        <w:r>
          <w:fldChar w:fldCharType="end"/>
        </w:r>
      </w:hyperlink>
    </w:p>
    <w:p>
      <w:pPr>
        <w:pStyle w:val="TOC2"/>
        <w:tabs>
          <w:tab w:val="right" w:leader="dot" w:pos="8306"/>
        </w:tabs>
      </w:pPr>
      <w:hyperlink w:anchor="_Toc9381" w:history="1">
        <w:r>
          <w:rPr>
            <w:rFonts w:ascii="仿宋" w:eastAsia="仿宋" w:hAnsi="仿宋" w:cs="仿宋" w:hint="eastAsia"/>
            <w:lang w:eastAsia="zh-CN"/>
          </w:rPr>
          <w:t>(一)、丙烯酸酯橡胶项目概况</w:t>
        </w:r>
        <w:r>
          <w:tab/>
        </w:r>
        <w:r>
          <w:fldChar w:fldCharType="begin"/>
        </w:r>
        <w:r>
          <w:instrText xml:space="preserve"> PAGEREF _Toc9381 \h </w:instrText>
        </w:r>
        <w:r>
          <w:fldChar w:fldCharType="separate"/>
        </w:r>
        <w:r>
          <w:t>3</w:t>
        </w:r>
        <w:r>
          <w:fldChar w:fldCharType="end"/>
        </w:r>
      </w:hyperlink>
    </w:p>
    <w:p>
      <w:pPr>
        <w:pStyle w:val="TOC2"/>
        <w:tabs>
          <w:tab w:val="right" w:leader="dot" w:pos="8306"/>
        </w:tabs>
      </w:pPr>
      <w:hyperlink w:anchor="_Toc11097" w:history="1">
        <w:r>
          <w:rPr>
            <w:rFonts w:ascii="仿宋" w:eastAsia="仿宋" w:hAnsi="仿宋" w:cs="仿宋" w:hint="eastAsia"/>
            <w:lang w:eastAsia="zh-CN"/>
          </w:rPr>
          <w:t>(二)、丙烯酸酯橡胶项目目标</w:t>
        </w:r>
        <w:r>
          <w:tab/>
        </w:r>
        <w:r>
          <w:fldChar w:fldCharType="begin"/>
        </w:r>
        <w:r>
          <w:instrText xml:space="preserve"> PAGEREF _Toc11097 \h </w:instrText>
        </w:r>
        <w:r>
          <w:fldChar w:fldCharType="separate"/>
        </w:r>
        <w:r>
          <w:t>5</w:t>
        </w:r>
        <w:r>
          <w:fldChar w:fldCharType="end"/>
        </w:r>
      </w:hyperlink>
    </w:p>
    <w:p>
      <w:pPr>
        <w:pStyle w:val="TOC2"/>
        <w:tabs>
          <w:tab w:val="right" w:leader="dot" w:pos="8306"/>
        </w:tabs>
      </w:pPr>
      <w:hyperlink w:anchor="_Toc772" w:history="1">
        <w:r>
          <w:rPr>
            <w:rFonts w:ascii="仿宋" w:eastAsia="仿宋" w:hAnsi="仿宋" w:cs="仿宋" w:hint="eastAsia"/>
            <w:lang w:eastAsia="zh-CN"/>
          </w:rPr>
          <w:t>(三)、丙烯酸酯橡胶项目提出的理由</w:t>
        </w:r>
        <w:r>
          <w:tab/>
        </w:r>
        <w:r>
          <w:fldChar w:fldCharType="begin"/>
        </w:r>
        <w:r>
          <w:instrText xml:space="preserve"> PAGEREF _Toc772 \h </w:instrText>
        </w:r>
        <w:r>
          <w:fldChar w:fldCharType="separate"/>
        </w:r>
        <w:r>
          <w:t>6</w:t>
        </w:r>
        <w:r>
          <w:fldChar w:fldCharType="end"/>
        </w:r>
      </w:hyperlink>
    </w:p>
    <w:p>
      <w:pPr>
        <w:pStyle w:val="TOC2"/>
        <w:tabs>
          <w:tab w:val="right" w:leader="dot" w:pos="8306"/>
        </w:tabs>
      </w:pPr>
      <w:hyperlink w:anchor="_Toc23385" w:history="1">
        <w:r>
          <w:rPr>
            <w:rFonts w:ascii="仿宋" w:eastAsia="仿宋" w:hAnsi="仿宋" w:cs="仿宋" w:hint="eastAsia"/>
            <w:lang w:eastAsia="zh-CN"/>
          </w:rPr>
          <w:t>(四)、丙烯酸酯橡胶项目意义</w:t>
        </w:r>
        <w:r>
          <w:tab/>
        </w:r>
        <w:r>
          <w:fldChar w:fldCharType="begin"/>
        </w:r>
        <w:r>
          <w:instrText xml:space="preserve"> PAGEREF _Toc23385 \h </w:instrText>
        </w:r>
        <w:r>
          <w:fldChar w:fldCharType="separate"/>
        </w:r>
        <w:r>
          <w:t>8</w:t>
        </w:r>
        <w:r>
          <w:fldChar w:fldCharType="end"/>
        </w:r>
      </w:hyperlink>
    </w:p>
    <w:p>
      <w:pPr>
        <w:pStyle w:val="TOC2"/>
        <w:tabs>
          <w:tab w:val="right" w:leader="dot" w:pos="8306"/>
        </w:tabs>
      </w:pPr>
      <w:hyperlink w:anchor="_Toc3148" w:history="1">
        <w:r>
          <w:rPr>
            <w:rFonts w:ascii="仿宋" w:eastAsia="仿宋" w:hAnsi="仿宋" w:cs="仿宋" w:hint="eastAsia"/>
            <w:lang w:eastAsia="zh-CN"/>
          </w:rPr>
          <w:t>(五)、丙烯酸酯橡胶项目背景</w:t>
        </w:r>
        <w:r>
          <w:tab/>
        </w:r>
        <w:r>
          <w:fldChar w:fldCharType="begin"/>
        </w:r>
        <w:r>
          <w:instrText xml:space="preserve"> PAGEREF _Toc3148 \h </w:instrText>
        </w:r>
        <w:r>
          <w:fldChar w:fldCharType="separate"/>
        </w:r>
        <w:r>
          <w:t>9</w:t>
        </w:r>
        <w:r>
          <w:fldChar w:fldCharType="end"/>
        </w:r>
      </w:hyperlink>
    </w:p>
    <w:p>
      <w:pPr>
        <w:pStyle w:val="TOC1"/>
        <w:tabs>
          <w:tab w:val="right" w:leader="dot" w:pos="8306"/>
        </w:tabs>
      </w:pPr>
      <w:hyperlink w:anchor="_Toc977" w:history="1">
        <w:r>
          <w:rPr>
            <w:rFonts w:ascii="仿宋" w:eastAsia="仿宋" w:hAnsi="仿宋" w:cs="仿宋" w:hint="eastAsia"/>
            <w:lang w:eastAsia="zh-CN"/>
          </w:rPr>
          <w:t>二、市场分析、调研</w:t>
        </w:r>
        <w:r>
          <w:tab/>
        </w:r>
        <w:r>
          <w:fldChar w:fldCharType="begin"/>
        </w:r>
        <w:r>
          <w:instrText xml:space="preserve"> PAGEREF _Toc977 \h </w:instrText>
        </w:r>
        <w:r>
          <w:fldChar w:fldCharType="separate"/>
        </w:r>
        <w:r>
          <w:t>10</w:t>
        </w:r>
        <w:r>
          <w:fldChar w:fldCharType="end"/>
        </w:r>
      </w:hyperlink>
    </w:p>
    <w:p>
      <w:pPr>
        <w:pStyle w:val="TOC2"/>
        <w:tabs>
          <w:tab w:val="right" w:leader="dot" w:pos="8306"/>
        </w:tabs>
      </w:pPr>
      <w:hyperlink w:anchor="_Toc5525" w:history="1">
        <w:r>
          <w:rPr>
            <w:rFonts w:ascii="仿宋" w:eastAsia="仿宋" w:hAnsi="仿宋" w:cs="仿宋" w:hint="eastAsia"/>
            <w:lang w:eastAsia="zh-CN"/>
          </w:rPr>
          <w:t>(一)、丙烯酸酯橡胶行业分析</w:t>
        </w:r>
        <w:r>
          <w:tab/>
        </w:r>
        <w:r>
          <w:fldChar w:fldCharType="begin"/>
        </w:r>
        <w:r>
          <w:instrText xml:space="preserve"> PAGEREF _Toc5525 \h </w:instrText>
        </w:r>
        <w:r>
          <w:fldChar w:fldCharType="separate"/>
        </w:r>
        <w:r>
          <w:t>10</w:t>
        </w:r>
        <w:r>
          <w:fldChar w:fldCharType="end"/>
        </w:r>
      </w:hyperlink>
    </w:p>
    <w:p>
      <w:pPr>
        <w:pStyle w:val="TOC2"/>
        <w:tabs>
          <w:tab w:val="right" w:leader="dot" w:pos="8306"/>
        </w:tabs>
      </w:pPr>
      <w:hyperlink w:anchor="_Toc28928" w:history="1">
        <w:r>
          <w:rPr>
            <w:rFonts w:ascii="仿宋" w:eastAsia="仿宋" w:hAnsi="仿宋" w:cs="仿宋" w:hint="eastAsia"/>
            <w:lang w:eastAsia="zh-CN"/>
          </w:rPr>
          <w:t>(二)、丙烯酸酯橡胶市场分析预测</w:t>
        </w:r>
        <w:r>
          <w:tab/>
        </w:r>
        <w:r>
          <w:fldChar w:fldCharType="begin"/>
        </w:r>
        <w:r>
          <w:instrText xml:space="preserve"> PAGEREF _Toc28928 \h </w:instrText>
        </w:r>
        <w:r>
          <w:fldChar w:fldCharType="separate"/>
        </w:r>
        <w:r>
          <w:t>10</w:t>
        </w:r>
        <w:r>
          <w:fldChar w:fldCharType="end"/>
        </w:r>
      </w:hyperlink>
    </w:p>
    <w:p>
      <w:pPr>
        <w:pStyle w:val="TOC1"/>
        <w:tabs>
          <w:tab w:val="right" w:leader="dot" w:pos="8306"/>
        </w:tabs>
      </w:pPr>
      <w:hyperlink w:anchor="_Toc32648" w:history="1">
        <w:r>
          <w:rPr>
            <w:rFonts w:ascii="仿宋" w:eastAsia="仿宋" w:hAnsi="仿宋" w:cs="仿宋" w:hint="eastAsia"/>
            <w:lang w:eastAsia="zh-CN"/>
          </w:rPr>
          <w:t>三、工艺说明</w:t>
        </w:r>
        <w:r>
          <w:tab/>
        </w:r>
        <w:r>
          <w:fldChar w:fldCharType="begin"/>
        </w:r>
        <w:r>
          <w:instrText xml:space="preserve"> PAGEREF _Toc32648 \h </w:instrText>
        </w:r>
        <w:r>
          <w:fldChar w:fldCharType="separate"/>
        </w:r>
        <w:r>
          <w:t>11</w:t>
        </w:r>
        <w:r>
          <w:fldChar w:fldCharType="end"/>
        </w:r>
      </w:hyperlink>
    </w:p>
    <w:p>
      <w:pPr>
        <w:pStyle w:val="TOC2"/>
        <w:tabs>
          <w:tab w:val="right" w:leader="dot" w:pos="8306"/>
        </w:tabs>
      </w:pPr>
      <w:hyperlink w:anchor="_Toc14535" w:history="1">
        <w:r>
          <w:rPr>
            <w:rFonts w:ascii="仿宋" w:eastAsia="仿宋" w:hAnsi="仿宋" w:cs="仿宋" w:hint="eastAsia"/>
            <w:lang w:eastAsia="zh-CN"/>
          </w:rPr>
          <w:t>(一)、技术管理特点</w:t>
        </w:r>
        <w:r>
          <w:tab/>
        </w:r>
        <w:r>
          <w:fldChar w:fldCharType="begin"/>
        </w:r>
        <w:r>
          <w:instrText xml:space="preserve"> PAGEREF _Toc14535 \h </w:instrText>
        </w:r>
        <w:r>
          <w:fldChar w:fldCharType="separate"/>
        </w:r>
        <w:r>
          <w:t>11</w:t>
        </w:r>
        <w:r>
          <w:fldChar w:fldCharType="end"/>
        </w:r>
      </w:hyperlink>
    </w:p>
    <w:p>
      <w:pPr>
        <w:pStyle w:val="TOC2"/>
        <w:tabs>
          <w:tab w:val="right" w:leader="dot" w:pos="8306"/>
        </w:tabs>
      </w:pPr>
      <w:hyperlink w:anchor="_Toc18674" w:history="1">
        <w:r>
          <w:rPr>
            <w:rFonts w:ascii="仿宋" w:eastAsia="仿宋" w:hAnsi="仿宋" w:cs="仿宋" w:hint="eastAsia"/>
            <w:lang w:eastAsia="zh-CN"/>
          </w:rPr>
          <w:t>(二)、丙烯酸酯橡胶项目工艺技术设计方案</w:t>
        </w:r>
        <w:r>
          <w:tab/>
        </w:r>
        <w:r>
          <w:fldChar w:fldCharType="begin"/>
        </w:r>
        <w:r>
          <w:instrText xml:space="preserve"> PAGEREF _Toc18674 \h </w:instrText>
        </w:r>
        <w:r>
          <w:fldChar w:fldCharType="separate"/>
        </w:r>
        <w:r>
          <w:t>12</w:t>
        </w:r>
        <w:r>
          <w:fldChar w:fldCharType="end"/>
        </w:r>
      </w:hyperlink>
    </w:p>
    <w:p>
      <w:pPr>
        <w:pStyle w:val="TOC2"/>
        <w:tabs>
          <w:tab w:val="right" w:leader="dot" w:pos="8306"/>
        </w:tabs>
      </w:pPr>
      <w:hyperlink w:anchor="_Toc25960" w:history="1">
        <w:r>
          <w:rPr>
            <w:rFonts w:ascii="仿宋" w:eastAsia="仿宋" w:hAnsi="仿宋" w:cs="仿宋" w:hint="eastAsia"/>
            <w:lang w:eastAsia="zh-CN"/>
          </w:rPr>
          <w:t>(三)、设备选型方案</w:t>
        </w:r>
        <w:r>
          <w:tab/>
        </w:r>
        <w:r>
          <w:fldChar w:fldCharType="begin"/>
        </w:r>
        <w:r>
          <w:instrText xml:space="preserve"> PAGEREF _Toc25960 \h </w:instrText>
        </w:r>
        <w:r>
          <w:fldChar w:fldCharType="separate"/>
        </w:r>
        <w:r>
          <w:t>14</w:t>
        </w:r>
        <w:r>
          <w:fldChar w:fldCharType="end"/>
        </w:r>
      </w:hyperlink>
    </w:p>
    <w:p>
      <w:pPr>
        <w:pStyle w:val="TOC1"/>
        <w:tabs>
          <w:tab w:val="right" w:leader="dot" w:pos="8306"/>
        </w:tabs>
      </w:pPr>
      <w:hyperlink w:anchor="_Toc26386" w:history="1">
        <w:r>
          <w:rPr>
            <w:rFonts w:ascii="仿宋" w:eastAsia="仿宋" w:hAnsi="仿宋" w:cs="仿宋" w:hint="eastAsia"/>
            <w:lang w:eastAsia="zh-CN"/>
          </w:rPr>
          <w:t>四、丙烯酸酯橡胶项目选址可行性分析</w:t>
        </w:r>
        <w:r>
          <w:tab/>
        </w:r>
        <w:r>
          <w:fldChar w:fldCharType="begin"/>
        </w:r>
        <w:r>
          <w:instrText xml:space="preserve"> PAGEREF _Toc26386 \h </w:instrText>
        </w:r>
        <w:r>
          <w:fldChar w:fldCharType="separate"/>
        </w:r>
        <w:r>
          <w:t>15</w:t>
        </w:r>
        <w:r>
          <w:fldChar w:fldCharType="end"/>
        </w:r>
      </w:hyperlink>
    </w:p>
    <w:p>
      <w:pPr>
        <w:pStyle w:val="TOC2"/>
        <w:tabs>
          <w:tab w:val="right" w:leader="dot" w:pos="8306"/>
        </w:tabs>
      </w:pPr>
      <w:hyperlink w:anchor="_Toc25376" w:history="1">
        <w:r>
          <w:rPr>
            <w:rFonts w:ascii="仿宋" w:eastAsia="仿宋" w:hAnsi="仿宋" w:cs="仿宋" w:hint="eastAsia"/>
            <w:lang w:eastAsia="zh-CN"/>
          </w:rPr>
          <w:t>(一)、丙烯酸酯橡胶项目选址</w:t>
        </w:r>
        <w:r>
          <w:tab/>
        </w:r>
        <w:r>
          <w:fldChar w:fldCharType="begin"/>
        </w:r>
        <w:r>
          <w:instrText xml:space="preserve"> PAGEREF _Toc25376 \h </w:instrText>
        </w:r>
        <w:r>
          <w:fldChar w:fldCharType="separate"/>
        </w:r>
        <w:r>
          <w:t>15</w:t>
        </w:r>
        <w:r>
          <w:fldChar w:fldCharType="end"/>
        </w:r>
      </w:hyperlink>
    </w:p>
    <w:p>
      <w:pPr>
        <w:pStyle w:val="TOC2"/>
        <w:tabs>
          <w:tab w:val="right" w:leader="dot" w:pos="8306"/>
        </w:tabs>
      </w:pPr>
      <w:hyperlink w:anchor="_Toc6465" w:history="1">
        <w:r>
          <w:rPr>
            <w:rFonts w:ascii="仿宋" w:eastAsia="仿宋" w:hAnsi="仿宋" w:cs="仿宋" w:hint="eastAsia"/>
            <w:lang w:eastAsia="zh-CN"/>
          </w:rPr>
          <w:t>(二)、用地控制指标</w:t>
        </w:r>
        <w:r>
          <w:tab/>
        </w:r>
        <w:r>
          <w:fldChar w:fldCharType="begin"/>
        </w:r>
        <w:r>
          <w:instrText xml:space="preserve"> PAGEREF _Toc6465 \h </w:instrText>
        </w:r>
        <w:r>
          <w:fldChar w:fldCharType="separate"/>
        </w:r>
        <w:r>
          <w:t>15</w:t>
        </w:r>
        <w:r>
          <w:fldChar w:fldCharType="end"/>
        </w:r>
      </w:hyperlink>
    </w:p>
    <w:p>
      <w:pPr>
        <w:pStyle w:val="TOC2"/>
        <w:tabs>
          <w:tab w:val="right" w:leader="dot" w:pos="8306"/>
        </w:tabs>
      </w:pPr>
      <w:hyperlink w:anchor="_Toc12208" w:history="1">
        <w:r>
          <w:rPr>
            <w:rFonts w:ascii="仿宋" w:eastAsia="仿宋" w:hAnsi="仿宋" w:cs="仿宋" w:hint="eastAsia"/>
            <w:lang w:eastAsia="zh-CN"/>
          </w:rPr>
          <w:t>(三)、节约用地措施</w:t>
        </w:r>
        <w:r>
          <w:tab/>
        </w:r>
        <w:r>
          <w:fldChar w:fldCharType="begin"/>
        </w:r>
        <w:r>
          <w:instrText xml:space="preserve"> PAGEREF _Toc12208 \h </w:instrText>
        </w:r>
        <w:r>
          <w:fldChar w:fldCharType="separate"/>
        </w:r>
        <w:r>
          <w:t>17</w:t>
        </w:r>
        <w:r>
          <w:fldChar w:fldCharType="end"/>
        </w:r>
      </w:hyperlink>
    </w:p>
    <w:p>
      <w:pPr>
        <w:pStyle w:val="TOC2"/>
        <w:tabs>
          <w:tab w:val="right" w:leader="dot" w:pos="8306"/>
        </w:tabs>
      </w:pPr>
      <w:hyperlink w:anchor="_Toc23262" w:history="1">
        <w:r>
          <w:rPr>
            <w:rFonts w:ascii="仿宋" w:eastAsia="仿宋" w:hAnsi="仿宋" w:cs="仿宋" w:hint="eastAsia"/>
            <w:lang w:eastAsia="zh-CN"/>
          </w:rPr>
          <w:t>(四)、总图布置方案</w:t>
        </w:r>
        <w:r>
          <w:tab/>
        </w:r>
        <w:r>
          <w:fldChar w:fldCharType="begin"/>
        </w:r>
        <w:r>
          <w:instrText xml:space="preserve"> PAGEREF _Toc23262 \h </w:instrText>
        </w:r>
        <w:r>
          <w:fldChar w:fldCharType="separate"/>
        </w:r>
        <w:r>
          <w:t>18</w:t>
        </w:r>
        <w:r>
          <w:fldChar w:fldCharType="end"/>
        </w:r>
      </w:hyperlink>
    </w:p>
    <w:p>
      <w:pPr>
        <w:pStyle w:val="TOC2"/>
        <w:tabs>
          <w:tab w:val="right" w:leader="dot" w:pos="8306"/>
        </w:tabs>
      </w:pPr>
      <w:hyperlink w:anchor="_Toc787" w:history="1">
        <w:r>
          <w:rPr>
            <w:rFonts w:ascii="仿宋" w:eastAsia="仿宋" w:hAnsi="仿宋" w:cs="仿宋" w:hint="eastAsia"/>
            <w:lang w:eastAsia="zh-CN"/>
          </w:rPr>
          <w:t>(五)、选址综合评价</w:t>
        </w:r>
        <w:r>
          <w:tab/>
        </w:r>
        <w:r>
          <w:fldChar w:fldCharType="begin"/>
        </w:r>
        <w:r>
          <w:instrText xml:space="preserve"> PAGEREF _Toc787 \h </w:instrText>
        </w:r>
        <w:r>
          <w:fldChar w:fldCharType="separate"/>
        </w:r>
        <w:r>
          <w:t>19</w:t>
        </w:r>
        <w:r>
          <w:fldChar w:fldCharType="end"/>
        </w:r>
      </w:hyperlink>
    </w:p>
    <w:p>
      <w:pPr>
        <w:pStyle w:val="TOC1"/>
        <w:tabs>
          <w:tab w:val="right" w:leader="dot" w:pos="8306"/>
        </w:tabs>
      </w:pPr>
      <w:hyperlink w:anchor="_Toc28074" w:history="1">
        <w:r>
          <w:rPr>
            <w:rFonts w:ascii="仿宋" w:eastAsia="仿宋" w:hAnsi="仿宋" w:cs="仿宋" w:hint="eastAsia"/>
            <w:lang w:eastAsia="zh-CN"/>
          </w:rPr>
          <w:t>五、丙烯酸酯橡胶项目可持续发展</w:t>
        </w:r>
        <w:r>
          <w:tab/>
        </w:r>
        <w:r>
          <w:fldChar w:fldCharType="begin"/>
        </w:r>
        <w:r>
          <w:instrText xml:space="preserve"> PAGEREF _Toc28074 \h </w:instrText>
        </w:r>
        <w:r>
          <w:fldChar w:fldCharType="separate"/>
        </w:r>
        <w:r>
          <w:t>20</w:t>
        </w:r>
        <w:r>
          <w:fldChar w:fldCharType="end"/>
        </w:r>
      </w:hyperlink>
    </w:p>
    <w:p>
      <w:pPr>
        <w:pStyle w:val="TOC2"/>
        <w:tabs>
          <w:tab w:val="right" w:leader="dot" w:pos="8306"/>
        </w:tabs>
      </w:pPr>
      <w:hyperlink w:anchor="_Toc8942" w:history="1">
        <w:r>
          <w:rPr>
            <w:rFonts w:ascii="仿宋" w:eastAsia="仿宋" w:hAnsi="仿宋" w:cs="仿宋" w:hint="eastAsia"/>
            <w:lang w:eastAsia="zh-CN"/>
          </w:rPr>
          <w:t>(一)、可持续战略与实践</w:t>
        </w:r>
        <w:r>
          <w:tab/>
        </w:r>
        <w:r>
          <w:fldChar w:fldCharType="begin"/>
        </w:r>
        <w:r>
          <w:instrText xml:space="preserve"> PAGEREF _Toc8942 \h </w:instrText>
        </w:r>
        <w:r>
          <w:fldChar w:fldCharType="separate"/>
        </w:r>
        <w:r>
          <w:t>20</w:t>
        </w:r>
        <w:r>
          <w:fldChar w:fldCharType="end"/>
        </w:r>
      </w:hyperlink>
    </w:p>
    <w:p>
      <w:pPr>
        <w:pStyle w:val="TOC2"/>
        <w:tabs>
          <w:tab w:val="right" w:leader="dot" w:pos="8306"/>
        </w:tabs>
      </w:pPr>
      <w:hyperlink w:anchor="_Toc2042" w:history="1">
        <w:r>
          <w:rPr>
            <w:rFonts w:ascii="仿宋" w:eastAsia="仿宋" w:hAnsi="仿宋" w:cs="仿宋" w:hint="eastAsia"/>
            <w:lang w:eastAsia="zh-CN"/>
          </w:rPr>
          <w:t>(二)、环保与社会责任</w:t>
        </w:r>
        <w:r>
          <w:tab/>
        </w:r>
        <w:r>
          <w:fldChar w:fldCharType="begin"/>
        </w:r>
        <w:r>
          <w:instrText xml:space="preserve"> PAGEREF _Toc2042 \h </w:instrText>
        </w:r>
        <w:r>
          <w:fldChar w:fldCharType="separate"/>
        </w:r>
        <w:r>
          <w:t>21</w:t>
        </w:r>
        <w:r>
          <w:fldChar w:fldCharType="end"/>
        </w:r>
      </w:hyperlink>
    </w:p>
    <w:p>
      <w:pPr>
        <w:pStyle w:val="TOC1"/>
        <w:tabs>
          <w:tab w:val="right" w:leader="dot" w:pos="8306"/>
        </w:tabs>
      </w:pPr>
      <w:hyperlink w:anchor="_Toc24192" w:history="1">
        <w:r>
          <w:rPr>
            <w:rFonts w:ascii="仿宋" w:eastAsia="仿宋" w:hAnsi="仿宋" w:cs="仿宋" w:hint="eastAsia"/>
            <w:lang w:eastAsia="zh-CN"/>
          </w:rPr>
          <w:t>六、丙烯酸酯橡胶项目绩效评估</w:t>
        </w:r>
        <w:r>
          <w:tab/>
        </w:r>
        <w:r>
          <w:fldChar w:fldCharType="begin"/>
        </w:r>
        <w:r>
          <w:instrText xml:space="preserve"> PAGEREF _Toc24192 \h </w:instrText>
        </w:r>
        <w:r>
          <w:fldChar w:fldCharType="separate"/>
        </w:r>
        <w:r>
          <w:t>22</w:t>
        </w:r>
        <w:r>
          <w:fldChar w:fldCharType="end"/>
        </w:r>
      </w:hyperlink>
    </w:p>
    <w:p>
      <w:pPr>
        <w:pStyle w:val="TOC2"/>
        <w:tabs>
          <w:tab w:val="right" w:leader="dot" w:pos="8306"/>
        </w:tabs>
      </w:pPr>
      <w:hyperlink w:anchor="_Toc19806" w:history="1">
        <w:r>
          <w:rPr>
            <w:rFonts w:ascii="仿宋" w:eastAsia="仿宋" w:hAnsi="仿宋" w:cs="仿宋" w:hint="eastAsia"/>
            <w:lang w:eastAsia="zh-CN"/>
          </w:rPr>
          <w:t>(一)、绩效评估指标</w:t>
        </w:r>
        <w:r>
          <w:tab/>
        </w:r>
        <w:r>
          <w:fldChar w:fldCharType="begin"/>
        </w:r>
        <w:r>
          <w:instrText xml:space="preserve"> PAGEREF _Toc19806 \h </w:instrText>
        </w:r>
        <w:r>
          <w:fldChar w:fldCharType="separate"/>
        </w:r>
        <w:r>
          <w:t>22</w:t>
        </w:r>
        <w:r>
          <w:fldChar w:fldCharType="end"/>
        </w:r>
      </w:hyperlink>
    </w:p>
    <w:p>
      <w:pPr>
        <w:pStyle w:val="TOC2"/>
        <w:tabs>
          <w:tab w:val="right" w:leader="dot" w:pos="8306"/>
        </w:tabs>
      </w:pPr>
      <w:hyperlink w:anchor="_Toc24352" w:history="1">
        <w:r>
          <w:rPr>
            <w:rFonts w:ascii="仿宋" w:eastAsia="仿宋" w:hAnsi="仿宋" w:cs="仿宋" w:hint="eastAsia"/>
            <w:lang w:eastAsia="zh-CN"/>
          </w:rPr>
          <w:t>(二)、绩效评估方法</w:t>
        </w:r>
        <w:r>
          <w:tab/>
        </w:r>
        <w:r>
          <w:fldChar w:fldCharType="begin"/>
        </w:r>
        <w:r>
          <w:instrText xml:space="preserve"> PAGEREF _Toc24352 \h </w:instrText>
        </w:r>
        <w:r>
          <w:fldChar w:fldCharType="separate"/>
        </w:r>
        <w:r>
          <w:t>23</w:t>
        </w:r>
        <w:r>
          <w:fldChar w:fldCharType="end"/>
        </w:r>
      </w:hyperlink>
    </w:p>
    <w:p>
      <w:pPr>
        <w:pStyle w:val="TOC2"/>
        <w:tabs>
          <w:tab w:val="right" w:leader="dot" w:pos="8306"/>
        </w:tabs>
      </w:pPr>
      <w:hyperlink w:anchor="_Toc11704" w:history="1">
        <w:r>
          <w:rPr>
            <w:rFonts w:ascii="仿宋" w:eastAsia="仿宋" w:hAnsi="仿宋" w:cs="仿宋" w:hint="eastAsia"/>
            <w:lang w:eastAsia="zh-CN"/>
          </w:rPr>
          <w:t>(三)、绩效评估周期</w:t>
        </w:r>
        <w:r>
          <w:tab/>
        </w:r>
        <w:r>
          <w:fldChar w:fldCharType="begin"/>
        </w:r>
        <w:r>
          <w:instrText xml:space="preserve"> PAGEREF _Toc11704 \h </w:instrText>
        </w:r>
        <w:r>
          <w:fldChar w:fldCharType="separate"/>
        </w:r>
        <w:r>
          <w:t>24</w:t>
        </w:r>
        <w:r>
          <w:fldChar w:fldCharType="end"/>
        </w:r>
      </w:hyperlink>
    </w:p>
    <w:p>
      <w:pPr>
        <w:pStyle w:val="TOC1"/>
        <w:tabs>
          <w:tab w:val="right" w:leader="dot" w:pos="8306"/>
        </w:tabs>
      </w:pPr>
      <w:hyperlink w:anchor="_Toc6532" w:history="1">
        <w:r>
          <w:rPr>
            <w:rFonts w:ascii="仿宋" w:eastAsia="仿宋" w:hAnsi="仿宋" w:cs="仿宋" w:hint="eastAsia"/>
            <w:lang w:eastAsia="zh-CN"/>
          </w:rPr>
          <w:t>七、丙烯酸酯橡胶项目投资规划</w:t>
        </w:r>
        <w:r>
          <w:tab/>
        </w:r>
        <w:r>
          <w:fldChar w:fldCharType="begin"/>
        </w:r>
        <w:r>
          <w:instrText xml:space="preserve"> PAGEREF _Toc6532 \h </w:instrText>
        </w:r>
        <w:r>
          <w:fldChar w:fldCharType="separate"/>
        </w:r>
        <w:r>
          <w:t>25</w:t>
        </w:r>
        <w:r>
          <w:fldChar w:fldCharType="end"/>
        </w:r>
      </w:hyperlink>
    </w:p>
    <w:p>
      <w:pPr>
        <w:pStyle w:val="TOC2"/>
        <w:tabs>
          <w:tab w:val="right" w:leader="dot" w:pos="8306"/>
        </w:tabs>
      </w:pPr>
      <w:hyperlink w:anchor="_Toc26072" w:history="1">
        <w:r>
          <w:rPr>
            <w:rFonts w:ascii="仿宋" w:eastAsia="仿宋" w:hAnsi="仿宋" w:cs="仿宋" w:hint="eastAsia"/>
            <w:lang w:eastAsia="zh-CN"/>
          </w:rPr>
          <w:t>(一)、丙烯酸酯橡胶项目总投资估算</w:t>
        </w:r>
        <w:r>
          <w:tab/>
        </w:r>
        <w:r>
          <w:fldChar w:fldCharType="begin"/>
        </w:r>
        <w:r>
          <w:instrText xml:space="preserve"> PAGEREF _Toc26072 \h </w:instrText>
        </w:r>
        <w:r>
          <w:fldChar w:fldCharType="separate"/>
        </w:r>
        <w:r>
          <w:t>25</w:t>
        </w:r>
        <w:r>
          <w:fldChar w:fldCharType="end"/>
        </w:r>
      </w:hyperlink>
    </w:p>
    <w:p>
      <w:pPr>
        <w:pStyle w:val="TOC2"/>
        <w:tabs>
          <w:tab w:val="right" w:leader="dot" w:pos="8306"/>
        </w:tabs>
      </w:pPr>
      <w:hyperlink w:anchor="_Toc20070" w:history="1">
        <w:r>
          <w:rPr>
            <w:rFonts w:ascii="仿宋" w:eastAsia="仿宋" w:hAnsi="仿宋" w:cs="仿宋" w:hint="eastAsia"/>
            <w:lang w:eastAsia="zh-CN"/>
          </w:rPr>
          <w:t>(二)、资金筹措</w:t>
        </w:r>
        <w:r>
          <w:tab/>
        </w:r>
        <w:r>
          <w:fldChar w:fldCharType="begin"/>
        </w:r>
        <w:r>
          <w:instrText xml:space="preserve"> PAGEREF _Toc20070 \h </w:instrText>
        </w:r>
        <w:r>
          <w:fldChar w:fldCharType="separate"/>
        </w:r>
        <w:r>
          <w:t>27</w:t>
        </w:r>
        <w:r>
          <w:fldChar w:fldCharType="end"/>
        </w:r>
      </w:hyperlink>
    </w:p>
    <w:p>
      <w:pPr>
        <w:pStyle w:val="TOC1"/>
        <w:tabs>
          <w:tab w:val="right" w:leader="dot" w:pos="8306"/>
        </w:tabs>
      </w:pPr>
      <w:hyperlink w:anchor="_Toc30223" w:history="1">
        <w:r>
          <w:rPr>
            <w:rFonts w:ascii="仿宋" w:eastAsia="仿宋" w:hAnsi="仿宋" w:cs="仿宋" w:hint="eastAsia"/>
            <w:lang w:eastAsia="zh-CN"/>
          </w:rPr>
          <w:t>八、丙烯酸酯橡胶项目经营效益</w:t>
        </w:r>
        <w:r>
          <w:tab/>
        </w:r>
        <w:r>
          <w:fldChar w:fldCharType="begin"/>
        </w:r>
        <w:r>
          <w:instrText xml:space="preserve"> PAGEREF _Toc30223 \h </w:instrText>
        </w:r>
        <w:r>
          <w:fldChar w:fldCharType="separate"/>
        </w:r>
        <w:r>
          <w:t>27</w:t>
        </w:r>
        <w:r>
          <w:fldChar w:fldCharType="end"/>
        </w:r>
      </w:hyperlink>
    </w:p>
    <w:p>
      <w:pPr>
        <w:pStyle w:val="TOC2"/>
        <w:tabs>
          <w:tab w:val="right" w:leader="dot" w:pos="8306"/>
        </w:tabs>
      </w:pPr>
      <w:hyperlink w:anchor="_Toc15690" w:history="1">
        <w:r>
          <w:rPr>
            <w:rFonts w:ascii="仿宋" w:eastAsia="仿宋" w:hAnsi="仿宋" w:cs="仿宋" w:hint="eastAsia"/>
            <w:lang w:eastAsia="zh-CN"/>
          </w:rPr>
          <w:t>(一)、经济评价财务测算</w:t>
        </w:r>
        <w:r>
          <w:tab/>
        </w:r>
        <w:r>
          <w:fldChar w:fldCharType="begin"/>
        </w:r>
        <w:r>
          <w:instrText xml:space="preserve"> PAGEREF _Toc15690 \h </w:instrText>
        </w:r>
        <w:r>
          <w:fldChar w:fldCharType="separate"/>
        </w:r>
        <w:r>
          <w:t>27</w:t>
        </w:r>
        <w:r>
          <w:fldChar w:fldCharType="end"/>
        </w:r>
      </w:hyperlink>
    </w:p>
    <w:p>
      <w:pPr>
        <w:pStyle w:val="TOC2"/>
        <w:tabs>
          <w:tab w:val="right" w:leader="dot" w:pos="8306"/>
        </w:tabs>
      </w:pPr>
      <w:hyperlink w:anchor="_Toc18019" w:history="1">
        <w:r>
          <w:rPr>
            <w:rFonts w:ascii="仿宋" w:eastAsia="仿宋" w:hAnsi="仿宋" w:cs="仿宋" w:hint="eastAsia"/>
            <w:lang w:eastAsia="zh-CN"/>
          </w:rPr>
          <w:t>(二)、丙烯酸酯橡胶项目盈利能力分析</w:t>
        </w:r>
        <w:r>
          <w:tab/>
        </w:r>
        <w:r>
          <w:fldChar w:fldCharType="begin"/>
        </w:r>
        <w:r>
          <w:instrText xml:space="preserve"> PAGEREF _Toc18019 \h </w:instrText>
        </w:r>
        <w:r>
          <w:fldChar w:fldCharType="separate"/>
        </w:r>
        <w:r>
          <w:t>29</w:t>
        </w:r>
        <w:r>
          <w:fldChar w:fldCharType="end"/>
        </w:r>
      </w:hyperlink>
    </w:p>
    <w:p>
      <w:pPr>
        <w:pStyle w:val="TOC1"/>
        <w:tabs>
          <w:tab w:val="right" w:leader="dot" w:pos="8306"/>
        </w:tabs>
      </w:pPr>
      <w:hyperlink w:anchor="_Toc622" w:history="1">
        <w:r>
          <w:rPr>
            <w:rFonts w:ascii="仿宋" w:eastAsia="仿宋" w:hAnsi="仿宋" w:cs="仿宋" w:hint="eastAsia"/>
            <w:lang w:eastAsia="zh-CN"/>
          </w:rPr>
          <w:t>九、丙烯酸酯橡胶项目计划安排</w:t>
        </w:r>
        <w:r>
          <w:tab/>
        </w:r>
        <w:r>
          <w:fldChar w:fldCharType="begin"/>
        </w:r>
        <w:r>
          <w:instrText xml:space="preserve"> PAGEREF _Toc622 \h </w:instrText>
        </w:r>
        <w:r>
          <w:fldChar w:fldCharType="separate"/>
        </w:r>
        <w:r>
          <w:t>29</w:t>
        </w:r>
        <w:r>
          <w:fldChar w:fldCharType="end"/>
        </w:r>
      </w:hyperlink>
    </w:p>
    <w:p>
      <w:pPr>
        <w:pStyle w:val="TOC2"/>
        <w:tabs>
          <w:tab w:val="right" w:leader="dot" w:pos="8306"/>
        </w:tabs>
      </w:pPr>
      <w:hyperlink w:anchor="_Toc11583" w:history="1">
        <w:r>
          <w:rPr>
            <w:rFonts w:ascii="仿宋" w:eastAsia="仿宋" w:hAnsi="仿宋" w:cs="仿宋" w:hint="eastAsia"/>
            <w:lang w:eastAsia="zh-CN"/>
          </w:rPr>
          <w:t>(一)、建设周期</w:t>
        </w:r>
        <w:r>
          <w:tab/>
        </w:r>
        <w:r>
          <w:fldChar w:fldCharType="begin"/>
        </w:r>
        <w:r>
          <w:instrText xml:space="preserve"> PAGEREF _Toc11583 \h </w:instrText>
        </w:r>
        <w:r>
          <w:fldChar w:fldCharType="separate"/>
        </w:r>
        <w:r>
          <w:t>29</w:t>
        </w:r>
        <w:r>
          <w:fldChar w:fldCharType="end"/>
        </w:r>
      </w:hyperlink>
    </w:p>
    <w:p>
      <w:pPr>
        <w:pStyle w:val="TOC2"/>
        <w:tabs>
          <w:tab w:val="right" w:leader="dot" w:pos="8306"/>
        </w:tabs>
      </w:pPr>
      <w:hyperlink w:anchor="_Toc8484" w:history="1">
        <w:r>
          <w:rPr>
            <w:rFonts w:ascii="仿宋" w:eastAsia="仿宋" w:hAnsi="仿宋" w:cs="仿宋" w:hint="eastAsia"/>
            <w:lang w:eastAsia="zh-CN"/>
          </w:rPr>
          <w:t>(二)、建设进度</w:t>
        </w:r>
        <w:r>
          <w:tab/>
        </w:r>
        <w:r>
          <w:fldChar w:fldCharType="begin"/>
        </w:r>
        <w:r>
          <w:instrText xml:space="preserve"> PAGEREF _Toc8484 \h </w:instrText>
        </w:r>
        <w:r>
          <w:fldChar w:fldCharType="separate"/>
        </w:r>
        <w:r>
          <w:t>30</w:t>
        </w:r>
        <w:r>
          <w:fldChar w:fldCharType="end"/>
        </w:r>
      </w:hyperlink>
    </w:p>
    <w:p>
      <w:pPr>
        <w:pStyle w:val="TOC2"/>
        <w:tabs>
          <w:tab w:val="right" w:leader="dot" w:pos="8306"/>
        </w:tabs>
      </w:pPr>
      <w:hyperlink w:anchor="_Toc29916" w:history="1">
        <w:r>
          <w:rPr>
            <w:rFonts w:ascii="仿宋" w:eastAsia="仿宋" w:hAnsi="仿宋" w:cs="仿宋" w:hint="eastAsia"/>
            <w:lang w:eastAsia="zh-CN"/>
          </w:rPr>
          <w:t>(三)、进度安排注意事项</w:t>
        </w:r>
        <w:r>
          <w:tab/>
        </w:r>
        <w:r>
          <w:fldChar w:fldCharType="begin"/>
        </w:r>
        <w:r>
          <w:instrText xml:space="preserve"> PAGEREF _Toc29916 \h </w:instrText>
        </w:r>
        <w:r>
          <w:fldChar w:fldCharType="separate"/>
        </w:r>
        <w:r>
          <w:t>31</w:t>
        </w:r>
        <w:r>
          <w:fldChar w:fldCharType="end"/>
        </w:r>
      </w:hyperlink>
    </w:p>
    <w:p>
      <w:pPr>
        <w:pStyle w:val="TOC2"/>
        <w:tabs>
          <w:tab w:val="right" w:leader="dot" w:pos="8306"/>
        </w:tabs>
      </w:pPr>
      <w:hyperlink w:anchor="_Toc1583" w:history="1">
        <w:r>
          <w:rPr>
            <w:rFonts w:ascii="仿宋" w:eastAsia="仿宋" w:hAnsi="仿宋" w:cs="仿宋" w:hint="eastAsia"/>
            <w:lang w:eastAsia="zh-CN"/>
          </w:rPr>
          <w:t>(四)、人力资源配置</w:t>
        </w:r>
        <w:r>
          <w:tab/>
        </w:r>
        <w:r>
          <w:fldChar w:fldCharType="begin"/>
        </w:r>
        <w:r>
          <w:instrText xml:space="preserve"> PAGEREF _Toc1583 \h </w:instrText>
        </w:r>
        <w:r>
          <w:fldChar w:fldCharType="separate"/>
        </w:r>
        <w:r>
          <w:t>33</w:t>
        </w:r>
        <w:r>
          <w:fldChar w:fldCharType="end"/>
        </w:r>
      </w:hyperlink>
    </w:p>
    <w:p>
      <w:pPr>
        <w:pStyle w:val="TOC1"/>
        <w:tabs>
          <w:tab w:val="right" w:leader="dot" w:pos="8306"/>
        </w:tabs>
      </w:pPr>
      <w:hyperlink w:anchor="_Toc7348" w:history="1">
        <w:r>
          <w:rPr>
            <w:rFonts w:ascii="仿宋" w:eastAsia="仿宋" w:hAnsi="仿宋" w:cs="仿宋" w:hint="eastAsia"/>
            <w:lang w:eastAsia="zh-CN"/>
          </w:rPr>
          <w:t>十、丙烯酸酯橡胶项目创新与研发</w:t>
        </w:r>
        <w:r>
          <w:tab/>
        </w:r>
        <w:r>
          <w:fldChar w:fldCharType="begin"/>
        </w:r>
        <w:r>
          <w:instrText xml:space="preserve"> PAGEREF _Toc7348 \h </w:instrText>
        </w:r>
        <w:r>
          <w:fldChar w:fldCharType="separate"/>
        </w:r>
        <w:r>
          <w:t>34</w:t>
        </w:r>
        <w:r>
          <w:fldChar w:fldCharType="end"/>
        </w:r>
      </w:hyperlink>
    </w:p>
    <w:p>
      <w:pPr>
        <w:pStyle w:val="TOC2"/>
        <w:tabs>
          <w:tab w:val="right" w:leader="dot" w:pos="8306"/>
        </w:tabs>
      </w:pPr>
      <w:hyperlink w:anchor="_Toc27098" w:history="1">
        <w:r>
          <w:rPr>
            <w:rFonts w:ascii="仿宋" w:eastAsia="仿宋" w:hAnsi="仿宋" w:cs="仿宋" w:hint="eastAsia"/>
            <w:lang w:eastAsia="zh-CN"/>
          </w:rPr>
          <w:t>(一)、创新策略与方向</w:t>
        </w:r>
        <w:r>
          <w:tab/>
        </w:r>
        <w:r>
          <w:fldChar w:fldCharType="begin"/>
        </w:r>
        <w:r>
          <w:instrText xml:space="preserve"> PAGEREF _Toc27098 \h </w:instrText>
        </w:r>
        <w:r>
          <w:fldChar w:fldCharType="separate"/>
        </w:r>
        <w:r>
          <w:t>34</w:t>
        </w:r>
        <w:r>
          <w:fldChar w:fldCharType="end"/>
        </w:r>
      </w:hyperlink>
    </w:p>
    <w:p>
      <w:pPr>
        <w:pStyle w:val="TOC2"/>
        <w:tabs>
          <w:tab w:val="right" w:leader="dot" w:pos="8306"/>
        </w:tabs>
      </w:pPr>
      <w:hyperlink w:anchor="_Toc16313" w:history="1">
        <w:r>
          <w:rPr>
            <w:rFonts w:ascii="仿宋" w:eastAsia="仿宋" w:hAnsi="仿宋" w:cs="仿宋" w:hint="eastAsia"/>
            <w:lang w:eastAsia="zh-CN"/>
          </w:rPr>
          <w:t>(二)、研发规划与投入</w:t>
        </w:r>
        <w:r>
          <w:tab/>
        </w:r>
        <w:r>
          <w:fldChar w:fldCharType="begin"/>
        </w:r>
        <w:r>
          <w:instrText xml:space="preserve"> PAGEREF _Toc16313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682" w:history="1">
        <w:r>
          <w:rPr>
            <w:rFonts w:ascii="仿宋" w:eastAsia="仿宋" w:hAnsi="仿宋" w:cs="仿宋" w:hint="eastAsia"/>
            <w:lang w:eastAsia="zh-CN"/>
          </w:rPr>
          <w:t>十一、丙烯酸酯橡胶项目风险管理</w:t>
        </w:r>
        <w:r>
          <w:tab/>
        </w:r>
        <w:r>
          <w:fldChar w:fldCharType="begin"/>
        </w:r>
        <w:r>
          <w:instrText xml:space="preserve"> PAGEREF _Toc30682 \h </w:instrText>
        </w:r>
        <w:r>
          <w:fldChar w:fldCharType="separate"/>
        </w:r>
        <w:r>
          <w:t>37</w:t>
        </w:r>
        <w:r>
          <w:fldChar w:fldCharType="end"/>
        </w:r>
      </w:hyperlink>
    </w:p>
    <w:p>
      <w:pPr>
        <w:pStyle w:val="TOC2"/>
        <w:tabs>
          <w:tab w:val="right" w:leader="dot" w:pos="8306"/>
        </w:tabs>
      </w:pPr>
      <w:hyperlink w:anchor="_Toc3373" w:history="1">
        <w:r>
          <w:rPr>
            <w:rFonts w:ascii="仿宋" w:eastAsia="仿宋" w:hAnsi="仿宋" w:cs="仿宋" w:hint="eastAsia"/>
            <w:lang w:eastAsia="zh-CN"/>
          </w:rPr>
          <w:t>(一)、风险识别与评估</w:t>
        </w:r>
        <w:r>
          <w:tab/>
        </w:r>
        <w:r>
          <w:fldChar w:fldCharType="begin"/>
        </w:r>
        <w:r>
          <w:instrText xml:space="preserve"> PAGEREF _Toc3373 \h </w:instrText>
        </w:r>
        <w:r>
          <w:fldChar w:fldCharType="separate"/>
        </w:r>
        <w:r>
          <w:t>37</w:t>
        </w:r>
        <w:r>
          <w:fldChar w:fldCharType="end"/>
        </w:r>
      </w:hyperlink>
    </w:p>
    <w:p>
      <w:pPr>
        <w:pStyle w:val="TOC2"/>
        <w:tabs>
          <w:tab w:val="right" w:leader="dot" w:pos="8306"/>
        </w:tabs>
      </w:pPr>
      <w:hyperlink w:anchor="_Toc4930" w:history="1">
        <w:r>
          <w:rPr>
            <w:rFonts w:ascii="仿宋" w:eastAsia="仿宋" w:hAnsi="仿宋" w:cs="仿宋" w:hint="eastAsia"/>
            <w:lang w:eastAsia="zh-CN"/>
          </w:rPr>
          <w:t>(二)、风险应对策略</w:t>
        </w:r>
        <w:r>
          <w:tab/>
        </w:r>
        <w:r>
          <w:fldChar w:fldCharType="begin"/>
        </w:r>
        <w:r>
          <w:instrText xml:space="preserve"> PAGEREF _Toc4930 \h </w:instrText>
        </w:r>
        <w:r>
          <w:fldChar w:fldCharType="separate"/>
        </w:r>
        <w:r>
          <w:t>38</w:t>
        </w:r>
        <w:r>
          <w:fldChar w:fldCharType="end"/>
        </w:r>
      </w:hyperlink>
    </w:p>
    <w:p>
      <w:pPr>
        <w:pStyle w:val="TOC2"/>
        <w:tabs>
          <w:tab w:val="right" w:leader="dot" w:pos="8306"/>
        </w:tabs>
      </w:pPr>
      <w:hyperlink w:anchor="_Toc29002" w:history="1">
        <w:r>
          <w:rPr>
            <w:rFonts w:ascii="仿宋" w:eastAsia="仿宋" w:hAnsi="仿宋" w:cs="仿宋" w:hint="eastAsia"/>
            <w:lang w:eastAsia="zh-CN"/>
          </w:rPr>
          <w:t>(三)、风险监控与控制</w:t>
        </w:r>
        <w:r>
          <w:tab/>
        </w:r>
        <w:r>
          <w:fldChar w:fldCharType="begin"/>
        </w:r>
        <w:r>
          <w:instrText xml:space="preserve"> PAGEREF _Toc29002 \h </w:instrText>
        </w:r>
        <w:r>
          <w:fldChar w:fldCharType="separate"/>
        </w:r>
        <w:r>
          <w:t>40</w:t>
        </w:r>
        <w:r>
          <w:fldChar w:fldCharType="end"/>
        </w:r>
      </w:hyperlink>
    </w:p>
    <w:p>
      <w:pPr>
        <w:pStyle w:val="TOC1"/>
        <w:tabs>
          <w:tab w:val="right" w:leader="dot" w:pos="8306"/>
        </w:tabs>
      </w:pPr>
      <w:hyperlink w:anchor="_Toc32525" w:history="1">
        <w:r>
          <w:rPr>
            <w:rFonts w:ascii="仿宋" w:eastAsia="仿宋" w:hAnsi="仿宋" w:cs="仿宋" w:hint="eastAsia"/>
            <w:lang w:eastAsia="zh-CN"/>
          </w:rPr>
          <w:t>十二、丙烯酸酯橡胶项目人力资源培养与发展</w:t>
        </w:r>
        <w:r>
          <w:tab/>
        </w:r>
        <w:r>
          <w:fldChar w:fldCharType="begin"/>
        </w:r>
        <w:r>
          <w:instrText xml:space="preserve"> PAGEREF _Toc32525 \h </w:instrText>
        </w:r>
        <w:r>
          <w:fldChar w:fldCharType="separate"/>
        </w:r>
        <w:r>
          <w:t>41</w:t>
        </w:r>
        <w:r>
          <w:fldChar w:fldCharType="end"/>
        </w:r>
      </w:hyperlink>
    </w:p>
    <w:p>
      <w:pPr>
        <w:pStyle w:val="TOC2"/>
        <w:tabs>
          <w:tab w:val="right" w:leader="dot" w:pos="8306"/>
        </w:tabs>
      </w:pPr>
      <w:hyperlink w:anchor="_Toc13341" w:history="1">
        <w:r>
          <w:rPr>
            <w:rFonts w:ascii="仿宋" w:eastAsia="仿宋" w:hAnsi="仿宋" w:cs="仿宋" w:hint="eastAsia"/>
            <w:lang w:eastAsia="zh-CN"/>
          </w:rPr>
          <w:t>(一)、人才需求与规划</w:t>
        </w:r>
        <w:r>
          <w:tab/>
        </w:r>
        <w:r>
          <w:fldChar w:fldCharType="begin"/>
        </w:r>
        <w:r>
          <w:instrText xml:space="preserve"> PAGEREF _Toc13341 \h </w:instrText>
        </w:r>
        <w:r>
          <w:fldChar w:fldCharType="separate"/>
        </w:r>
        <w:r>
          <w:t>41</w:t>
        </w:r>
        <w:r>
          <w:fldChar w:fldCharType="end"/>
        </w:r>
      </w:hyperlink>
    </w:p>
    <w:p>
      <w:pPr>
        <w:pStyle w:val="TOC2"/>
        <w:tabs>
          <w:tab w:val="right" w:leader="dot" w:pos="8306"/>
        </w:tabs>
      </w:pPr>
      <w:hyperlink w:anchor="_Toc14352" w:history="1">
        <w:r>
          <w:rPr>
            <w:rFonts w:ascii="仿宋" w:eastAsia="仿宋" w:hAnsi="仿宋" w:cs="仿宋" w:hint="eastAsia"/>
            <w:lang w:eastAsia="zh-CN"/>
          </w:rPr>
          <w:t>(二)、培训与发展计划</w:t>
        </w:r>
        <w:r>
          <w:tab/>
        </w:r>
        <w:r>
          <w:fldChar w:fldCharType="begin"/>
        </w:r>
        <w:r>
          <w:instrText xml:space="preserve"> PAGEREF _Toc14352 \h </w:instrText>
        </w:r>
        <w:r>
          <w:fldChar w:fldCharType="separate"/>
        </w:r>
        <w:r>
          <w:t>41</w:t>
        </w:r>
        <w:r>
          <w:fldChar w:fldCharType="end"/>
        </w:r>
      </w:hyperlink>
    </w:p>
    <w:p>
      <w:pPr>
        <w:pStyle w:val="TOC1"/>
        <w:tabs>
          <w:tab w:val="right" w:leader="dot" w:pos="8306"/>
        </w:tabs>
      </w:pPr>
      <w:hyperlink w:anchor="_Toc18495" w:history="1">
        <w:r>
          <w:rPr>
            <w:rFonts w:ascii="仿宋" w:eastAsia="仿宋" w:hAnsi="仿宋" w:cs="仿宋" w:hint="eastAsia"/>
            <w:lang w:eastAsia="zh-CN"/>
          </w:rPr>
          <w:t>十三、丙烯酸酯橡胶项目工程方案分析</w:t>
        </w:r>
        <w:r>
          <w:tab/>
        </w:r>
        <w:r>
          <w:fldChar w:fldCharType="begin"/>
        </w:r>
        <w:r>
          <w:instrText xml:space="preserve"> PAGEREF _Toc18495 \h </w:instrText>
        </w:r>
        <w:r>
          <w:fldChar w:fldCharType="separate"/>
        </w:r>
        <w:r>
          <w:t>42</w:t>
        </w:r>
        <w:r>
          <w:fldChar w:fldCharType="end"/>
        </w:r>
      </w:hyperlink>
    </w:p>
    <w:p>
      <w:pPr>
        <w:pStyle w:val="TOC2"/>
        <w:tabs>
          <w:tab w:val="right" w:leader="dot" w:pos="8306"/>
        </w:tabs>
      </w:pPr>
      <w:hyperlink w:anchor="_Toc29514" w:history="1">
        <w:r>
          <w:rPr>
            <w:rFonts w:ascii="仿宋" w:eastAsia="仿宋" w:hAnsi="仿宋" w:cs="仿宋" w:hint="eastAsia"/>
            <w:lang w:eastAsia="zh-CN"/>
          </w:rPr>
          <w:t>(一)、建筑工程设计原则</w:t>
        </w:r>
        <w:r>
          <w:tab/>
        </w:r>
        <w:r>
          <w:fldChar w:fldCharType="begin"/>
        </w:r>
        <w:r>
          <w:instrText xml:space="preserve"> PAGEREF _Toc29514 \h </w:instrText>
        </w:r>
        <w:r>
          <w:fldChar w:fldCharType="separate"/>
        </w:r>
        <w:r>
          <w:t>42</w:t>
        </w:r>
        <w:r>
          <w:fldChar w:fldCharType="end"/>
        </w:r>
      </w:hyperlink>
    </w:p>
    <w:p>
      <w:pPr>
        <w:pStyle w:val="TOC2"/>
        <w:tabs>
          <w:tab w:val="right" w:leader="dot" w:pos="8306"/>
        </w:tabs>
      </w:pPr>
      <w:hyperlink w:anchor="_Toc4177" w:history="1">
        <w:r>
          <w:rPr>
            <w:rFonts w:ascii="仿宋" w:eastAsia="仿宋" w:hAnsi="仿宋" w:cs="仿宋" w:hint="eastAsia"/>
            <w:lang w:eastAsia="zh-CN"/>
          </w:rPr>
          <w:t>(二)、土建工程建设指标</w:t>
        </w:r>
        <w:r>
          <w:tab/>
        </w:r>
        <w:r>
          <w:fldChar w:fldCharType="begin"/>
        </w:r>
        <w:r>
          <w:instrText xml:space="preserve"> PAGEREF _Toc4177 \h </w:instrText>
        </w:r>
        <w:r>
          <w:fldChar w:fldCharType="separate"/>
        </w:r>
        <w:r>
          <w:t>45</w:t>
        </w:r>
        <w:r>
          <w:fldChar w:fldCharType="end"/>
        </w:r>
      </w:hyperlink>
    </w:p>
    <w:p>
      <w:pPr>
        <w:pStyle w:val="TOC1"/>
        <w:tabs>
          <w:tab w:val="right" w:leader="dot" w:pos="8306"/>
        </w:tabs>
      </w:pPr>
      <w:hyperlink w:anchor="_Toc3056" w:history="1">
        <w:r>
          <w:rPr>
            <w:rFonts w:ascii="仿宋" w:eastAsia="仿宋" w:hAnsi="仿宋" w:cs="仿宋" w:hint="eastAsia"/>
            <w:lang w:eastAsia="zh-CN"/>
          </w:rPr>
          <w:t>十四、质量管理体系</w:t>
        </w:r>
        <w:r>
          <w:tab/>
        </w:r>
        <w:r>
          <w:fldChar w:fldCharType="begin"/>
        </w:r>
        <w:r>
          <w:instrText xml:space="preserve"> PAGEREF _Toc3056 \h </w:instrText>
        </w:r>
        <w:r>
          <w:fldChar w:fldCharType="separate"/>
        </w:r>
        <w:r>
          <w:t>47</w:t>
        </w:r>
        <w:r>
          <w:fldChar w:fldCharType="end"/>
        </w:r>
      </w:hyperlink>
    </w:p>
    <w:p>
      <w:pPr>
        <w:pStyle w:val="TOC2"/>
        <w:tabs>
          <w:tab w:val="right" w:leader="dot" w:pos="8306"/>
        </w:tabs>
      </w:pPr>
      <w:hyperlink w:anchor="_Toc22891" w:history="1">
        <w:r>
          <w:rPr>
            <w:rFonts w:ascii="仿宋" w:eastAsia="仿宋" w:hAnsi="仿宋" w:cs="仿宋" w:hint="eastAsia"/>
            <w:lang w:eastAsia="zh-CN"/>
          </w:rPr>
          <w:t>(一)、质量目标与方针</w:t>
        </w:r>
        <w:r>
          <w:tab/>
        </w:r>
        <w:r>
          <w:fldChar w:fldCharType="begin"/>
        </w:r>
        <w:r>
          <w:instrText xml:space="preserve"> PAGEREF _Toc22891 \h </w:instrText>
        </w:r>
        <w:r>
          <w:fldChar w:fldCharType="separate"/>
        </w:r>
        <w:r>
          <w:t>47</w:t>
        </w:r>
        <w:r>
          <w:fldChar w:fldCharType="end"/>
        </w:r>
      </w:hyperlink>
    </w:p>
    <w:p>
      <w:pPr>
        <w:pStyle w:val="TOC2"/>
        <w:tabs>
          <w:tab w:val="right" w:leader="dot" w:pos="8306"/>
        </w:tabs>
      </w:pPr>
      <w:hyperlink w:anchor="_Toc18089" w:history="1">
        <w:r>
          <w:rPr>
            <w:rFonts w:ascii="仿宋" w:eastAsia="仿宋" w:hAnsi="仿宋" w:cs="仿宋" w:hint="eastAsia"/>
            <w:lang w:eastAsia="zh-CN"/>
          </w:rPr>
          <w:t>(二)、质量管理责任</w:t>
        </w:r>
        <w:r>
          <w:tab/>
        </w:r>
        <w:r>
          <w:fldChar w:fldCharType="begin"/>
        </w:r>
        <w:r>
          <w:instrText xml:space="preserve"> PAGEREF _Toc18089 \h </w:instrText>
        </w:r>
        <w:r>
          <w:fldChar w:fldCharType="separate"/>
        </w:r>
        <w:r>
          <w:t>48</w:t>
        </w:r>
        <w:r>
          <w:fldChar w:fldCharType="end"/>
        </w:r>
      </w:hyperlink>
    </w:p>
    <w:p>
      <w:pPr>
        <w:pStyle w:val="TOC2"/>
        <w:tabs>
          <w:tab w:val="right" w:leader="dot" w:pos="8306"/>
        </w:tabs>
      </w:pPr>
      <w:hyperlink w:anchor="_Toc31188" w:history="1">
        <w:r>
          <w:rPr>
            <w:rFonts w:ascii="仿宋" w:eastAsia="仿宋" w:hAnsi="仿宋" w:cs="仿宋" w:hint="eastAsia"/>
            <w:lang w:eastAsia="zh-CN"/>
          </w:rPr>
          <w:t>(三)、质量管理体系文件</w:t>
        </w:r>
        <w:r>
          <w:tab/>
        </w:r>
        <w:r>
          <w:fldChar w:fldCharType="begin"/>
        </w:r>
        <w:r>
          <w:instrText xml:space="preserve"> PAGEREF _Toc31188 \h </w:instrText>
        </w:r>
        <w:r>
          <w:fldChar w:fldCharType="separate"/>
        </w:r>
        <w:r>
          <w:t>49</w:t>
        </w:r>
        <w:r>
          <w:fldChar w:fldCharType="end"/>
        </w:r>
      </w:hyperlink>
    </w:p>
    <w:p>
      <w:pPr>
        <w:pStyle w:val="TOC2"/>
        <w:tabs>
          <w:tab w:val="right" w:leader="dot" w:pos="8306"/>
        </w:tabs>
      </w:pPr>
      <w:hyperlink w:anchor="_Toc15314" w:history="1">
        <w:r>
          <w:rPr>
            <w:rFonts w:ascii="仿宋" w:eastAsia="仿宋" w:hAnsi="仿宋" w:cs="仿宋" w:hint="eastAsia"/>
            <w:lang w:eastAsia="zh-CN"/>
          </w:rPr>
          <w:t>(四)、质量培训与教育</w:t>
        </w:r>
        <w:r>
          <w:tab/>
        </w:r>
        <w:r>
          <w:fldChar w:fldCharType="begin"/>
        </w:r>
        <w:r>
          <w:instrText xml:space="preserve"> PAGEREF _Toc15314 \h </w:instrText>
        </w:r>
        <w:r>
          <w:fldChar w:fldCharType="separate"/>
        </w:r>
        <w:r>
          <w:t>51</w:t>
        </w:r>
        <w:r>
          <w:fldChar w:fldCharType="end"/>
        </w:r>
      </w:hyperlink>
    </w:p>
    <w:p>
      <w:pPr>
        <w:pStyle w:val="TOC2"/>
        <w:tabs>
          <w:tab w:val="right" w:leader="dot" w:pos="8306"/>
        </w:tabs>
      </w:pPr>
      <w:hyperlink w:anchor="_Toc16071" w:history="1">
        <w:r>
          <w:rPr>
            <w:rFonts w:ascii="仿宋" w:eastAsia="仿宋" w:hAnsi="仿宋" w:cs="仿宋" w:hint="eastAsia"/>
            <w:lang w:eastAsia="zh-CN"/>
          </w:rPr>
          <w:t>(五)、质量审核与评价</w:t>
        </w:r>
        <w:r>
          <w:tab/>
        </w:r>
        <w:r>
          <w:fldChar w:fldCharType="begin"/>
        </w:r>
        <w:r>
          <w:instrText xml:space="preserve"> PAGEREF _Toc16071 \h </w:instrText>
        </w:r>
        <w:r>
          <w:fldChar w:fldCharType="separate"/>
        </w:r>
        <w:r>
          <w:t>52</w:t>
        </w:r>
        <w:r>
          <w:fldChar w:fldCharType="end"/>
        </w:r>
      </w:hyperlink>
    </w:p>
    <w:p>
      <w:pPr>
        <w:pStyle w:val="TOC2"/>
        <w:tabs>
          <w:tab w:val="right" w:leader="dot" w:pos="8306"/>
        </w:tabs>
      </w:pPr>
      <w:hyperlink w:anchor="_Toc2249" w:history="1">
        <w:r>
          <w:rPr>
            <w:rFonts w:ascii="仿宋" w:eastAsia="仿宋" w:hAnsi="仿宋" w:cs="仿宋" w:hint="eastAsia"/>
            <w:lang w:eastAsia="zh-CN"/>
          </w:rPr>
          <w:t>(六)、不符合与纠正措施</w:t>
        </w:r>
        <w:r>
          <w:tab/>
        </w:r>
        <w:r>
          <w:fldChar w:fldCharType="begin"/>
        </w:r>
        <w:r>
          <w:instrText xml:space="preserve"> PAGEREF _Toc2249 \h </w:instrText>
        </w:r>
        <w:r>
          <w:fldChar w:fldCharType="separate"/>
        </w:r>
        <w:r>
          <w:t>54</w:t>
        </w:r>
        <w:r>
          <w:fldChar w:fldCharType="end"/>
        </w:r>
      </w:hyperlink>
    </w:p>
    <w:p>
      <w:pPr>
        <w:pStyle w:val="TOC1"/>
        <w:tabs>
          <w:tab w:val="right" w:leader="dot" w:pos="8306"/>
        </w:tabs>
      </w:pPr>
      <w:hyperlink w:anchor="_Toc26896" w:history="1">
        <w:r>
          <w:rPr>
            <w:rFonts w:ascii="仿宋" w:eastAsia="仿宋" w:hAnsi="仿宋" w:cs="仿宋" w:hint="eastAsia"/>
            <w:lang w:eastAsia="zh-CN"/>
          </w:rPr>
          <w:t>十五、丙烯酸酯橡胶项目变更管理</w:t>
        </w:r>
        <w:r>
          <w:tab/>
        </w:r>
        <w:r>
          <w:fldChar w:fldCharType="begin"/>
        </w:r>
        <w:r>
          <w:instrText xml:space="preserve"> PAGEREF _Toc26896 \h </w:instrText>
        </w:r>
        <w:r>
          <w:fldChar w:fldCharType="separate"/>
        </w:r>
        <w:r>
          <w:t>55</w:t>
        </w:r>
        <w:r>
          <w:fldChar w:fldCharType="end"/>
        </w:r>
      </w:hyperlink>
    </w:p>
    <w:p>
      <w:pPr>
        <w:pStyle w:val="TOC2"/>
        <w:tabs>
          <w:tab w:val="right" w:leader="dot" w:pos="8306"/>
        </w:tabs>
      </w:pPr>
      <w:hyperlink w:anchor="_Toc10373" w:history="1">
        <w:r>
          <w:rPr>
            <w:rFonts w:ascii="仿宋" w:eastAsia="仿宋" w:hAnsi="仿宋" w:cs="仿宋" w:hint="eastAsia"/>
            <w:lang w:eastAsia="zh-CN"/>
          </w:rPr>
          <w:t>(一)、变更申请与评估</w:t>
        </w:r>
        <w:r>
          <w:tab/>
        </w:r>
        <w:r>
          <w:fldChar w:fldCharType="begin"/>
        </w:r>
        <w:r>
          <w:instrText xml:space="preserve"> PAGEREF _Toc10373 \h </w:instrText>
        </w:r>
        <w:r>
          <w:fldChar w:fldCharType="separate"/>
        </w:r>
        <w:r>
          <w:t>55</w:t>
        </w:r>
        <w:r>
          <w:fldChar w:fldCharType="end"/>
        </w:r>
      </w:hyperlink>
    </w:p>
    <w:p>
      <w:pPr>
        <w:pStyle w:val="TOC2"/>
        <w:tabs>
          <w:tab w:val="right" w:leader="dot" w:pos="8306"/>
        </w:tabs>
      </w:pPr>
      <w:hyperlink w:anchor="_Toc14266" w:history="1">
        <w:r>
          <w:rPr>
            <w:rFonts w:ascii="仿宋" w:eastAsia="仿宋" w:hAnsi="仿宋" w:cs="仿宋" w:hint="eastAsia"/>
            <w:lang w:eastAsia="zh-CN"/>
          </w:rPr>
          <w:t>(二)、变更实施与控制</w:t>
        </w:r>
        <w:r>
          <w:tab/>
        </w:r>
        <w:r>
          <w:fldChar w:fldCharType="begin"/>
        </w:r>
        <w:r>
          <w:instrText xml:space="preserve"> PAGEREF _Toc14266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80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245"/>
      <w:r>
        <w:rPr>
          <w:rFonts w:ascii="仿宋" w:eastAsia="仿宋" w:hAnsi="仿宋" w:cs="仿宋" w:hint="eastAsia"/>
          <w:sz w:val="28"/>
          <w:lang w:eastAsia="zh-CN"/>
        </w:rPr>
        <w:t>一、丙烯酸酯橡胶项目概论</w:t>
      </w:r>
      <w:bookmarkEnd w:id="2"/>
    </w:p>
    <w:p>
      <w:pPr>
        <w:pStyle w:val="Heading2"/>
        <w:rPr>
          <w:rFonts w:ascii="仿宋" w:eastAsia="仿宋" w:hAnsi="仿宋" w:cs="仿宋" w:hint="eastAsia"/>
          <w:lang w:eastAsia="zh-CN"/>
        </w:rPr>
      </w:pPr>
      <w:bookmarkStart w:id="3" w:name="_Toc9381"/>
      <w:r>
        <w:rPr>
          <w:rFonts w:ascii="仿宋" w:eastAsia="仿宋" w:hAnsi="仿宋" w:cs="仿宋" w:hint="eastAsia"/>
          <w:lang w:eastAsia="zh-CN"/>
        </w:rPr>
        <w:t>(一)、丙烯酸酯橡胶项目概况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起源追溯至对市场的深入洞察。市场的不断演变与变革为丙烯酸酯橡胶项目提供了难得的机遇。当前市场存在的需求缺口和变革的大环境共同构成了丙烯酸酯橡胶项目的背景。这个丙烯酸酯橡胶项目旨在充分利用市场机遇，填补行业中尚未满足的需求，为客户提供全新的解决方案。市场的变革和需求的增长使得这个丙烯酸酯橡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丙烯酸酯橡胶项目名称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丙烯酸酯橡胶项目正式命名为丙烯酸酯橡胶。这个名称不仅仅是一个标识，更代表了丙烯酸酯橡胶项目的核心理念和愿景。它蕴含着丙烯酸酯橡胶项目所要解决问题的关键字，具有强烈的表达和辨识度，为丙烯酸酯橡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丙烯酸酯橡胶项目目标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核心目标是提供一种全新、高效的解决方案，满足客户日益增长的需求。丙烯酸酯橡胶项目追求的不仅仅是满足市场需求，更是在市场中获得卓越的竞争优势。通过不断提升产品或服务的质量和创新水平，丙烯酸酯橡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丙烯酸酯橡胶项目范围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全面涵盖了产品研发、制造、市场推广和售后服务，确保从产品设计到最终用户体验的全方位关注。这一全面的丙烯酸酯橡胶项目范围是为了确保丙烯酸酯橡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丙烯酸酯橡胶项目时间表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丙烯酸酯橡胶项目计划在未来18个月内完成，包括研发、测试、市场试点和正式推出等不同阶段。这个时间表的合理设计是为了确保丙烯酸酯橡胶项目各个阶段的顺利推进，以便按时交付高质量的成果。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丙烯酸酯橡胶项目预算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总预算估算为XX百万美元，主要分配在研发、市场推广、人员培训和运营等方面。这一充足的预算为丙烯酸酯橡胶项目提供了充足的资源，确保丙烯酸酯橡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丙烯酸酯橡胶项目风险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可能面临的风险包括市场接受度低、技术难题、竞争激烈等。丙烯酸酯橡胶项目团队已经制定了相应的风险应对计划，通过前瞻性的风险管理，确保丙烯酸酯橡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丙烯酸酯橡胶项目团队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丙烯酸酯橡胶项目汇聚了一支经验丰富、多领域专业素养的核心团队，确保丙烯酸酯橡胶项目在各个方面都能拥有高水平的执行力。团队的协同作战是丙烯酸酯橡胶项目成功的关键因素之一。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丙烯酸酯橡胶项目背景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丙烯酸酯橡胶项目的背景根植于市场对更高效、创新产品的渴望，同时也受到科技发展对行业格局的深刻改变的影响。这为丙烯酸酯橡胶项目提供了广阔的发展空间和市场需求。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丙烯酸酯橡胶项目现状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截至目前，丙烯酸酯橡胶项目已完成市场调研和技术验证，取得了初步的成功。这为丙烯酸酯橡胶项目在未来的发展奠定了坚实的基础，为更远大的目标打下了坚实的基石。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1097"/>
      <w:r>
        <w:rPr>
          <w:rFonts w:ascii="仿宋" w:eastAsia="仿宋" w:hAnsi="仿宋" w:cs="仿宋" w:hint="eastAsia"/>
          <w:sz w:val="28"/>
          <w:lang w:eastAsia="zh-CN"/>
        </w:rPr>
        <w:t>(二)、丙烯酸酯橡胶项目目标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keyword》丙烯酸酯橡胶项目首要业务目标是在市场中占据有利地位，实现产品/服务的成功推广和销售。通过不断提升产品质量、创新性，丙烯酸酯橡胶项目追求成为行业中的领导者，赢得更多客户的青睐。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在科技迅速发展的时代，丙烯酸酯橡胶项目着眼于技术创新。通过持续的研发和技术升级，丙烯酸酯橡胶项目旨在推出更具创新性的产品或服务，以满足市场对新鲜、先进解决方案的需求。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为了建立可持续的客户关系，丙烯酸酯橡胶项目设定了客户满意度目标。通过提供卓越的产品质量和优质的客户服务，丙烯酸酯橡胶项目追求赢得客户的信任和忠诚度，确保他们的满意度达到行业领先水平。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丙烯酸酯橡胶项目注重社会责任和可持续发展。通过实施环保、社会责任丙烯酸酯橡胶项目，丙烯酸酯橡胶项目致力于在经济发展的同时保护环境，促进社会公平，实现可持续经营。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丙烯酸酯橡胶项目的团队是实现目标的核心驱动力。因此，丙烯酸酯橡胶项目设定了团队发展目标，包括提升团队成员的专业技能、培养领导力，以及搭建协同高效的团队工作氛围。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772"/>
      <w:r>
        <w:rPr>
          <w:rFonts w:ascii="仿宋" w:eastAsia="仿宋" w:hAnsi="仿宋" w:cs="仿宋" w:hint="eastAsia"/>
          <w:sz w:val="28"/>
          <w:lang w:eastAsia="zh-CN"/>
        </w:rPr>
        <w:t>(三)、丙烯酸酯橡胶项目提出的理由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丙烯酸酯橡胶项目提出的理由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提出源于对市场机遇的深刻洞察。当前市场中存在的需求缺口和行业发展趋势表明，有巨大的商业机会等待被开发。通过准确捕捉市场机遇，丙烯酸酯橡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理念基于对技术创新的信仰。通过持续的研发和技术投入，丙烯酸酯橡胶项目有望推出更具创新性的产品或服务。在科技飞速发展的当下，丙烯酸酯橡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提出是为了增强企业的行业竞争力。通过提升产品或服务的质量和独特性，丙烯酸酯橡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响应了消费者需求的变化。随着社会和科技的不断发展，消费者对产品和服务的需求也在发生变化。通过深入了解并及时回应消费者的新需求，丙烯酸酯橡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丙烯酸酯橡胶项目的提出是企业战略发展规划的一部分。在面对日益激烈的市场竞争和不断变化的商业环境中，丙烯酸酯橡胶项目作为企业战略的一环，旨在为企业开辟新的增长领域，巩固企业在行业中的地位。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丙烯酸酯橡胶项目的提出不仅仅是基于商业考量，还注重社会责任。通过推出环保、社会责任等方面的丙烯酸酯橡胶项目，丙烯酸酯橡胶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丙烯酸酯橡胶项目的提出反映了对利益相关者期望的关注。包括客户、员工、投资者等利益相关者在企业发展中都有着各自的期望，丙烯酸酯橡胶项目力求在满足这些期望的同时，取得更大的共赢。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3385"/>
      <w:r>
        <w:rPr>
          <w:rFonts w:ascii="仿宋" w:eastAsia="仿宋" w:hAnsi="仿宋" w:cs="仿宋" w:hint="eastAsia"/>
          <w:sz w:val="28"/>
          <w:lang w:eastAsia="zh-CN"/>
        </w:rPr>
        <w:t>(四)、丙烯酸酯橡胶项目意义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在实施丙烯酸酯橡胶项目的过程中，我们不仅仅是在追逐商业成功，更是为企业和社会的多个层面创造了深远的意义。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项目的首要意义在于提升企业的市场竞争力。通过持续的创新和对产品质量的高标准要求，丙烯酸酯橡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丙烯酸酯橡胶项目的推进将促使行业技术水平的提升。通过引入先进技术和创新性解决方案，丙烯酸酯橡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丙烯酸酯橡胶项目不仅创造了大量就业机会，提高了就业水平，还注重社会责任和环保。通过参与社会公益事业和推动环保丙烯酸酯橡胶项目，丙烯酸酯橡胶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综合而言，丙烯酸酯橡胶项目意义重大，不仅推动了企业的发展，也为行业和社会的进步贡献了积极力量。这是一个全面而深刻的影响，将在未来产生可持续的正面效应。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148"/>
      <w:r>
        <w:rPr>
          <w:rFonts w:ascii="仿宋" w:eastAsia="仿宋" w:hAnsi="仿宋" w:cs="仿宋" w:hint="eastAsia"/>
          <w:sz w:val="28"/>
          <w:lang w:eastAsia="zh-CN"/>
        </w:rPr>
        <w:t>(五)、丙烯酸酯橡胶项目背景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在当今迅猛发展的商业环境中，丙烯酸酯橡胶项目的动因根植于对多方面因素的审慎考量。这个丙烯酸酯橡胶项目的提出并非孤立的决策，而是对企业所处背景深入思考的产物。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丙烯酸酯橡胶项目背后的首要原因。科技的迅速发展和全球市场的快速变化使得企业必须灵活应对。丙烯酸酯橡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竞争的激烈程度也是丙烯酸酯橡胶项目背景中不可忽视的一环。企业需要在激烈竞争中脱颖而出，为此，丙烯酸酯橡胶项目致力于打破常规，提供独特的价值主张，以吸引客户并确保市场份额的增长。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技术的迅速发展为企业带来了机遇与挑战。作为丙烯酸酯橡胶项目启动的背景之一，对新兴技术的应用将有助于提升企业的技术水平，使其在不断演进的商业环境中保持竞争优势。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此外，社会对企业责任的期望也在逐渐升高。丙烯酸酯橡胶项目充分融入了社会责任的理念，通过可持续经营和社会公益丙烯酸酯橡胶项目，企图为社会贡献一份力量，在商业成功的同时关注社会价值。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977"/>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5525"/>
      <w:r>
        <w:rPr>
          <w:rFonts w:ascii="仿宋" w:eastAsia="仿宋" w:hAnsi="仿宋" w:cs="仿宋" w:hint="eastAsia"/>
          <w:lang w:eastAsia="zh-CN"/>
        </w:rPr>
        <w:t>(一)、丙烯酸酯橡胶行业分析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橡胶行业一直以来都是市场的关注焦点。行业内的发展趋势、竞争态势以及潜在机会都对丙烯酸酯橡胶项目的推进产生深远的影响。通过深入研究行业的整体概貌，我们将更好地理解行业的核心特征，为丙烯酸酯橡胶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丙烯酸酯橡胶行业，技术一直是推动创新和发展的关键因素。我们将对当前技术趋势进行详尽分析，包括但不限于人工智能、大数据应用、先进制造技术等。这有助于丙烯酸酯橡胶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丙烯酸酯橡胶项目成功的基础。我们将对主要竞争对手进行深入研究，包括其市场份额、产品特点、市场定位等。通过全面了解竞争对手的优势和劣势，丙烯酸酯橡胶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8928"/>
      <w:r>
        <w:rPr>
          <w:rFonts w:ascii="仿宋" w:eastAsia="仿宋" w:hAnsi="仿宋" w:cs="仿宋" w:hint="eastAsia"/>
          <w:sz w:val="28"/>
          <w:lang w:eastAsia="zh-CN"/>
        </w:rPr>
        <w:t>(二)、丙烯酸酯橡胶市场分析预测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丙烯酸酯橡胶市场未来的增长趋势。这包括市场的整体规模、各细分领域的发展趋势等。丙烯酸酯橡胶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丙烯酸酯橡胶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丙烯酸酯橡胶项目实施过程中需要充分考虑的因素。我们将对市场风险进行全面评估，包括但不限于政策法规风险、市场竞争风险、技术变革风险等。通过对潜在风险的深入分析，丙烯酸酯橡胶项目可以制定相应的风险缓解策略，降低不确定性对丙烯酸酯橡胶项目的影响。</w:t>
      </w:r>
    </w:p>
    <w:p>
      <w:pPr>
        <w:pStyle w:val="Heading1"/>
        <w:ind w:firstLine="560" w:firstLineChars="200"/>
        <w:rPr>
          <w:rFonts w:ascii="仿宋" w:eastAsia="仿宋" w:hAnsi="仿宋" w:cs="仿宋" w:hint="eastAsia"/>
          <w:sz w:val="28"/>
          <w:lang w:eastAsia="zh-CN"/>
        </w:rPr>
      </w:pPr>
      <w:bookmarkStart w:id="11" w:name="_Toc32648"/>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14535"/>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丙烯酸酯橡胶项目的技术管理特点体现在其创新导向。通过引入最先进的技术趋势和解决方案，丙烯酸酯橡胶项目致力于提升科技含量、提高质量和效率水平。这意味着我们将采用最新的工具和方法，确保丙烯酸酯橡胶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丙烯酸酯橡胶项目技术管理的显著特征。通过整合不同领域的技术资源，我们实现了跨学科的协同工作。这有助于优化技术架构，提高整体效能。此外，整合性策略还促进了不同技术团队之间的紧密沟通和高效合作，确保丙烯酸酯橡胶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丙烯酸酯橡胶项目所采用的技术。通过不断优化技术方案，丙烯酸酯橡胶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丙烯酸酯橡胶项目团队将在丙烯酸酯橡胶项目初期识别可能的技术风险，并采取相应的预防和应对措施。通过建立健全的风险评估机制，丙烯酸酯橡胶项目能够在实施过程中及时发现并解决潜在的技术问题，保障丙烯酸酯橡胶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丙烯酸酯橡胶项目中，技术将成为丙烯酸酯橡胶项目成功的有力支持。这一深度剖析揭示了技术管理在丙烯酸酯橡胶项目实施中的关键作用，为丙烯酸酯橡胶项目的技术基础奠定了坚实的基础。</w:t>
      </w:r>
    </w:p>
    <w:p>
      <w:pPr>
        <w:pStyle w:val="Heading2"/>
        <w:ind w:firstLine="560" w:firstLineChars="200"/>
        <w:rPr>
          <w:rFonts w:ascii="仿宋" w:eastAsia="仿宋" w:hAnsi="仿宋" w:cs="仿宋" w:hint="eastAsia"/>
          <w:sz w:val="28"/>
          <w:lang w:eastAsia="zh-CN"/>
        </w:rPr>
      </w:pPr>
      <w:bookmarkStart w:id="13" w:name="_Toc18674"/>
      <w:r>
        <w:rPr>
          <w:rFonts w:ascii="仿宋" w:eastAsia="仿宋" w:hAnsi="仿宋" w:cs="仿宋" w:hint="eastAsia"/>
          <w:sz w:val="28"/>
          <w:lang w:eastAsia="zh-CN"/>
        </w:rPr>
        <w:t>(二)、丙烯酸酯橡胶项目工艺技术设计方案</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丙烯酸酯橡胶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丙烯酸酯橡胶项目将严格按照相关行业规范要求进行组织。通过有效控制产品质量，丙烯酸酯橡胶项目将致力于为顾客提供优质的丙烯酸酯橡胶项目产品和良好的服务。这体现了丙烯酸酯橡胶项目对于生产活动合规性和质量标准的高度重视，为丙烯酸酯橡胶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丙烯酸酯橡胶项目注重生态效益和清洁生产原则。丙烯酸酯橡胶项目建设将紧密结合地方特色经济发展，与社会经济发展规划和区域环境保护规划方案相协调一致。通过与当地区域自然生态系统的结合，丙烯酸酯橡胶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丙烯酸酯橡胶项目产品具有多样化的客户需求和个性化的特点。因此，丙烯酸酯橡胶项目产品规格品种多样，且单批生产数量较小。为满足这一特点，丙烯酸酯橡胶项目承办单位将建设先进的柔性制造生产线。通过广泛应用柔性制造技术，丙烯酸酯橡胶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丙烯酸酯橡胶项目采用的技术具有较高的技术含量和自动化水平，处于国内先进水平。这一技术选用不仅体现了对生产效率、质量和环境友好性的高标准要求，同时为丙烯酸酯橡胶项目的可持续发展奠定了坚实的基础。</w:t>
      </w:r>
    </w:p>
    <w:p>
      <w:pPr>
        <w:pStyle w:val="Heading2"/>
        <w:ind w:firstLine="560" w:firstLineChars="200"/>
        <w:rPr>
          <w:rFonts w:ascii="仿宋" w:eastAsia="仿宋" w:hAnsi="仿宋" w:cs="仿宋" w:hint="eastAsia"/>
          <w:sz w:val="28"/>
          <w:lang w:eastAsia="zh-CN"/>
        </w:rPr>
      </w:pPr>
      <w:bookmarkStart w:id="14" w:name="_Toc25960"/>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为确保丙烯酸酯橡胶项目的高效生产和技术实施，我们制定了一套精心设计的设备选型方案，以满足丙烯酸酯橡胶项目生产、质量和环保的要求。该方案的主要特点如下：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丙烯酸酯橡胶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针对丙烯酸酯橡胶项目产品的多样性和小批量生产的特点，我们将建设柔性制造生产线。通过在设备选型中考虑柔性制造技术，可以灵活应对不同产品规格和生产需求，实现生产线的高度灵活性和适应性。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26386"/>
      <w:r>
        <w:rPr>
          <w:rFonts w:ascii="仿宋" w:eastAsia="仿宋" w:hAnsi="仿宋" w:cs="仿宋" w:hint="eastAsia"/>
          <w:sz w:val="28"/>
          <w:lang w:eastAsia="zh-CN"/>
        </w:rPr>
        <w:t>四、丙烯酸酯橡胶项目选址可行性分析</w:t>
      </w:r>
      <w:bookmarkEnd w:id="15"/>
    </w:p>
    <w:p>
      <w:pPr>
        <w:pStyle w:val="Heading2"/>
        <w:rPr>
          <w:rFonts w:ascii="仿宋" w:eastAsia="仿宋" w:hAnsi="仿宋" w:cs="仿宋" w:hint="eastAsia"/>
          <w:lang w:eastAsia="zh-CN"/>
        </w:rPr>
      </w:pPr>
      <w:bookmarkStart w:id="16" w:name="_Toc25376"/>
      <w:r>
        <w:rPr>
          <w:rFonts w:ascii="仿宋" w:eastAsia="仿宋" w:hAnsi="仿宋" w:cs="仿宋" w:hint="eastAsia"/>
          <w:lang w:eastAsia="zh-CN"/>
        </w:rPr>
        <w:t>(一)、丙烯酸酯橡胶项目选址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该丙烯酸酯橡胶项目选址位于XX省XX市XX区XXX街道</w:t>
      </w:r>
    </w:p>
    <w:p>
      <w:pPr>
        <w:pStyle w:val="Heading2"/>
        <w:ind w:firstLine="560" w:firstLineChars="200"/>
        <w:rPr>
          <w:rFonts w:ascii="仿宋" w:eastAsia="仿宋" w:hAnsi="仿宋" w:cs="仿宋" w:hint="eastAsia"/>
          <w:sz w:val="28"/>
          <w:lang w:eastAsia="zh-CN"/>
        </w:rPr>
      </w:pPr>
      <w:bookmarkStart w:id="17" w:name="_Toc6465"/>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丙烯酸酯橡胶项目的征地面积将根据丙烯酸酯橡胶项目的实际规模和需求进行精确规划。具体面积XXX平方米，旨在确保丙烯酸酯橡胶项目不仅能够满足当前的发展需求，还能够预留空间以适应未来的扩展。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净用地面积是在征地面积基础上去除不可利用面积后的实际可开发用地。具体面积XXX平方米，考虑到环保、交通、安全等多方面因素，以确保丙烯酸酯橡胶项目在整体利用效率上达到最优。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丙烯酸酯橡胶项目计划建设的建筑总规模具体面积XXX平方米。这一规模的确定综合考虑了丙烯酸酯橡胶项目的性质、规模，以及城市规划的相关要求，确保建筑布局与周边环境协调一致。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绿地率是丙烯酸酯橡胶项目用地中被规划为绿地的比例。具体面积XXX平方米，旨在通过合理规划绿地，改善丙烯酸酯橡胶项目周边环境，提升居民生活质量，并符合城市整体绿化规划。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容积率是用地上可以建设的建筑总体积与用地面积之比。具体面积XXX，通过合理的容积率规划，确保丙烯酸酯橡胶项目建筑规模与周边环境和谐共生。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丙烯酸酯橡胶项目选址与当地城市规划相一致，具体面积XXX平方米。通过与城市规划部门深入沟通，确保丙烯酸酯橡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丙烯酸酯橡胶项目选址符合当地产业政策，具体面积XXX平方米。这包括丙烯酸酯橡胶项目对当地经济的促进作用，以及对相关产业的带动效应，确保丙烯酸酯橡胶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用地总体要求必须符合环保和可持续发展的原则，具体面积XXX平方米。通过采用绿色建筑设计、节能减排等措施，确保丙烯酸酯橡胶项目在建设和运营过程中对环境的影响最小化，达到可持续发展的要求。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https://d.book118.com/478115006024006034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丙烯酸酯橡胶项目规划设计方案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FD4B33"/>
    <w:rsid w:val="3BFD4B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811500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2024-02-03T12:49:00Z</dcterms:created>
  <dcterms:modified xsi:type="dcterms:W3CDTF">2024-02-03T12:49:36Z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06E8EEA835D44921B26B3E1E74A24D99_11</vt:lpwstr>
  </property>
  <property fmtid="{D5CDD505-2E9C-101B-9397-08002B2CF9AE}" pid="3" name="KSOProductBuildVer">
    <vt:lpwstr>2052-12.1.0.16250</vt:lpwstr>
  </property>
</Properties>
</file>