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桃子项目建设方案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07" w:history="1">
        <w:r>
          <w:rPr>
            <w:rFonts w:ascii="仿宋" w:eastAsia="仿宋" w:hAnsi="仿宋" w:cs="仿宋" w:hint="eastAsia"/>
            <w:lang w:eastAsia="zh-CN"/>
          </w:rPr>
          <w:t>前言</w:t>
        </w:r>
        <w:r>
          <w:tab/>
        </w:r>
        <w:r>
          <w:fldChar w:fldCharType="begin"/>
        </w:r>
        <w:r>
          <w:instrText xml:space="preserve"> PAGEREF _Toc707 \h </w:instrText>
        </w:r>
        <w:r>
          <w:fldChar w:fldCharType="separate"/>
        </w:r>
        <w:r>
          <w:t>3</w:t>
        </w:r>
        <w:r>
          <w:fldChar w:fldCharType="end"/>
        </w:r>
      </w:hyperlink>
    </w:p>
    <w:p>
      <w:pPr>
        <w:pStyle w:val="TOC1"/>
        <w:tabs>
          <w:tab w:val="right" w:leader="dot" w:pos="8306"/>
        </w:tabs>
      </w:pPr>
      <w:hyperlink w:anchor="_Toc14564" w:history="1">
        <w:r>
          <w:rPr>
            <w:rFonts w:ascii="仿宋" w:eastAsia="仿宋" w:hAnsi="仿宋" w:cs="仿宋" w:hint="eastAsia"/>
            <w:lang w:eastAsia="zh-CN"/>
          </w:rPr>
          <w:t>一、资源开发及综合利用分析</w:t>
        </w:r>
        <w:r>
          <w:tab/>
        </w:r>
        <w:r>
          <w:fldChar w:fldCharType="begin"/>
        </w:r>
        <w:r>
          <w:instrText xml:space="preserve"> PAGEREF _Toc14564 \h </w:instrText>
        </w:r>
        <w:r>
          <w:fldChar w:fldCharType="separate"/>
        </w:r>
        <w:r>
          <w:t>3</w:t>
        </w:r>
        <w:r>
          <w:fldChar w:fldCharType="end"/>
        </w:r>
      </w:hyperlink>
    </w:p>
    <w:p>
      <w:pPr>
        <w:pStyle w:val="TOC2"/>
        <w:tabs>
          <w:tab w:val="right" w:leader="dot" w:pos="8306"/>
        </w:tabs>
      </w:pPr>
      <w:hyperlink w:anchor="_Toc8688" w:history="1">
        <w:r>
          <w:rPr>
            <w:rFonts w:ascii="仿宋" w:eastAsia="仿宋" w:hAnsi="仿宋" w:cs="仿宋" w:hint="eastAsia"/>
            <w:lang w:eastAsia="zh-CN"/>
          </w:rPr>
          <w:t>(一)、资源开发方案</w:t>
        </w:r>
        <w:r>
          <w:tab/>
        </w:r>
        <w:r>
          <w:fldChar w:fldCharType="begin"/>
        </w:r>
        <w:r>
          <w:instrText xml:space="preserve"> PAGEREF _Toc8688 \h </w:instrText>
        </w:r>
        <w:r>
          <w:fldChar w:fldCharType="separate"/>
        </w:r>
        <w:r>
          <w:t>3</w:t>
        </w:r>
        <w:r>
          <w:fldChar w:fldCharType="end"/>
        </w:r>
      </w:hyperlink>
    </w:p>
    <w:p>
      <w:pPr>
        <w:pStyle w:val="TOC2"/>
        <w:tabs>
          <w:tab w:val="right" w:leader="dot" w:pos="8306"/>
        </w:tabs>
      </w:pPr>
      <w:hyperlink w:anchor="_Toc27189" w:history="1">
        <w:r>
          <w:rPr>
            <w:rFonts w:ascii="仿宋" w:eastAsia="仿宋" w:hAnsi="仿宋" w:cs="仿宋" w:hint="eastAsia"/>
            <w:lang w:eastAsia="zh-CN"/>
          </w:rPr>
          <w:t>(二)、资源利用方案</w:t>
        </w:r>
        <w:r>
          <w:tab/>
        </w:r>
        <w:r>
          <w:fldChar w:fldCharType="begin"/>
        </w:r>
        <w:r>
          <w:instrText xml:space="preserve"> PAGEREF _Toc27189 \h </w:instrText>
        </w:r>
        <w:r>
          <w:fldChar w:fldCharType="separate"/>
        </w:r>
        <w:r>
          <w:t>4</w:t>
        </w:r>
        <w:r>
          <w:fldChar w:fldCharType="end"/>
        </w:r>
      </w:hyperlink>
    </w:p>
    <w:p>
      <w:pPr>
        <w:pStyle w:val="TOC2"/>
        <w:tabs>
          <w:tab w:val="right" w:leader="dot" w:pos="8306"/>
        </w:tabs>
      </w:pPr>
      <w:hyperlink w:anchor="_Toc22049" w:history="1">
        <w:r>
          <w:rPr>
            <w:rFonts w:ascii="仿宋" w:eastAsia="仿宋" w:hAnsi="仿宋" w:cs="仿宋" w:hint="eastAsia"/>
            <w:lang w:eastAsia="zh-CN"/>
          </w:rPr>
          <w:t>(三)、资源节约措施</w:t>
        </w:r>
        <w:r>
          <w:tab/>
        </w:r>
        <w:r>
          <w:fldChar w:fldCharType="begin"/>
        </w:r>
        <w:r>
          <w:instrText xml:space="preserve"> PAGEREF _Toc22049 \h </w:instrText>
        </w:r>
        <w:r>
          <w:fldChar w:fldCharType="separate"/>
        </w:r>
        <w:r>
          <w:t>5</w:t>
        </w:r>
        <w:r>
          <w:fldChar w:fldCharType="end"/>
        </w:r>
      </w:hyperlink>
    </w:p>
    <w:p>
      <w:pPr>
        <w:pStyle w:val="TOC1"/>
        <w:tabs>
          <w:tab w:val="right" w:leader="dot" w:pos="8306"/>
        </w:tabs>
      </w:pPr>
      <w:hyperlink w:anchor="_Toc5979" w:history="1">
        <w:r>
          <w:rPr>
            <w:rFonts w:ascii="仿宋" w:eastAsia="仿宋" w:hAnsi="仿宋" w:cs="仿宋" w:hint="eastAsia"/>
            <w:lang w:eastAsia="zh-CN"/>
          </w:rPr>
          <w:t>二、社会影响分析</w:t>
        </w:r>
        <w:r>
          <w:tab/>
        </w:r>
        <w:r>
          <w:fldChar w:fldCharType="begin"/>
        </w:r>
        <w:r>
          <w:instrText xml:space="preserve"> PAGEREF _Toc5979 \h </w:instrText>
        </w:r>
        <w:r>
          <w:fldChar w:fldCharType="separate"/>
        </w:r>
        <w:r>
          <w:t>6</w:t>
        </w:r>
        <w:r>
          <w:fldChar w:fldCharType="end"/>
        </w:r>
      </w:hyperlink>
    </w:p>
    <w:p>
      <w:pPr>
        <w:pStyle w:val="TOC2"/>
        <w:tabs>
          <w:tab w:val="right" w:leader="dot" w:pos="8306"/>
        </w:tabs>
      </w:pPr>
      <w:hyperlink w:anchor="_Toc2847" w:history="1">
        <w:r>
          <w:rPr>
            <w:rFonts w:ascii="仿宋" w:eastAsia="仿宋" w:hAnsi="仿宋" w:cs="仿宋" w:hint="eastAsia"/>
            <w:lang w:eastAsia="zh-CN"/>
          </w:rPr>
          <w:t>(一)、社会影响效果分析</w:t>
        </w:r>
        <w:r>
          <w:tab/>
        </w:r>
        <w:r>
          <w:fldChar w:fldCharType="begin"/>
        </w:r>
        <w:r>
          <w:instrText xml:space="preserve"> PAGEREF _Toc2847 \h </w:instrText>
        </w:r>
        <w:r>
          <w:fldChar w:fldCharType="separate"/>
        </w:r>
        <w:r>
          <w:t>6</w:t>
        </w:r>
        <w:r>
          <w:fldChar w:fldCharType="end"/>
        </w:r>
      </w:hyperlink>
    </w:p>
    <w:p>
      <w:pPr>
        <w:pStyle w:val="TOC2"/>
        <w:tabs>
          <w:tab w:val="right" w:leader="dot" w:pos="8306"/>
        </w:tabs>
      </w:pPr>
      <w:hyperlink w:anchor="_Toc30249" w:history="1">
        <w:r>
          <w:rPr>
            <w:rFonts w:ascii="仿宋" w:eastAsia="仿宋" w:hAnsi="仿宋" w:cs="仿宋" w:hint="eastAsia"/>
            <w:lang w:eastAsia="zh-CN"/>
          </w:rPr>
          <w:t>(二)、社会适应性分析</w:t>
        </w:r>
        <w:r>
          <w:tab/>
        </w:r>
        <w:r>
          <w:fldChar w:fldCharType="begin"/>
        </w:r>
        <w:r>
          <w:instrText xml:space="preserve"> PAGEREF _Toc30249 \h </w:instrText>
        </w:r>
        <w:r>
          <w:fldChar w:fldCharType="separate"/>
        </w:r>
        <w:r>
          <w:t>9</w:t>
        </w:r>
        <w:r>
          <w:fldChar w:fldCharType="end"/>
        </w:r>
      </w:hyperlink>
    </w:p>
    <w:p>
      <w:pPr>
        <w:pStyle w:val="TOC2"/>
        <w:tabs>
          <w:tab w:val="right" w:leader="dot" w:pos="8306"/>
        </w:tabs>
      </w:pPr>
      <w:hyperlink w:anchor="_Toc23545" w:history="1">
        <w:r>
          <w:rPr>
            <w:rFonts w:ascii="仿宋" w:eastAsia="仿宋" w:hAnsi="仿宋" w:cs="仿宋" w:hint="eastAsia"/>
            <w:lang w:eastAsia="zh-CN"/>
          </w:rPr>
          <w:t>(三)、社会风险及对策分析</w:t>
        </w:r>
        <w:r>
          <w:tab/>
        </w:r>
        <w:r>
          <w:fldChar w:fldCharType="begin"/>
        </w:r>
        <w:r>
          <w:instrText xml:space="preserve"> PAGEREF _Toc23545 \h </w:instrText>
        </w:r>
        <w:r>
          <w:fldChar w:fldCharType="separate"/>
        </w:r>
        <w:r>
          <w:t>10</w:t>
        </w:r>
        <w:r>
          <w:fldChar w:fldCharType="end"/>
        </w:r>
      </w:hyperlink>
    </w:p>
    <w:p>
      <w:pPr>
        <w:pStyle w:val="TOC1"/>
        <w:tabs>
          <w:tab w:val="right" w:leader="dot" w:pos="8306"/>
        </w:tabs>
      </w:pPr>
      <w:hyperlink w:anchor="_Toc2030" w:history="1">
        <w:r>
          <w:rPr>
            <w:rFonts w:ascii="仿宋" w:eastAsia="仿宋" w:hAnsi="仿宋" w:cs="仿宋" w:hint="eastAsia"/>
            <w:lang w:eastAsia="zh-CN"/>
          </w:rPr>
          <w:t>三、建设风险评估分析</w:t>
        </w:r>
        <w:r>
          <w:tab/>
        </w:r>
        <w:r>
          <w:fldChar w:fldCharType="begin"/>
        </w:r>
        <w:r>
          <w:instrText xml:space="preserve"> PAGEREF _Toc2030 \h </w:instrText>
        </w:r>
        <w:r>
          <w:fldChar w:fldCharType="separate"/>
        </w:r>
        <w:r>
          <w:t>14</w:t>
        </w:r>
        <w:r>
          <w:fldChar w:fldCharType="end"/>
        </w:r>
      </w:hyperlink>
    </w:p>
    <w:p>
      <w:pPr>
        <w:pStyle w:val="TOC2"/>
        <w:tabs>
          <w:tab w:val="right" w:leader="dot" w:pos="8306"/>
        </w:tabs>
      </w:pPr>
      <w:hyperlink w:anchor="_Toc13651" w:history="1">
        <w:r>
          <w:rPr>
            <w:rFonts w:ascii="仿宋" w:eastAsia="仿宋" w:hAnsi="仿宋" w:cs="仿宋" w:hint="eastAsia"/>
            <w:lang w:eastAsia="zh-CN"/>
          </w:rPr>
          <w:t>(一)、政策风险分析</w:t>
        </w:r>
        <w:r>
          <w:tab/>
        </w:r>
        <w:r>
          <w:fldChar w:fldCharType="begin"/>
        </w:r>
        <w:r>
          <w:instrText xml:space="preserve"> PAGEREF _Toc13651 \h </w:instrText>
        </w:r>
        <w:r>
          <w:fldChar w:fldCharType="separate"/>
        </w:r>
        <w:r>
          <w:t>14</w:t>
        </w:r>
        <w:r>
          <w:fldChar w:fldCharType="end"/>
        </w:r>
      </w:hyperlink>
    </w:p>
    <w:p>
      <w:pPr>
        <w:pStyle w:val="TOC2"/>
        <w:tabs>
          <w:tab w:val="right" w:leader="dot" w:pos="8306"/>
        </w:tabs>
      </w:pPr>
      <w:hyperlink w:anchor="_Toc32004" w:history="1">
        <w:r>
          <w:rPr>
            <w:rFonts w:ascii="仿宋" w:eastAsia="仿宋" w:hAnsi="仿宋" w:cs="仿宋" w:hint="eastAsia"/>
            <w:lang w:eastAsia="zh-CN"/>
          </w:rPr>
          <w:t>(二)、社会风险分析</w:t>
        </w:r>
        <w:r>
          <w:tab/>
        </w:r>
        <w:r>
          <w:fldChar w:fldCharType="begin"/>
        </w:r>
        <w:r>
          <w:instrText xml:space="preserve"> PAGEREF _Toc32004 \h </w:instrText>
        </w:r>
        <w:r>
          <w:fldChar w:fldCharType="separate"/>
        </w:r>
        <w:r>
          <w:t>15</w:t>
        </w:r>
        <w:r>
          <w:fldChar w:fldCharType="end"/>
        </w:r>
      </w:hyperlink>
    </w:p>
    <w:p>
      <w:pPr>
        <w:pStyle w:val="TOC2"/>
        <w:tabs>
          <w:tab w:val="right" w:leader="dot" w:pos="8306"/>
        </w:tabs>
      </w:pPr>
      <w:hyperlink w:anchor="_Toc19264" w:history="1">
        <w:r>
          <w:rPr>
            <w:rFonts w:ascii="仿宋" w:eastAsia="仿宋" w:hAnsi="仿宋" w:cs="仿宋" w:hint="eastAsia"/>
            <w:lang w:eastAsia="zh-CN"/>
          </w:rPr>
          <w:t>(三)、市场风险分析</w:t>
        </w:r>
        <w:r>
          <w:tab/>
        </w:r>
        <w:r>
          <w:fldChar w:fldCharType="begin"/>
        </w:r>
        <w:r>
          <w:instrText xml:space="preserve"> PAGEREF _Toc19264 \h </w:instrText>
        </w:r>
        <w:r>
          <w:fldChar w:fldCharType="separate"/>
        </w:r>
        <w:r>
          <w:t>16</w:t>
        </w:r>
        <w:r>
          <w:fldChar w:fldCharType="end"/>
        </w:r>
      </w:hyperlink>
    </w:p>
    <w:p>
      <w:pPr>
        <w:pStyle w:val="TOC2"/>
        <w:tabs>
          <w:tab w:val="right" w:leader="dot" w:pos="8306"/>
        </w:tabs>
      </w:pPr>
      <w:hyperlink w:anchor="_Toc29138" w:history="1">
        <w:r>
          <w:rPr>
            <w:rFonts w:ascii="仿宋" w:eastAsia="仿宋" w:hAnsi="仿宋" w:cs="仿宋" w:hint="eastAsia"/>
            <w:lang w:eastAsia="zh-CN"/>
          </w:rPr>
          <w:t>(四)、资金风险分析</w:t>
        </w:r>
        <w:r>
          <w:tab/>
        </w:r>
        <w:r>
          <w:fldChar w:fldCharType="begin"/>
        </w:r>
        <w:r>
          <w:instrText xml:space="preserve"> PAGEREF _Toc29138 \h </w:instrText>
        </w:r>
        <w:r>
          <w:fldChar w:fldCharType="separate"/>
        </w:r>
        <w:r>
          <w:t>17</w:t>
        </w:r>
        <w:r>
          <w:fldChar w:fldCharType="end"/>
        </w:r>
      </w:hyperlink>
    </w:p>
    <w:p>
      <w:pPr>
        <w:pStyle w:val="TOC2"/>
        <w:tabs>
          <w:tab w:val="right" w:leader="dot" w:pos="8306"/>
        </w:tabs>
      </w:pPr>
      <w:hyperlink w:anchor="_Toc1727" w:history="1">
        <w:r>
          <w:rPr>
            <w:rFonts w:ascii="仿宋" w:eastAsia="仿宋" w:hAnsi="仿宋" w:cs="仿宋" w:hint="eastAsia"/>
            <w:lang w:eastAsia="zh-CN"/>
          </w:rPr>
          <w:t>(五)、技术风险分析</w:t>
        </w:r>
        <w:r>
          <w:tab/>
        </w:r>
        <w:r>
          <w:fldChar w:fldCharType="begin"/>
        </w:r>
        <w:r>
          <w:instrText xml:space="preserve"> PAGEREF _Toc1727 \h </w:instrText>
        </w:r>
        <w:r>
          <w:fldChar w:fldCharType="separate"/>
        </w:r>
        <w:r>
          <w:t>18</w:t>
        </w:r>
        <w:r>
          <w:fldChar w:fldCharType="end"/>
        </w:r>
      </w:hyperlink>
    </w:p>
    <w:p>
      <w:pPr>
        <w:pStyle w:val="TOC2"/>
        <w:tabs>
          <w:tab w:val="right" w:leader="dot" w:pos="8306"/>
        </w:tabs>
      </w:pPr>
      <w:hyperlink w:anchor="_Toc14528" w:history="1">
        <w:r>
          <w:rPr>
            <w:rFonts w:ascii="仿宋" w:eastAsia="仿宋" w:hAnsi="仿宋" w:cs="仿宋" w:hint="eastAsia"/>
            <w:lang w:eastAsia="zh-CN"/>
          </w:rPr>
          <w:t>(六)、财务风险分析</w:t>
        </w:r>
        <w:r>
          <w:tab/>
        </w:r>
        <w:r>
          <w:fldChar w:fldCharType="begin"/>
        </w:r>
        <w:r>
          <w:instrText xml:space="preserve"> PAGEREF _Toc14528 \h </w:instrText>
        </w:r>
        <w:r>
          <w:fldChar w:fldCharType="separate"/>
        </w:r>
        <w:r>
          <w:t>20</w:t>
        </w:r>
        <w:r>
          <w:fldChar w:fldCharType="end"/>
        </w:r>
      </w:hyperlink>
    </w:p>
    <w:p>
      <w:pPr>
        <w:pStyle w:val="TOC2"/>
        <w:tabs>
          <w:tab w:val="right" w:leader="dot" w:pos="8306"/>
        </w:tabs>
      </w:pPr>
      <w:hyperlink w:anchor="_Toc28758" w:history="1">
        <w:r>
          <w:rPr>
            <w:rFonts w:ascii="仿宋" w:eastAsia="仿宋" w:hAnsi="仿宋" w:cs="仿宋" w:hint="eastAsia"/>
            <w:lang w:eastAsia="zh-CN"/>
          </w:rPr>
          <w:t>(七)、管理风险分析</w:t>
        </w:r>
        <w:r>
          <w:tab/>
        </w:r>
        <w:r>
          <w:fldChar w:fldCharType="begin"/>
        </w:r>
        <w:r>
          <w:instrText xml:space="preserve"> PAGEREF _Toc28758 \h </w:instrText>
        </w:r>
        <w:r>
          <w:fldChar w:fldCharType="separate"/>
        </w:r>
        <w:r>
          <w:t>21</w:t>
        </w:r>
        <w:r>
          <w:fldChar w:fldCharType="end"/>
        </w:r>
      </w:hyperlink>
    </w:p>
    <w:p>
      <w:pPr>
        <w:pStyle w:val="TOC2"/>
        <w:tabs>
          <w:tab w:val="right" w:leader="dot" w:pos="8306"/>
        </w:tabs>
      </w:pPr>
      <w:hyperlink w:anchor="_Toc16627" w:history="1">
        <w:r>
          <w:rPr>
            <w:rFonts w:ascii="仿宋" w:eastAsia="仿宋" w:hAnsi="仿宋" w:cs="仿宋" w:hint="eastAsia"/>
            <w:lang w:eastAsia="zh-CN"/>
          </w:rPr>
          <w:t>(八)、其它风险分析</w:t>
        </w:r>
        <w:r>
          <w:tab/>
        </w:r>
        <w:r>
          <w:fldChar w:fldCharType="begin"/>
        </w:r>
        <w:r>
          <w:instrText xml:space="preserve"> PAGEREF _Toc16627 \h </w:instrText>
        </w:r>
        <w:r>
          <w:fldChar w:fldCharType="separate"/>
        </w:r>
        <w:r>
          <w:t>23</w:t>
        </w:r>
        <w:r>
          <w:fldChar w:fldCharType="end"/>
        </w:r>
      </w:hyperlink>
    </w:p>
    <w:p>
      <w:pPr>
        <w:pStyle w:val="TOC2"/>
        <w:tabs>
          <w:tab w:val="right" w:leader="dot" w:pos="8306"/>
        </w:tabs>
      </w:pPr>
      <w:hyperlink w:anchor="_Toc2154" w:history="1">
        <w:r>
          <w:rPr>
            <w:rFonts w:ascii="仿宋" w:eastAsia="仿宋" w:hAnsi="仿宋" w:cs="仿宋" w:hint="eastAsia"/>
            <w:lang w:eastAsia="zh-CN"/>
          </w:rPr>
          <w:t>(九)、社会影响评估</w:t>
        </w:r>
        <w:r>
          <w:tab/>
        </w:r>
        <w:r>
          <w:fldChar w:fldCharType="begin"/>
        </w:r>
        <w:r>
          <w:instrText xml:space="preserve"> PAGEREF _Toc2154 \h </w:instrText>
        </w:r>
        <w:r>
          <w:fldChar w:fldCharType="separate"/>
        </w:r>
        <w:r>
          <w:t>24</w:t>
        </w:r>
        <w:r>
          <w:fldChar w:fldCharType="end"/>
        </w:r>
      </w:hyperlink>
    </w:p>
    <w:p>
      <w:pPr>
        <w:pStyle w:val="TOC1"/>
        <w:tabs>
          <w:tab w:val="right" w:leader="dot" w:pos="8306"/>
        </w:tabs>
      </w:pPr>
      <w:hyperlink w:anchor="_Toc26576" w:history="1">
        <w:r>
          <w:rPr>
            <w:rFonts w:ascii="仿宋" w:eastAsia="仿宋" w:hAnsi="仿宋" w:cs="仿宋" w:hint="eastAsia"/>
            <w:lang w:eastAsia="zh-CN"/>
          </w:rPr>
          <w:t>四、桃子项目概论</w:t>
        </w:r>
        <w:r>
          <w:tab/>
        </w:r>
        <w:r>
          <w:fldChar w:fldCharType="begin"/>
        </w:r>
        <w:r>
          <w:instrText xml:space="preserve"> PAGEREF _Toc26576 \h </w:instrText>
        </w:r>
        <w:r>
          <w:fldChar w:fldCharType="separate"/>
        </w:r>
        <w:r>
          <w:t>26</w:t>
        </w:r>
        <w:r>
          <w:fldChar w:fldCharType="end"/>
        </w:r>
      </w:hyperlink>
    </w:p>
    <w:p>
      <w:pPr>
        <w:pStyle w:val="TOC2"/>
        <w:tabs>
          <w:tab w:val="right" w:leader="dot" w:pos="8306"/>
        </w:tabs>
      </w:pPr>
      <w:hyperlink w:anchor="_Toc17199" w:history="1">
        <w:r>
          <w:rPr>
            <w:rFonts w:ascii="仿宋" w:eastAsia="仿宋" w:hAnsi="仿宋" w:cs="仿宋" w:hint="eastAsia"/>
            <w:lang w:eastAsia="zh-CN"/>
          </w:rPr>
          <w:t>(一)、项目申报单位概况</w:t>
        </w:r>
        <w:r>
          <w:tab/>
        </w:r>
        <w:r>
          <w:fldChar w:fldCharType="begin"/>
        </w:r>
        <w:r>
          <w:instrText xml:space="preserve"> PAGEREF _Toc17199 \h </w:instrText>
        </w:r>
        <w:r>
          <w:fldChar w:fldCharType="separate"/>
        </w:r>
        <w:r>
          <w:t>26</w:t>
        </w:r>
        <w:r>
          <w:fldChar w:fldCharType="end"/>
        </w:r>
      </w:hyperlink>
    </w:p>
    <w:p>
      <w:pPr>
        <w:pStyle w:val="TOC2"/>
        <w:tabs>
          <w:tab w:val="right" w:leader="dot" w:pos="8306"/>
        </w:tabs>
      </w:pPr>
      <w:hyperlink w:anchor="_Toc13195" w:history="1">
        <w:r>
          <w:rPr>
            <w:rFonts w:ascii="仿宋" w:eastAsia="仿宋" w:hAnsi="仿宋" w:cs="仿宋" w:hint="eastAsia"/>
            <w:lang w:eastAsia="zh-CN"/>
          </w:rPr>
          <w:t>(二)、项目概况</w:t>
        </w:r>
        <w:r>
          <w:tab/>
        </w:r>
        <w:r>
          <w:fldChar w:fldCharType="begin"/>
        </w:r>
        <w:r>
          <w:instrText xml:space="preserve"> PAGEREF _Toc13195 \h </w:instrText>
        </w:r>
        <w:r>
          <w:fldChar w:fldCharType="separate"/>
        </w:r>
        <w:r>
          <w:t>27</w:t>
        </w:r>
        <w:r>
          <w:fldChar w:fldCharType="end"/>
        </w:r>
      </w:hyperlink>
    </w:p>
    <w:p>
      <w:pPr>
        <w:pStyle w:val="TOC1"/>
        <w:tabs>
          <w:tab w:val="right" w:leader="dot" w:pos="8306"/>
        </w:tabs>
      </w:pPr>
      <w:hyperlink w:anchor="_Toc19833" w:history="1">
        <w:r>
          <w:rPr>
            <w:rFonts w:ascii="仿宋" w:eastAsia="仿宋" w:hAnsi="仿宋" w:cs="仿宋" w:hint="eastAsia"/>
            <w:lang w:eastAsia="zh-CN"/>
          </w:rPr>
          <w:t>五、发展规划、产业政策和行业准入分析</w:t>
        </w:r>
        <w:r>
          <w:tab/>
        </w:r>
        <w:r>
          <w:fldChar w:fldCharType="begin"/>
        </w:r>
        <w:r>
          <w:instrText xml:space="preserve"> PAGEREF _Toc19833 \h </w:instrText>
        </w:r>
        <w:r>
          <w:fldChar w:fldCharType="separate"/>
        </w:r>
        <w:r>
          <w:t>30</w:t>
        </w:r>
        <w:r>
          <w:fldChar w:fldCharType="end"/>
        </w:r>
      </w:hyperlink>
    </w:p>
    <w:p>
      <w:pPr>
        <w:pStyle w:val="TOC2"/>
        <w:tabs>
          <w:tab w:val="right" w:leader="dot" w:pos="8306"/>
        </w:tabs>
      </w:pPr>
      <w:hyperlink w:anchor="_Toc10072" w:history="1">
        <w:r>
          <w:rPr>
            <w:rFonts w:ascii="仿宋" w:eastAsia="仿宋" w:hAnsi="仿宋" w:cs="仿宋" w:hint="eastAsia"/>
            <w:lang w:eastAsia="zh-CN"/>
          </w:rPr>
          <w:t>(一)、发展规划分析</w:t>
        </w:r>
        <w:r>
          <w:tab/>
        </w:r>
        <w:r>
          <w:fldChar w:fldCharType="begin"/>
        </w:r>
        <w:r>
          <w:instrText xml:space="preserve"> PAGEREF _Toc10072 \h </w:instrText>
        </w:r>
        <w:r>
          <w:fldChar w:fldCharType="separate"/>
        </w:r>
        <w:r>
          <w:t>30</w:t>
        </w:r>
        <w:r>
          <w:fldChar w:fldCharType="end"/>
        </w:r>
      </w:hyperlink>
    </w:p>
    <w:p>
      <w:pPr>
        <w:pStyle w:val="TOC2"/>
        <w:tabs>
          <w:tab w:val="right" w:leader="dot" w:pos="8306"/>
        </w:tabs>
      </w:pPr>
      <w:hyperlink w:anchor="_Toc10418" w:history="1">
        <w:r>
          <w:rPr>
            <w:rFonts w:ascii="仿宋" w:eastAsia="仿宋" w:hAnsi="仿宋" w:cs="仿宋" w:hint="eastAsia"/>
            <w:lang w:eastAsia="zh-CN"/>
          </w:rPr>
          <w:t>(二)、产业政策分析</w:t>
        </w:r>
        <w:r>
          <w:tab/>
        </w:r>
        <w:r>
          <w:fldChar w:fldCharType="begin"/>
        </w:r>
        <w:r>
          <w:instrText xml:space="preserve"> PAGEREF _Toc10418 \h </w:instrText>
        </w:r>
        <w:r>
          <w:fldChar w:fldCharType="separate"/>
        </w:r>
        <w:r>
          <w:t>32</w:t>
        </w:r>
        <w:r>
          <w:fldChar w:fldCharType="end"/>
        </w:r>
      </w:hyperlink>
    </w:p>
    <w:p>
      <w:pPr>
        <w:pStyle w:val="TOC2"/>
        <w:tabs>
          <w:tab w:val="right" w:leader="dot" w:pos="8306"/>
        </w:tabs>
      </w:pPr>
      <w:hyperlink w:anchor="_Toc9716" w:history="1">
        <w:r>
          <w:rPr>
            <w:rFonts w:ascii="仿宋" w:eastAsia="仿宋" w:hAnsi="仿宋" w:cs="仿宋" w:hint="eastAsia"/>
            <w:lang w:eastAsia="zh-CN"/>
          </w:rPr>
          <w:t>(三)、行业准入分析</w:t>
        </w:r>
        <w:r>
          <w:tab/>
        </w:r>
        <w:r>
          <w:fldChar w:fldCharType="begin"/>
        </w:r>
        <w:r>
          <w:instrText xml:space="preserve"> PAGEREF _Toc9716 \h </w:instrText>
        </w:r>
        <w:r>
          <w:fldChar w:fldCharType="separate"/>
        </w:r>
        <w:r>
          <w:t>33</w:t>
        </w:r>
        <w:r>
          <w:fldChar w:fldCharType="end"/>
        </w:r>
      </w:hyperlink>
    </w:p>
    <w:p>
      <w:pPr>
        <w:pStyle w:val="TOC1"/>
        <w:tabs>
          <w:tab w:val="right" w:leader="dot" w:pos="8306"/>
        </w:tabs>
      </w:pPr>
      <w:hyperlink w:anchor="_Toc24497" w:history="1">
        <w:r>
          <w:rPr>
            <w:rFonts w:ascii="仿宋" w:eastAsia="仿宋" w:hAnsi="仿宋" w:cs="仿宋" w:hint="eastAsia"/>
            <w:lang w:eastAsia="zh-CN"/>
          </w:rPr>
          <w:t>六、环境和生态影响分析</w:t>
        </w:r>
        <w:r>
          <w:tab/>
        </w:r>
        <w:r>
          <w:fldChar w:fldCharType="begin"/>
        </w:r>
        <w:r>
          <w:instrText xml:space="preserve"> PAGEREF _Toc24497 \h </w:instrText>
        </w:r>
        <w:r>
          <w:fldChar w:fldCharType="separate"/>
        </w:r>
        <w:r>
          <w:t>34</w:t>
        </w:r>
        <w:r>
          <w:fldChar w:fldCharType="end"/>
        </w:r>
      </w:hyperlink>
    </w:p>
    <w:p>
      <w:pPr>
        <w:pStyle w:val="TOC2"/>
        <w:tabs>
          <w:tab w:val="right" w:leader="dot" w:pos="8306"/>
        </w:tabs>
      </w:pPr>
      <w:hyperlink w:anchor="_Toc15773" w:history="1">
        <w:r>
          <w:rPr>
            <w:rFonts w:ascii="仿宋" w:eastAsia="仿宋" w:hAnsi="仿宋" w:cs="仿宋" w:hint="eastAsia"/>
            <w:lang w:eastAsia="zh-CN"/>
          </w:rPr>
          <w:t>(一)、环境和生态现状</w:t>
        </w:r>
        <w:r>
          <w:tab/>
        </w:r>
        <w:r>
          <w:fldChar w:fldCharType="begin"/>
        </w:r>
        <w:r>
          <w:instrText xml:space="preserve"> PAGEREF _Toc15773 \h </w:instrText>
        </w:r>
        <w:r>
          <w:fldChar w:fldCharType="separate"/>
        </w:r>
        <w:r>
          <w:t>34</w:t>
        </w:r>
        <w:r>
          <w:fldChar w:fldCharType="end"/>
        </w:r>
      </w:hyperlink>
    </w:p>
    <w:p>
      <w:pPr>
        <w:pStyle w:val="TOC2"/>
        <w:tabs>
          <w:tab w:val="right" w:leader="dot" w:pos="8306"/>
        </w:tabs>
      </w:pPr>
      <w:hyperlink w:anchor="_Toc25438" w:history="1">
        <w:r>
          <w:rPr>
            <w:rFonts w:ascii="仿宋" w:eastAsia="仿宋" w:hAnsi="仿宋" w:cs="仿宋" w:hint="eastAsia"/>
            <w:lang w:eastAsia="zh-CN"/>
          </w:rPr>
          <w:t>(二)、生态环境影响分析</w:t>
        </w:r>
        <w:r>
          <w:tab/>
        </w:r>
        <w:r>
          <w:fldChar w:fldCharType="begin"/>
        </w:r>
        <w:r>
          <w:instrText xml:space="preserve"> PAGEREF _Toc25438 \h </w:instrText>
        </w:r>
        <w:r>
          <w:fldChar w:fldCharType="separate"/>
        </w:r>
        <w:r>
          <w:t>36</w:t>
        </w:r>
        <w:r>
          <w:fldChar w:fldCharType="end"/>
        </w:r>
      </w:hyperlink>
    </w:p>
    <w:p>
      <w:pPr>
        <w:pStyle w:val="TOC2"/>
        <w:tabs>
          <w:tab w:val="right" w:leader="dot" w:pos="8306"/>
        </w:tabs>
      </w:pPr>
      <w:hyperlink w:anchor="_Toc20667" w:history="1">
        <w:r>
          <w:rPr>
            <w:rFonts w:ascii="仿宋" w:eastAsia="仿宋" w:hAnsi="仿宋" w:cs="仿宋" w:hint="eastAsia"/>
            <w:lang w:eastAsia="zh-CN"/>
          </w:rPr>
          <w:t>(三)、生态环境保护措施</w:t>
        </w:r>
        <w:r>
          <w:tab/>
        </w:r>
        <w:r>
          <w:fldChar w:fldCharType="begin"/>
        </w:r>
        <w:r>
          <w:instrText xml:space="preserve"> PAGEREF _Toc20667 \h </w:instrText>
        </w:r>
        <w:r>
          <w:fldChar w:fldCharType="separate"/>
        </w:r>
        <w:r>
          <w:t>37</w:t>
        </w:r>
        <w:r>
          <w:fldChar w:fldCharType="end"/>
        </w:r>
      </w:hyperlink>
    </w:p>
    <w:p>
      <w:pPr>
        <w:pStyle w:val="TOC2"/>
        <w:tabs>
          <w:tab w:val="right" w:leader="dot" w:pos="8306"/>
        </w:tabs>
      </w:pPr>
      <w:hyperlink w:anchor="_Toc21816" w:history="1">
        <w:r>
          <w:rPr>
            <w:rFonts w:ascii="仿宋" w:eastAsia="仿宋" w:hAnsi="仿宋" w:cs="仿宋" w:hint="eastAsia"/>
            <w:lang w:eastAsia="zh-CN"/>
          </w:rPr>
          <w:t>(四)、地质灾害影响分析</w:t>
        </w:r>
        <w:r>
          <w:tab/>
        </w:r>
        <w:r>
          <w:fldChar w:fldCharType="begin"/>
        </w:r>
        <w:r>
          <w:instrText xml:space="preserve"> PAGEREF _Toc21816 \h </w:instrText>
        </w:r>
        <w:r>
          <w:fldChar w:fldCharType="separate"/>
        </w:r>
        <w:r>
          <w:t>39</w:t>
        </w:r>
        <w:r>
          <w:fldChar w:fldCharType="end"/>
        </w:r>
      </w:hyperlink>
    </w:p>
    <w:p>
      <w:pPr>
        <w:pStyle w:val="TOC2"/>
        <w:tabs>
          <w:tab w:val="right" w:leader="dot" w:pos="8306"/>
        </w:tabs>
      </w:pPr>
      <w:hyperlink w:anchor="_Toc26811" w:history="1">
        <w:r>
          <w:rPr>
            <w:rFonts w:ascii="仿宋" w:eastAsia="仿宋" w:hAnsi="仿宋" w:cs="仿宋" w:hint="eastAsia"/>
            <w:lang w:eastAsia="zh-CN"/>
          </w:rPr>
          <w:t>(五)、特殊环境影响</w:t>
        </w:r>
        <w:r>
          <w:tab/>
        </w:r>
        <w:r>
          <w:fldChar w:fldCharType="begin"/>
        </w:r>
        <w:r>
          <w:instrText xml:space="preserve"> PAGEREF _Toc26811 \h </w:instrText>
        </w:r>
        <w:r>
          <w:fldChar w:fldCharType="separate"/>
        </w:r>
        <w:r>
          <w:t>40</w:t>
        </w:r>
        <w:r>
          <w:fldChar w:fldCharType="end"/>
        </w:r>
      </w:hyperlink>
    </w:p>
    <w:p>
      <w:pPr>
        <w:pStyle w:val="TOC1"/>
        <w:tabs>
          <w:tab w:val="right" w:leader="dot" w:pos="8306"/>
        </w:tabs>
      </w:pPr>
      <w:hyperlink w:anchor="_Toc30515" w:history="1">
        <w:r>
          <w:rPr>
            <w:rFonts w:ascii="仿宋" w:eastAsia="仿宋" w:hAnsi="仿宋" w:cs="仿宋" w:hint="eastAsia"/>
            <w:lang w:eastAsia="zh-CN"/>
          </w:rPr>
          <w:t>七、环境保护与绿色发展</w:t>
        </w:r>
        <w:r>
          <w:tab/>
        </w:r>
        <w:r>
          <w:fldChar w:fldCharType="begin"/>
        </w:r>
        <w:r>
          <w:instrText xml:space="preserve"> PAGEREF _Toc30515 \h </w:instrText>
        </w:r>
        <w:r>
          <w:fldChar w:fldCharType="separate"/>
        </w:r>
        <w:r>
          <w:t>41</w:t>
        </w:r>
        <w:r>
          <w:fldChar w:fldCharType="end"/>
        </w:r>
      </w:hyperlink>
    </w:p>
    <w:p>
      <w:pPr>
        <w:pStyle w:val="TOC2"/>
        <w:tabs>
          <w:tab w:val="right" w:leader="dot" w:pos="8306"/>
        </w:tabs>
      </w:pPr>
      <w:hyperlink w:anchor="_Toc11509" w:history="1">
        <w:r>
          <w:rPr>
            <w:rFonts w:ascii="仿宋" w:eastAsia="仿宋" w:hAnsi="仿宋" w:cs="仿宋" w:hint="eastAsia"/>
            <w:lang w:eastAsia="zh-CN"/>
          </w:rPr>
          <w:t>(一)、环境保护措施</w:t>
        </w:r>
        <w:r>
          <w:tab/>
        </w:r>
        <w:r>
          <w:fldChar w:fldCharType="begin"/>
        </w:r>
        <w:r>
          <w:instrText xml:space="preserve"> PAGEREF _Toc11509 \h </w:instrText>
        </w:r>
        <w:r>
          <w:fldChar w:fldCharType="separate"/>
        </w:r>
        <w:r>
          <w:t>41</w:t>
        </w:r>
        <w:r>
          <w:fldChar w:fldCharType="end"/>
        </w:r>
      </w:hyperlink>
    </w:p>
    <w:p>
      <w:pPr>
        <w:pStyle w:val="TOC2"/>
        <w:tabs>
          <w:tab w:val="right" w:leader="dot" w:pos="8306"/>
        </w:tabs>
      </w:pPr>
      <w:hyperlink w:anchor="_Toc29595" w:history="1">
        <w:r>
          <w:rPr>
            <w:rFonts w:ascii="仿宋" w:eastAsia="仿宋" w:hAnsi="仿宋" w:cs="仿宋" w:hint="eastAsia"/>
            <w:lang w:eastAsia="zh-CN"/>
          </w:rPr>
          <w:t>(二)、绿色发展与可持续发展策略</w:t>
        </w:r>
        <w:r>
          <w:tab/>
        </w:r>
        <w:r>
          <w:fldChar w:fldCharType="begin"/>
        </w:r>
        <w:r>
          <w:instrText xml:space="preserve"> PAGEREF _Toc29595 \h </w:instrText>
        </w:r>
        <w:r>
          <w:fldChar w:fldCharType="separate"/>
        </w:r>
        <w:r>
          <w:t>43</w:t>
        </w:r>
        <w:r>
          <w:fldChar w:fldCharType="end"/>
        </w:r>
      </w:hyperlink>
    </w:p>
    <w:p>
      <w:pPr>
        <w:pStyle w:val="TOC1"/>
        <w:tabs>
          <w:tab w:val="right" w:leader="dot" w:pos="8306"/>
        </w:tabs>
      </w:pPr>
      <w:hyperlink w:anchor="_Toc1430" w:history="1">
        <w:r>
          <w:rPr>
            <w:rFonts w:ascii="仿宋" w:eastAsia="仿宋" w:hAnsi="仿宋" w:cs="仿宋" w:hint="eastAsia"/>
            <w:lang w:eastAsia="zh-CN"/>
          </w:rPr>
          <w:t>八、土地利用与规划方案</w:t>
        </w:r>
        <w:r>
          <w:tab/>
        </w:r>
        <w:r>
          <w:fldChar w:fldCharType="begin"/>
        </w:r>
        <w:r>
          <w:instrText xml:space="preserve"> PAGEREF _Toc1430 \h </w:instrText>
        </w:r>
        <w:r>
          <w:fldChar w:fldCharType="separate"/>
        </w:r>
        <w:r>
          <w:t>45</w:t>
        </w:r>
        <w:r>
          <w:fldChar w:fldCharType="end"/>
        </w:r>
      </w:hyperlink>
    </w:p>
    <w:p>
      <w:pPr>
        <w:pStyle w:val="TOC2"/>
        <w:tabs>
          <w:tab w:val="right" w:leader="dot" w:pos="8306"/>
        </w:tabs>
      </w:pPr>
      <w:hyperlink w:anchor="_Toc1232" w:history="1">
        <w:r>
          <w:rPr>
            <w:rFonts w:ascii="仿宋" w:eastAsia="仿宋" w:hAnsi="仿宋" w:cs="仿宋" w:hint="eastAsia"/>
            <w:lang w:eastAsia="zh-CN"/>
          </w:rPr>
          <w:t>(一)、项目用地情况分析</w:t>
        </w:r>
        <w:r>
          <w:tab/>
        </w:r>
        <w:r>
          <w:fldChar w:fldCharType="begin"/>
        </w:r>
        <w:r>
          <w:instrText xml:space="preserve"> PAGEREF _Toc1232 \h </w:instrText>
        </w:r>
        <w:r>
          <w:fldChar w:fldCharType="separate"/>
        </w:r>
        <w:r>
          <w:t>45</w:t>
        </w:r>
        <w:r>
          <w:fldChar w:fldCharType="end"/>
        </w:r>
      </w:hyperlink>
    </w:p>
    <w:p>
      <w:pPr>
        <w:pStyle w:val="TOC2"/>
        <w:tabs>
          <w:tab w:val="right" w:leader="dot" w:pos="8306"/>
        </w:tabs>
      </w:pPr>
      <w:hyperlink w:anchor="_Toc29398" w:history="1">
        <w:r>
          <w:rPr>
            <w:rFonts w:ascii="仿宋" w:eastAsia="仿宋" w:hAnsi="仿宋" w:cs="仿宋" w:hint="eastAsia"/>
            <w:lang w:eastAsia="zh-CN"/>
          </w:rPr>
          <w:t>(二)、土地利用规划方案</w:t>
        </w:r>
        <w:r>
          <w:tab/>
        </w:r>
        <w:r>
          <w:fldChar w:fldCharType="begin"/>
        </w:r>
        <w:r>
          <w:instrText xml:space="preserve"> PAGEREF _Toc29398 \h </w:instrText>
        </w:r>
        <w:r>
          <w:fldChar w:fldCharType="separate"/>
        </w:r>
        <w:r>
          <w:t>46</w:t>
        </w:r>
        <w:r>
          <w:fldChar w:fldCharType="end"/>
        </w:r>
      </w:hyperlink>
    </w:p>
    <w:p>
      <w:pPr>
        <w:pStyle w:val="TOC1"/>
        <w:tabs>
          <w:tab w:val="right" w:leader="dot" w:pos="8306"/>
        </w:tabs>
      </w:pPr>
      <w:hyperlink w:anchor="_Toc1045" w:history="1">
        <w:r>
          <w:rPr>
            <w:rFonts w:ascii="仿宋" w:eastAsia="仿宋" w:hAnsi="仿宋" w:cs="仿宋" w:hint="eastAsia"/>
            <w:lang w:eastAsia="zh-CN"/>
          </w:rPr>
          <w:t>九、安全与应急管理</w:t>
        </w:r>
        <w:r>
          <w:tab/>
        </w:r>
        <w:r>
          <w:fldChar w:fldCharType="begin"/>
        </w:r>
        <w:r>
          <w:instrText xml:space="preserve"> PAGEREF _Toc1045 \h </w:instrText>
        </w:r>
        <w:r>
          <w:fldChar w:fldCharType="separate"/>
        </w:r>
        <w:r>
          <w:t>47</w:t>
        </w:r>
        <w:r>
          <w:fldChar w:fldCharType="end"/>
        </w:r>
      </w:hyperlink>
    </w:p>
    <w:p>
      <w:pPr>
        <w:pStyle w:val="TOC2"/>
        <w:tabs>
          <w:tab w:val="right" w:leader="dot" w:pos="8306"/>
        </w:tabs>
      </w:pPr>
      <w:hyperlink w:anchor="_Toc8978" w:history="1">
        <w:r>
          <w:rPr>
            <w:rFonts w:ascii="仿宋" w:eastAsia="仿宋" w:hAnsi="仿宋" w:cs="仿宋" w:hint="eastAsia"/>
            <w:lang w:eastAsia="zh-CN"/>
          </w:rPr>
          <w:t>(一)、安全生产管理</w:t>
        </w:r>
        <w:r>
          <w:tab/>
        </w:r>
        <w:r>
          <w:fldChar w:fldCharType="begin"/>
        </w:r>
        <w:r>
          <w:instrText xml:space="preserve"> PAGEREF _Toc8978 \h </w:instrText>
        </w:r>
        <w:r>
          <w:fldChar w:fldCharType="separate"/>
        </w:r>
        <w:r>
          <w:t>47</w:t>
        </w:r>
        <w:r>
          <w:fldChar w:fldCharType="end"/>
        </w:r>
      </w:hyperlink>
    </w:p>
    <w:p>
      <w:pPr>
        <w:pStyle w:val="TOC2"/>
        <w:tabs>
          <w:tab w:val="right" w:leader="dot" w:pos="8306"/>
        </w:tabs>
      </w:pPr>
      <w:hyperlink w:anchor="_Toc24537" w:history="1">
        <w:r>
          <w:rPr>
            <w:rFonts w:ascii="仿宋" w:eastAsia="仿宋" w:hAnsi="仿宋" w:cs="仿宋" w:hint="eastAsia"/>
            <w:lang w:eastAsia="zh-CN"/>
          </w:rPr>
          <w:t>(二)、应急预案与响应</w:t>
        </w:r>
        <w:r>
          <w:tab/>
        </w:r>
        <w:r>
          <w:fldChar w:fldCharType="begin"/>
        </w:r>
        <w:r>
          <w:instrText xml:space="preserve"> PAGEREF _Toc24537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39" w:history="1">
        <w:r>
          <w:rPr>
            <w:rFonts w:ascii="仿宋" w:eastAsia="仿宋" w:hAnsi="仿宋" w:cs="仿宋" w:hint="eastAsia"/>
            <w:lang w:eastAsia="zh-CN"/>
          </w:rPr>
          <w:t>十、项目实施与管理方案</w:t>
        </w:r>
        <w:r>
          <w:tab/>
        </w:r>
        <w:r>
          <w:fldChar w:fldCharType="begin"/>
        </w:r>
        <w:r>
          <w:instrText xml:space="preserve"> PAGEREF _Toc26239 \h </w:instrText>
        </w:r>
        <w:r>
          <w:fldChar w:fldCharType="separate"/>
        </w:r>
        <w:r>
          <w:t>50</w:t>
        </w:r>
        <w:r>
          <w:fldChar w:fldCharType="end"/>
        </w:r>
      </w:hyperlink>
    </w:p>
    <w:p>
      <w:pPr>
        <w:pStyle w:val="TOC2"/>
        <w:tabs>
          <w:tab w:val="right" w:leader="dot" w:pos="8306"/>
        </w:tabs>
      </w:pPr>
      <w:hyperlink w:anchor="_Toc15631" w:history="1">
        <w:r>
          <w:rPr>
            <w:rFonts w:ascii="仿宋" w:eastAsia="仿宋" w:hAnsi="仿宋" w:cs="仿宋" w:hint="eastAsia"/>
            <w:lang w:eastAsia="zh-CN"/>
          </w:rPr>
          <w:t>(一)、项目实施计划</w:t>
        </w:r>
        <w:r>
          <w:tab/>
        </w:r>
        <w:r>
          <w:fldChar w:fldCharType="begin"/>
        </w:r>
        <w:r>
          <w:instrText xml:space="preserve"> PAGEREF _Toc15631 \h </w:instrText>
        </w:r>
        <w:r>
          <w:fldChar w:fldCharType="separate"/>
        </w:r>
        <w:r>
          <w:t>50</w:t>
        </w:r>
        <w:r>
          <w:fldChar w:fldCharType="end"/>
        </w:r>
      </w:hyperlink>
    </w:p>
    <w:p>
      <w:pPr>
        <w:pStyle w:val="TOC2"/>
        <w:tabs>
          <w:tab w:val="right" w:leader="dot" w:pos="8306"/>
        </w:tabs>
      </w:pPr>
      <w:hyperlink w:anchor="_Toc21895" w:history="1">
        <w:r>
          <w:rPr>
            <w:rFonts w:ascii="仿宋" w:eastAsia="仿宋" w:hAnsi="仿宋" w:cs="仿宋" w:hint="eastAsia"/>
            <w:lang w:eastAsia="zh-CN"/>
          </w:rPr>
          <w:t>(二)、项目组织机构与职责</w:t>
        </w:r>
        <w:r>
          <w:tab/>
        </w:r>
        <w:r>
          <w:fldChar w:fldCharType="begin"/>
        </w:r>
        <w:r>
          <w:instrText xml:space="preserve"> PAGEREF _Toc21895 \h </w:instrText>
        </w:r>
        <w:r>
          <w:fldChar w:fldCharType="separate"/>
        </w:r>
        <w:r>
          <w:t>51</w:t>
        </w:r>
        <w:r>
          <w:fldChar w:fldCharType="end"/>
        </w:r>
      </w:hyperlink>
    </w:p>
    <w:p>
      <w:pPr>
        <w:pStyle w:val="TOC2"/>
        <w:tabs>
          <w:tab w:val="right" w:leader="dot" w:pos="8306"/>
        </w:tabs>
      </w:pPr>
      <w:hyperlink w:anchor="_Toc25755" w:history="1">
        <w:r>
          <w:rPr>
            <w:rFonts w:ascii="仿宋" w:eastAsia="仿宋" w:hAnsi="仿宋" w:cs="仿宋" w:hint="eastAsia"/>
            <w:lang w:eastAsia="zh-CN"/>
          </w:rPr>
          <w:t>(三)、项目管理与监控体系</w:t>
        </w:r>
        <w:r>
          <w:tab/>
        </w:r>
        <w:r>
          <w:fldChar w:fldCharType="begin"/>
        </w:r>
        <w:r>
          <w:instrText xml:space="preserve"> PAGEREF _Toc25755 \h </w:instrText>
        </w:r>
        <w:r>
          <w:fldChar w:fldCharType="separate"/>
        </w:r>
        <w:r>
          <w:t>54</w:t>
        </w:r>
        <w:r>
          <w:fldChar w:fldCharType="end"/>
        </w:r>
      </w:hyperlink>
    </w:p>
    <w:p>
      <w:pPr>
        <w:pStyle w:val="TOC1"/>
        <w:tabs>
          <w:tab w:val="right" w:leader="dot" w:pos="8306"/>
        </w:tabs>
      </w:pPr>
      <w:hyperlink w:anchor="_Toc26392" w:history="1">
        <w:r>
          <w:rPr>
            <w:rFonts w:ascii="仿宋" w:eastAsia="仿宋" w:hAnsi="仿宋" w:cs="仿宋" w:hint="eastAsia"/>
            <w:lang w:eastAsia="zh-CN"/>
          </w:rPr>
          <w:t>十一、客户关系管理与市场拓展</w:t>
        </w:r>
        <w:r>
          <w:tab/>
        </w:r>
        <w:r>
          <w:fldChar w:fldCharType="begin"/>
        </w:r>
        <w:r>
          <w:instrText xml:space="preserve"> PAGEREF _Toc26392 \h </w:instrText>
        </w:r>
        <w:r>
          <w:fldChar w:fldCharType="separate"/>
        </w:r>
        <w:r>
          <w:t>56</w:t>
        </w:r>
        <w:r>
          <w:fldChar w:fldCharType="end"/>
        </w:r>
      </w:hyperlink>
    </w:p>
    <w:p>
      <w:pPr>
        <w:pStyle w:val="TOC2"/>
        <w:tabs>
          <w:tab w:val="right" w:leader="dot" w:pos="8306"/>
        </w:tabs>
      </w:pPr>
      <w:hyperlink w:anchor="_Toc25827" w:history="1">
        <w:r>
          <w:rPr>
            <w:rFonts w:ascii="仿宋" w:eastAsia="仿宋" w:hAnsi="仿宋" w:cs="仿宋" w:hint="eastAsia"/>
            <w:lang w:eastAsia="zh-CN"/>
          </w:rPr>
          <w:t>(一)、客户关系管理策略</w:t>
        </w:r>
        <w:r>
          <w:tab/>
        </w:r>
        <w:r>
          <w:fldChar w:fldCharType="begin"/>
        </w:r>
        <w:r>
          <w:instrText xml:space="preserve"> PAGEREF _Toc25827 \h </w:instrText>
        </w:r>
        <w:r>
          <w:fldChar w:fldCharType="separate"/>
        </w:r>
        <w:r>
          <w:t>56</w:t>
        </w:r>
        <w:r>
          <w:fldChar w:fldCharType="end"/>
        </w:r>
      </w:hyperlink>
    </w:p>
    <w:p>
      <w:pPr>
        <w:pStyle w:val="TOC2"/>
        <w:tabs>
          <w:tab w:val="right" w:leader="dot" w:pos="8306"/>
        </w:tabs>
      </w:pPr>
      <w:hyperlink w:anchor="_Toc24175" w:history="1">
        <w:r>
          <w:rPr>
            <w:rFonts w:ascii="仿宋" w:eastAsia="仿宋" w:hAnsi="仿宋" w:cs="仿宋" w:hint="eastAsia"/>
            <w:lang w:eastAsia="zh-CN"/>
          </w:rPr>
          <w:t>(二)、市场拓展方案</w:t>
        </w:r>
        <w:r>
          <w:tab/>
        </w:r>
        <w:r>
          <w:fldChar w:fldCharType="begin"/>
        </w:r>
        <w:r>
          <w:instrText xml:space="preserve"> PAGEREF _Toc24175 \h </w:instrText>
        </w:r>
        <w:r>
          <w:fldChar w:fldCharType="separate"/>
        </w:r>
        <w:r>
          <w:t>57</w:t>
        </w:r>
        <w:r>
          <w:fldChar w:fldCharType="end"/>
        </w:r>
      </w:hyperlink>
    </w:p>
    <w:p>
      <w:pPr>
        <w:pStyle w:val="TOC1"/>
        <w:tabs>
          <w:tab w:val="right" w:leader="dot" w:pos="8306"/>
        </w:tabs>
      </w:pPr>
      <w:hyperlink w:anchor="_Toc20723" w:history="1">
        <w:r>
          <w:rPr>
            <w:rFonts w:ascii="仿宋" w:eastAsia="仿宋" w:hAnsi="仿宋" w:cs="仿宋" w:hint="eastAsia"/>
            <w:lang w:eastAsia="zh-CN"/>
          </w:rPr>
          <w:t>十二、技术创新与产业升级</w:t>
        </w:r>
        <w:r>
          <w:tab/>
        </w:r>
        <w:r>
          <w:fldChar w:fldCharType="begin"/>
        </w:r>
        <w:r>
          <w:instrText xml:space="preserve"> PAGEREF _Toc20723 \h </w:instrText>
        </w:r>
        <w:r>
          <w:fldChar w:fldCharType="separate"/>
        </w:r>
        <w:r>
          <w:t>58</w:t>
        </w:r>
        <w:r>
          <w:fldChar w:fldCharType="end"/>
        </w:r>
      </w:hyperlink>
    </w:p>
    <w:p>
      <w:pPr>
        <w:pStyle w:val="TOC2"/>
        <w:tabs>
          <w:tab w:val="right" w:leader="dot" w:pos="8306"/>
        </w:tabs>
      </w:pPr>
      <w:hyperlink w:anchor="_Toc29727" w:history="1">
        <w:r>
          <w:rPr>
            <w:rFonts w:ascii="仿宋" w:eastAsia="仿宋" w:hAnsi="仿宋" w:cs="仿宋" w:hint="eastAsia"/>
            <w:lang w:eastAsia="zh-CN"/>
          </w:rPr>
          <w:t>(一)、技术创新方向与目标</w:t>
        </w:r>
        <w:r>
          <w:tab/>
        </w:r>
        <w:r>
          <w:fldChar w:fldCharType="begin"/>
        </w:r>
        <w:r>
          <w:instrText xml:space="preserve"> PAGEREF _Toc29727 \h </w:instrText>
        </w:r>
        <w:r>
          <w:fldChar w:fldCharType="separate"/>
        </w:r>
        <w:r>
          <w:t>58</w:t>
        </w:r>
        <w:r>
          <w:fldChar w:fldCharType="end"/>
        </w:r>
      </w:hyperlink>
    </w:p>
    <w:p>
      <w:pPr>
        <w:pStyle w:val="TOC2"/>
        <w:tabs>
          <w:tab w:val="right" w:leader="dot" w:pos="8306"/>
        </w:tabs>
      </w:pPr>
      <w:hyperlink w:anchor="_Toc4581" w:history="1">
        <w:r>
          <w:rPr>
            <w:rFonts w:ascii="仿宋" w:eastAsia="仿宋" w:hAnsi="仿宋" w:cs="仿宋" w:hint="eastAsia"/>
            <w:lang w:eastAsia="zh-CN"/>
          </w:rPr>
          <w:t>(二)、产业升级路径与措施</w:t>
        </w:r>
        <w:r>
          <w:tab/>
        </w:r>
        <w:r>
          <w:fldChar w:fldCharType="begin"/>
        </w:r>
        <w:r>
          <w:instrText xml:space="preserve"> PAGEREF _Toc4581 \h </w:instrText>
        </w:r>
        <w:r>
          <w:fldChar w:fldCharType="separate"/>
        </w:r>
        <w:r>
          <w:t>59</w:t>
        </w:r>
        <w:r>
          <w:fldChar w:fldCharType="end"/>
        </w:r>
      </w:hyperlink>
    </w:p>
    <w:p>
      <w:pPr>
        <w:pStyle w:val="TOC1"/>
        <w:tabs>
          <w:tab w:val="right" w:leader="dot" w:pos="8306"/>
        </w:tabs>
      </w:pPr>
      <w:hyperlink w:anchor="_Toc31842" w:history="1">
        <w:r>
          <w:rPr>
            <w:rFonts w:ascii="仿宋" w:eastAsia="仿宋" w:hAnsi="仿宋" w:cs="仿宋" w:hint="eastAsia"/>
            <w:lang w:eastAsia="zh-CN"/>
          </w:rPr>
          <w:t>十三、合作与交流机制建立</w:t>
        </w:r>
        <w:r>
          <w:tab/>
        </w:r>
        <w:r>
          <w:fldChar w:fldCharType="begin"/>
        </w:r>
        <w:r>
          <w:instrText xml:space="preserve"> PAGEREF _Toc31842 \h </w:instrText>
        </w:r>
        <w:r>
          <w:fldChar w:fldCharType="separate"/>
        </w:r>
        <w:r>
          <w:t>60</w:t>
        </w:r>
        <w:r>
          <w:fldChar w:fldCharType="end"/>
        </w:r>
      </w:hyperlink>
    </w:p>
    <w:p>
      <w:pPr>
        <w:pStyle w:val="TOC2"/>
        <w:tabs>
          <w:tab w:val="right" w:leader="dot" w:pos="8306"/>
        </w:tabs>
      </w:pPr>
      <w:hyperlink w:anchor="_Toc9323" w:history="1">
        <w:r>
          <w:rPr>
            <w:rFonts w:ascii="仿宋" w:eastAsia="仿宋" w:hAnsi="仿宋" w:cs="仿宋" w:hint="eastAsia"/>
            <w:lang w:eastAsia="zh-CN"/>
          </w:rPr>
          <w:t>(一)、合作伙伴选择与合作方式</w:t>
        </w:r>
        <w:r>
          <w:tab/>
        </w:r>
        <w:r>
          <w:fldChar w:fldCharType="begin"/>
        </w:r>
        <w:r>
          <w:instrText xml:space="preserve"> PAGEREF _Toc9323 \h </w:instrText>
        </w:r>
        <w:r>
          <w:fldChar w:fldCharType="separate"/>
        </w:r>
        <w:r>
          <w:t>60</w:t>
        </w:r>
        <w:r>
          <w:fldChar w:fldCharType="end"/>
        </w:r>
      </w:hyperlink>
    </w:p>
    <w:p>
      <w:pPr>
        <w:pStyle w:val="TOC2"/>
        <w:tabs>
          <w:tab w:val="right" w:leader="dot" w:pos="8306"/>
        </w:tabs>
      </w:pPr>
      <w:hyperlink w:anchor="_Toc7423" w:history="1">
        <w:r>
          <w:rPr>
            <w:rFonts w:ascii="仿宋" w:eastAsia="仿宋" w:hAnsi="仿宋" w:cs="仿宋" w:hint="eastAsia"/>
            <w:lang w:eastAsia="zh-CN"/>
          </w:rPr>
          <w:t>(二)、交流与合作平台搭建</w:t>
        </w:r>
        <w:r>
          <w:tab/>
        </w:r>
        <w:r>
          <w:fldChar w:fldCharType="begin"/>
        </w:r>
        <w:r>
          <w:instrText xml:space="preserve"> PAGEREF _Toc7423 \h </w:instrText>
        </w:r>
        <w:r>
          <w:fldChar w:fldCharType="separate"/>
        </w:r>
        <w:r>
          <w:t>62</w:t>
        </w:r>
        <w:r>
          <w:fldChar w:fldCharType="end"/>
        </w:r>
      </w:hyperlink>
    </w:p>
    <w:p>
      <w:pPr>
        <w:pStyle w:val="TOC1"/>
        <w:tabs>
          <w:tab w:val="right" w:leader="dot" w:pos="8306"/>
        </w:tabs>
      </w:pPr>
      <w:hyperlink w:anchor="_Toc11172" w:history="1">
        <w:r>
          <w:rPr>
            <w:rFonts w:ascii="仿宋" w:eastAsia="仿宋" w:hAnsi="仿宋" w:cs="仿宋" w:hint="eastAsia"/>
            <w:lang w:eastAsia="zh-CN"/>
          </w:rPr>
          <w:t>十四、人力资源管理与开发</w:t>
        </w:r>
        <w:r>
          <w:tab/>
        </w:r>
        <w:r>
          <w:fldChar w:fldCharType="begin"/>
        </w:r>
        <w:r>
          <w:instrText xml:space="preserve"> PAGEREF _Toc11172 \h </w:instrText>
        </w:r>
        <w:r>
          <w:fldChar w:fldCharType="separate"/>
        </w:r>
        <w:r>
          <w:t>63</w:t>
        </w:r>
        <w:r>
          <w:fldChar w:fldCharType="end"/>
        </w:r>
      </w:hyperlink>
    </w:p>
    <w:p>
      <w:pPr>
        <w:pStyle w:val="TOC2"/>
        <w:tabs>
          <w:tab w:val="right" w:leader="dot" w:pos="8306"/>
        </w:tabs>
      </w:pPr>
      <w:hyperlink w:anchor="_Toc30533" w:history="1">
        <w:r>
          <w:rPr>
            <w:rFonts w:ascii="仿宋" w:eastAsia="仿宋" w:hAnsi="仿宋" w:cs="仿宋" w:hint="eastAsia"/>
            <w:lang w:eastAsia="zh-CN"/>
          </w:rPr>
          <w:t>(一)、人力资源规划</w:t>
        </w:r>
        <w:r>
          <w:tab/>
        </w:r>
        <w:r>
          <w:fldChar w:fldCharType="begin"/>
        </w:r>
        <w:r>
          <w:instrText xml:space="preserve"> PAGEREF _Toc30533 \h </w:instrText>
        </w:r>
        <w:r>
          <w:fldChar w:fldCharType="separate"/>
        </w:r>
        <w:r>
          <w:t>63</w:t>
        </w:r>
        <w:r>
          <w:fldChar w:fldCharType="end"/>
        </w:r>
      </w:hyperlink>
    </w:p>
    <w:p>
      <w:pPr>
        <w:pStyle w:val="TOC2"/>
        <w:tabs>
          <w:tab w:val="right" w:leader="dot" w:pos="8306"/>
        </w:tabs>
      </w:pPr>
      <w:hyperlink w:anchor="_Toc19367" w:history="1">
        <w:r>
          <w:rPr>
            <w:rFonts w:ascii="仿宋" w:eastAsia="仿宋" w:hAnsi="仿宋" w:cs="仿宋" w:hint="eastAsia"/>
            <w:lang w:eastAsia="zh-CN"/>
          </w:rPr>
          <w:t>(二)、人力资源开发与培训</w:t>
        </w:r>
        <w:r>
          <w:tab/>
        </w:r>
        <w:r>
          <w:fldChar w:fldCharType="begin"/>
        </w:r>
        <w:r>
          <w:instrText xml:space="preserve"> PAGEREF _Toc19367 \h </w:instrText>
        </w:r>
        <w:r>
          <w:fldChar w:fldCharType="separate"/>
        </w:r>
        <w:r>
          <w:t>65</w:t>
        </w:r>
        <w:r>
          <w:fldChar w:fldCharType="end"/>
        </w:r>
      </w:hyperlink>
    </w:p>
    <w:p>
      <w:pPr>
        <w:pStyle w:val="TOC1"/>
        <w:tabs>
          <w:tab w:val="right" w:leader="dot" w:pos="8306"/>
        </w:tabs>
      </w:pPr>
      <w:hyperlink w:anchor="_Toc3813" w:history="1">
        <w:r>
          <w:rPr>
            <w:rFonts w:ascii="仿宋" w:eastAsia="仿宋" w:hAnsi="仿宋" w:cs="仿宋" w:hint="eastAsia"/>
            <w:lang w:eastAsia="zh-CN"/>
          </w:rPr>
          <w:t>十五、项目施工方案</w:t>
        </w:r>
        <w:r>
          <w:tab/>
        </w:r>
        <w:r>
          <w:fldChar w:fldCharType="begin"/>
        </w:r>
        <w:r>
          <w:instrText xml:space="preserve"> PAGEREF _Toc3813 \h </w:instrText>
        </w:r>
        <w:r>
          <w:fldChar w:fldCharType="separate"/>
        </w:r>
        <w:r>
          <w:t>68</w:t>
        </w:r>
        <w:r>
          <w:fldChar w:fldCharType="end"/>
        </w:r>
      </w:hyperlink>
    </w:p>
    <w:p>
      <w:pPr>
        <w:pStyle w:val="TOC2"/>
        <w:tabs>
          <w:tab w:val="right" w:leader="dot" w:pos="8306"/>
        </w:tabs>
      </w:pPr>
      <w:hyperlink w:anchor="_Toc4461" w:history="1">
        <w:r>
          <w:rPr>
            <w:rFonts w:ascii="仿宋" w:eastAsia="仿宋" w:hAnsi="仿宋" w:cs="仿宋" w:hint="eastAsia"/>
            <w:lang w:eastAsia="zh-CN"/>
          </w:rPr>
          <w:t>(一)、施工组织设计</w:t>
        </w:r>
        <w:r>
          <w:tab/>
        </w:r>
        <w:r>
          <w:fldChar w:fldCharType="begin"/>
        </w:r>
        <w:r>
          <w:instrText xml:space="preserve"> PAGEREF _Toc4461 \h </w:instrText>
        </w:r>
        <w:r>
          <w:fldChar w:fldCharType="separate"/>
        </w:r>
        <w:r>
          <w:t>68</w:t>
        </w:r>
        <w:r>
          <w:fldChar w:fldCharType="end"/>
        </w:r>
      </w:hyperlink>
    </w:p>
    <w:p>
      <w:pPr>
        <w:pStyle w:val="TOC2"/>
        <w:tabs>
          <w:tab w:val="right" w:leader="dot" w:pos="8306"/>
        </w:tabs>
      </w:pPr>
      <w:hyperlink w:anchor="_Toc15550" w:history="1">
        <w:r>
          <w:rPr>
            <w:rFonts w:ascii="仿宋" w:eastAsia="仿宋" w:hAnsi="仿宋" w:cs="仿宋" w:hint="eastAsia"/>
            <w:lang w:eastAsia="zh-CN"/>
          </w:rPr>
          <w:t>(二)、施工工艺与技术路线</w:t>
        </w:r>
        <w:r>
          <w:tab/>
        </w:r>
        <w:r>
          <w:fldChar w:fldCharType="begin"/>
        </w:r>
        <w:r>
          <w:instrText xml:space="preserve"> PAGEREF _Toc15550 \h </w:instrText>
        </w:r>
        <w:r>
          <w:fldChar w:fldCharType="separate"/>
        </w:r>
        <w:r>
          <w:t>69</w:t>
        </w:r>
        <w:r>
          <w:fldChar w:fldCharType="end"/>
        </w:r>
      </w:hyperlink>
    </w:p>
    <w:p>
      <w:pPr>
        <w:pStyle w:val="TOC2"/>
        <w:tabs>
          <w:tab w:val="right" w:leader="dot" w:pos="8306"/>
        </w:tabs>
      </w:pPr>
      <w:hyperlink w:anchor="_Toc6912" w:history="1">
        <w:r>
          <w:rPr>
            <w:rFonts w:ascii="仿宋" w:eastAsia="仿宋" w:hAnsi="仿宋" w:cs="仿宋" w:hint="eastAsia"/>
            <w:lang w:eastAsia="zh-CN"/>
          </w:rPr>
          <w:t>(三)、关键节点施工计划</w:t>
        </w:r>
        <w:r>
          <w:tab/>
        </w:r>
        <w:r>
          <w:fldChar w:fldCharType="begin"/>
        </w:r>
        <w:r>
          <w:instrText xml:space="preserve"> PAGEREF _Toc6912 \h </w:instrText>
        </w:r>
        <w:r>
          <w:fldChar w:fldCharType="separate"/>
        </w:r>
        <w:r>
          <w:t>70</w:t>
        </w:r>
        <w:r>
          <w:fldChar w:fldCharType="end"/>
        </w:r>
      </w:hyperlink>
    </w:p>
    <w:p>
      <w:pPr>
        <w:pStyle w:val="TOC2"/>
        <w:tabs>
          <w:tab w:val="right" w:leader="dot" w:pos="8306"/>
        </w:tabs>
      </w:pPr>
      <w:hyperlink w:anchor="_Toc13519" w:history="1">
        <w:r>
          <w:rPr>
            <w:rFonts w:ascii="仿宋" w:eastAsia="仿宋" w:hAnsi="仿宋" w:cs="仿宋" w:hint="eastAsia"/>
            <w:lang w:eastAsia="zh-CN"/>
          </w:rPr>
          <w:t>(四)、施工现场管理</w:t>
        </w:r>
        <w:r>
          <w:tab/>
        </w:r>
        <w:r>
          <w:fldChar w:fldCharType="begin"/>
        </w:r>
        <w:r>
          <w:instrText xml:space="preserve"> PAGEREF _Toc13519 \h </w:instrText>
        </w:r>
        <w:r>
          <w:fldChar w:fldCharType="separate"/>
        </w:r>
        <w:r>
          <w:t>72</w:t>
        </w:r>
        <w:r>
          <w:fldChar w:fldCharType="end"/>
        </w:r>
      </w:hyperlink>
    </w:p>
    <w:p>
      <w:pPr>
        <w:pStyle w:val="TOC1"/>
        <w:tabs>
          <w:tab w:val="right" w:leader="dot" w:pos="8306"/>
        </w:tabs>
      </w:pPr>
      <w:hyperlink w:anchor="_Toc2577" w:history="1">
        <w:r>
          <w:rPr>
            <w:rFonts w:ascii="仿宋" w:eastAsia="仿宋" w:hAnsi="仿宋" w:cs="仿宋" w:hint="eastAsia"/>
            <w:lang w:eastAsia="zh-CN"/>
          </w:rPr>
          <w:t>十六、知识产权管理与保护</w:t>
        </w:r>
        <w:r>
          <w:tab/>
        </w:r>
        <w:r>
          <w:fldChar w:fldCharType="begin"/>
        </w:r>
        <w:r>
          <w:instrText xml:space="preserve"> PAGEREF _Toc2577 \h </w:instrText>
        </w:r>
        <w:r>
          <w:fldChar w:fldCharType="separate"/>
        </w:r>
        <w:r>
          <w:t>74</w:t>
        </w:r>
        <w:r>
          <w:fldChar w:fldCharType="end"/>
        </w:r>
      </w:hyperlink>
    </w:p>
    <w:p>
      <w:pPr>
        <w:pStyle w:val="TOC2"/>
        <w:tabs>
          <w:tab w:val="right" w:leader="dot" w:pos="8306"/>
        </w:tabs>
      </w:pPr>
      <w:hyperlink w:anchor="_Toc8426" w:history="1">
        <w:r>
          <w:rPr>
            <w:rFonts w:ascii="仿宋" w:eastAsia="仿宋" w:hAnsi="仿宋" w:cs="仿宋" w:hint="eastAsia"/>
            <w:lang w:eastAsia="zh-CN"/>
          </w:rPr>
          <w:t>(一)、知识产权管理体系建设</w:t>
        </w:r>
        <w:r>
          <w:tab/>
        </w:r>
        <w:r>
          <w:fldChar w:fldCharType="begin"/>
        </w:r>
        <w:r>
          <w:instrText xml:space="preserve"> PAGEREF _Toc8426 \h </w:instrText>
        </w:r>
        <w:r>
          <w:fldChar w:fldCharType="separate"/>
        </w:r>
        <w:r>
          <w:t>74</w:t>
        </w:r>
        <w:r>
          <w:fldChar w:fldCharType="end"/>
        </w:r>
      </w:hyperlink>
    </w:p>
    <w:p>
      <w:pPr>
        <w:pStyle w:val="TOC2"/>
        <w:tabs>
          <w:tab w:val="right" w:leader="dot" w:pos="8306"/>
        </w:tabs>
      </w:pPr>
      <w:hyperlink w:anchor="_Toc23662" w:history="1">
        <w:r>
          <w:rPr>
            <w:rFonts w:ascii="仿宋" w:eastAsia="仿宋" w:hAnsi="仿宋" w:cs="仿宋" w:hint="eastAsia"/>
            <w:lang w:eastAsia="zh-CN"/>
          </w:rPr>
          <w:t>(二)、知识产权保护措施</w:t>
        </w:r>
        <w:r>
          <w:tab/>
        </w:r>
        <w:r>
          <w:fldChar w:fldCharType="begin"/>
        </w:r>
        <w:r>
          <w:instrText xml:space="preserve"> PAGEREF _Toc23662 \h </w:instrText>
        </w:r>
        <w:r>
          <w:fldChar w:fldCharType="separate"/>
        </w:r>
        <w:r>
          <w:t>75</w:t>
        </w:r>
        <w:r>
          <w:fldChar w:fldCharType="end"/>
        </w:r>
      </w:hyperlink>
    </w:p>
    <w:p>
      <w:pPr>
        <w:pStyle w:val="TOC1"/>
        <w:tabs>
          <w:tab w:val="right" w:leader="dot" w:pos="8306"/>
        </w:tabs>
      </w:pPr>
      <w:hyperlink w:anchor="_Toc7654" w:history="1">
        <w:r>
          <w:rPr>
            <w:rFonts w:ascii="仿宋" w:eastAsia="仿宋" w:hAnsi="仿宋" w:cs="仿宋" w:hint="eastAsia"/>
            <w:lang w:eastAsia="zh-CN"/>
          </w:rPr>
          <w:t>十七、设施与设备管理</w:t>
        </w:r>
        <w:r>
          <w:tab/>
        </w:r>
        <w:r>
          <w:fldChar w:fldCharType="begin"/>
        </w:r>
        <w:r>
          <w:instrText xml:space="preserve"> PAGEREF _Toc7654 \h </w:instrText>
        </w:r>
        <w:r>
          <w:fldChar w:fldCharType="separate"/>
        </w:r>
        <w:r>
          <w:t>77</w:t>
        </w:r>
        <w:r>
          <w:fldChar w:fldCharType="end"/>
        </w:r>
      </w:hyperlink>
    </w:p>
    <w:p>
      <w:pPr>
        <w:pStyle w:val="TOC2"/>
        <w:tabs>
          <w:tab w:val="right" w:leader="dot" w:pos="8306"/>
        </w:tabs>
      </w:pPr>
      <w:hyperlink w:anchor="_Toc24808" w:history="1">
        <w:r>
          <w:rPr>
            <w:rFonts w:ascii="仿宋" w:eastAsia="仿宋" w:hAnsi="仿宋" w:cs="仿宋" w:hint="eastAsia"/>
            <w:lang w:eastAsia="zh-CN"/>
          </w:rPr>
          <w:t>(一)、设施规划与配置</w:t>
        </w:r>
        <w:r>
          <w:tab/>
        </w:r>
        <w:r>
          <w:fldChar w:fldCharType="begin"/>
        </w:r>
        <w:r>
          <w:instrText xml:space="preserve"> PAGEREF _Toc24808 \h </w:instrText>
        </w:r>
        <w:r>
          <w:fldChar w:fldCharType="separate"/>
        </w:r>
        <w:r>
          <w:t>77</w:t>
        </w:r>
        <w:r>
          <w:fldChar w:fldCharType="end"/>
        </w:r>
      </w:hyperlink>
    </w:p>
    <w:p>
      <w:pPr>
        <w:pStyle w:val="TOC2"/>
        <w:tabs>
          <w:tab w:val="right" w:leader="dot" w:pos="8306"/>
        </w:tabs>
      </w:pPr>
      <w:hyperlink w:anchor="_Toc5971" w:history="1">
        <w:r>
          <w:rPr>
            <w:rFonts w:ascii="仿宋" w:eastAsia="仿宋" w:hAnsi="仿宋" w:cs="仿宋" w:hint="eastAsia"/>
            <w:lang w:eastAsia="zh-CN"/>
          </w:rPr>
          <w:t>(二)、设备采购与维护管理</w:t>
        </w:r>
        <w:r>
          <w:tab/>
        </w:r>
        <w:r>
          <w:fldChar w:fldCharType="begin"/>
        </w:r>
        <w:r>
          <w:instrText xml:space="preserve"> PAGEREF _Toc5971 \h </w:instrText>
        </w:r>
        <w:r>
          <w:fldChar w:fldCharType="separate"/>
        </w:r>
        <w:r>
          <w:t>77</w:t>
        </w:r>
        <w:r>
          <w:fldChar w:fldCharType="end"/>
        </w:r>
      </w:hyperlink>
    </w:p>
    <w:p>
      <w:pPr>
        <w:pStyle w:val="TOC2"/>
        <w:tabs>
          <w:tab w:val="right" w:leader="dot" w:pos="8306"/>
        </w:tabs>
      </w:pPr>
      <w:hyperlink w:anchor="_Toc29867" w:history="1">
        <w:r>
          <w:rPr>
            <w:rFonts w:ascii="仿宋" w:eastAsia="仿宋" w:hAnsi="仿宋" w:cs="仿宋" w:hint="eastAsia"/>
            <w:lang w:eastAsia="zh-CN"/>
          </w:rPr>
          <w:t>(三)、设施设备升级策略</w:t>
        </w:r>
        <w:r>
          <w:tab/>
        </w:r>
        <w:r>
          <w:fldChar w:fldCharType="begin"/>
        </w:r>
        <w:r>
          <w:instrText xml:space="preserve"> PAGEREF _Toc29867 \h </w:instrText>
        </w:r>
        <w:r>
          <w:fldChar w:fldCharType="separate"/>
        </w:r>
        <w:r>
          <w:t>78</w:t>
        </w:r>
        <w:r>
          <w:fldChar w:fldCharType="end"/>
        </w:r>
      </w:hyperlink>
    </w:p>
    <w:p>
      <w:pPr>
        <w:pStyle w:val="TOC1"/>
        <w:tabs>
          <w:tab w:val="right" w:leader="dot" w:pos="8306"/>
        </w:tabs>
      </w:pPr>
      <w:hyperlink w:anchor="_Toc7693" w:history="1">
        <w:r>
          <w:rPr>
            <w:rFonts w:ascii="仿宋" w:eastAsia="仿宋" w:hAnsi="仿宋" w:cs="仿宋" w:hint="eastAsia"/>
            <w:lang w:eastAsia="zh-CN"/>
          </w:rPr>
          <w:t>十八、产业协同与集群发展</w:t>
        </w:r>
        <w:r>
          <w:tab/>
        </w:r>
        <w:r>
          <w:fldChar w:fldCharType="begin"/>
        </w:r>
        <w:r>
          <w:instrText xml:space="preserve"> PAGEREF _Toc7693 \h </w:instrText>
        </w:r>
        <w:r>
          <w:fldChar w:fldCharType="separate"/>
        </w:r>
        <w:r>
          <w:t>79</w:t>
        </w:r>
        <w:r>
          <w:fldChar w:fldCharType="end"/>
        </w:r>
      </w:hyperlink>
    </w:p>
    <w:p>
      <w:pPr>
        <w:pStyle w:val="TOC2"/>
        <w:tabs>
          <w:tab w:val="right" w:leader="dot" w:pos="8306"/>
        </w:tabs>
      </w:pPr>
      <w:hyperlink w:anchor="_Toc21526" w:history="1">
        <w:r>
          <w:rPr>
            <w:rFonts w:ascii="仿宋" w:eastAsia="仿宋" w:hAnsi="仿宋" w:cs="仿宋" w:hint="eastAsia"/>
            <w:lang w:eastAsia="zh-CN"/>
          </w:rPr>
          <w:t>(一)、产业协同机制建设</w:t>
        </w:r>
        <w:r>
          <w:tab/>
        </w:r>
        <w:r>
          <w:fldChar w:fldCharType="begin"/>
        </w:r>
        <w:r>
          <w:instrText xml:space="preserve"> PAGEREF _Toc21526 \h </w:instrText>
        </w:r>
        <w:r>
          <w:fldChar w:fldCharType="separate"/>
        </w:r>
        <w:r>
          <w:t>79</w:t>
        </w:r>
        <w:r>
          <w:fldChar w:fldCharType="end"/>
        </w:r>
      </w:hyperlink>
    </w:p>
    <w:p>
      <w:pPr>
        <w:pStyle w:val="TOC2"/>
        <w:tabs>
          <w:tab w:val="right" w:leader="dot" w:pos="8306"/>
        </w:tabs>
      </w:pPr>
      <w:hyperlink w:anchor="_Toc30748" w:history="1">
        <w:r>
          <w:rPr>
            <w:rFonts w:ascii="仿宋" w:eastAsia="仿宋" w:hAnsi="仿宋" w:cs="仿宋" w:hint="eastAsia"/>
            <w:lang w:eastAsia="zh-CN"/>
          </w:rPr>
          <w:t>(二)、产业集群培育与发展</w:t>
        </w:r>
        <w:r>
          <w:tab/>
        </w:r>
        <w:r>
          <w:fldChar w:fldCharType="begin"/>
        </w:r>
        <w:r>
          <w:instrText xml:space="preserve"> PAGEREF _Toc30748 \h </w:instrText>
        </w:r>
        <w:r>
          <w:fldChar w:fldCharType="separate"/>
        </w:r>
        <w:r>
          <w:t>80</w:t>
        </w:r>
        <w:r>
          <w:fldChar w:fldCharType="end"/>
        </w:r>
      </w:hyperlink>
    </w:p>
    <w:p>
      <w:pPr>
        <w:pStyle w:val="TOC1"/>
        <w:tabs>
          <w:tab w:val="right" w:leader="dot" w:pos="8306"/>
        </w:tabs>
      </w:pPr>
      <w:hyperlink w:anchor="_Toc25493" w:history="1">
        <w:r>
          <w:rPr>
            <w:rFonts w:ascii="仿宋" w:eastAsia="仿宋" w:hAnsi="仿宋" w:cs="仿宋" w:hint="eastAsia"/>
            <w:lang w:eastAsia="zh-CN"/>
          </w:rPr>
          <w:t>十九、法律法规与政策遵循</w:t>
        </w:r>
        <w:r>
          <w:tab/>
        </w:r>
        <w:r>
          <w:fldChar w:fldCharType="begin"/>
        </w:r>
        <w:r>
          <w:instrText xml:space="preserve"> PAGEREF _Toc25493 \h </w:instrText>
        </w:r>
        <w:r>
          <w:fldChar w:fldCharType="separate"/>
        </w:r>
        <w:r>
          <w:t>81</w:t>
        </w:r>
        <w:r>
          <w:fldChar w:fldCharType="end"/>
        </w:r>
      </w:hyperlink>
    </w:p>
    <w:p>
      <w:pPr>
        <w:pStyle w:val="TOC2"/>
        <w:tabs>
          <w:tab w:val="right" w:leader="dot" w:pos="8306"/>
        </w:tabs>
      </w:pPr>
      <w:hyperlink w:anchor="_Toc23738" w:history="1">
        <w:r>
          <w:rPr>
            <w:rFonts w:ascii="仿宋" w:eastAsia="仿宋" w:hAnsi="仿宋" w:cs="仿宋" w:hint="eastAsia"/>
            <w:lang w:eastAsia="zh-CN"/>
          </w:rPr>
          <w:t>(一)、法律法规遵守</w:t>
        </w:r>
        <w:r>
          <w:tab/>
        </w:r>
        <w:r>
          <w:fldChar w:fldCharType="begin"/>
        </w:r>
        <w:r>
          <w:instrText xml:space="preserve"> PAGEREF _Toc23738 \h </w:instrText>
        </w:r>
        <w:r>
          <w:fldChar w:fldCharType="separate"/>
        </w:r>
        <w:r>
          <w:t>81</w:t>
        </w:r>
        <w:r>
          <w:fldChar w:fldCharType="end"/>
        </w:r>
      </w:hyperlink>
    </w:p>
    <w:p>
      <w:pPr>
        <w:pStyle w:val="TOC2"/>
        <w:tabs>
          <w:tab w:val="right" w:leader="dot" w:pos="8306"/>
        </w:tabs>
      </w:pPr>
      <w:hyperlink w:anchor="_Toc14349" w:history="1">
        <w:r>
          <w:rPr>
            <w:rFonts w:ascii="仿宋" w:eastAsia="仿宋" w:hAnsi="仿宋" w:cs="仿宋" w:hint="eastAsia"/>
            <w:lang w:eastAsia="zh-CN"/>
          </w:rPr>
          <w:t>(二)、政策导向与利用</w:t>
        </w:r>
        <w:r>
          <w:tab/>
        </w:r>
        <w:r>
          <w:fldChar w:fldCharType="begin"/>
        </w:r>
        <w:r>
          <w:instrText xml:space="preserve"> PAGEREF _Toc14349 \h </w:instrText>
        </w:r>
        <w:r>
          <w:fldChar w:fldCharType="separate"/>
        </w:r>
        <w:r>
          <w:t>82</w:t>
        </w:r>
        <w:r>
          <w:fldChar w:fldCharType="end"/>
        </w:r>
      </w:hyperlink>
    </w:p>
    <w:p>
      <w:pPr>
        <w:pStyle w:val="TOC1"/>
        <w:tabs>
          <w:tab w:val="right" w:leader="dot" w:pos="8306"/>
        </w:tabs>
      </w:pPr>
      <w:hyperlink w:anchor="_Toc9599" w:history="1">
        <w:r>
          <w:rPr>
            <w:rFonts w:ascii="仿宋" w:eastAsia="仿宋" w:hAnsi="仿宋" w:cs="仿宋" w:hint="eastAsia"/>
            <w:lang w:eastAsia="zh-CN"/>
          </w:rPr>
          <w:t>二十、质量管理与控制</w:t>
        </w:r>
        <w:r>
          <w:tab/>
        </w:r>
        <w:r>
          <w:fldChar w:fldCharType="begin"/>
        </w:r>
        <w:r>
          <w:instrText xml:space="preserve"> PAGEREF _Toc9599 \h </w:instrText>
        </w:r>
        <w:r>
          <w:fldChar w:fldCharType="separate"/>
        </w:r>
        <w:r>
          <w:t>83</w:t>
        </w:r>
        <w:r>
          <w:fldChar w:fldCharType="end"/>
        </w:r>
      </w:hyperlink>
    </w:p>
    <w:p>
      <w:pPr>
        <w:pStyle w:val="TOC2"/>
        <w:tabs>
          <w:tab w:val="right" w:leader="dot" w:pos="8306"/>
        </w:tabs>
      </w:pPr>
      <w:hyperlink w:anchor="_Toc9173" w:history="1">
        <w:r>
          <w:rPr>
            <w:rFonts w:ascii="仿宋" w:eastAsia="仿宋" w:hAnsi="仿宋" w:cs="仿宋" w:hint="eastAsia"/>
            <w:lang w:eastAsia="zh-CN"/>
          </w:rPr>
          <w:t>(一)、质量管理体系建设</w:t>
        </w:r>
        <w:r>
          <w:tab/>
        </w:r>
        <w:r>
          <w:fldChar w:fldCharType="begin"/>
        </w:r>
        <w:r>
          <w:instrText xml:space="preserve"> PAGEREF _Toc9173 \h </w:instrText>
        </w:r>
        <w:r>
          <w:fldChar w:fldCharType="separate"/>
        </w:r>
        <w:r>
          <w:t>83</w:t>
        </w:r>
        <w:r>
          <w:fldChar w:fldCharType="end"/>
        </w:r>
      </w:hyperlink>
    </w:p>
    <w:p>
      <w:pPr>
        <w:pStyle w:val="TOC2"/>
        <w:tabs>
          <w:tab w:val="right" w:leader="dot" w:pos="8306"/>
        </w:tabs>
      </w:pPr>
      <w:hyperlink w:anchor="_Toc17924" w:history="1">
        <w:r>
          <w:rPr>
            <w:rFonts w:ascii="仿宋" w:eastAsia="仿宋" w:hAnsi="仿宋" w:cs="仿宋" w:hint="eastAsia"/>
            <w:lang w:eastAsia="zh-CN"/>
          </w:rPr>
          <w:t>(二)、质量控制措施</w:t>
        </w:r>
        <w:r>
          <w:tab/>
        </w:r>
        <w:r>
          <w:fldChar w:fldCharType="begin"/>
        </w:r>
        <w:r>
          <w:instrText xml:space="preserve"> PAGEREF _Toc17924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0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4564"/>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8688"/>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一、桃子项目的技术资源开发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二、桃子项目的人力资源管理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桃子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三、桃子项目的资金资源筹措与优化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桃子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27189"/>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桃子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桃子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桃子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22049"/>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桃子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桃子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智能技术的应用：桃子项目将利用智能技术，如物联网（IoT）和大数据分析，来监控和优化资源使用。通过实时数据分析，项目可以更有效地管理能源消耗、减少原材料浪费，并提高生产过程的整体效率。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5979"/>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2847"/>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桃子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桃子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桃子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桃子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桃子项目的社会影响是全面而深远的。从提供就业机会和提升公共服务，到促进社会结构和劳动市场的多元化，再到推动社会责任和伦理标准的提高，项目对于提升社区的经济、文化和社会福祉有着重要作用。通过这些正面影响，桃子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30249"/>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为了融入当地社区，桃子项目需深入理解当地的文化特色和社会习俗。例如，项目在设计广告和市场推广活动时，应考虑使用当地语言和符合地方文化的表达方式。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桃子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2354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为了确保桃子项目的成功并最大限度地减轻潜在的社会风险，详细的风险分析和具体的应对策略至关重要。以下是针对项目可能面临的具体社会风险及相应对策的分析：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风险描述：桃子项目可能遭遇社区抵制，尤其如果社区成员认为项目会破坏他们的生活环境或忽略他们的意见。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风险描述：桃子项目的商业实践可能与当地的文化和价值观存在冲突，导致社会紧张和文化冲突。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https://d.book118.com/478121024106006033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桃子项目建设方案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0C959D7"/>
    <w:rsid w:val="60C959D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78121024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2024-01-25T08:51:00Z</dcterms:created>
  <dcterms:modified xsi:type="dcterms:W3CDTF">2024-01-25T08:51:38Z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F85B9E7DBED54126953830F4217432FB_11</vt:lpwstr>
  </property>
  <property fmtid="{D5CDD505-2E9C-101B-9397-08002B2CF9AE}" pid="3" name="KSOProductBuildVer">
    <vt:lpwstr>2052-12.1.0.16250</vt:lpwstr>
  </property>
</Properties>
</file>