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</w:rPr>
      </w:pPr>
    </w:p>
    <w:p>
      <w:pPr>
        <w:pStyle w:val="BodyText"/>
        <w:spacing w:before="10"/>
        <w:rPr>
          <w:rFonts w:ascii="Times New Roman"/>
          <w:sz w:val="37"/>
        </w:rPr>
      </w:pPr>
    </w:p>
    <w:p>
      <w:pPr>
        <w:spacing w:before="0"/>
        <w:ind w:left="1360" w:right="0" w:firstLine="0"/>
        <w:jc w:val="left"/>
        <w:rPr>
          <w:b/>
          <w:sz w:val="42"/>
        </w:rPr>
      </w:pPr>
      <w:r>
        <w:rPr>
          <w:b/>
          <w:sz w:val="42"/>
        </w:rPr>
        <w:t>【单元概述】</w:t>
      </w:r>
    </w:p>
    <w:p>
      <w:pPr>
        <w:pStyle w:val="Heading1"/>
        <w:spacing w:line="662" w:lineRule="exact"/>
        <w:ind w:left="1360"/>
      </w:pPr>
      <w:r>
        <w:rPr>
          <w:b w:val="0"/>
        </w:rPr>
        <w:br w:type="column"/>
      </w:r>
      <w:r>
        <w:t>部编版三上语文第一单元</w:t>
      </w:r>
    </w:p>
    <w:p>
      <w:pPr>
        <w:spacing w:after="0" w:line="662" w:lineRule="exact"/>
        <w:sectPr>
          <w:headerReference w:type="default" r:id="rId4"/>
          <w:footerReference w:type="default" r:id="rId5"/>
          <w:type w:val="continuous"/>
          <w:pgSz w:w="17860" w:h="25260"/>
          <w:pgMar w:top="580" w:right="0" w:bottom="1380" w:left="0" w:header="396" w:footer="1182"/>
          <w:cols w:num="2" w:space="708" w:equalWidth="0">
            <w:col w:w="3929" w:space="584"/>
            <w:col w:w="13347" w:space="0"/>
          </w:cols>
        </w:sectPr>
      </w:pPr>
    </w:p>
    <w:p>
      <w:pPr>
        <w:pStyle w:val="BodyText"/>
        <w:spacing w:before="100" w:line="242" w:lineRule="auto"/>
        <w:ind w:left="1360" w:right="749" w:firstLine="839"/>
        <w:jc w:val="both"/>
      </w:pPr>
      <w:r>
        <w:rPr>
          <w:spacing w:val="2"/>
        </w:rPr>
        <w:t>本单元为三年级上册的第一个单元，编排了</w:t>
      </w:r>
      <w:r>
        <w:t>2</w:t>
      </w:r>
      <w:r>
        <w:rPr>
          <w:spacing w:val="-10"/>
        </w:rPr>
        <w:t xml:space="preserve"> 篇精读课文《大青树下的小学</w:t>
      </w:r>
      <w:r>
        <w:rPr>
          <w:spacing w:val="-100"/>
        </w:rPr>
        <w:t>》《花</w:t>
      </w:r>
      <w:r>
        <w:rPr>
          <w:spacing w:val="-105"/>
        </w:rPr>
        <w:t>的学校》，</w:t>
      </w:r>
      <w:r>
        <w:rPr>
          <w:spacing w:val="-9"/>
        </w:rPr>
        <w:t>1</w:t>
      </w:r>
      <w:r>
        <w:rPr>
          <w:spacing w:val="-11"/>
        </w:rPr>
        <w:t xml:space="preserve"> 篇略读课文《不懂就要问</w:t>
      </w:r>
      <w:r>
        <w:rPr>
          <w:spacing w:val="-23"/>
        </w:rPr>
        <w:t>》，一篇口语交际，一次习作，</w:t>
      </w:r>
      <w:r>
        <w:rPr>
          <w:spacing w:val="-30"/>
        </w:rPr>
        <w:t>1</w:t>
      </w:r>
      <w:r>
        <w:rPr>
          <w:spacing w:val="-13"/>
        </w:rPr>
        <w:t xml:space="preserve"> 个语文园地。本单元的教学重点是“阅读时，关注有新鲜感的词语和句子”以及“体会习作的乐趣</w:t>
      </w:r>
      <w:r>
        <w:rPr>
          <w:spacing w:val="-138"/>
        </w:rPr>
        <w:t>”。</w:t>
      </w:r>
    </w:p>
    <w:p>
      <w:pPr>
        <w:pStyle w:val="Heading3"/>
        <w:spacing w:before="97"/>
      </w:pPr>
      <w:r>
        <w:t>【设计理念】</w:t>
      </w:r>
    </w:p>
    <w:p>
      <w:pPr>
        <w:pStyle w:val="BodyText"/>
        <w:spacing w:before="99" w:line="242" w:lineRule="auto"/>
        <w:ind w:left="1360" w:right="912" w:firstLine="839"/>
        <w:jc w:val="both"/>
      </w:pPr>
      <w:r>
        <w:t>以“单元主题”为主线，以“单元主题阅读教学法”策略为指导，以“读”为主线，以“阅读教学”为重点，通过“以文带文、师生双主读、分角色朗读”等方法， 完成 20 篇文章的学习。</w:t>
      </w:r>
    </w:p>
    <w:p>
      <w:pPr>
        <w:pStyle w:val="BodyText"/>
        <w:spacing w:before="98" w:line="242" w:lineRule="auto"/>
        <w:ind w:left="1360" w:right="837" w:firstLine="839"/>
        <w:jc w:val="both"/>
      </w:pPr>
      <w:r>
        <w:t>2</w:t>
      </w:r>
      <w:r>
        <w:rPr>
          <w:spacing w:val="-19"/>
        </w:rPr>
        <w:t xml:space="preserve"> 篇精读文章都要求学生借助课文语言，展开想象，形成画面；关注文中有新鲜感</w:t>
      </w:r>
      <w:r>
        <w:t xml:space="preserve">的词语和句子，和同学交流自己的感受。教学时，重点品悟“新鲜感的词语和句子” </w:t>
      </w:r>
      <w:r>
        <w:rPr>
          <w:w w:val="100"/>
        </w:rPr>
        <w:t>新鲜在何处，作者是用什么方法写出来的，可与语文园地里的“交流平台</w:t>
      </w:r>
      <w:r>
        <w:rPr>
          <w:spacing w:val="-60"/>
          <w:w w:val="100"/>
        </w:rPr>
        <w:t>”“词句段运</w:t>
      </w:r>
      <w:r>
        <w:rPr>
          <w:spacing w:val="-60"/>
        </w:rPr>
        <w:t>用”部分内容进行整合，帮助学生更好地理解和运用语言。课后练习都编排了指向表达，在教学时，要在思维路径、表达方法、说写内容等方面引导学生充分交流，并给予必要指导。略读课文是学生第一次学习略读，教材用泡泡提示的方法，介绍了略读方法。教学时，要借助略读方法来学习略读，并要借助精读课文的品悟方法，引导学生自己品读体会哪些词句具有新鲜感。</w:t>
      </w:r>
    </w:p>
    <w:p>
      <w:pPr>
        <w:pStyle w:val="Heading3"/>
        <w:spacing w:before="102"/>
      </w:pPr>
      <w:r>
        <w:t>【教学内容】</w:t>
      </w:r>
    </w:p>
    <w:p>
      <w:pPr>
        <w:pStyle w:val="ListParagraph"/>
        <w:numPr>
          <w:ilvl w:val="0"/>
          <w:numId w:val="53"/>
        </w:numPr>
        <w:tabs>
          <w:tab w:val="left" w:pos="1898"/>
        </w:tabs>
        <w:spacing w:before="99" w:after="0" w:line="244" w:lineRule="auto"/>
        <w:ind w:left="1360" w:right="842" w:firstLine="0"/>
        <w:jc w:val="left"/>
        <w:rPr>
          <w:sz w:val="42"/>
        </w:rPr>
      </w:pPr>
      <w:r>
        <w:rPr>
          <w:spacing w:val="-1"/>
          <w:sz w:val="42"/>
        </w:rPr>
        <w:t xml:space="preserve">小学语文三年级上册“一主”教材第一单元 </w:t>
      </w:r>
      <w:r>
        <w:rPr>
          <w:sz w:val="42"/>
        </w:rPr>
        <w:t>3</w:t>
      </w:r>
      <w:r>
        <w:rPr>
          <w:spacing w:val="-40"/>
          <w:sz w:val="42"/>
        </w:rPr>
        <w:t xml:space="preserve"> 篇课文：《大青树下的小学》、《花的</w:t>
      </w:r>
      <w:r>
        <w:rPr>
          <w:spacing w:val="-56"/>
          <w:sz w:val="42"/>
        </w:rPr>
        <w:t>学校》、《不懂就要问》。</w:t>
      </w:r>
    </w:p>
    <w:p>
      <w:pPr>
        <w:pStyle w:val="ListParagraph"/>
        <w:numPr>
          <w:ilvl w:val="0"/>
          <w:numId w:val="53"/>
        </w:numPr>
        <w:tabs>
          <w:tab w:val="left" w:pos="1898"/>
        </w:tabs>
        <w:spacing w:before="87" w:after="0" w:line="242" w:lineRule="auto"/>
        <w:ind w:left="1360" w:right="839" w:firstLine="0"/>
        <w:jc w:val="left"/>
        <w:rPr>
          <w:sz w:val="42"/>
        </w:rPr>
      </w:pPr>
      <w:r>
        <w:rPr>
          <w:spacing w:val="-10"/>
          <w:sz w:val="42"/>
        </w:rPr>
        <w:t xml:space="preserve">《新主题阅读》文章 </w:t>
      </w:r>
      <w:r>
        <w:rPr>
          <w:sz w:val="42"/>
        </w:rPr>
        <w:t>6</w:t>
      </w:r>
      <w:r>
        <w:rPr>
          <w:spacing w:val="-67"/>
          <w:sz w:val="42"/>
        </w:rPr>
        <w:t xml:space="preserve"> 篇：《孔雀舞》、《金色花》、《“神童”的秘诀》、《好问的小金</w:t>
      </w:r>
      <w:r>
        <w:rPr>
          <w:spacing w:val="-61"/>
          <w:sz w:val="42"/>
        </w:rPr>
        <w:t>鱼》、《草房子</w:t>
      </w:r>
      <w:r>
        <w:rPr>
          <w:sz w:val="42"/>
        </w:rPr>
        <w:t>·第一章（节选</w:t>
      </w:r>
      <w:r>
        <w:rPr>
          <w:spacing w:val="-228"/>
          <w:sz w:val="42"/>
        </w:rPr>
        <w:t>）</w:t>
      </w:r>
      <w:r>
        <w:rPr>
          <w:spacing w:val="-66"/>
          <w:sz w:val="42"/>
        </w:rPr>
        <w:t>》、《新来的同学》。</w:t>
      </w:r>
    </w:p>
    <w:p>
      <w:pPr>
        <w:pStyle w:val="ListParagraph"/>
        <w:numPr>
          <w:ilvl w:val="0"/>
          <w:numId w:val="53"/>
        </w:numPr>
        <w:tabs>
          <w:tab w:val="left" w:pos="1898"/>
        </w:tabs>
        <w:spacing w:before="94" w:after="0" w:line="240" w:lineRule="auto"/>
        <w:ind w:left="1898" w:right="0" w:hanging="538"/>
        <w:jc w:val="left"/>
        <w:rPr>
          <w:sz w:val="42"/>
        </w:rPr>
      </w:pPr>
      <w:r>
        <w:rPr>
          <w:spacing w:val="-13"/>
          <w:sz w:val="42"/>
        </w:rPr>
        <w:t xml:space="preserve">《你读我诵》文章 </w:t>
      </w:r>
      <w:r>
        <w:rPr>
          <w:sz w:val="42"/>
        </w:rPr>
        <w:t>11</w:t>
      </w:r>
      <w:r>
        <w:rPr>
          <w:spacing w:val="-64"/>
          <w:sz w:val="42"/>
        </w:rPr>
        <w:t xml:space="preserve"> 篇：《民族团结之歌》、《校园的早晨》、《带雨的花》、《座位》、</w:t>
      </w:r>
    </w:p>
    <w:p>
      <w:pPr>
        <w:pStyle w:val="BodyText"/>
        <w:spacing w:before="9"/>
        <w:ind w:left="1360"/>
      </w:pPr>
      <w:r>
        <w:rPr>
          <w:spacing w:val="-71"/>
        </w:rPr>
        <w:t>《读书须有疑》、《琴诗》、《勤学》、《成语</w:t>
      </w:r>
      <w:r>
        <w:t>（一</w:t>
      </w:r>
      <w:r>
        <w:rPr>
          <w:spacing w:val="-256"/>
        </w:rPr>
        <w:t>）</w:t>
      </w:r>
      <w:r>
        <w:rPr>
          <w:spacing w:val="-93"/>
        </w:rPr>
        <w:t>》、《成语</w:t>
      </w:r>
      <w:r>
        <w:t>（二</w:t>
      </w:r>
      <w:r>
        <w:rPr>
          <w:spacing w:val="-260"/>
        </w:rPr>
        <w:t>）</w:t>
      </w:r>
      <w:r>
        <w:rPr>
          <w:spacing w:val="-85"/>
        </w:rPr>
        <w:t>》、《题画》、《稚子弄冰》。</w:t>
      </w:r>
    </w:p>
    <w:p>
      <w:pPr>
        <w:spacing w:before="100" w:line="283" w:lineRule="auto"/>
        <w:ind w:left="1677" w:right="13231" w:hanging="317"/>
        <w:jc w:val="left"/>
        <w:rPr>
          <w:sz w:val="42"/>
        </w:rPr>
      </w:pPr>
      <w:r>
        <w:rPr>
          <w:b/>
          <w:sz w:val="42"/>
        </w:rPr>
        <w:t xml:space="preserve">【教学目标】  </w:t>
      </w:r>
      <w:r>
        <w:rPr>
          <w:spacing w:val="-3"/>
          <w:sz w:val="42"/>
        </w:rPr>
        <w:t>“一主”目标：</w:t>
      </w:r>
    </w:p>
    <w:p>
      <w:pPr>
        <w:pStyle w:val="ListParagraph"/>
        <w:numPr>
          <w:ilvl w:val="0"/>
          <w:numId w:val="52"/>
        </w:numPr>
        <w:tabs>
          <w:tab w:val="left" w:pos="1992"/>
        </w:tabs>
        <w:spacing w:before="4" w:after="0" w:line="240" w:lineRule="auto"/>
        <w:ind w:left="1991" w:right="0" w:hanging="632"/>
        <w:jc w:val="left"/>
        <w:rPr>
          <w:sz w:val="42"/>
        </w:rPr>
      </w:pPr>
      <w:r>
        <w:rPr>
          <w:sz w:val="42"/>
        </w:rPr>
        <w:t>能正确认识并理解课文中出现的生字、新词；能正确读写书后田字格中的生字。</w:t>
      </w:r>
    </w:p>
    <w:p>
      <w:pPr>
        <w:pStyle w:val="ListParagraph"/>
        <w:numPr>
          <w:ilvl w:val="0"/>
          <w:numId w:val="52"/>
        </w:numPr>
        <w:tabs>
          <w:tab w:val="left" w:pos="1992"/>
        </w:tabs>
        <w:spacing w:before="99" w:after="0" w:line="283" w:lineRule="auto"/>
        <w:ind w:left="1677" w:right="5757" w:hanging="317"/>
        <w:jc w:val="left"/>
        <w:rPr>
          <w:sz w:val="42"/>
        </w:rPr>
      </w:pPr>
      <w:r>
        <w:rPr>
          <w:spacing w:val="-1"/>
          <w:sz w:val="42"/>
        </w:rPr>
        <w:t>引导学生在反复朗读中积累好词佳句，理清文章内容。</w:t>
      </w:r>
      <w:r>
        <w:rPr>
          <w:sz w:val="42"/>
        </w:rPr>
        <w:t>“两翼”目标：</w:t>
      </w:r>
    </w:p>
    <w:p>
      <w:pPr>
        <w:pStyle w:val="ListParagraph"/>
        <w:numPr>
          <w:ilvl w:val="0"/>
          <w:numId w:val="51"/>
        </w:numPr>
        <w:tabs>
          <w:tab w:val="left" w:pos="1992"/>
        </w:tabs>
        <w:spacing w:before="5" w:after="0" w:line="240" w:lineRule="auto"/>
        <w:ind w:left="1991" w:right="0" w:hanging="632"/>
        <w:jc w:val="left"/>
        <w:rPr>
          <w:sz w:val="42"/>
        </w:rPr>
      </w:pPr>
      <w:r>
        <w:rPr>
          <w:spacing w:val="-1"/>
          <w:sz w:val="42"/>
        </w:rPr>
        <w:t>阅读《新主题阅读》</w:t>
      </w:r>
      <w:r>
        <w:rPr>
          <w:sz w:val="42"/>
        </w:rPr>
        <w:t>6</w:t>
      </w:r>
      <w:r>
        <w:rPr>
          <w:spacing w:val="-39"/>
          <w:sz w:val="42"/>
        </w:rPr>
        <w:t xml:space="preserve"> 篇，《你读我诵》</w:t>
      </w:r>
      <w:r>
        <w:rPr>
          <w:sz w:val="42"/>
        </w:rPr>
        <w:t>11</w:t>
      </w:r>
      <w:r>
        <w:rPr>
          <w:spacing w:val="-11"/>
          <w:sz w:val="42"/>
        </w:rPr>
        <w:t xml:space="preserve"> 篇，背诵喜爱的优秀诗歌。</w:t>
      </w:r>
    </w:p>
    <w:p>
      <w:pPr>
        <w:pStyle w:val="ListParagraph"/>
        <w:numPr>
          <w:ilvl w:val="0"/>
          <w:numId w:val="51"/>
        </w:numPr>
        <w:tabs>
          <w:tab w:val="left" w:pos="1992"/>
        </w:tabs>
        <w:spacing w:before="103" w:after="0" w:line="240" w:lineRule="auto"/>
        <w:ind w:left="1991" w:right="0" w:hanging="632"/>
        <w:jc w:val="left"/>
        <w:rPr>
          <w:sz w:val="42"/>
        </w:rPr>
      </w:pPr>
      <w:r>
        <w:rPr>
          <w:sz w:val="42"/>
        </w:rPr>
        <w:t>在阅读中积累有新鲜感的词句，在朗读中感受诗歌所描绘的美好意境。</w:t>
      </w:r>
    </w:p>
    <w:p>
      <w:pPr>
        <w:pStyle w:val="Heading3"/>
        <w:spacing w:before="99"/>
      </w:pPr>
      <w:r>
        <w:t>【重难点】</w:t>
      </w:r>
    </w:p>
    <w:p>
      <w:pPr>
        <w:pStyle w:val="BodyText"/>
        <w:spacing w:before="99" w:line="242" w:lineRule="auto"/>
        <w:ind w:left="1360" w:right="912" w:firstLine="839"/>
        <w:jc w:val="both"/>
      </w:pPr>
      <w:r>
        <w:t>在课堂教学中要引导学生充分交流，指向表达，创设有趣的活动情境体现单元导语中“有新鲜感的词语和句子”的体会和积累，发现词句的规律，指向表达运用，在教学时需要保证语言初中的时间和空间。教学时，要借助略读方法来学习略读，并要借助精读课文的品悟方法，引导学生自己品读体会哪些词句具有新鲜感。</w:t>
      </w:r>
    </w:p>
    <w:p>
      <w:pPr>
        <w:spacing w:after="0" w:line="242" w:lineRule="auto"/>
        <w:jc w:val="both"/>
        <w:sectPr>
          <w:headerReference w:type="default" r:id="rId6"/>
          <w:footerReference w:type="default" r:id="rId7"/>
          <w:type w:val="continuous"/>
          <w:pgSz w:w="17860" w:h="25260"/>
          <w:pgMar w:top="580" w:right="0" w:bottom="1380" w:left="0" w:header="708" w:footer="708"/>
          <w:pgNumType w:start="2"/>
          <w:cols w:space="708"/>
        </w:sectPr>
      </w:pPr>
    </w:p>
    <w:p>
      <w:pPr>
        <w:pStyle w:val="BodyText"/>
      </w:pPr>
    </w:p>
    <w:p>
      <w:pPr>
        <w:pStyle w:val="Heading3"/>
        <w:tabs>
          <w:tab w:val="left" w:pos="4115"/>
        </w:tabs>
        <w:spacing w:before="364"/>
        <w:ind w:left="1454"/>
        <w:rPr>
          <w:rFonts w:ascii="宋体" w:eastAsia="宋体" w:hint="eastAsia"/>
        </w:rPr>
      </w:pPr>
      <w:r>
        <w:rPr>
          <w:rFonts w:ascii="宋体" w:eastAsia="宋体" w:hint="eastAsia"/>
        </w:rPr>
        <w:t>等级</w:t>
        <w:tab/>
        <w:t>读</w:t>
      </w:r>
    </w:p>
    <w:p>
      <w:pPr>
        <w:spacing w:before="0" w:line="616" w:lineRule="exact"/>
        <w:ind w:left="1426" w:right="1799" w:firstLine="0"/>
        <w:jc w:val="center"/>
        <w:rPr>
          <w:rFonts w:ascii="仿宋" w:eastAsia="仿宋" w:hint="eastAsia"/>
          <w:b/>
          <w:sz w:val="54"/>
        </w:rPr>
      </w:pPr>
      <w:r>
        <w:br w:type="column"/>
      </w:r>
      <w:r>
        <w:rPr>
          <w:rFonts w:ascii="仿宋" w:eastAsia="仿宋" w:hint="eastAsia"/>
          <w:b/>
          <w:sz w:val="54"/>
        </w:rPr>
        <w:t>第一单元学习目标卡</w:t>
      </w:r>
    </w:p>
    <w:p>
      <w:pPr>
        <w:pStyle w:val="Heading3"/>
        <w:tabs>
          <w:tab w:val="left" w:pos="6188"/>
        </w:tabs>
        <w:spacing w:before="286"/>
        <w:ind w:left="2440"/>
        <w:rPr>
          <w:rFonts w:ascii="宋体" w:eastAsia="宋体" w:hint="eastAsia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749300</wp:posOffset>
            </wp:positionH>
            <wp:positionV relativeFrom="paragraph">
              <wp:posOffset>160273</wp:posOffset>
            </wp:positionV>
            <wp:extent cx="10210800" cy="8470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0" cy="847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背</w:t>
        <w:tab/>
        <w:t>写</w:t>
      </w:r>
    </w:p>
    <w:p>
      <w:pPr>
        <w:pStyle w:val="BodyText"/>
        <w:spacing w:before="362" w:line="332" w:lineRule="exact"/>
        <w:ind w:left="4659"/>
      </w:pPr>
      <w:r>
        <w:rPr>
          <w:spacing w:val="15"/>
        </w:rPr>
        <w:t xml:space="preserve">会写 </w:t>
      </w:r>
      <w:r>
        <w:t>26</w:t>
      </w:r>
      <w:r>
        <w:rPr>
          <w:spacing w:val="-28"/>
        </w:rPr>
        <w:t xml:space="preserve"> 个字， </w:t>
      </w:r>
      <w:r>
        <w:rPr>
          <w:spacing w:val="-9"/>
        </w:rPr>
        <w:t>34</w:t>
      </w:r>
    </w:p>
    <w:p>
      <w:pPr>
        <w:pStyle w:val="BodyText"/>
      </w:pPr>
      <w:r>
        <w:br w:type="column"/>
      </w:r>
    </w:p>
    <w:p>
      <w:pPr>
        <w:pStyle w:val="Heading3"/>
        <w:spacing w:before="364"/>
        <w:ind w:left="0" w:right="514"/>
        <w:jc w:val="center"/>
        <w:rPr>
          <w:rFonts w:ascii="宋体" w:eastAsia="宋体" w:hint="eastAsia"/>
        </w:rPr>
      </w:pPr>
      <w:r>
        <w:rPr>
          <w:rFonts w:ascii="宋体" w:eastAsia="宋体" w:hint="eastAsia"/>
          <w:w w:val="99"/>
        </w:rPr>
        <w:t>说</w:t>
      </w:r>
    </w:p>
    <w:p>
      <w:pPr>
        <w:pStyle w:val="BodyText"/>
        <w:spacing w:before="89"/>
        <w:ind w:left="447" w:right="959"/>
        <w:jc w:val="center"/>
      </w:pPr>
      <w:r>
        <w:t>阅读时与同学交</w:t>
      </w:r>
    </w:p>
    <w:p>
      <w:pPr>
        <w:spacing w:after="0"/>
        <w:jc w:val="center"/>
        <w:sectPr>
          <w:headerReference w:type="default" r:id="rId9"/>
          <w:footerReference w:type="default" r:id="rId10"/>
          <w:pgSz w:w="17860" w:h="25260"/>
          <w:pgMar w:top="600" w:right="0" w:bottom="1380" w:left="0" w:header="396" w:footer="1182"/>
          <w:pgNumType w:start="3"/>
          <w:cols w:num="3" w:space="708" w:equalWidth="0">
            <w:col w:w="4577" w:space="713"/>
            <w:col w:w="8145" w:space="39"/>
            <w:col w:w="4386" w:space="0"/>
          </w:cols>
        </w:sectPr>
      </w:pPr>
    </w:p>
    <w:p>
      <w:pPr>
        <w:tabs>
          <w:tab w:val="left" w:pos="2718"/>
        </w:tabs>
        <w:spacing w:before="0" w:line="481" w:lineRule="exact"/>
        <w:ind w:left="1454" w:right="0" w:firstLine="0"/>
        <w:jc w:val="left"/>
        <w:rPr>
          <w:sz w:val="42"/>
        </w:rPr>
      </w:pPr>
      <w:r>
        <w:rPr>
          <w:rFonts w:ascii="宋体" w:eastAsia="宋体" w:hint="eastAsia"/>
          <w:b/>
          <w:sz w:val="42"/>
        </w:rPr>
        <w:t>一级</w:t>
        <w:tab/>
      </w:r>
      <w:r>
        <w:rPr>
          <w:sz w:val="42"/>
        </w:rPr>
        <w:t>认识</w:t>
      </w:r>
      <w:r>
        <w:rPr>
          <w:spacing w:val="-105"/>
          <w:sz w:val="42"/>
        </w:rPr>
        <w:t xml:space="preserve"> </w:t>
      </w:r>
      <w:r>
        <w:rPr>
          <w:sz w:val="42"/>
        </w:rPr>
        <w:t>28</w:t>
      </w:r>
      <w:r>
        <w:rPr>
          <w:spacing w:val="-108"/>
          <w:sz w:val="42"/>
        </w:rPr>
        <w:t xml:space="preserve"> </w:t>
      </w:r>
      <w:r>
        <w:rPr>
          <w:sz w:val="42"/>
        </w:rPr>
        <w:t>个生字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4" w:line="332" w:lineRule="exact"/>
        <w:ind w:left="2718"/>
      </w:pPr>
      <w:r>
        <w:t>一边朗读课文一</w:t>
      </w:r>
    </w:p>
    <w:p>
      <w:pPr>
        <w:pStyle w:val="BodyText"/>
        <w:spacing w:line="481" w:lineRule="exact"/>
        <w:ind w:left="551"/>
      </w:pPr>
      <w:r>
        <w:br w:type="column"/>
      </w:r>
      <w:r>
        <w:t>积累 8 个成语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4" w:line="332" w:lineRule="exact"/>
        <w:ind w:left="551"/>
      </w:pPr>
      <w:r>
        <w:t>找出自己喜欢的有</w:t>
      </w:r>
    </w:p>
    <w:p>
      <w:pPr>
        <w:spacing w:before="212"/>
        <w:ind w:left="281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个词语</w:t>
      </w:r>
    </w:p>
    <w:p>
      <w:pPr>
        <w:pStyle w:val="BodyText"/>
        <w:spacing w:line="481" w:lineRule="exact"/>
        <w:ind w:left="1454"/>
      </w:pPr>
      <w:r>
        <w:br w:type="column"/>
      </w:r>
      <w:r>
        <w:t>流文中有新鲜感</w:t>
      </w:r>
    </w:p>
    <w:p>
      <w:pPr>
        <w:pStyle w:val="BodyText"/>
        <w:spacing w:before="5"/>
        <w:ind w:left="1454"/>
      </w:pPr>
      <w:r>
        <w:t>的词句</w:t>
      </w:r>
    </w:p>
    <w:p>
      <w:pPr>
        <w:pStyle w:val="BodyText"/>
        <w:spacing w:before="20" w:line="244" w:lineRule="auto"/>
        <w:ind w:left="1454" w:right="793"/>
      </w:pPr>
      <w:r>
        <w:t>用自己的话说一说大青树下的小</w:t>
      </w:r>
    </w:p>
    <w:p>
      <w:pPr>
        <w:spacing w:after="0" w:line="244" w:lineRule="auto"/>
        <w:sectPr>
          <w:headerReference w:type="default" r:id="rId11"/>
          <w:footerReference w:type="default" r:id="rId12"/>
          <w:type w:val="continuous"/>
          <w:pgSz w:w="17860" w:h="25260"/>
          <w:pgMar w:top="580" w:right="0" w:bottom="1380" w:left="0" w:header="708" w:footer="708"/>
          <w:pgNumType w:start="4"/>
          <w:cols w:num="4" w:space="708" w:equalWidth="0">
            <w:col w:w="5668" w:space="40"/>
            <w:col w:w="3921" w:space="39"/>
            <w:col w:w="1585" w:space="1047"/>
            <w:col w:w="5560" w:space="0"/>
          </w:cols>
        </w:sectPr>
      </w:pPr>
    </w:p>
    <w:p>
      <w:pPr>
        <w:tabs>
          <w:tab w:val="left" w:pos="2718"/>
        </w:tabs>
        <w:spacing w:before="216"/>
        <w:ind w:left="1454" w:right="0" w:firstLine="0"/>
        <w:jc w:val="left"/>
        <w:rPr>
          <w:sz w:val="42"/>
        </w:rPr>
      </w:pPr>
      <w:r>
        <w:rPr>
          <w:rFonts w:ascii="宋体" w:eastAsia="宋体" w:hint="eastAsia"/>
          <w:b/>
          <w:sz w:val="42"/>
        </w:rPr>
        <w:t>二级</w:t>
        <w:tab/>
      </w:r>
      <w:r>
        <w:rPr>
          <w:sz w:val="42"/>
        </w:rPr>
        <w:t>边想象课文描</w:t>
      </w:r>
      <w:r>
        <w:rPr>
          <w:spacing w:val="-20"/>
          <w:sz w:val="42"/>
        </w:rPr>
        <w:t>写</w:t>
      </w:r>
    </w:p>
    <w:p>
      <w:pPr>
        <w:pStyle w:val="BodyText"/>
        <w:spacing w:before="5"/>
        <w:ind w:left="2718"/>
      </w:pPr>
      <w:r>
        <w:t>的画面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9"/>
        </w:rPr>
      </w:pPr>
    </w:p>
    <w:p>
      <w:pPr>
        <w:tabs>
          <w:tab w:val="left" w:pos="2718"/>
        </w:tabs>
        <w:spacing w:before="0" w:line="158" w:lineRule="auto"/>
        <w:ind w:left="1454" w:right="0" w:firstLine="0"/>
        <w:jc w:val="left"/>
        <w:rPr>
          <w:sz w:val="42"/>
        </w:rPr>
      </w:pPr>
      <w:r>
        <w:rPr>
          <w:rFonts w:ascii="宋体" w:eastAsia="宋体" w:hint="eastAsia"/>
          <w:b/>
          <w:position w:val="-26"/>
          <w:sz w:val="42"/>
        </w:rPr>
        <w:t>三级</w:t>
        <w:tab/>
      </w:r>
      <w:r>
        <w:rPr>
          <w:sz w:val="42"/>
        </w:rPr>
        <w:t>朗读课文时注</w:t>
      </w:r>
      <w:r>
        <w:rPr>
          <w:spacing w:val="-20"/>
          <w:sz w:val="42"/>
        </w:rPr>
        <w:t>意</w:t>
      </w:r>
    </w:p>
    <w:p>
      <w:pPr>
        <w:pStyle w:val="BodyText"/>
        <w:spacing w:line="409" w:lineRule="exact"/>
        <w:ind w:left="2718"/>
      </w:pPr>
      <w:r>
        <w:t>加点的部分</w:t>
      </w:r>
    </w:p>
    <w:p>
      <w:pPr>
        <w:pStyle w:val="BodyText"/>
        <w:spacing w:before="216" w:line="242" w:lineRule="auto"/>
        <w:ind w:left="551"/>
      </w:pPr>
      <w:r>
        <w:br w:type="column"/>
      </w:r>
      <w:r>
        <w:t>新鲜感的词句，积累并背诵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4"/>
        </w:rPr>
      </w:pPr>
    </w:p>
    <w:p>
      <w:pPr>
        <w:pStyle w:val="BodyText"/>
        <w:ind w:left="551"/>
      </w:pPr>
      <w:r>
        <w:t>背诵并能默写古诗</w:t>
      </w:r>
    </w:p>
    <w:p>
      <w:pPr>
        <w:pStyle w:val="BodyText"/>
        <w:spacing w:before="10"/>
        <w:ind w:left="551"/>
      </w:pPr>
      <w:r>
        <w:t>《所见》</w:t>
      </w:r>
    </w:p>
    <w:p>
      <w:pPr>
        <w:pStyle w:val="BodyText"/>
        <w:tabs>
          <w:tab w:val="left" w:pos="4087"/>
        </w:tabs>
        <w:spacing w:line="481" w:lineRule="exact"/>
        <w:ind w:left="281"/>
      </w:pPr>
      <w:r>
        <w:br w:type="column"/>
      </w:r>
      <w:r>
        <w:t>阅读课文在文中画</w:t>
        <w:tab/>
      </w:r>
      <w:r>
        <w:rPr>
          <w:spacing w:val="60"/>
        </w:rPr>
        <w:t>学有哪些特</w:t>
      </w:r>
      <w:r>
        <w:rPr>
          <w:spacing w:val="57"/>
        </w:rPr>
        <w:t>别</w:t>
      </w:r>
      <w:r>
        <w:t>的</w:t>
      </w:r>
    </w:p>
    <w:p>
      <w:pPr>
        <w:pStyle w:val="BodyText"/>
        <w:tabs>
          <w:tab w:val="left" w:pos="4087"/>
        </w:tabs>
        <w:spacing w:before="5"/>
        <w:ind w:left="281"/>
      </w:pPr>
      <w:r>
        <w:t>出有新鲜感的词句</w:t>
        <w:tab/>
        <w:t>地方，同学们在学</w:t>
      </w:r>
    </w:p>
    <w:p>
      <w:pPr>
        <w:pStyle w:val="BodyText"/>
        <w:spacing w:before="9" w:line="244" w:lineRule="auto"/>
        <w:ind w:left="4087" w:right="734"/>
      </w:pPr>
      <w:r>
        <w:rPr>
          <w:spacing w:val="-3"/>
        </w:rPr>
        <w:t>校里做什么，选择</w:t>
      </w:r>
      <w:r>
        <w:t>一个场景说一说</w:t>
      </w:r>
      <w:r>
        <w:rPr>
          <w:spacing w:val="50"/>
        </w:rPr>
        <w:t>默读课文后和同</w:t>
      </w:r>
    </w:p>
    <w:p>
      <w:pPr>
        <w:pStyle w:val="BodyText"/>
        <w:spacing w:before="3" w:line="242" w:lineRule="auto"/>
        <w:ind w:left="281" w:right="734"/>
        <w:jc w:val="both"/>
      </w:pPr>
      <w:r>
        <w:rPr>
          <w:spacing w:val="21"/>
        </w:rPr>
        <w:t>照样子写一写“清 学交流你对这件</w:t>
      </w:r>
      <w:r>
        <w:rPr>
          <w:spacing w:val="-12"/>
        </w:rPr>
        <w:t>风一吹，他们……” 事的看法，以及对</w:t>
      </w:r>
      <w:r>
        <w:rPr>
          <w:spacing w:val="28"/>
        </w:rPr>
        <w:t>这样的句子 有新鲜感的词句</w:t>
      </w:r>
    </w:p>
    <w:p>
      <w:pPr>
        <w:pStyle w:val="BodyText"/>
        <w:spacing w:before="4"/>
        <w:ind w:left="4087"/>
      </w:pPr>
      <w:r>
        <w:t>交流</w:t>
      </w:r>
    </w:p>
    <w:p>
      <w:pPr>
        <w:spacing w:after="0"/>
        <w:sectPr>
          <w:headerReference w:type="default" r:id="rId13"/>
          <w:footerReference w:type="default" r:id="rId14"/>
          <w:type w:val="continuous"/>
          <w:pgSz w:w="17860" w:h="25260"/>
          <w:pgMar w:top="580" w:right="0" w:bottom="1380" w:left="0" w:header="708" w:footer="708"/>
          <w:pgNumType w:start="5"/>
          <w:cols w:num="3" w:space="708" w:equalWidth="0">
            <w:col w:w="5668" w:space="40"/>
            <w:col w:w="3921" w:space="39"/>
            <w:col w:w="8192" w:space="0"/>
          </w:cols>
        </w:sectPr>
      </w:pPr>
    </w:p>
    <w:p>
      <w:pPr>
        <w:pStyle w:val="BodyText"/>
        <w:spacing w:before="20"/>
        <w:ind w:left="2718"/>
      </w:pPr>
      <w:r>
        <w:rPr>
          <w:spacing w:val="-22"/>
        </w:rPr>
        <w:t>默读课文，想想课</w:t>
      </w:r>
    </w:p>
    <w:p>
      <w:pPr>
        <w:tabs>
          <w:tab w:val="left" w:pos="2445"/>
        </w:tabs>
        <w:spacing w:before="56" w:line="158" w:lineRule="auto"/>
        <w:ind w:left="1181" w:right="0" w:firstLine="0"/>
        <w:jc w:val="center"/>
        <w:rPr>
          <w:sz w:val="42"/>
        </w:rPr>
      </w:pPr>
      <w:r>
        <w:rPr>
          <w:rFonts w:ascii="宋体" w:eastAsia="宋体" w:hint="eastAsia"/>
          <w:b/>
          <w:position w:val="-26"/>
          <w:sz w:val="42"/>
        </w:rPr>
        <w:t>四级</w:t>
        <w:tab/>
      </w:r>
      <w:r>
        <w:rPr>
          <w:sz w:val="42"/>
        </w:rPr>
        <w:t>文讲了一件什么</w:t>
      </w:r>
    </w:p>
    <w:p>
      <w:pPr>
        <w:pStyle w:val="BodyText"/>
        <w:spacing w:line="409" w:lineRule="exact"/>
        <w:ind w:left="2718"/>
      </w:pPr>
      <w:r>
        <w:rPr>
          <w:spacing w:val="-24"/>
        </w:rPr>
        <w:t>事；略读课文，了</w:t>
      </w:r>
    </w:p>
    <w:p>
      <w:pPr>
        <w:pStyle w:val="BodyText"/>
        <w:spacing w:before="6"/>
        <w:ind w:left="2718"/>
      </w:pPr>
      <w:r>
        <w:t>解课文大意</w:t>
      </w:r>
    </w:p>
    <w:p>
      <w:pPr>
        <w:pStyle w:val="BodyText"/>
        <w:spacing w:before="20"/>
        <w:ind w:left="2718"/>
      </w:pPr>
      <w:r>
        <w:t>朗读以更好地表</w:t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spacing w:line="244" w:lineRule="auto"/>
        <w:ind w:left="277"/>
      </w:pPr>
      <w:r>
        <w:rPr>
          <w:spacing w:val="-27"/>
        </w:rPr>
        <w:t>背诵《新主题阅读》</w:t>
      </w:r>
      <w:r>
        <w:t>单元导读小诗</w:t>
      </w:r>
    </w:p>
    <w:p>
      <w:pPr>
        <w:pStyle w:val="BodyText"/>
      </w:pPr>
    </w:p>
    <w:p>
      <w:pPr>
        <w:pStyle w:val="BodyText"/>
        <w:spacing w:before="286" w:line="332" w:lineRule="exact"/>
        <w:ind w:left="277"/>
      </w:pPr>
      <w:r>
        <w:rPr>
          <w:spacing w:val="-27"/>
        </w:rPr>
        <w:t>背诵《新主题阅读》</w:t>
      </w:r>
    </w:p>
    <w:p>
      <w:pPr>
        <w:pStyle w:val="BodyText"/>
        <w:spacing w:before="294" w:line="242" w:lineRule="auto"/>
        <w:ind w:left="64"/>
        <w:jc w:val="both"/>
      </w:pPr>
      <w:r>
        <w:br w:type="column"/>
      </w:r>
      <w:r>
        <w:t>选择一个同学，用几句话或一段话写一写</w:t>
      </w:r>
    </w:p>
    <w:p>
      <w:pPr>
        <w:pStyle w:val="BodyText"/>
        <w:spacing w:before="20" w:line="242" w:lineRule="auto"/>
        <w:ind w:left="396" w:right="734"/>
        <w:jc w:val="both"/>
      </w:pPr>
      <w:r>
        <w:br w:type="column"/>
      </w:r>
      <w:r>
        <w:t>和同学分享交流自己暑假的生活， 经历了哪些新鲜事</w:t>
      </w:r>
    </w:p>
    <w:p>
      <w:pPr>
        <w:pStyle w:val="BodyText"/>
        <w:spacing w:before="18"/>
        <w:ind w:left="396"/>
      </w:pPr>
      <w:r>
        <w:t>在班里组织几个</w:t>
      </w:r>
    </w:p>
    <w:p>
      <w:pPr>
        <w:spacing w:after="0"/>
        <w:sectPr>
          <w:headerReference w:type="default" r:id="rId15"/>
          <w:footerReference w:type="default" r:id="rId16"/>
          <w:type w:val="continuous"/>
          <w:pgSz w:w="17860" w:h="25260"/>
          <w:pgMar w:top="580" w:right="0" w:bottom="1380" w:left="0" w:header="708" w:footer="708"/>
          <w:pgNumType w:start="6"/>
          <w:cols w:num="4" w:space="708" w:equalWidth="0">
            <w:col w:w="5941" w:space="40"/>
            <w:col w:w="3864" w:space="39"/>
            <w:col w:w="3435" w:space="40"/>
            <w:col w:w="4501" w:space="0"/>
          </w:cols>
        </w:sectPr>
      </w:pPr>
    </w:p>
    <w:p>
      <w:pPr>
        <w:pStyle w:val="BodyText"/>
        <w:spacing w:line="481" w:lineRule="exact"/>
        <w:ind w:left="2718"/>
      </w:pPr>
      <w:r>
        <w:rPr>
          <w:spacing w:val="-22"/>
        </w:rPr>
        <w:t>达句子的意思，培</w:t>
      </w:r>
    </w:p>
    <w:p>
      <w:pPr>
        <w:tabs>
          <w:tab w:val="left" w:pos="2718"/>
        </w:tabs>
        <w:spacing w:before="6"/>
        <w:ind w:left="1454" w:right="0" w:firstLine="0"/>
        <w:jc w:val="left"/>
        <w:rPr>
          <w:sz w:val="42"/>
        </w:rPr>
      </w:pPr>
      <w:r>
        <w:rPr>
          <w:rFonts w:ascii="宋体" w:eastAsia="宋体" w:hint="eastAsia"/>
          <w:b/>
          <w:sz w:val="42"/>
        </w:rPr>
        <w:t>五级</w:t>
        <w:tab/>
      </w:r>
      <w:r>
        <w:rPr>
          <w:sz w:val="42"/>
        </w:rPr>
        <w:t>养学生联系上下</w:t>
      </w:r>
    </w:p>
    <w:p>
      <w:pPr>
        <w:pStyle w:val="BodyText"/>
        <w:spacing w:before="5" w:line="244" w:lineRule="auto"/>
        <w:ind w:left="2718" w:right="268"/>
      </w:pPr>
      <w:r>
        <w:t>文理解含义的能力</w:t>
      </w:r>
    </w:p>
    <w:p>
      <w:pPr>
        <w:pStyle w:val="BodyText"/>
        <w:spacing w:before="213" w:line="242" w:lineRule="auto"/>
        <w:ind w:left="280"/>
        <w:jc w:val="both"/>
      </w:pPr>
      <w:r>
        <w:br w:type="column"/>
      </w:r>
      <w:r>
        <w:t>和《你读我诵》上的喜欢的诗歌或有新鲜感的词句</w:t>
      </w:r>
    </w:p>
    <w:p>
      <w:pPr>
        <w:pStyle w:val="BodyText"/>
        <w:tabs>
          <w:tab w:val="left" w:pos="4087"/>
        </w:tabs>
        <w:spacing w:line="481" w:lineRule="exact"/>
        <w:ind w:left="281"/>
      </w:pPr>
      <w:r>
        <w:br w:type="column"/>
      </w:r>
      <w:r>
        <w:t>读书时读到一些有</w:t>
        <w:tab/>
      </w:r>
      <w:r>
        <w:rPr>
          <w:spacing w:val="60"/>
        </w:rPr>
        <w:t>兴趣小组取</w:t>
      </w:r>
      <w:r>
        <w:rPr>
          <w:spacing w:val="57"/>
        </w:rPr>
        <w:t>个</w:t>
      </w:r>
      <w:r>
        <w:t>响</w:t>
      </w:r>
    </w:p>
    <w:p>
      <w:pPr>
        <w:pStyle w:val="BodyText"/>
        <w:tabs>
          <w:tab w:val="left" w:pos="4087"/>
        </w:tabs>
        <w:spacing w:before="6" w:line="242" w:lineRule="auto"/>
        <w:ind w:left="281" w:right="734"/>
      </w:pPr>
      <w:r>
        <w:t>新鲜感的语句然后</w:t>
        <w:tab/>
        <w:t>亮的名字，让有</w:t>
      </w:r>
      <w:r>
        <w:rPr>
          <w:spacing w:val="-19"/>
        </w:rPr>
        <w:t>相</w:t>
      </w:r>
      <w:r>
        <w:t>抄写下来</w:t>
        <w:tab/>
      </w:r>
      <w:r>
        <w:rPr>
          <w:spacing w:val="60"/>
        </w:rPr>
        <w:t>同爱好的同</w:t>
      </w:r>
      <w:r>
        <w:rPr>
          <w:spacing w:val="57"/>
        </w:rPr>
        <w:t>学</w:t>
      </w:r>
      <w:r>
        <w:t>一</w:t>
      </w:r>
    </w:p>
    <w:p>
      <w:pPr>
        <w:pStyle w:val="BodyText"/>
        <w:spacing w:before="4"/>
        <w:ind w:left="4087"/>
      </w:pPr>
      <w:r>
        <w:t>起开展活动</w:t>
      </w:r>
    </w:p>
    <w:p>
      <w:pPr>
        <w:spacing w:after="0"/>
        <w:sectPr>
          <w:headerReference w:type="default" r:id="rId17"/>
          <w:footerReference w:type="default" r:id="rId18"/>
          <w:type w:val="continuous"/>
          <w:pgSz w:w="17860" w:h="25260"/>
          <w:pgMar w:top="580" w:right="0" w:bottom="1380" w:left="0" w:header="708" w:footer="708"/>
          <w:pgNumType w:start="7"/>
          <w:cols w:num="3" w:space="708" w:equalWidth="0">
            <w:col w:w="5938" w:space="40"/>
            <w:col w:w="3651" w:space="39"/>
            <w:col w:w="819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spacing w:before="24"/>
        <w:ind w:left="1341" w:right="850" w:firstLine="0"/>
        <w:jc w:val="center"/>
        <w:rPr>
          <w:rFonts w:ascii="仿宋" w:eastAsia="仿宋" w:hint="eastAsia"/>
          <w:b/>
          <w:sz w:val="5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704215</wp:posOffset>
            </wp:positionV>
            <wp:extent cx="10058596" cy="401583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596" cy="4015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int="eastAsia"/>
          <w:b/>
          <w:sz w:val="54"/>
        </w:rPr>
        <w:t>大单元 14 课时教学设计流程表</w:t>
      </w:r>
    </w:p>
    <w:p>
      <w:pPr>
        <w:pStyle w:val="BodyText"/>
        <w:rPr>
          <w:rFonts w:ascii="仿宋"/>
          <w:b/>
          <w:sz w:val="20"/>
        </w:rPr>
      </w:pPr>
    </w:p>
    <w:p>
      <w:pPr>
        <w:pStyle w:val="BodyText"/>
        <w:spacing w:before="2" w:after="1"/>
        <w:rPr>
          <w:rFonts w:ascii="仿宋"/>
          <w:b/>
          <w:sz w:val="28"/>
        </w:rPr>
      </w:pPr>
    </w:p>
    <w:tbl>
      <w:tblPr>
        <w:tblStyle w:val="TableNormal0"/>
        <w:tblW w:w="0" w:type="auto"/>
        <w:jc w:val="left"/>
        <w:tblInd w:w="15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6"/>
        <w:gridCol w:w="2274"/>
        <w:gridCol w:w="3387"/>
        <w:gridCol w:w="4267"/>
        <w:gridCol w:w="3581"/>
      </w:tblGrid>
      <w:tr>
        <w:tblPrEx>
          <w:tblW w:w="0" w:type="auto"/>
          <w:jc w:val="left"/>
          <w:tblInd w:w="155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1226" w:type="dxa"/>
          </w:tcPr>
          <w:p>
            <w:pPr>
              <w:pStyle w:val="TableParagraph"/>
              <w:spacing w:line="480" w:lineRule="exact"/>
              <w:ind w:left="50"/>
              <w:rPr>
                <w:rFonts w:ascii="宋体" w:eastAsia="宋体" w:hint="eastAsia"/>
                <w:b/>
                <w:sz w:val="42"/>
              </w:rPr>
            </w:pPr>
            <w:r>
              <w:rPr>
                <w:rFonts w:ascii="宋体" w:eastAsia="宋体" w:hint="eastAsia"/>
                <w:b/>
                <w:sz w:val="42"/>
              </w:rPr>
              <w:t>课时</w:t>
            </w:r>
          </w:p>
        </w:tc>
        <w:tc>
          <w:tcPr>
            <w:tcW w:w="2274" w:type="dxa"/>
          </w:tcPr>
          <w:p>
            <w:pPr>
              <w:pStyle w:val="TableParagraph"/>
              <w:spacing w:line="480" w:lineRule="exact"/>
              <w:ind w:left="315" w:right="239"/>
              <w:jc w:val="center"/>
              <w:rPr>
                <w:rFonts w:ascii="宋体" w:eastAsia="宋体" w:hint="eastAsia"/>
                <w:b/>
                <w:sz w:val="42"/>
              </w:rPr>
            </w:pPr>
            <w:r>
              <w:rPr>
                <w:rFonts w:ascii="宋体" w:eastAsia="宋体" w:hint="eastAsia"/>
                <w:b/>
                <w:sz w:val="42"/>
              </w:rPr>
              <w:t>课型</w:t>
            </w:r>
          </w:p>
        </w:tc>
        <w:tc>
          <w:tcPr>
            <w:tcW w:w="3387" w:type="dxa"/>
          </w:tcPr>
          <w:p>
            <w:pPr>
              <w:pStyle w:val="TableParagraph"/>
              <w:spacing w:line="480" w:lineRule="exact"/>
              <w:ind w:left="481"/>
              <w:rPr>
                <w:rFonts w:ascii="宋体" w:eastAsia="宋体" w:hAnsi="宋体" w:hint="eastAsia"/>
                <w:b/>
                <w:sz w:val="42"/>
              </w:rPr>
            </w:pPr>
            <w:r>
              <w:rPr>
                <w:rFonts w:ascii="宋体" w:eastAsia="宋体" w:hAnsi="宋体" w:hint="eastAsia"/>
                <w:b/>
                <w:sz w:val="42"/>
              </w:rPr>
              <w:t>“一主”教材</w:t>
            </w:r>
          </w:p>
        </w:tc>
        <w:tc>
          <w:tcPr>
            <w:tcW w:w="4267" w:type="dxa"/>
          </w:tcPr>
          <w:p>
            <w:pPr>
              <w:pStyle w:val="TableParagraph"/>
              <w:spacing w:line="480" w:lineRule="exact"/>
              <w:ind w:left="663"/>
              <w:rPr>
                <w:rFonts w:ascii="宋体" w:eastAsia="宋体" w:hint="eastAsia"/>
                <w:b/>
                <w:sz w:val="42"/>
              </w:rPr>
            </w:pPr>
            <w:r>
              <w:rPr>
                <w:rFonts w:ascii="宋体" w:eastAsia="宋体" w:hint="eastAsia"/>
                <w:b/>
                <w:sz w:val="42"/>
              </w:rPr>
              <w:t>《新主题阅读》</w:t>
            </w:r>
          </w:p>
        </w:tc>
        <w:tc>
          <w:tcPr>
            <w:tcW w:w="3581" w:type="dxa"/>
          </w:tcPr>
          <w:p>
            <w:pPr>
              <w:pStyle w:val="TableParagraph"/>
              <w:spacing w:line="480" w:lineRule="exact"/>
              <w:ind w:right="125"/>
              <w:jc w:val="right"/>
              <w:rPr>
                <w:rFonts w:ascii="宋体" w:eastAsia="宋体" w:hint="eastAsia"/>
                <w:b/>
                <w:sz w:val="42"/>
              </w:rPr>
            </w:pPr>
            <w:r>
              <w:rPr>
                <w:rFonts w:ascii="宋体" w:eastAsia="宋体" w:hint="eastAsia"/>
                <w:b/>
                <w:w w:val="95"/>
                <w:sz w:val="42"/>
              </w:rPr>
              <w:t>《你读我诵》</w:t>
            </w:r>
          </w:p>
        </w:tc>
      </w:tr>
      <w:tr>
        <w:tblPrEx>
          <w:tblW w:w="0" w:type="auto"/>
          <w:jc w:val="left"/>
          <w:tblInd w:w="15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1226" w:type="dxa"/>
          </w:tcPr>
          <w:p>
            <w:pPr>
              <w:pStyle w:val="TableParagraph"/>
              <w:spacing w:before="297"/>
              <w:ind w:left="233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1-2</w:t>
            </w:r>
          </w:p>
        </w:tc>
        <w:tc>
          <w:tcPr>
            <w:tcW w:w="2274" w:type="dxa"/>
          </w:tcPr>
          <w:p>
            <w:pPr>
              <w:pStyle w:val="TableParagraph"/>
              <w:spacing w:before="196"/>
              <w:ind w:left="315" w:right="239"/>
              <w:jc w:val="center"/>
              <w:rPr>
                <w:sz w:val="42"/>
              </w:rPr>
            </w:pPr>
            <w:r>
              <w:rPr>
                <w:sz w:val="42"/>
              </w:rPr>
              <w:t>以文带文</w:t>
            </w:r>
          </w:p>
        </w:tc>
        <w:tc>
          <w:tcPr>
            <w:tcW w:w="3387" w:type="dxa"/>
          </w:tcPr>
          <w:p>
            <w:pPr>
              <w:pStyle w:val="TableParagraph"/>
              <w:spacing w:before="196"/>
              <w:ind w:left="255"/>
              <w:rPr>
                <w:sz w:val="42"/>
              </w:rPr>
            </w:pPr>
            <w:r>
              <w:rPr>
                <w:sz w:val="42"/>
              </w:rPr>
              <w:t>大青树下的小学</w:t>
            </w:r>
          </w:p>
        </w:tc>
        <w:tc>
          <w:tcPr>
            <w:tcW w:w="4267" w:type="dxa"/>
          </w:tcPr>
          <w:p>
            <w:pPr>
              <w:pStyle w:val="TableParagraph"/>
              <w:spacing w:before="196"/>
              <w:ind w:left="180"/>
              <w:rPr>
                <w:sz w:val="42"/>
              </w:rPr>
            </w:pPr>
            <w:r>
              <w:rPr>
                <w:sz w:val="42"/>
              </w:rPr>
              <w:t>《孔雀舞》</w:t>
            </w:r>
          </w:p>
        </w:tc>
        <w:tc>
          <w:tcPr>
            <w:tcW w:w="3581" w:type="dxa"/>
          </w:tcPr>
          <w:p>
            <w:pPr>
              <w:pStyle w:val="TableParagraph"/>
              <w:spacing w:before="196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《民族团结之歌》</w:t>
            </w:r>
          </w:p>
        </w:tc>
      </w:tr>
      <w:tr>
        <w:tblPrEx>
          <w:tblW w:w="0" w:type="auto"/>
          <w:jc w:val="left"/>
          <w:tblInd w:w="15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8"/>
          <w:jc w:val="left"/>
        </w:trPr>
        <w:tc>
          <w:tcPr>
            <w:tcW w:w="1226" w:type="dxa"/>
          </w:tcPr>
          <w:p>
            <w:pPr>
              <w:pStyle w:val="TableParagraph"/>
              <w:spacing w:before="242"/>
              <w:ind w:left="233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3-4</w:t>
            </w:r>
          </w:p>
        </w:tc>
        <w:tc>
          <w:tcPr>
            <w:tcW w:w="2274" w:type="dxa"/>
          </w:tcPr>
          <w:p>
            <w:pPr>
              <w:pStyle w:val="TableParagraph"/>
              <w:spacing w:before="138"/>
              <w:ind w:left="315" w:right="239"/>
              <w:jc w:val="center"/>
              <w:rPr>
                <w:sz w:val="42"/>
              </w:rPr>
            </w:pPr>
            <w:r>
              <w:rPr>
                <w:sz w:val="42"/>
              </w:rPr>
              <w:t>读写联动</w:t>
            </w:r>
          </w:p>
        </w:tc>
        <w:tc>
          <w:tcPr>
            <w:tcW w:w="3387" w:type="dxa"/>
          </w:tcPr>
          <w:p>
            <w:pPr>
              <w:pStyle w:val="TableParagraph"/>
              <w:spacing w:before="138"/>
              <w:ind w:left="255"/>
              <w:rPr>
                <w:sz w:val="42"/>
              </w:rPr>
            </w:pPr>
            <w:r>
              <w:rPr>
                <w:sz w:val="42"/>
              </w:rPr>
              <w:t>大青树下的小学</w:t>
            </w:r>
          </w:p>
        </w:tc>
        <w:tc>
          <w:tcPr>
            <w:tcW w:w="4267" w:type="dxa"/>
          </w:tcPr>
          <w:p>
            <w:pPr>
              <w:pStyle w:val="TableParagraph"/>
              <w:spacing w:before="138"/>
              <w:ind w:left="180"/>
              <w:rPr>
                <w:sz w:val="42"/>
              </w:rPr>
            </w:pPr>
            <w:r>
              <w:rPr>
                <w:sz w:val="42"/>
              </w:rPr>
              <w:t>《孔雀舞》</w:t>
            </w:r>
          </w:p>
        </w:tc>
        <w:tc>
          <w:tcPr>
            <w:tcW w:w="3581" w:type="dxa"/>
          </w:tcPr>
          <w:p>
            <w:pPr>
              <w:pStyle w:val="TableParagraph"/>
              <w:spacing w:before="138"/>
              <w:ind w:left="158"/>
              <w:rPr>
                <w:sz w:val="42"/>
              </w:rPr>
            </w:pPr>
            <w:r>
              <w:rPr>
                <w:sz w:val="42"/>
              </w:rPr>
              <w:t>《校园的早晨》</w:t>
            </w:r>
          </w:p>
        </w:tc>
      </w:tr>
      <w:tr>
        <w:tblPrEx>
          <w:tblW w:w="0" w:type="auto"/>
          <w:jc w:val="left"/>
          <w:tblInd w:w="15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1226" w:type="dxa"/>
          </w:tcPr>
          <w:p>
            <w:pPr>
              <w:pStyle w:val="TableParagraph"/>
              <w:spacing w:before="226"/>
              <w:ind w:left="233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5-6</w:t>
            </w:r>
          </w:p>
        </w:tc>
        <w:tc>
          <w:tcPr>
            <w:tcW w:w="2274" w:type="dxa"/>
          </w:tcPr>
          <w:p>
            <w:pPr>
              <w:pStyle w:val="TableParagraph"/>
              <w:spacing w:before="125"/>
              <w:ind w:left="315" w:right="239"/>
              <w:jc w:val="center"/>
              <w:rPr>
                <w:sz w:val="42"/>
              </w:rPr>
            </w:pPr>
            <w:r>
              <w:rPr>
                <w:sz w:val="42"/>
              </w:rPr>
              <w:t>以文带文</w:t>
            </w:r>
          </w:p>
        </w:tc>
        <w:tc>
          <w:tcPr>
            <w:tcW w:w="3387" w:type="dxa"/>
          </w:tcPr>
          <w:p>
            <w:pPr>
              <w:pStyle w:val="TableParagraph"/>
              <w:spacing w:before="125"/>
              <w:ind w:left="255"/>
              <w:rPr>
                <w:sz w:val="42"/>
              </w:rPr>
            </w:pPr>
            <w:r>
              <w:rPr>
                <w:sz w:val="42"/>
              </w:rPr>
              <w:t>花的学校</w:t>
            </w:r>
          </w:p>
        </w:tc>
        <w:tc>
          <w:tcPr>
            <w:tcW w:w="4267" w:type="dxa"/>
          </w:tcPr>
          <w:p>
            <w:pPr>
              <w:pStyle w:val="TableParagraph"/>
              <w:spacing w:before="125"/>
              <w:ind w:left="180"/>
              <w:rPr>
                <w:sz w:val="42"/>
              </w:rPr>
            </w:pPr>
            <w:r>
              <w:rPr>
                <w:sz w:val="42"/>
              </w:rPr>
              <w:t>《金色花》</w:t>
            </w:r>
          </w:p>
        </w:tc>
        <w:tc>
          <w:tcPr>
            <w:tcW w:w="3581" w:type="dxa"/>
          </w:tcPr>
          <w:p>
            <w:pPr>
              <w:pStyle w:val="TableParagraph"/>
              <w:spacing w:before="125"/>
              <w:ind w:left="158"/>
              <w:rPr>
                <w:sz w:val="42"/>
              </w:rPr>
            </w:pPr>
            <w:r>
              <w:rPr>
                <w:sz w:val="42"/>
              </w:rPr>
              <w:t>《座位》</w:t>
            </w:r>
          </w:p>
        </w:tc>
      </w:tr>
      <w:tr>
        <w:tblPrEx>
          <w:tblW w:w="0" w:type="auto"/>
          <w:jc w:val="left"/>
          <w:tblInd w:w="15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8"/>
          <w:jc w:val="left"/>
        </w:trPr>
        <w:tc>
          <w:tcPr>
            <w:tcW w:w="1226" w:type="dxa"/>
          </w:tcPr>
          <w:p>
            <w:pPr>
              <w:pStyle w:val="TableParagraph"/>
              <w:spacing w:before="6"/>
              <w:rPr>
                <w:rFonts w:ascii="仿宋"/>
                <w:b/>
                <w:sz w:val="33"/>
              </w:rPr>
            </w:pPr>
          </w:p>
          <w:p>
            <w:pPr>
              <w:pStyle w:val="TableParagraph"/>
              <w:spacing w:before="1"/>
              <w:ind w:left="233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7-8</w:t>
            </w:r>
          </w:p>
        </w:tc>
        <w:tc>
          <w:tcPr>
            <w:tcW w:w="2274" w:type="dxa"/>
          </w:tcPr>
          <w:p>
            <w:pPr>
              <w:pStyle w:val="TableParagraph"/>
              <w:spacing w:before="328"/>
              <w:ind w:left="315" w:right="239"/>
              <w:jc w:val="center"/>
              <w:rPr>
                <w:sz w:val="42"/>
              </w:rPr>
            </w:pPr>
            <w:r>
              <w:rPr>
                <w:sz w:val="42"/>
              </w:rPr>
              <w:t>以文带文</w:t>
            </w:r>
          </w:p>
        </w:tc>
        <w:tc>
          <w:tcPr>
            <w:tcW w:w="3387" w:type="dxa"/>
          </w:tcPr>
          <w:p>
            <w:pPr>
              <w:pStyle w:val="TableParagraph"/>
              <w:spacing w:before="328"/>
              <w:ind w:left="255"/>
              <w:rPr>
                <w:sz w:val="42"/>
              </w:rPr>
            </w:pPr>
            <w:r>
              <w:rPr>
                <w:sz w:val="42"/>
              </w:rPr>
              <w:t>不懂就要问</w:t>
            </w:r>
          </w:p>
        </w:tc>
        <w:tc>
          <w:tcPr>
            <w:tcW w:w="4267" w:type="dxa"/>
          </w:tcPr>
          <w:p>
            <w:pPr>
              <w:pStyle w:val="TableParagraph"/>
              <w:spacing w:before="55"/>
              <w:ind w:left="180"/>
              <w:rPr>
                <w:sz w:val="42"/>
              </w:rPr>
            </w:pPr>
            <w:r>
              <w:rPr>
                <w:sz w:val="42"/>
              </w:rPr>
              <w:t>《“神童”的秘诀》</w:t>
            </w:r>
          </w:p>
          <w:p>
            <w:pPr>
              <w:pStyle w:val="TableParagraph"/>
              <w:spacing w:before="5" w:line="529" w:lineRule="exact"/>
              <w:ind w:left="180"/>
              <w:rPr>
                <w:sz w:val="42"/>
              </w:rPr>
            </w:pPr>
            <w:r>
              <w:rPr>
                <w:sz w:val="42"/>
              </w:rPr>
              <w:t>《好问的小金鱼》</w:t>
            </w:r>
          </w:p>
        </w:tc>
        <w:tc>
          <w:tcPr>
            <w:tcW w:w="3581" w:type="dxa"/>
          </w:tcPr>
          <w:p>
            <w:pPr>
              <w:pStyle w:val="TableParagraph"/>
              <w:spacing w:before="328"/>
              <w:ind w:left="158"/>
              <w:rPr>
                <w:sz w:val="42"/>
              </w:rPr>
            </w:pPr>
            <w:r>
              <w:rPr>
                <w:sz w:val="42"/>
              </w:rPr>
              <w:t>《读书须有疑》</w:t>
            </w:r>
          </w:p>
        </w:tc>
      </w:tr>
      <w:tr>
        <w:tblPrEx>
          <w:tblW w:w="0" w:type="auto"/>
          <w:jc w:val="left"/>
          <w:tblInd w:w="155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78"/>
          <w:jc w:val="left"/>
        </w:trPr>
        <w:tc>
          <w:tcPr>
            <w:tcW w:w="1226" w:type="dxa"/>
          </w:tcPr>
          <w:p>
            <w:pPr>
              <w:pStyle w:val="TableParagraph"/>
              <w:spacing w:before="6"/>
              <w:rPr>
                <w:rFonts w:ascii="仿宋"/>
                <w:b/>
                <w:sz w:val="51"/>
              </w:rPr>
            </w:pPr>
          </w:p>
          <w:p>
            <w:pPr>
              <w:pStyle w:val="TableParagraph"/>
              <w:spacing w:before="1"/>
              <w:ind w:left="143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9-10</w:t>
            </w:r>
          </w:p>
        </w:tc>
        <w:tc>
          <w:tcPr>
            <w:tcW w:w="2274" w:type="dxa"/>
          </w:tcPr>
          <w:p>
            <w:pPr>
              <w:pStyle w:val="TableParagraph"/>
              <w:spacing w:before="4"/>
              <w:rPr>
                <w:rFonts w:ascii="仿宋"/>
                <w:b/>
                <w:sz w:val="43"/>
              </w:rPr>
            </w:pPr>
          </w:p>
          <w:p>
            <w:pPr>
              <w:pStyle w:val="TableParagraph"/>
              <w:ind w:left="315" w:right="239"/>
              <w:jc w:val="center"/>
              <w:rPr>
                <w:sz w:val="42"/>
              </w:rPr>
            </w:pPr>
            <w:r>
              <w:rPr>
                <w:sz w:val="42"/>
              </w:rPr>
              <w:t>读写联动</w:t>
            </w:r>
          </w:p>
        </w:tc>
        <w:tc>
          <w:tcPr>
            <w:tcW w:w="3387" w:type="dxa"/>
          </w:tcPr>
          <w:p>
            <w:pPr>
              <w:pStyle w:val="TableParagraph"/>
              <w:spacing w:before="282" w:line="244" w:lineRule="auto"/>
              <w:ind w:left="255" w:right="181"/>
              <w:rPr>
                <w:sz w:val="42"/>
              </w:rPr>
            </w:pPr>
            <w:r>
              <w:rPr>
                <w:sz w:val="42"/>
              </w:rPr>
              <w:t>习作：猜猜他是谁</w:t>
            </w:r>
          </w:p>
        </w:tc>
        <w:tc>
          <w:tcPr>
            <w:tcW w:w="4267" w:type="dxa"/>
          </w:tcPr>
          <w:p>
            <w:pPr>
              <w:pStyle w:val="TableParagraph"/>
              <w:spacing w:before="12" w:line="242" w:lineRule="auto"/>
              <w:ind w:left="180" w:right="160"/>
              <w:rPr>
                <w:sz w:val="42"/>
              </w:rPr>
            </w:pPr>
            <w:r>
              <w:rPr>
                <w:sz w:val="42"/>
              </w:rPr>
              <w:t>《草房子</w:t>
            </w:r>
            <w:r>
              <w:rPr>
                <w:spacing w:val="-145"/>
                <w:sz w:val="42"/>
              </w:rPr>
              <w:t>·</w:t>
            </w:r>
            <w:r>
              <w:rPr>
                <w:spacing w:val="-49"/>
                <w:sz w:val="42"/>
              </w:rPr>
              <w:t>第一章</w:t>
            </w:r>
            <w:r>
              <w:rPr>
                <w:sz w:val="42"/>
              </w:rPr>
              <w:t>（</w:t>
            </w:r>
            <w:r>
              <w:rPr>
                <w:spacing w:val="-17"/>
                <w:sz w:val="42"/>
              </w:rPr>
              <w:t>节</w:t>
            </w:r>
            <w:r>
              <w:rPr>
                <w:sz w:val="42"/>
              </w:rPr>
              <w:t>选</w:t>
            </w:r>
            <w:r>
              <w:rPr>
                <w:spacing w:val="-209"/>
                <w:sz w:val="42"/>
              </w:rPr>
              <w:t>）</w:t>
            </w:r>
            <w:r>
              <w:rPr>
                <w:sz w:val="42"/>
              </w:rPr>
              <w:t>》</w:t>
            </w:r>
          </w:p>
          <w:p>
            <w:pPr>
              <w:pStyle w:val="TableParagraph"/>
              <w:spacing w:line="459" w:lineRule="exact"/>
              <w:ind w:left="180"/>
              <w:rPr>
                <w:sz w:val="42"/>
              </w:rPr>
            </w:pPr>
            <w:r>
              <w:rPr>
                <w:sz w:val="42"/>
              </w:rPr>
              <w:t>《新来的同学》</w:t>
            </w:r>
          </w:p>
        </w:tc>
        <w:tc>
          <w:tcPr>
            <w:tcW w:w="358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rPr>
          <w:rFonts w:ascii="Times New Roman"/>
          <w:sz w:val="40"/>
        </w:rPr>
        <w:sectPr>
          <w:headerReference w:type="default" r:id="rId20"/>
          <w:footerReference w:type="default" r:id="rId21"/>
          <w:type w:val="continuous"/>
          <w:pgSz w:w="17860" w:h="25260"/>
          <w:pgMar w:top="580" w:right="0" w:bottom="1380" w:left="0" w:header="708" w:footer="708"/>
          <w:pgNumType w:start="8"/>
          <w:cols w:space="708"/>
        </w:sectPr>
      </w:pPr>
    </w:p>
    <w:p>
      <w:pPr>
        <w:pStyle w:val="BodyText"/>
        <w:spacing w:before="10"/>
        <w:rPr>
          <w:rFonts w:ascii="仿宋"/>
          <w:b/>
          <w:sz w:val="16"/>
        </w:rPr>
      </w:pPr>
    </w:p>
    <w:tbl>
      <w:tblPr>
        <w:tblStyle w:val="TableNormal1"/>
        <w:tblW w:w="0" w:type="auto"/>
        <w:jc w:val="left"/>
        <w:tblInd w:w="15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2"/>
        <w:gridCol w:w="2274"/>
        <w:gridCol w:w="2965"/>
        <w:gridCol w:w="3602"/>
      </w:tblGrid>
      <w:tr>
        <w:tblPrEx>
          <w:tblW w:w="0" w:type="auto"/>
          <w:jc w:val="left"/>
          <w:tblInd w:w="15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4"/>
          <w:jc w:val="left"/>
        </w:trPr>
        <w:tc>
          <w:tcPr>
            <w:tcW w:w="1222" w:type="dxa"/>
          </w:tcPr>
          <w:p>
            <w:pPr>
              <w:pStyle w:val="TableParagraph"/>
              <w:spacing w:before="43"/>
              <w:ind w:left="30" w:right="311"/>
              <w:jc w:val="center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11-13</w:t>
            </w:r>
          </w:p>
        </w:tc>
        <w:tc>
          <w:tcPr>
            <w:tcW w:w="2274" w:type="dxa"/>
          </w:tcPr>
          <w:p>
            <w:pPr>
              <w:pStyle w:val="TableParagraph"/>
              <w:spacing w:line="480" w:lineRule="exact"/>
              <w:ind w:right="253"/>
              <w:jc w:val="right"/>
              <w:rPr>
                <w:sz w:val="42"/>
              </w:rPr>
            </w:pPr>
            <w:r>
              <w:rPr>
                <w:sz w:val="42"/>
              </w:rPr>
              <w:t>基础训练</w:t>
            </w:r>
          </w:p>
        </w:tc>
        <w:tc>
          <w:tcPr>
            <w:tcW w:w="2965" w:type="dxa"/>
          </w:tcPr>
          <w:p>
            <w:pPr>
              <w:pStyle w:val="TableParagraph"/>
              <w:spacing w:line="480" w:lineRule="exact"/>
              <w:ind w:left="255"/>
              <w:rPr>
                <w:sz w:val="42"/>
              </w:rPr>
            </w:pPr>
            <w:r>
              <w:rPr>
                <w:sz w:val="42"/>
              </w:rPr>
              <w:t>语文园地一</w:t>
            </w:r>
          </w:p>
        </w:tc>
        <w:tc>
          <w:tcPr>
            <w:tcW w:w="360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4"/>
          <w:jc w:val="left"/>
        </w:trPr>
        <w:tc>
          <w:tcPr>
            <w:tcW w:w="1222" w:type="dxa"/>
          </w:tcPr>
          <w:p>
            <w:pPr>
              <w:pStyle w:val="TableParagraph"/>
              <w:spacing w:before="2"/>
              <w:rPr>
                <w:rFonts w:ascii="仿宋"/>
                <w:b/>
                <w:sz w:val="46"/>
              </w:rPr>
            </w:pPr>
          </w:p>
          <w:p>
            <w:pPr>
              <w:pStyle w:val="TableParagraph"/>
              <w:spacing w:line="413" w:lineRule="exact"/>
              <w:ind w:left="30" w:right="310"/>
              <w:jc w:val="center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>14</w:t>
            </w:r>
          </w:p>
        </w:tc>
        <w:tc>
          <w:tcPr>
            <w:tcW w:w="2274" w:type="dxa"/>
          </w:tcPr>
          <w:p>
            <w:pPr>
              <w:pStyle w:val="TableParagraph"/>
              <w:spacing w:before="4"/>
              <w:rPr>
                <w:rFonts w:ascii="仿宋"/>
                <w:b/>
                <w:sz w:val="38"/>
              </w:rPr>
            </w:pPr>
          </w:p>
          <w:p>
            <w:pPr>
              <w:pStyle w:val="TableParagraph"/>
              <w:spacing w:line="514" w:lineRule="exact"/>
              <w:ind w:right="253"/>
              <w:jc w:val="right"/>
              <w:rPr>
                <w:sz w:val="42"/>
              </w:rPr>
            </w:pPr>
            <w:r>
              <w:rPr>
                <w:sz w:val="42"/>
              </w:rPr>
              <w:t>分享展示</w:t>
            </w:r>
          </w:p>
        </w:tc>
        <w:tc>
          <w:tcPr>
            <w:tcW w:w="2965" w:type="dxa"/>
          </w:tcPr>
          <w:p>
            <w:pPr>
              <w:pStyle w:val="TableParagraph"/>
              <w:spacing w:before="4"/>
              <w:rPr>
                <w:rFonts w:ascii="仿宋"/>
                <w:b/>
                <w:sz w:val="38"/>
              </w:rPr>
            </w:pPr>
          </w:p>
          <w:p>
            <w:pPr>
              <w:pStyle w:val="TableParagraph"/>
              <w:spacing w:line="514" w:lineRule="exact"/>
              <w:ind w:left="255"/>
              <w:rPr>
                <w:sz w:val="42"/>
              </w:rPr>
            </w:pPr>
            <w:r>
              <w:rPr>
                <w:sz w:val="42"/>
              </w:rPr>
              <w:t>花儿与少年</w:t>
            </w:r>
          </w:p>
        </w:tc>
        <w:tc>
          <w:tcPr>
            <w:tcW w:w="3602" w:type="dxa"/>
          </w:tcPr>
          <w:p>
            <w:pPr>
              <w:pStyle w:val="TableParagraph"/>
              <w:spacing w:before="4"/>
              <w:rPr>
                <w:rFonts w:ascii="仿宋"/>
                <w:b/>
                <w:sz w:val="38"/>
              </w:rPr>
            </w:pPr>
          </w:p>
          <w:p>
            <w:pPr>
              <w:pStyle w:val="TableParagraph"/>
              <w:spacing w:line="514" w:lineRule="exact"/>
              <w:ind w:left="603"/>
              <w:rPr>
                <w:sz w:val="42"/>
              </w:rPr>
            </w:pPr>
            <w:r>
              <w:rPr>
                <w:sz w:val="42"/>
              </w:rPr>
              <w:t>《花儿与少年》</w:t>
            </w:r>
          </w:p>
        </w:tc>
      </w:tr>
    </w:tbl>
    <w:p>
      <w:pPr>
        <w:pStyle w:val="BodyText"/>
        <w:rPr>
          <w:rFonts w:ascii="仿宋"/>
          <w:b/>
          <w:sz w:val="20"/>
        </w:rPr>
      </w:pPr>
    </w:p>
    <w:p>
      <w:pPr>
        <w:pStyle w:val="BodyText"/>
        <w:rPr>
          <w:rFonts w:ascii="仿宋"/>
          <w:b/>
          <w:sz w:val="20"/>
        </w:rPr>
      </w:pPr>
    </w:p>
    <w:p>
      <w:pPr>
        <w:pStyle w:val="BodyText"/>
        <w:rPr>
          <w:rFonts w:ascii="仿宋"/>
          <w:b/>
          <w:sz w:val="20"/>
        </w:rPr>
      </w:pPr>
    </w:p>
    <w:p>
      <w:pPr>
        <w:pStyle w:val="BodyText"/>
        <w:rPr>
          <w:rFonts w:ascii="仿宋"/>
          <w:b/>
          <w:sz w:val="20"/>
        </w:rPr>
      </w:pPr>
    </w:p>
    <w:p>
      <w:pPr>
        <w:pStyle w:val="BodyText"/>
        <w:spacing w:before="1"/>
        <w:rPr>
          <w:rFonts w:ascii="仿宋"/>
          <w:b/>
          <w:sz w:val="16"/>
        </w:rPr>
      </w:pPr>
    </w:p>
    <w:p>
      <w:pPr>
        <w:pStyle w:val="Heading1"/>
        <w:spacing w:before="17"/>
        <w:ind w:right="831"/>
        <w:jc w:val="center"/>
        <w:rPr>
          <w:rFonts w:ascii="宋体" w:eastAsia="宋体" w:hint="eastAsia"/>
        </w:rPr>
      </w:pPr>
      <w:r>
        <w:pict>
          <v:group id="_x0000_s1025" style="width:802.75pt;height:159.95pt;margin-top:-175.51pt;margin-left:58pt;mso-position-horizontal-relative:page;position:absolute;z-index:-251655168" coordorigin="1160,-3510" coordsize="16055,319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6055;height:3199;left:1160;position:absolute;top:-3511" stroked="f">
              <v:imagedata r:id="rId2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6055;height:3199;left:1160;position:absolute;top:-3511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42"/>
                      </w:rPr>
                    </w:pPr>
                  </w:p>
                  <w:p>
                    <w:pPr>
                      <w:spacing w:before="4" w:line="240" w:lineRule="auto"/>
                      <w:rPr>
                        <w:b/>
                        <w:sz w:val="30"/>
                      </w:rPr>
                    </w:pPr>
                  </w:p>
                  <w:p>
                    <w:pPr>
                      <w:spacing w:before="0"/>
                      <w:ind w:left="1169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《校园的早晨》</w:t>
                    </w:r>
                  </w:p>
                  <w:p>
                    <w:pPr>
                      <w:spacing w:before="6"/>
                      <w:ind w:left="1169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《座位》</w:t>
                    </w:r>
                  </w:p>
                  <w:p>
                    <w:pPr>
                      <w:spacing w:before="6"/>
                      <w:ind w:left="1169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《读书须有疑》</w:t>
                    </w:r>
                  </w:p>
                  <w:p>
                    <w:pPr>
                      <w:spacing w:before="9"/>
                      <w:ind w:left="1169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《勤学》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课时详案</w:t>
      </w:r>
    </w:p>
    <w:p>
      <w:pPr>
        <w:spacing w:before="304" w:line="515" w:lineRule="exact"/>
        <w:ind w:left="1341" w:right="831" w:firstLine="0"/>
        <w:jc w:val="center"/>
        <w:rPr>
          <w:b/>
          <w:sz w:val="42"/>
        </w:rPr>
      </w:pPr>
      <w:r>
        <w:rPr>
          <w:b/>
          <w:spacing w:val="-53"/>
          <w:sz w:val="42"/>
        </w:rPr>
        <w:t xml:space="preserve">第 </w:t>
      </w:r>
      <w:r>
        <w:rPr>
          <w:b/>
          <w:sz w:val="42"/>
        </w:rPr>
        <w:t>1-2</w:t>
      </w:r>
      <w:r>
        <w:rPr>
          <w:b/>
          <w:spacing w:val="-11"/>
          <w:sz w:val="42"/>
        </w:rPr>
        <w:t xml:space="preserve"> 课时 《大青树下的小学》</w:t>
      </w:r>
    </w:p>
    <w:p>
      <w:pPr>
        <w:spacing w:before="0" w:line="592" w:lineRule="exact"/>
        <w:ind w:left="1341" w:right="845" w:firstLine="0"/>
        <w:jc w:val="center"/>
        <w:rPr>
          <w:b/>
          <w:sz w:val="48"/>
        </w:rPr>
      </w:pPr>
      <w:r>
        <w:rPr>
          <w:b/>
          <w:sz w:val="48"/>
        </w:rPr>
        <w:t>以文带文课型</w:t>
      </w:r>
    </w:p>
    <w:p>
      <w:pPr>
        <w:pStyle w:val="BodyText"/>
        <w:spacing w:before="294" w:line="242" w:lineRule="auto"/>
        <w:ind w:left="1360" w:right="846" w:firstLine="839"/>
        <w:jc w:val="both"/>
      </w:pPr>
      <w:r>
        <w:t>《语文课程标准》指出：阅读教学应引导学生钻研文本，在主动积极的思维和情感活动中，加深理解和体验，有所感悟和思考，受到情感熏陶，获得思想启迪，享受审美乐趣。在本课的教学中，以三年级学生的年龄特征及阅读能力为教学基点，让学生在对边疆小学有了整体感知后，以“这是一所怎样的小学”为导读话题，引导学生</w:t>
      </w:r>
      <w:r>
        <w:rPr>
          <w:spacing w:val="-25"/>
          <w:w w:val="100"/>
        </w:rPr>
        <w:t>深入语言文字，在品词析句中更好地体会小学的“美丽”“团结”“欢乐”“祥和”，并</w:t>
      </w:r>
      <w:r>
        <w:t>以此为主线为学生创设愉悦、轻松、自主、开放的学习空间和语文实践环境，在情感的层层深入中揭示主题，实现作者情、教师情和学生情融为一体的三情共振。</w:t>
      </w:r>
    </w:p>
    <w:p>
      <w:pPr>
        <w:pStyle w:val="BodyText"/>
        <w:tabs>
          <w:tab w:val="left" w:pos="6088"/>
          <w:tab w:val="left" w:pos="7348"/>
          <w:tab w:val="left" w:pos="11338"/>
        </w:tabs>
        <w:spacing w:before="242"/>
        <w:ind w:left="1360"/>
      </w:pPr>
      <w:r>
        <w:t>【授课时间</w:t>
      </w:r>
      <w:r>
        <w:rPr>
          <w:spacing w:val="-3"/>
        </w:rPr>
        <w:t>】</w:t>
      </w:r>
      <w:r>
        <w:t>2019</w:t>
      </w:r>
      <w:r>
        <w:rPr>
          <w:spacing w:val="-108"/>
        </w:rPr>
        <w:t xml:space="preserve"> </w:t>
      </w:r>
      <w:r>
        <w:t>年</w:t>
        <w:tab/>
        <w:t>月</w:t>
        <w:tab/>
        <w:t>日（</w:t>
      </w:r>
      <w:r>
        <w:rPr>
          <w:spacing w:val="-4"/>
        </w:rPr>
        <w:t>上</w:t>
      </w:r>
      <w:r>
        <w:t>/下午）第</w:t>
        <w:tab/>
        <w:t>节</w:t>
      </w:r>
    </w:p>
    <w:p>
      <w:pPr>
        <w:pStyle w:val="BodyText"/>
        <w:spacing w:before="6"/>
        <w:ind w:left="1360"/>
      </w:pPr>
      <w:r>
        <w:t>【教学目标】</w:t>
      </w:r>
    </w:p>
    <w:p>
      <w:pPr>
        <w:pStyle w:val="ListParagraph"/>
        <w:numPr>
          <w:ilvl w:val="0"/>
          <w:numId w:val="50"/>
        </w:numPr>
        <w:tabs>
          <w:tab w:val="left" w:pos="1783"/>
        </w:tabs>
        <w:spacing w:before="9" w:after="0" w:line="240" w:lineRule="auto"/>
        <w:ind w:left="1783" w:right="0" w:hanging="423"/>
        <w:jc w:val="left"/>
        <w:rPr>
          <w:sz w:val="42"/>
        </w:rPr>
      </w:pPr>
      <w:r>
        <w:rPr>
          <w:w w:val="100"/>
          <w:sz w:val="42"/>
        </w:rPr>
        <w:t>正确、流利地朗读课文，积累有新鲜感的词句，了解这所小学的特别之处</w:t>
      </w:r>
      <w:r>
        <w:rPr>
          <w:spacing w:val="-255"/>
          <w:w w:val="100"/>
          <w:sz w:val="42"/>
        </w:rPr>
        <w:t>；</w:t>
      </w:r>
      <w:r>
        <w:rPr>
          <w:w w:val="100"/>
          <w:sz w:val="42"/>
        </w:rPr>
        <w:t>（重点）</w:t>
      </w:r>
    </w:p>
    <w:p>
      <w:pPr>
        <w:pStyle w:val="ListParagraph"/>
        <w:numPr>
          <w:ilvl w:val="0"/>
          <w:numId w:val="50"/>
        </w:numPr>
        <w:tabs>
          <w:tab w:val="left" w:pos="1783"/>
        </w:tabs>
        <w:spacing w:before="5" w:after="0" w:line="242" w:lineRule="auto"/>
        <w:ind w:left="1360" w:right="848" w:firstLine="0"/>
        <w:jc w:val="left"/>
        <w:rPr>
          <w:sz w:val="42"/>
        </w:rPr>
      </w:pPr>
      <w:r>
        <w:rPr>
          <w:spacing w:val="-15"/>
          <w:w w:val="100"/>
          <w:sz w:val="42"/>
        </w:rPr>
        <w:t>运用批注式阅读《新主题阅读》中的《孔雀舞》，感受喊凤的生活的特别之处；</w:t>
      </w:r>
      <w:r>
        <w:rPr>
          <w:w w:val="100"/>
          <w:sz w:val="42"/>
        </w:rPr>
        <w:t>（</w:t>
      </w:r>
      <w:r>
        <w:rPr>
          <w:spacing w:val="-17"/>
          <w:w w:val="100"/>
          <w:sz w:val="42"/>
        </w:rPr>
        <w:t>难</w:t>
      </w:r>
      <w:r>
        <w:rPr>
          <w:sz w:val="42"/>
        </w:rPr>
        <w:t>点）</w:t>
      </w:r>
    </w:p>
    <w:p>
      <w:pPr>
        <w:pStyle w:val="ListParagraph"/>
        <w:numPr>
          <w:ilvl w:val="0"/>
          <w:numId w:val="50"/>
        </w:numPr>
        <w:tabs>
          <w:tab w:val="left" w:pos="1783"/>
        </w:tabs>
        <w:spacing w:before="5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背诵《你读我诵》中的《民族团结之歌</w:t>
      </w:r>
      <w:r>
        <w:rPr>
          <w:spacing w:val="-118"/>
          <w:sz w:val="42"/>
        </w:rPr>
        <w:t>》。</w:t>
      </w:r>
    </w:p>
    <w:p>
      <w:pPr>
        <w:pStyle w:val="BodyText"/>
        <w:spacing w:before="5"/>
        <w:ind w:left="1360"/>
      </w:pPr>
      <w:r>
        <w:t>【教学内容】</w:t>
      </w:r>
    </w:p>
    <w:p>
      <w:pPr>
        <w:pStyle w:val="BodyText"/>
        <w:spacing w:before="6"/>
        <w:ind w:left="1360"/>
      </w:pPr>
      <w:r>
        <w:rPr>
          <w:spacing w:val="-5"/>
        </w:rPr>
        <w:t>1</w:t>
      </w:r>
      <w:r>
        <w:rPr>
          <w:spacing w:val="-30"/>
        </w:rPr>
        <w:t>.“一主”教材：《大青树下的小学》；</w:t>
      </w:r>
      <w:r>
        <w:rPr>
          <w:spacing w:val="-11"/>
        </w:rPr>
        <w:t>2</w:t>
      </w:r>
      <w:r>
        <w:rPr>
          <w:spacing w:val="-48"/>
        </w:rPr>
        <w:t>.《新主题阅读》：《孔雀舞》：</w:t>
      </w:r>
      <w:r>
        <w:rPr>
          <w:spacing w:val="-11"/>
        </w:rPr>
        <w:t>3</w:t>
      </w:r>
      <w:r>
        <w:rPr>
          <w:spacing w:val="-29"/>
        </w:rPr>
        <w:t>.《你读我诵》：</w:t>
      </w:r>
    </w:p>
    <w:p>
      <w:pPr>
        <w:pStyle w:val="BodyText"/>
        <w:spacing w:before="9"/>
        <w:ind w:left="1360"/>
      </w:pPr>
      <w:r>
        <w:t>《民族团结之歌》。</w:t>
      </w:r>
    </w:p>
    <w:p>
      <w:pPr>
        <w:pStyle w:val="BodyText"/>
        <w:spacing w:before="5"/>
        <w:ind w:left="1360"/>
      </w:pPr>
      <w:r>
        <w:t>【教学准备】一主两翼教材、PPT 课件</w:t>
      </w:r>
    </w:p>
    <w:p>
      <w:pPr>
        <w:spacing w:before="6" w:line="348" w:lineRule="auto"/>
        <w:ind w:left="1360" w:right="13969" w:firstLine="0"/>
        <w:jc w:val="left"/>
        <w:rPr>
          <w:b/>
          <w:sz w:val="4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854837</wp:posOffset>
            </wp:positionV>
            <wp:extent cx="11340845" cy="15367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【教学流程】</w:t>
      </w:r>
      <w:r>
        <w:rPr>
          <w:b/>
          <w:sz w:val="42"/>
        </w:rPr>
        <w:t>一、激趣导入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  <w:sz w:val="39"/>
        </w:rPr>
      </w:pPr>
    </w:p>
    <w:p>
      <w:pPr>
        <w:pStyle w:val="BodyText"/>
        <w:spacing w:line="244" w:lineRule="auto"/>
        <w:ind w:left="1360" w:right="915" w:firstLine="839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863600</wp:posOffset>
            </wp:positionH>
            <wp:positionV relativeFrom="paragraph">
              <wp:posOffset>681228</wp:posOffset>
            </wp:positionV>
            <wp:extent cx="3479800" cy="381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338328</wp:posOffset>
            </wp:positionV>
            <wp:extent cx="8623300" cy="381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过渡：美好的课堂，从认真倾听开始。现在我们来听一听三所学校的上课铃声， 并说说三种铃声的特别之处。</w:t>
      </w:r>
    </w:p>
    <w:p>
      <w:pPr>
        <w:pStyle w:val="ListParagraph"/>
        <w:numPr>
          <w:ilvl w:val="0"/>
          <w:numId w:val="49"/>
        </w:numPr>
        <w:tabs>
          <w:tab w:val="left" w:pos="1783"/>
        </w:tabs>
        <w:spacing w:before="0" w:after="0" w:line="531" w:lineRule="exact"/>
        <w:ind w:left="1783" w:right="0" w:hanging="423"/>
        <w:jc w:val="left"/>
        <w:rPr>
          <w:sz w:val="42"/>
        </w:rPr>
      </w:pPr>
      <w:r>
        <w:rPr>
          <w:sz w:val="42"/>
        </w:rPr>
        <w:t>播放三所学校的上课铃声；</w:t>
      </w:r>
    </w:p>
    <w:p>
      <w:pPr>
        <w:pStyle w:val="ListParagraph"/>
        <w:numPr>
          <w:ilvl w:val="0"/>
          <w:numId w:val="49"/>
        </w:numPr>
        <w:tabs>
          <w:tab w:val="left" w:pos="1783"/>
        </w:tabs>
        <w:spacing w:before="6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指名说说三种铃声的特别之处；</w:t>
      </w:r>
    </w:p>
    <w:p>
      <w:pPr>
        <w:pStyle w:val="ListParagraph"/>
        <w:numPr>
          <w:ilvl w:val="0"/>
          <w:numId w:val="49"/>
        </w:numPr>
        <w:tabs>
          <w:tab w:val="left" w:pos="1783"/>
        </w:tabs>
        <w:spacing w:before="9" w:after="0" w:line="348" w:lineRule="auto"/>
        <w:ind w:left="1360" w:right="1998" w:firstLine="0"/>
        <w:jc w:val="left"/>
        <w:rPr>
          <w:b/>
          <w:sz w:val="42"/>
        </w:rPr>
      </w:pPr>
      <w:r>
        <w:rPr>
          <w:spacing w:val="-31"/>
          <w:w w:val="100"/>
          <w:sz w:val="42"/>
        </w:rPr>
        <w:t>揭示：“当，当当！”的铃声是“大青树下的小学”的上课铃声。</w:t>
      </w:r>
      <w:r>
        <w:rPr>
          <w:w w:val="100"/>
          <w:sz w:val="42"/>
        </w:rPr>
        <w:t>（板书课题</w:t>
      </w:r>
      <w:r>
        <w:rPr>
          <w:spacing w:val="-16"/>
          <w:w w:val="100"/>
          <w:sz w:val="42"/>
        </w:rPr>
        <w:t>）</w:t>
      </w:r>
      <w:r>
        <w:rPr>
          <w:b/>
          <w:spacing w:val="-23"/>
          <w:sz w:val="42"/>
        </w:rPr>
        <w:t>二、“一主”教材学习</w:t>
      </w:r>
    </w:p>
    <w:p>
      <w:pPr>
        <w:spacing w:after="0" w:line="348" w:lineRule="auto"/>
        <w:jc w:val="left"/>
        <w:rPr>
          <w:sz w:val="42"/>
        </w:rPr>
        <w:sectPr>
          <w:headerReference w:type="default" r:id="rId26"/>
          <w:footerReference w:type="default" r:id="rId27"/>
          <w:pgSz w:w="17860" w:h="25260"/>
          <w:pgMar w:top="680" w:right="0" w:bottom="1380" w:left="0" w:header="396" w:footer="1182"/>
          <w:pgNumType w:start="9"/>
          <w:cols w:space="708"/>
        </w:sectPr>
      </w:pPr>
    </w:p>
    <w:p>
      <w:pPr>
        <w:pStyle w:val="BodyText"/>
        <w:spacing w:before="5"/>
        <w:rPr>
          <w:b/>
          <w:sz w:val="6"/>
        </w:rPr>
      </w:pPr>
    </w:p>
    <w:p>
      <w:pPr>
        <w:pStyle w:val="BodyText"/>
        <w:ind w:left="1551"/>
        <w:rPr>
          <w:sz w:val="20"/>
        </w:rPr>
      </w:pPr>
      <w:r>
        <w:rPr>
          <w:sz w:val="20"/>
        </w:rPr>
        <w:drawing>
          <wp:inline distT="0" distB="0" distL="0" distR="0">
            <wp:extent cx="9059954" cy="2024062"/>
            <wp:effectExtent l="0" t="0" r="0" b="0"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9954" cy="202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 w:line="242" w:lineRule="auto"/>
        <w:ind w:left="1360" w:right="731" w:firstLine="839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336931</wp:posOffset>
            </wp:positionV>
            <wp:extent cx="87630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863600</wp:posOffset>
            </wp:positionH>
            <wp:positionV relativeFrom="paragraph">
              <wp:posOffset>679831</wp:posOffset>
            </wp:positionV>
            <wp:extent cx="4559300" cy="381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7"/>
          <w:w w:val="100"/>
        </w:rPr>
        <w:t>过渡：“大青树下的小学”除了上课铃声很特别，还有很多特别之处，让我们一起</w:t>
      </w:r>
      <w:r>
        <w:t>到书中去感受这所小学的特别之处吧！</w:t>
      </w:r>
    </w:p>
    <w:p>
      <w:pPr>
        <w:pStyle w:val="BodyText"/>
        <w:spacing w:before="1"/>
        <w:ind w:left="1360"/>
      </w:pPr>
      <w:r>
        <w:t>1.出示自学提示：</w:t>
      </w:r>
    </w:p>
    <w:p>
      <w:pPr>
        <w:pStyle w:val="ListParagraph"/>
        <w:numPr>
          <w:ilvl w:val="0"/>
          <w:numId w:val="48"/>
        </w:numPr>
        <w:tabs>
          <w:tab w:val="left" w:pos="2414"/>
        </w:tabs>
        <w:spacing w:before="5" w:after="0" w:line="240" w:lineRule="auto"/>
        <w:ind w:left="2413" w:right="0" w:hanging="1054"/>
        <w:jc w:val="left"/>
        <w:rPr>
          <w:sz w:val="42"/>
        </w:rPr>
      </w:pPr>
      <w:r>
        <w:rPr>
          <w:sz w:val="42"/>
        </w:rPr>
        <w:t>用自己喜欢的方式，正确、流利地朗读课文；</w:t>
      </w:r>
    </w:p>
    <w:p>
      <w:pPr>
        <w:pStyle w:val="ListParagraph"/>
        <w:numPr>
          <w:ilvl w:val="0"/>
          <w:numId w:val="48"/>
        </w:numPr>
        <w:tabs>
          <w:tab w:val="left" w:pos="2414"/>
          <w:tab w:val="left" w:pos="4266"/>
        </w:tabs>
        <w:spacing w:before="9" w:after="0" w:line="242" w:lineRule="auto"/>
        <w:ind w:left="1360" w:right="533" w:firstLine="0"/>
        <w:jc w:val="left"/>
        <w:rPr>
          <w:sz w:val="4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340741</wp:posOffset>
            </wp:positionV>
            <wp:extent cx="6985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用“</w:t>
        <w:tab/>
        <w:t>”画出描写这所学校特别之处的句子，用“▲”标出有新鲜感的词语</w:t>
      </w:r>
      <w:r>
        <w:rPr>
          <w:spacing w:val="-17"/>
          <w:sz w:val="42"/>
        </w:rPr>
        <w:t xml:space="preserve">， </w:t>
      </w:r>
      <w:r>
        <w:rPr>
          <w:sz w:val="42"/>
        </w:rPr>
        <w:t>用一句话或一个词把自己的感受批注在书上</w:t>
      </w:r>
      <w:r>
        <w:rPr>
          <w:spacing w:val="-236"/>
          <w:sz w:val="42"/>
        </w:rPr>
        <w:t>。</w:t>
      </w:r>
      <w:r>
        <w:rPr>
          <w:sz w:val="42"/>
        </w:rPr>
        <w:t>（提笔即是练字时，强调学生书写工整） 2.学生分享自学情况：</w:t>
      </w:r>
    </w:p>
    <w:p>
      <w:pPr>
        <w:pStyle w:val="ListParagraph"/>
        <w:numPr>
          <w:ilvl w:val="0"/>
          <w:numId w:val="47"/>
        </w:numPr>
        <w:tabs>
          <w:tab w:val="left" w:pos="2414"/>
        </w:tabs>
        <w:spacing w:before="5" w:after="0" w:line="240" w:lineRule="auto"/>
        <w:ind w:left="2413" w:right="0" w:hanging="1054"/>
        <w:jc w:val="left"/>
        <w:rPr>
          <w:sz w:val="42"/>
        </w:rPr>
      </w:pPr>
      <w:r>
        <w:rPr>
          <w:sz w:val="42"/>
        </w:rPr>
        <w:t>复习词语：</w:t>
      </w:r>
    </w:p>
    <w:p>
      <w:pPr>
        <w:pStyle w:val="BodyText"/>
        <w:tabs>
          <w:tab w:val="left" w:pos="3251"/>
          <w:tab w:val="left" w:pos="4511"/>
          <w:tab w:val="left" w:pos="5772"/>
          <w:tab w:val="left" w:pos="7032"/>
          <w:tab w:val="left" w:pos="8292"/>
          <w:tab w:val="left" w:pos="9556"/>
          <w:tab w:val="left" w:pos="10816"/>
          <w:tab w:val="left" w:pos="12076"/>
          <w:tab w:val="left" w:pos="13333"/>
        </w:tabs>
        <w:spacing w:before="5"/>
        <w:ind w:left="1991"/>
      </w:pPr>
      <w:r>
        <w:t>坪坝</w:t>
        <w:tab/>
        <w:t>穿戴</w:t>
        <w:tab/>
        <w:t>打扮</w:t>
        <w:tab/>
        <w:t>欢唱</w:t>
        <w:tab/>
        <w:t>招呼</w:t>
        <w:tab/>
        <w:t>飘扬</w:t>
        <w:tab/>
        <w:t>敬礼</w:t>
        <w:tab/>
        <w:t>蝴蝶</w:t>
        <w:tab/>
        <w:t>好奇</w:t>
        <w:tab/>
        <w:t>孔雀舞</w:t>
      </w:r>
    </w:p>
    <w:p>
      <w:pPr>
        <w:pStyle w:val="BodyText"/>
        <w:tabs>
          <w:tab w:val="left" w:pos="3251"/>
          <w:tab w:val="left" w:pos="4511"/>
          <w:tab w:val="left" w:pos="5772"/>
          <w:tab w:val="left" w:pos="7032"/>
          <w:tab w:val="left" w:pos="8292"/>
          <w:tab w:val="left" w:pos="9556"/>
          <w:tab w:val="left" w:pos="11237"/>
          <w:tab w:val="left" w:pos="12493"/>
          <w:tab w:val="left" w:pos="13754"/>
        </w:tabs>
        <w:spacing w:before="6"/>
        <w:ind w:left="1991"/>
      </w:pPr>
      <w:r>
        <w:t>游戏</w:t>
        <w:tab/>
        <w:t>招引</w:t>
        <w:tab/>
        <w:t>热闹</w:t>
        <w:tab/>
        <w:t>古老</w:t>
        <w:tab/>
        <w:t>铜钟</w:t>
        <w:tab/>
        <w:t>粗壮</w:t>
        <w:tab/>
        <w:t>凤尾竹</w:t>
        <w:tab/>
        <w:t>洁白</w:t>
        <w:tab/>
        <w:t>摇晃</w:t>
        <w:tab/>
        <w:t>绚丽多彩</w:t>
      </w:r>
    </w:p>
    <w:p>
      <w:pPr>
        <w:pStyle w:val="ListParagraph"/>
        <w:numPr>
          <w:ilvl w:val="0"/>
          <w:numId w:val="47"/>
        </w:numPr>
        <w:tabs>
          <w:tab w:val="left" w:pos="2414"/>
        </w:tabs>
        <w:spacing w:before="9" w:after="0" w:line="240" w:lineRule="auto"/>
        <w:ind w:left="2413" w:right="0" w:hanging="1054"/>
        <w:jc w:val="left"/>
        <w:rPr>
          <w:sz w:val="42"/>
        </w:rPr>
      </w:pPr>
      <w:r>
        <w:rPr>
          <w:sz w:val="42"/>
        </w:rPr>
        <w:t>说说你标出的有新鲜感的词语以及对词语的理解；</w:t>
      </w:r>
    </w:p>
    <w:p>
      <w:pPr>
        <w:pStyle w:val="ListParagraph"/>
        <w:numPr>
          <w:ilvl w:val="0"/>
          <w:numId w:val="47"/>
        </w:numPr>
        <w:tabs>
          <w:tab w:val="left" w:pos="2414"/>
        </w:tabs>
        <w:spacing w:before="5" w:after="0" w:line="240" w:lineRule="auto"/>
        <w:ind w:left="2413" w:right="0" w:hanging="1054"/>
        <w:jc w:val="left"/>
        <w:rPr>
          <w:sz w:val="42"/>
        </w:rPr>
      </w:pPr>
      <w:r>
        <w:rPr>
          <w:sz w:val="42"/>
        </w:rPr>
        <w:t>这所学校的特别之处在哪？你是从哪里感受到的？</w:t>
      </w:r>
    </w:p>
    <w:p>
      <w:pPr>
        <w:pStyle w:val="ListParagraph"/>
        <w:numPr>
          <w:ilvl w:val="0"/>
          <w:numId w:val="46"/>
        </w:numPr>
        <w:tabs>
          <w:tab w:val="left" w:pos="1783"/>
        </w:tabs>
        <w:spacing w:before="6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聚焦重点段，感悟学校的特别之处：</w:t>
      </w:r>
    </w:p>
    <w:p>
      <w:pPr>
        <w:pStyle w:val="BodyText"/>
        <w:spacing w:before="9"/>
        <w:ind w:left="2200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338200</wp:posOffset>
            </wp:positionV>
            <wp:extent cx="8280400" cy="381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过渡：大青树下的小学的特别之处真是数不胜数，让我们一起仔细品味品味！</w:t>
      </w:r>
    </w:p>
    <w:p>
      <w:pPr>
        <w:pStyle w:val="ListParagraph"/>
        <w:numPr>
          <w:ilvl w:val="0"/>
          <w:numId w:val="45"/>
        </w:numPr>
        <w:tabs>
          <w:tab w:val="left" w:pos="2414"/>
        </w:tabs>
        <w:spacing w:before="5" w:after="0" w:line="240" w:lineRule="auto"/>
        <w:ind w:left="2413" w:right="0" w:hanging="1054"/>
        <w:jc w:val="left"/>
        <w:rPr>
          <w:sz w:val="42"/>
        </w:rPr>
      </w:pPr>
      <w:r>
        <w:rPr>
          <w:spacing w:val="-37"/>
          <w:w w:val="100"/>
          <w:sz w:val="42"/>
        </w:rPr>
        <w:t>师生承接读：</w:t>
      </w:r>
      <w:r>
        <w:rPr>
          <w:w w:val="100"/>
          <w:sz w:val="42"/>
        </w:rPr>
        <w:t>（教师读黑色字体，学生读红色字体）</w:t>
      </w:r>
    </w:p>
    <w:p>
      <w:pPr>
        <w:spacing w:before="6" w:line="242" w:lineRule="auto"/>
        <w:ind w:left="1360" w:right="795" w:firstLine="839"/>
        <w:jc w:val="both"/>
        <w:rPr>
          <w:sz w:val="4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687324</wp:posOffset>
            </wp:positionV>
            <wp:extent cx="8623300" cy="381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863600</wp:posOffset>
            </wp:positionH>
            <wp:positionV relativeFrom="paragraph">
              <wp:posOffset>1030224</wp:posOffset>
            </wp:positionV>
            <wp:extent cx="3797300" cy="381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42"/>
        </w:rPr>
        <w:t>早晨，从山坡上，从坪坝里， 从一条条开着绒球花和太阳花的小路上，走来了许</w:t>
      </w:r>
      <w:r>
        <w:rPr>
          <w:sz w:val="42"/>
        </w:rPr>
        <w:t>多小学生，</w:t>
      </w:r>
      <w:r>
        <w:rPr>
          <w:b/>
          <w:color w:val="FF0000"/>
          <w:sz w:val="42"/>
        </w:rPr>
        <w:t>有傣族的，有景颇族的，有阿昌族和德昂族的，还有汉族的。大家穿戴不</w:t>
      </w:r>
      <w:r>
        <w:rPr>
          <w:b/>
          <w:color w:val="FF0000"/>
          <w:spacing w:val="3"/>
          <w:sz w:val="42"/>
        </w:rPr>
        <w:t>同，来到学校，都成了好朋友。</w:t>
      </w:r>
      <w:r>
        <w:rPr>
          <w:sz w:val="42"/>
        </w:rPr>
        <w:t>那鲜艳的民族服装，把学校打扮得更加绚丽多彩。同学们向在校园里欢唱的小鸟打招呼，向敬爱的老师问好，向高高飘扬的国旗敬礼。</w:t>
      </w:r>
    </w:p>
    <w:p>
      <w:pPr>
        <w:pStyle w:val="ListParagraph"/>
        <w:numPr>
          <w:ilvl w:val="0"/>
          <w:numId w:val="45"/>
        </w:numPr>
        <w:tabs>
          <w:tab w:val="left" w:pos="2414"/>
        </w:tabs>
        <w:spacing w:before="4" w:after="0" w:line="240" w:lineRule="auto"/>
        <w:ind w:left="2413" w:right="0" w:hanging="1054"/>
        <w:jc w:val="left"/>
        <w:rPr>
          <w:sz w:val="42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1064894</wp:posOffset>
            </wp:positionH>
            <wp:positionV relativeFrom="paragraph">
              <wp:posOffset>387223</wp:posOffset>
            </wp:positionV>
            <wp:extent cx="8740252" cy="3962400"/>
            <wp:effectExtent l="0" t="0" r="0" b="0"/>
            <wp:wrapTopAndBottom/>
            <wp:docPr id="2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0252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男女承接读：</w:t>
      </w:r>
    </w:p>
    <w:p>
      <w:pPr>
        <w:pStyle w:val="ListParagraph"/>
        <w:numPr>
          <w:ilvl w:val="0"/>
          <w:numId w:val="46"/>
        </w:numPr>
        <w:tabs>
          <w:tab w:val="left" w:pos="1783"/>
        </w:tabs>
        <w:spacing w:before="336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用自己的话说说这所学校有什么特别的地方。</w:t>
      </w:r>
    </w:p>
    <w:p>
      <w:pPr>
        <w:pStyle w:val="BodyText"/>
        <w:spacing w:before="10"/>
        <w:ind w:left="2200"/>
      </w:pPr>
      <w:r>
        <w:t>总结过渡：大青树下的小学，有来自各个民族的小学生。</w:t>
      </w:r>
    </w:p>
    <w:p>
      <w:pPr>
        <w:pStyle w:val="BodyText"/>
        <w:spacing w:line="25" w:lineRule="exact"/>
        <w:ind w:left="4300"/>
        <w:rPr>
          <w:sz w:val="2"/>
        </w:rPr>
      </w:pPr>
      <w:r>
        <w:rPr>
          <w:position w:val="0"/>
          <w:sz w:val="2"/>
        </w:rPr>
        <w:drawing>
          <wp:inline distT="0" distB="0" distL="0" distR="0">
            <wp:extent cx="5315069" cy="16001"/>
            <wp:effectExtent l="0" t="0" r="0" b="0"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069" cy="16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46"/>
        </w:numPr>
        <w:tabs>
          <w:tab w:val="left" w:pos="1783"/>
        </w:tabs>
        <w:spacing w:before="0" w:after="0" w:line="240" w:lineRule="auto"/>
        <w:ind w:left="1783" w:right="0" w:hanging="423"/>
        <w:jc w:val="left"/>
        <w:rPr>
          <w:sz w:val="42"/>
        </w:rPr>
      </w:pPr>
      <w:r>
        <w:rPr>
          <w:spacing w:val="-54"/>
          <w:w w:val="100"/>
          <w:sz w:val="42"/>
        </w:rPr>
        <w:t>资料袋：</w:t>
      </w:r>
      <w:r>
        <w:rPr>
          <w:spacing w:val="1"/>
          <w:w w:val="100"/>
          <w:sz w:val="42"/>
        </w:rPr>
        <w:t>（</w:t>
      </w:r>
      <w:r>
        <w:rPr>
          <w:spacing w:val="-2"/>
          <w:w w:val="100"/>
          <w:sz w:val="42"/>
        </w:rPr>
        <w:t>1</w:t>
      </w:r>
      <w:r>
        <w:rPr>
          <w:w w:val="100"/>
          <w:sz w:val="42"/>
        </w:rPr>
        <w:t>）</w:t>
      </w:r>
      <w:r>
        <w:rPr>
          <w:spacing w:val="-25"/>
          <w:w w:val="100"/>
          <w:sz w:val="42"/>
        </w:rPr>
        <w:t>出示少数民族图片；</w:t>
      </w:r>
      <w:r>
        <w:rPr>
          <w:spacing w:val="-2"/>
          <w:w w:val="100"/>
          <w:sz w:val="42"/>
        </w:rPr>
        <w:t>（2</w:t>
      </w:r>
      <w:r>
        <w:rPr>
          <w:w w:val="100"/>
          <w:sz w:val="42"/>
        </w:rPr>
        <w:t>）指名说说：你还知道哪些少数民族？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37"/>
          <w:footerReference w:type="default" r:id="rId38"/>
          <w:pgSz w:w="17860" w:h="25260"/>
          <w:pgMar w:top="680" w:right="0" w:bottom="1380" w:left="0" w:header="396" w:footer="1182"/>
          <w:pgNumType w:start="10"/>
          <w:cols w:space="708"/>
        </w:sectPr>
      </w:pPr>
    </w:p>
    <w:p>
      <w:pPr>
        <w:pStyle w:val="BodyText"/>
        <w:spacing w:line="483" w:lineRule="exact"/>
        <w:ind w:left="2200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292881</wp:posOffset>
            </wp:positionV>
            <wp:extent cx="8623300" cy="50800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3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小结：我们的祖国是个多民族国家，我国有五十六个民族，我国还是一个民族团</w:t>
      </w:r>
    </w:p>
    <w:p>
      <w:pPr>
        <w:pStyle w:val="BodyText"/>
        <w:spacing w:before="9"/>
        <w:ind w:left="1360"/>
      </w:pPr>
      <w:r>
        <w:t>结的国家。</w:t>
      </w:r>
    </w:p>
    <w:p>
      <w:pPr>
        <w:pStyle w:val="BodyText"/>
        <w:spacing w:line="50" w:lineRule="exact"/>
        <w:ind w:left="13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56264" cy="32289"/>
            <wp:effectExtent l="0" t="0" r="0" b="0"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264" cy="32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spacing w:before="190"/>
      </w:pPr>
      <w:r>
        <w:t>三、你读我诵 声声传颂</w:t>
      </w:r>
    </w:p>
    <w:p>
      <w:pPr>
        <w:pStyle w:val="BodyText"/>
        <w:rPr>
          <w:b/>
          <w:sz w:val="10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961305</wp:posOffset>
            </wp:positionH>
            <wp:positionV relativeFrom="paragraph">
              <wp:posOffset>106385</wp:posOffset>
            </wp:positionV>
            <wp:extent cx="9059638" cy="1360170"/>
            <wp:effectExtent l="0" t="0" r="0" b="0"/>
            <wp:wrapTopAndBottom/>
            <wp:docPr id="3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jpe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9638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54"/>
        </w:numPr>
        <w:tabs>
          <w:tab w:val="left" w:pos="1783"/>
        </w:tabs>
        <w:spacing w:before="0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出示《你读我诵》中的《民族团结之歌</w:t>
      </w:r>
      <w:r>
        <w:rPr>
          <w:spacing w:val="-35"/>
          <w:sz w:val="42"/>
        </w:rPr>
        <w:t>》，自由朗读。</w:t>
      </w:r>
    </w:p>
    <w:p>
      <w:pPr>
        <w:pStyle w:val="ListParagraph"/>
        <w:numPr>
          <w:ilvl w:val="0"/>
          <w:numId w:val="54"/>
        </w:numPr>
        <w:tabs>
          <w:tab w:val="left" w:pos="1783"/>
        </w:tabs>
        <w:spacing w:before="5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你问我答读：</w:t>
      </w:r>
    </w:p>
    <w:p>
      <w:pPr>
        <w:pStyle w:val="BodyText"/>
        <w:spacing w:before="6" w:line="242" w:lineRule="auto"/>
        <w:ind w:left="1991" w:right="9969"/>
      </w:pPr>
      <w:r>
        <w:t xml:space="preserve">读：多少朵鲜花共栽一个盆？ </w:t>
      </w:r>
      <w:r>
        <w:rPr>
          <w:spacing w:val="-2"/>
        </w:rPr>
        <w:t>诵：五十六朵鲜花共栽一个盆。</w:t>
      </w:r>
      <w:r>
        <w:t xml:space="preserve">读：多少棵翠竹共连一条根？ </w:t>
      </w:r>
      <w:r>
        <w:rPr>
          <w:spacing w:val="-2"/>
        </w:rPr>
        <w:t>诵：五十六棵翠竹共连一条根。</w:t>
      </w:r>
      <w:r>
        <w:t xml:space="preserve">读：多少个民族团结一条心？ </w:t>
      </w:r>
      <w:r>
        <w:rPr>
          <w:spacing w:val="-2"/>
        </w:rPr>
        <w:t>诵：五十六个民族团结一条心。</w:t>
      </w:r>
      <w:r>
        <w:t xml:space="preserve">读：多少窑砖瓦筑成一栋房？ </w:t>
      </w:r>
      <w:r>
        <w:rPr>
          <w:spacing w:val="-2"/>
        </w:rPr>
        <w:t>诵：五十六窑砖瓦筑成一栋房。</w:t>
      </w:r>
      <w:r>
        <w:t xml:space="preserve">读：多少车矿石炼成一炉钢？ </w:t>
      </w:r>
      <w:r>
        <w:rPr>
          <w:spacing w:val="-2"/>
        </w:rPr>
        <w:t>诵：五十六车矿石炼成一炉钢。</w:t>
      </w:r>
      <w:r>
        <w:t xml:space="preserve">读：多少个民族团结一条心？ </w:t>
      </w:r>
      <w:r>
        <w:rPr>
          <w:spacing w:val="-2"/>
        </w:rPr>
        <w:t>诵：五十六个民族团结一条心。</w:t>
      </w:r>
    </w:p>
    <w:p>
      <w:pPr>
        <w:pStyle w:val="Heading3"/>
        <w:spacing w:before="251"/>
      </w:pPr>
      <w:r>
        <w:t>四、“两翼”带文环节</w:t>
      </w:r>
    </w:p>
    <w:p>
      <w:pPr>
        <w:pStyle w:val="BodyText"/>
        <w:spacing w:before="12"/>
        <w:rPr>
          <w:b/>
          <w:sz w:val="14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928788</wp:posOffset>
            </wp:positionH>
            <wp:positionV relativeFrom="paragraph">
              <wp:posOffset>146511</wp:posOffset>
            </wp:positionV>
            <wp:extent cx="9124152" cy="1424939"/>
            <wp:effectExtent l="0" t="0" r="0" b="0"/>
            <wp:wrapTopAndBottom/>
            <wp:docPr id="35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jpe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4152" cy="1424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3"/>
        </w:numPr>
        <w:tabs>
          <w:tab w:val="left" w:pos="1783"/>
        </w:tabs>
        <w:spacing w:before="32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出示自学提示：</w:t>
      </w:r>
    </w:p>
    <w:p>
      <w:pPr>
        <w:pStyle w:val="BodyText"/>
        <w:spacing w:before="9" w:line="242" w:lineRule="auto"/>
        <w:ind w:left="1360" w:right="735" w:firstLine="839"/>
      </w:pPr>
      <w:r>
        <w:t>自由朗读《孔雀舞</w:t>
      </w:r>
      <w:r>
        <w:rPr>
          <w:spacing w:val="-17"/>
        </w:rPr>
        <w:t>》，用“▲”标出有新鲜感的词语，谈谈喊凤的生活带给你的感</w:t>
      </w:r>
      <w:r>
        <w:t>受，批注在文章中。</w:t>
      </w:r>
    </w:p>
    <w:p>
      <w:pPr>
        <w:pStyle w:val="ListParagraph"/>
        <w:numPr>
          <w:ilvl w:val="0"/>
          <w:numId w:val="43"/>
        </w:numPr>
        <w:tabs>
          <w:tab w:val="left" w:pos="1783"/>
        </w:tabs>
        <w:spacing w:before="0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分享交流。</w:t>
      </w:r>
    </w:p>
    <w:p>
      <w:pPr>
        <w:pStyle w:val="ListParagraph"/>
        <w:numPr>
          <w:ilvl w:val="0"/>
          <w:numId w:val="43"/>
        </w:numPr>
        <w:tabs>
          <w:tab w:val="left" w:pos="1783"/>
        </w:tabs>
        <w:spacing w:before="7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工整摘抄《大青树下的小学》和《孔雀舞》两篇文章中有新鲜感的词句。</w:t>
      </w:r>
    </w:p>
    <w:p>
      <w:pPr>
        <w:pStyle w:val="Heading3"/>
        <w:spacing w:before="243"/>
      </w:pPr>
      <w:r>
        <w:t>五、自主作业</w:t>
      </w:r>
    </w:p>
    <w:p>
      <w:pPr>
        <w:pStyle w:val="ListParagraph"/>
        <w:numPr>
          <w:ilvl w:val="0"/>
          <w:numId w:val="42"/>
        </w:numPr>
        <w:tabs>
          <w:tab w:val="left" w:pos="1783"/>
        </w:tabs>
        <w:spacing w:before="5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把“大青树下的小学”介绍给家人。</w:t>
      </w:r>
    </w:p>
    <w:p>
      <w:pPr>
        <w:pStyle w:val="ListParagraph"/>
        <w:numPr>
          <w:ilvl w:val="0"/>
          <w:numId w:val="42"/>
        </w:numPr>
        <w:tabs>
          <w:tab w:val="left" w:pos="1783"/>
        </w:tabs>
        <w:spacing w:before="6" w:after="0" w:line="240" w:lineRule="auto"/>
        <w:ind w:left="1783" w:right="0" w:hanging="423"/>
        <w:jc w:val="left"/>
        <w:rPr>
          <w:sz w:val="42"/>
        </w:rPr>
      </w:pPr>
      <w:r>
        <w:rPr>
          <w:sz w:val="42"/>
        </w:rPr>
        <w:t>和大人一起读《你读我诵》中的《民族团结之歌</w:t>
      </w:r>
      <w:r>
        <w:rPr>
          <w:spacing w:val="-120"/>
          <w:sz w:val="42"/>
        </w:rPr>
        <w:t>》。</w:t>
      </w:r>
    </w:p>
    <w:p>
      <w:pPr>
        <w:pStyle w:val="BodyText"/>
        <w:spacing w:before="243"/>
        <w:ind w:left="1360"/>
      </w:pPr>
      <w:r>
        <w:t>【课堂总结】</w:t>
      </w:r>
    </w:p>
    <w:p>
      <w:pPr>
        <w:pStyle w:val="BodyText"/>
        <w:spacing w:before="5" w:line="242" w:lineRule="auto"/>
        <w:ind w:left="1360" w:right="841" w:firstLine="630"/>
      </w:pPr>
      <w:r>
        <w:rPr>
          <w:spacing w:val="-6"/>
        </w:rPr>
        <w:t>课文通过描写边疆的一所小学，反映了孩子们幸福的学习生活，体现了祖国各个民</w:t>
      </w:r>
      <w:r>
        <w:t>族之间的友爱和团结，表达了作者的自豪、赞美之情。</w:t>
      </w:r>
    </w:p>
    <w:p>
      <w:pPr>
        <w:pStyle w:val="BodyText"/>
        <w:spacing w:before="238"/>
        <w:ind w:left="1360"/>
      </w:pPr>
      <w:r>
        <w:t>【板书设计】</w:t>
      </w:r>
    </w:p>
    <w:p>
      <w:pPr>
        <w:spacing w:after="0"/>
        <w:sectPr>
          <w:headerReference w:type="default" r:id="rId43"/>
          <w:footerReference w:type="default" r:id="rId44"/>
          <w:pgSz w:w="17860" w:h="25260"/>
          <w:pgMar w:top="680" w:right="0" w:bottom="1380" w:left="0" w:header="396" w:footer="1182"/>
          <w:pgNumType w:start="11"/>
          <w:cols w:space="708"/>
        </w:sectPr>
      </w:pPr>
    </w:p>
    <w:p>
      <w:pPr>
        <w:pStyle w:val="BodyText"/>
        <w:ind w:left="4186"/>
        <w:rPr>
          <w:sz w:val="20"/>
        </w:rPr>
      </w:pPr>
      <w:r>
        <w:rPr>
          <w:sz w:val="20"/>
        </w:rPr>
        <w:drawing>
          <wp:inline distT="0" distB="0" distL="0" distR="0">
            <wp:extent cx="6357171" cy="2123503"/>
            <wp:effectExtent l="0" t="0" r="0" b="0"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7171" cy="2123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501" w:lineRule="exact"/>
        <w:ind w:left="1360"/>
      </w:pPr>
      <w:r>
        <w:t>【教学反思】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5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235791</wp:posOffset>
            </wp:positionV>
            <wp:extent cx="9995249" cy="38004"/>
            <wp:effectExtent l="0" t="0" r="0" b="0"/>
            <wp:wrapTopAndBottom/>
            <wp:docPr id="3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1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163448</wp:posOffset>
            </wp:positionV>
            <wp:extent cx="9995249" cy="38004"/>
            <wp:effectExtent l="0" t="0" r="0" b="0"/>
            <wp:wrapTopAndBottom/>
            <wp:docPr id="4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2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153923</wp:posOffset>
            </wp:positionV>
            <wp:extent cx="9995249" cy="38004"/>
            <wp:effectExtent l="0" t="0" r="0" b="0"/>
            <wp:wrapTopAndBottom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153923</wp:posOffset>
            </wp:positionV>
            <wp:extent cx="9995249" cy="38004"/>
            <wp:effectExtent l="0" t="0" r="0" b="0"/>
            <wp:wrapTopAndBottom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8"/>
        <w:rPr>
          <w:sz w:val="29"/>
        </w:rPr>
      </w:pPr>
    </w:p>
    <w:p>
      <w:pPr>
        <w:pStyle w:val="Heading2"/>
        <w:spacing w:before="1" w:line="242" w:lineRule="auto"/>
        <w:ind w:right="5680" w:hanging="1570"/>
      </w:pPr>
      <w:r>
        <w:rPr>
          <w:spacing w:val="-63"/>
        </w:rPr>
        <w:t xml:space="preserve">第 </w:t>
      </w:r>
      <w:r>
        <w:t>3-4</w:t>
      </w:r>
      <w:r>
        <w:rPr>
          <w:spacing w:val="-16"/>
        </w:rPr>
        <w:t xml:space="preserve"> 课时 大青树下的小学</w:t>
      </w:r>
      <w:r>
        <w:t>读写联动课型</w:t>
      </w:r>
    </w:p>
    <w:p>
      <w:pPr>
        <w:pStyle w:val="BodyText"/>
        <w:tabs>
          <w:tab w:val="left" w:pos="6088"/>
          <w:tab w:val="left" w:pos="7348"/>
          <w:tab w:val="left" w:pos="11338"/>
        </w:tabs>
        <w:spacing w:before="55"/>
        <w:ind w:left="1360"/>
      </w:pPr>
      <w:r>
        <w:t>【授课时间</w:t>
      </w:r>
      <w:r>
        <w:rPr>
          <w:spacing w:val="-3"/>
        </w:rPr>
        <w:t>】</w:t>
      </w:r>
      <w:r>
        <w:t>2019</w:t>
      </w:r>
      <w:r>
        <w:rPr>
          <w:spacing w:val="-108"/>
        </w:rPr>
        <w:t xml:space="preserve"> </w:t>
      </w:r>
      <w:r>
        <w:t>年</w:t>
        <w:tab/>
        <w:t>月</w:t>
        <w:tab/>
        <w:t>日（</w:t>
      </w:r>
      <w:r>
        <w:rPr>
          <w:spacing w:val="-4"/>
        </w:rPr>
        <w:t>上</w:t>
      </w:r>
      <w:r>
        <w:t>/下午）第</w:t>
        <w:tab/>
        <w:t>节</w:t>
      </w:r>
    </w:p>
    <w:p>
      <w:pPr>
        <w:pStyle w:val="BodyText"/>
        <w:spacing w:before="5"/>
        <w:ind w:left="1360"/>
      </w:pPr>
      <w:r>
        <w:t>【教学目标】</w:t>
      </w:r>
    </w:p>
    <w:p>
      <w:pPr>
        <w:pStyle w:val="ListParagraph"/>
        <w:numPr>
          <w:ilvl w:val="0"/>
          <w:numId w:val="41"/>
        </w:numPr>
        <w:tabs>
          <w:tab w:val="left" w:pos="1783"/>
        </w:tabs>
        <w:spacing w:before="9" w:after="0" w:line="242" w:lineRule="auto"/>
        <w:ind w:left="1360" w:right="844" w:firstLine="0"/>
        <w:jc w:val="left"/>
        <w:rPr>
          <w:sz w:val="42"/>
        </w:rPr>
      </w:pPr>
      <w:r>
        <w:rPr>
          <w:w w:val="100"/>
          <w:sz w:val="42"/>
        </w:rPr>
        <w:t>运用批注式阅读的方法感受大青树下的小学的特别之处，摘抄有新鲜感的词句</w:t>
      </w:r>
      <w:r>
        <w:rPr>
          <w:spacing w:val="-354"/>
          <w:w w:val="100"/>
          <w:sz w:val="42"/>
        </w:rPr>
        <w:t>；</w:t>
      </w:r>
      <w:r>
        <w:rPr>
          <w:w w:val="100"/>
          <w:sz w:val="42"/>
        </w:rPr>
        <w:t>（</w:t>
      </w:r>
      <w:r>
        <w:rPr>
          <w:spacing w:val="-17"/>
          <w:w w:val="100"/>
          <w:sz w:val="42"/>
        </w:rPr>
        <w:t>重</w:t>
      </w:r>
      <w:r>
        <w:rPr>
          <w:sz w:val="42"/>
        </w:rPr>
        <w:t>点）</w:t>
      </w:r>
    </w:p>
    <w:p>
      <w:pPr>
        <w:pStyle w:val="ListParagraph"/>
        <w:numPr>
          <w:ilvl w:val="0"/>
          <w:numId w:val="41"/>
        </w:numPr>
        <w:tabs>
          <w:tab w:val="left" w:pos="1783"/>
        </w:tabs>
        <w:spacing w:before="1" w:after="0" w:line="240" w:lineRule="auto"/>
        <w:ind w:left="1783" w:right="0" w:hanging="423"/>
        <w:jc w:val="left"/>
        <w:rPr>
          <w:sz w:val="42"/>
        </w:rPr>
      </w:pPr>
      <w:r>
        <w:rPr>
          <w:spacing w:val="-15"/>
          <w:w w:val="100"/>
          <w:sz w:val="42"/>
        </w:rPr>
        <w:t>正确书写“静”，写一写自己的学校是什么样的，培养习作兴趣，体验习作的乐趣。</w:t>
      </w:r>
    </w:p>
    <w:p>
      <w:pPr>
        <w:pStyle w:val="BodyText"/>
        <w:spacing w:before="5"/>
        <w:ind w:left="1360"/>
      </w:pPr>
      <w:r>
        <w:t>（难点）</w:t>
      </w:r>
    </w:p>
    <w:p>
      <w:pPr>
        <w:pStyle w:val="BodyText"/>
        <w:spacing w:before="10"/>
        <w:ind w:left="1360"/>
      </w:pPr>
      <w:r>
        <w:t>【教学内容】</w:t>
      </w:r>
    </w:p>
    <w:p>
      <w:pPr>
        <w:pStyle w:val="ListParagraph"/>
        <w:numPr>
          <w:ilvl w:val="0"/>
          <w:numId w:val="40"/>
        </w:numPr>
        <w:tabs>
          <w:tab w:val="left" w:pos="1783"/>
        </w:tabs>
        <w:spacing w:before="5" w:after="0" w:line="240" w:lineRule="auto"/>
        <w:ind w:left="1783" w:right="0" w:hanging="423"/>
        <w:jc w:val="left"/>
        <w:rPr>
          <w:sz w:val="42"/>
        </w:rPr>
      </w:pPr>
      <w:r>
        <w:rPr>
          <w:spacing w:val="-29"/>
          <w:sz w:val="42"/>
        </w:rPr>
        <w:t>“一主”教材：《大青树下的小学》；</w:t>
      </w:r>
    </w:p>
    <w:p>
      <w:pPr>
        <w:pStyle w:val="ListParagraph"/>
        <w:numPr>
          <w:ilvl w:val="0"/>
          <w:numId w:val="40"/>
        </w:numPr>
        <w:tabs>
          <w:tab w:val="left" w:pos="1783"/>
        </w:tabs>
        <w:spacing w:before="6" w:after="0" w:line="240" w:lineRule="auto"/>
        <w:ind w:left="1783" w:right="0" w:hanging="423"/>
        <w:jc w:val="left"/>
        <w:rPr>
          <w:sz w:val="42"/>
        </w:rPr>
      </w:pPr>
      <w:r>
        <w:rPr>
          <w:spacing w:val="-49"/>
          <w:sz w:val="42"/>
        </w:rPr>
        <w:t>《新主题阅读》：《孔雀舞》。</w:t>
      </w:r>
    </w:p>
    <w:p>
      <w:pPr>
        <w:spacing w:before="9" w:line="348" w:lineRule="auto"/>
        <w:ind w:left="1360" w:right="13969" w:firstLine="0"/>
        <w:jc w:val="left"/>
        <w:rPr>
          <w:b/>
          <w:sz w:val="42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988864</wp:posOffset>
            </wp:positionH>
            <wp:positionV relativeFrom="paragraph">
              <wp:posOffset>960401</wp:posOffset>
            </wp:positionV>
            <wp:extent cx="8813249" cy="2906533"/>
            <wp:effectExtent l="0" t="0" r="0" b="0"/>
            <wp:wrapNone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jpe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249" cy="2906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【教学流程】</w:t>
      </w:r>
      <w:r>
        <w:rPr>
          <w:b/>
          <w:sz w:val="42"/>
        </w:rPr>
        <w:t>一、积累分享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69" w:line="244" w:lineRule="auto"/>
        <w:ind w:left="1360" w:right="915" w:firstLine="839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498602</wp:posOffset>
            </wp:positionV>
            <wp:extent cx="8623300" cy="50800"/>
            <wp:effectExtent l="0" t="0" r="0" b="0"/>
            <wp:wrapNone/>
            <wp:docPr id="4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3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863600</wp:posOffset>
            </wp:positionH>
            <wp:positionV relativeFrom="paragraph">
              <wp:posOffset>854202</wp:posOffset>
            </wp:positionV>
            <wp:extent cx="9626600" cy="38100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过渡：通过上节课的学习，我们知道了“大青树下的小学”有来自各个民族的小学生，我们还摘抄了自己喜欢的词句，现在，就让我们来分享自己摘抄的词句吧！</w:t>
      </w:r>
    </w:p>
    <w:p>
      <w:pPr>
        <w:spacing w:after="0" w:line="244" w:lineRule="auto"/>
        <w:sectPr>
          <w:headerReference w:type="default" r:id="rId50"/>
          <w:footerReference w:type="default" r:id="rId51"/>
          <w:pgSz w:w="17860" w:h="25260"/>
          <w:pgMar w:top="680" w:right="0" w:bottom="1380" w:left="0" w:header="396" w:footer="1182"/>
          <w:pgNumType w:start="12"/>
          <w:cols w:space="708"/>
        </w:sectPr>
      </w:pPr>
    </w:p>
    <w:p>
      <w:pPr>
        <w:pStyle w:val="ListParagraph"/>
        <w:numPr>
          <w:ilvl w:val="0"/>
          <w:numId w:val="39"/>
        </w:numPr>
        <w:tabs>
          <w:tab w:val="left" w:pos="1898"/>
        </w:tabs>
        <w:spacing w:before="0" w:after="0" w:line="483" w:lineRule="exact"/>
        <w:ind w:left="1898" w:right="0" w:hanging="538"/>
        <w:jc w:val="left"/>
        <w:rPr>
          <w:sz w:val="42"/>
        </w:rPr>
      </w:pPr>
      <w:r>
        <w:rPr>
          <w:sz w:val="42"/>
        </w:rPr>
        <w:t>指名读一读自己摘抄的词句，说一说摘抄的理由。</w:t>
      </w:r>
    </w:p>
    <w:p>
      <w:pPr>
        <w:pStyle w:val="ListParagraph"/>
        <w:numPr>
          <w:ilvl w:val="0"/>
          <w:numId w:val="39"/>
        </w:numPr>
        <w:tabs>
          <w:tab w:val="left" w:pos="1898"/>
        </w:tabs>
        <w:spacing w:before="9" w:after="0" w:line="348" w:lineRule="auto"/>
        <w:ind w:left="1360" w:right="7535" w:firstLine="0"/>
        <w:jc w:val="left"/>
        <w:rPr>
          <w:b/>
          <w:sz w:val="42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1010770</wp:posOffset>
            </wp:positionH>
            <wp:positionV relativeFrom="paragraph">
              <wp:posOffset>944763</wp:posOffset>
            </wp:positionV>
            <wp:extent cx="8652605" cy="2876512"/>
            <wp:effectExtent l="0" t="0" r="0" b="0"/>
            <wp:wrapNone/>
            <wp:docPr id="53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jpe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52605" cy="2876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同桌互换摘抄内容，读一读同桌摘抄的词句。</w:t>
      </w:r>
      <w:r>
        <w:rPr>
          <w:b/>
          <w:spacing w:val="-23"/>
          <w:sz w:val="42"/>
        </w:rPr>
        <w:t>二、“一主”教材学习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55"/>
        </w:rPr>
      </w:pPr>
    </w:p>
    <w:p>
      <w:pPr>
        <w:pStyle w:val="BodyText"/>
        <w:spacing w:line="242" w:lineRule="auto"/>
        <w:ind w:left="1360" w:right="495" w:firstLine="839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337312</wp:posOffset>
            </wp:positionV>
            <wp:extent cx="8648700" cy="38100"/>
            <wp:effectExtent l="0" t="0" r="0" b="0"/>
            <wp:wrapNone/>
            <wp:docPr id="5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7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过渡：我们知道“大青树下的小学”上课铃声很特别，还有来自各个民族的学生， 这节课，我们继续发现这所小学的特别之处。</w:t>
      </w:r>
    </w:p>
    <w:p>
      <w:pPr>
        <w:pStyle w:val="BodyText"/>
        <w:spacing w:line="40" w:lineRule="exact"/>
        <w:ind w:left="1340"/>
        <w:rPr>
          <w:sz w:val="4"/>
        </w:rPr>
      </w:pPr>
      <w:r>
        <w:rPr>
          <w:position w:val="0"/>
          <w:sz w:val="4"/>
        </w:rPr>
        <w:pict>
          <v:group id="_x0000_i1028" style="width:422pt;height:2pt;mso-position-horizontal-relative:char;mso-position-vertical-relative:line" coordorigin="0,0" coordsize="8440,40">
            <v:line id="_x0000_s1029" style="position:absolute" from="0,20" to="8440,20" stroked="t" strokecolor="black" strokeweight="2pt">
              <v:stroke dashstyle="solid"/>
            </v:line>
            <w10:wrap type="none"/>
          </v:group>
        </w:pict>
      </w:r>
    </w:p>
    <w:p>
      <w:pPr>
        <w:pStyle w:val="ListParagraph"/>
        <w:numPr>
          <w:ilvl w:val="0"/>
          <w:numId w:val="38"/>
        </w:numPr>
        <w:tabs>
          <w:tab w:val="left" w:pos="1898"/>
        </w:tabs>
        <w:spacing w:before="0" w:after="0" w:line="240" w:lineRule="auto"/>
        <w:ind w:left="1898" w:right="0" w:hanging="538"/>
        <w:jc w:val="both"/>
        <w:rPr>
          <w:sz w:val="42"/>
        </w:rPr>
      </w:pPr>
      <w:r>
        <w:rPr>
          <w:sz w:val="42"/>
        </w:rPr>
        <w:t>出示自学提示：</w:t>
      </w:r>
    </w:p>
    <w:p>
      <w:pPr>
        <w:pStyle w:val="BodyText"/>
        <w:spacing w:before="5" w:line="242" w:lineRule="auto"/>
        <w:ind w:left="1360" w:right="842"/>
        <w:jc w:val="both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330834</wp:posOffset>
            </wp:positionV>
            <wp:extent cx="431800" cy="50800"/>
            <wp:effectExtent l="0" t="0" r="0" b="0"/>
            <wp:wrapNone/>
            <wp:docPr id="5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（1）自由朗读 3~4 自然段，用“ ”画出描写上课时的句子，用“波浪线” 画出描写下课时的句子，用“▲”标出有新鲜感的词语，用一句话或一个词把自己的感受批注在书上。</w:t>
      </w:r>
    </w:p>
    <w:p>
      <w:pPr>
        <w:pStyle w:val="ListParagraph"/>
        <w:numPr>
          <w:ilvl w:val="0"/>
          <w:numId w:val="38"/>
        </w:numPr>
        <w:tabs>
          <w:tab w:val="left" w:pos="1992"/>
        </w:tabs>
        <w:spacing w:before="4" w:after="0" w:line="240" w:lineRule="auto"/>
        <w:ind w:left="1991" w:right="0" w:hanging="632"/>
        <w:jc w:val="both"/>
        <w:rPr>
          <w:sz w:val="42"/>
        </w:rPr>
      </w:pPr>
      <w:r>
        <w:rPr>
          <w:sz w:val="42"/>
        </w:rPr>
        <w:t>学生交流分享。</w:t>
      </w:r>
    </w:p>
    <w:p>
      <w:pPr>
        <w:pStyle w:val="ListParagraph"/>
        <w:numPr>
          <w:ilvl w:val="0"/>
          <w:numId w:val="38"/>
        </w:numPr>
        <w:tabs>
          <w:tab w:val="left" w:pos="1992"/>
        </w:tabs>
        <w:spacing w:before="6" w:after="0" w:line="240" w:lineRule="auto"/>
        <w:ind w:left="1991" w:right="0" w:hanging="632"/>
        <w:jc w:val="both"/>
        <w:rPr>
          <w:sz w:val="42"/>
        </w:rPr>
      </w:pPr>
      <w:r>
        <w:rPr>
          <w:sz w:val="42"/>
        </w:rPr>
        <w:t>美读感悟。</w:t>
      </w:r>
    </w:p>
    <w:p>
      <w:pPr>
        <w:pStyle w:val="BodyText"/>
        <w:spacing w:before="5" w:line="244" w:lineRule="auto"/>
        <w:ind w:left="1360" w:right="915" w:firstLine="839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342518</wp:posOffset>
            </wp:positionV>
            <wp:extent cx="8623300" cy="38100"/>
            <wp:effectExtent l="0" t="0" r="0" b="0"/>
            <wp:wrapNone/>
            <wp:docPr id="5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0" style="mso-position-horizontal-relative:page;position:absolute;z-index:251681792" from="68pt,54.95pt" to="385pt,54.95pt" stroked="t" strokecolor="black" strokeweight="2pt">
            <v:stroke dashstyle="longDash"/>
          </v:line>
        </w:pict>
      </w:r>
      <w:r>
        <w:t>过渡：上课时和下课后的大青树下的小学是不同的，这也是它的特别之处，我们一起来读一读，看看有什么发现？</w:t>
      </w:r>
    </w:p>
    <w:p>
      <w:pPr>
        <w:pStyle w:val="ListParagraph"/>
        <w:numPr>
          <w:ilvl w:val="0"/>
          <w:numId w:val="37"/>
        </w:numPr>
        <w:tabs>
          <w:tab w:val="left" w:pos="2414"/>
        </w:tabs>
        <w:spacing w:before="0" w:after="0" w:line="532" w:lineRule="exact"/>
        <w:ind w:left="2413" w:right="0" w:hanging="1054"/>
        <w:jc w:val="left"/>
        <w:rPr>
          <w:sz w:val="42"/>
        </w:rPr>
      </w:pPr>
      <w:r>
        <w:rPr>
          <w:sz w:val="42"/>
        </w:rPr>
        <w:t>师生承接读：</w:t>
      </w:r>
    </w:p>
    <w:p>
      <w:pPr>
        <w:pStyle w:val="BodyText"/>
        <w:spacing w:before="5" w:line="244" w:lineRule="auto"/>
        <w:ind w:left="1991" w:right="5337"/>
      </w:pPr>
      <w:r>
        <w:t>师：上课了，不同民族的小学生，在同一间教室里学习。生：大家一起读课文，那声音真好听！</w:t>
      </w:r>
    </w:p>
    <w:p>
      <w:pPr>
        <w:pStyle w:val="BodyText"/>
        <w:spacing w:line="531" w:lineRule="exact"/>
        <w:ind w:left="1991"/>
      </w:pPr>
      <w:r>
        <w:t>师：这时候，窗外十分安静，</w:t>
      </w:r>
    </w:p>
    <w:p>
      <w:pPr>
        <w:pStyle w:val="BodyText"/>
        <w:spacing w:before="6" w:line="242" w:lineRule="auto"/>
        <w:ind w:left="1991" w:right="1545"/>
      </w:pPr>
      <w:r>
        <w:t>生：树枝不摇了，鸟儿不叫了，蝴蝶停在花朵上，好像都在听同学们读课文。师：最有趣的是，——</w:t>
      </w:r>
    </w:p>
    <w:p>
      <w:pPr>
        <w:pStyle w:val="BodyText"/>
        <w:spacing w:before="4" w:line="242" w:lineRule="auto"/>
        <w:ind w:left="1991" w:right="4072"/>
      </w:pPr>
      <w:r>
        <w:t>生：跑来了几只猴子。这些山林里的朋友，是那样好奇地听着。师：下课了，大家在大青树下跳孔雀舞、摔跤、做游戏，</w:t>
      </w:r>
    </w:p>
    <w:p>
      <w:pPr>
        <w:pStyle w:val="BodyText"/>
        <w:ind w:left="1991"/>
      </w:pPr>
      <w:r>
        <w:t>生：招引来许多小鸟，连松鼠、山狸也赶来看热闹。</w:t>
      </w:r>
    </w:p>
    <w:p>
      <w:pPr>
        <w:pStyle w:val="ListParagraph"/>
        <w:numPr>
          <w:ilvl w:val="0"/>
          <w:numId w:val="37"/>
        </w:numPr>
        <w:tabs>
          <w:tab w:val="left" w:pos="2414"/>
        </w:tabs>
        <w:spacing w:before="9" w:after="0" w:line="240" w:lineRule="auto"/>
        <w:ind w:left="2413" w:right="0" w:hanging="1054"/>
        <w:jc w:val="left"/>
        <w:rPr>
          <w:sz w:val="42"/>
        </w:rPr>
      </w:pPr>
      <w:r>
        <w:rPr>
          <w:sz w:val="42"/>
        </w:rPr>
        <w:t>男女生承接读。</w:t>
      </w:r>
    </w:p>
    <w:p>
      <w:pPr>
        <w:pStyle w:val="ListParagraph"/>
        <w:numPr>
          <w:ilvl w:val="0"/>
          <w:numId w:val="38"/>
        </w:numPr>
        <w:tabs>
          <w:tab w:val="left" w:pos="1992"/>
        </w:tabs>
        <w:spacing w:before="6" w:after="0" w:line="240" w:lineRule="auto"/>
        <w:ind w:left="1991" w:right="0" w:hanging="632"/>
        <w:jc w:val="left"/>
        <w:rPr>
          <w:sz w:val="42"/>
        </w:rPr>
      </w:pPr>
      <w:r>
        <w:rPr>
          <w:sz w:val="42"/>
        </w:rPr>
        <w:t>读后交流，填一填：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55"/>
          <w:footerReference w:type="default" r:id="rId56"/>
          <w:pgSz w:w="17860" w:h="25260"/>
          <w:pgMar w:top="680" w:right="0" w:bottom="1380" w:left="0" w:header="396" w:footer="1182"/>
          <w:pgNumType w:start="13"/>
          <w:cols w:space="708"/>
        </w:sectPr>
      </w:pPr>
    </w:p>
    <w:p>
      <w:pPr>
        <w:pStyle w:val="BodyText"/>
        <w:tabs>
          <w:tab w:val="left" w:pos="9278"/>
        </w:tabs>
        <w:spacing w:before="6" w:line="244" w:lineRule="auto"/>
        <w:ind w:left="1360" w:firstLine="839"/>
      </w:pPr>
      <w:r>
        <w:t>上课时</w:t>
      </w:r>
      <w:r>
        <w:rPr>
          <w:spacing w:val="-177"/>
        </w:rPr>
        <w:t>，</w:t>
      </w:r>
      <w:r>
        <w:t>大青树下的小学</w:t>
      </w:r>
      <w:r>
        <w:rPr>
          <w:spacing w:val="-7"/>
        </w:rPr>
        <w:t>是</w:t>
      </w:r>
      <w:r>
        <w:rPr>
          <w:spacing w:val="-7"/>
          <w:u w:val="single"/>
        </w:rPr>
        <w:tab/>
      </w:r>
      <w:r>
        <w:rPr>
          <w:u w:val="single"/>
        </w:rPr>
        <w:t xml:space="preserve">         </w:t>
      </w:r>
      <w:r>
        <w:t>的。</w:t>
      </w:r>
    </w:p>
    <w:p>
      <w:pPr>
        <w:pStyle w:val="ListParagraph"/>
        <w:numPr>
          <w:ilvl w:val="0"/>
          <w:numId w:val="38"/>
        </w:numPr>
        <w:tabs>
          <w:tab w:val="left" w:pos="1992"/>
        </w:tabs>
        <w:spacing w:before="0" w:after="0" w:line="531" w:lineRule="exact"/>
        <w:ind w:left="1991" w:right="0" w:hanging="632"/>
        <w:jc w:val="left"/>
        <w:rPr>
          <w:sz w:val="42"/>
        </w:rPr>
      </w:pPr>
      <w:r>
        <w:rPr>
          <w:sz w:val="42"/>
        </w:rPr>
        <w:t>书写指导：</w:t>
      </w:r>
    </w:p>
    <w:p>
      <w:pPr>
        <w:pStyle w:val="BodyText"/>
        <w:tabs>
          <w:tab w:val="left" w:pos="7805"/>
        </w:tabs>
        <w:spacing w:before="6"/>
        <w:ind w:left="61"/>
        <w:rPr>
          <w:rFonts w:ascii="Times New Roman" w:eastAsia="Times New Roman"/>
        </w:rPr>
      </w:pPr>
      <w:r>
        <w:br w:type="column"/>
      </w:r>
      <w:r>
        <w:t>的</w:t>
      </w:r>
      <w:r>
        <w:rPr>
          <w:spacing w:val="-173"/>
        </w:rPr>
        <w:t>，</w:t>
      </w:r>
      <w:r>
        <w:t>下课时</w:t>
      </w:r>
      <w:r>
        <w:rPr>
          <w:spacing w:val="-181"/>
        </w:rPr>
        <w:t>，</w:t>
      </w:r>
      <w:r>
        <w:t>大青树下的小学</w:t>
      </w:r>
      <w:r>
        <w:rPr>
          <w:spacing w:val="-6"/>
        </w:rPr>
        <w:t>是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spacing w:after="0"/>
        <w:rPr>
          <w:rFonts w:ascii="Times New Roman" w:eastAsia="Times New Roman"/>
        </w:rPr>
        <w:sectPr>
          <w:headerReference w:type="default" r:id="rId57"/>
          <w:footerReference w:type="default" r:id="rId58"/>
          <w:type w:val="continuous"/>
          <w:pgSz w:w="17860" w:h="25260"/>
          <w:pgMar w:top="580" w:right="0" w:bottom="1380" w:left="0" w:header="708" w:footer="708"/>
          <w:pgNumType w:start="14"/>
          <w:cols w:num="2" w:space="708" w:equalWidth="0">
            <w:col w:w="9279" w:space="40"/>
            <w:col w:w="8541" w:space="0"/>
          </w:cols>
        </w:sectPr>
      </w:pPr>
    </w:p>
    <w:p>
      <w:pPr>
        <w:pStyle w:val="BodyText"/>
        <w:spacing w:before="5" w:line="242" w:lineRule="auto"/>
        <w:ind w:left="1360" w:right="915" w:firstLine="839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331597</wp:posOffset>
            </wp:positionV>
            <wp:extent cx="8623300" cy="50800"/>
            <wp:effectExtent l="0" t="0" r="0" b="0"/>
            <wp:wrapNone/>
            <wp:docPr id="6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33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863600</wp:posOffset>
            </wp:positionH>
            <wp:positionV relativeFrom="paragraph">
              <wp:posOffset>687197</wp:posOffset>
            </wp:positionV>
            <wp:extent cx="6159500" cy="38100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过渡：上课时，大青树下的小学是安静的；下课时，大青树下的小学是热闹的。现在，就让我们静下心来，写一写“静”这个字吧！</w:t>
      </w:r>
    </w:p>
    <w:p>
      <w:pPr>
        <w:pStyle w:val="ListParagraph"/>
        <w:numPr>
          <w:ilvl w:val="0"/>
          <w:numId w:val="36"/>
        </w:numPr>
        <w:tabs>
          <w:tab w:val="left" w:pos="2414"/>
        </w:tabs>
        <w:spacing w:before="4" w:after="0" w:line="240" w:lineRule="auto"/>
        <w:ind w:left="2413" w:right="0" w:hanging="1054"/>
        <w:jc w:val="left"/>
        <w:rPr>
          <w:sz w:val="42"/>
        </w:rPr>
      </w:pPr>
      <w:r>
        <w:rPr>
          <w:sz w:val="42"/>
        </w:rPr>
        <w:t>出示例字及三点图释：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60"/>
          <w:footerReference w:type="default" r:id="rId61"/>
          <w:type w:val="continuous"/>
          <w:pgSz w:w="17860" w:h="25260"/>
          <w:pgMar w:top="580" w:right="0" w:bottom="1380" w:left="0" w:header="708" w:footer="708"/>
          <w:pgNumType w:start="15"/>
          <w:cols w:space="708"/>
        </w:sectPr>
      </w:pPr>
    </w:p>
    <w:p>
      <w:pPr>
        <w:pStyle w:val="BodyText"/>
        <w:spacing w:before="7"/>
        <w:rPr>
          <w:sz w:val="18"/>
        </w:rPr>
      </w:pPr>
    </w:p>
    <w:p>
      <w:pPr>
        <w:pStyle w:val="BodyText"/>
        <w:ind w:left="3877"/>
        <w:rPr>
          <w:sz w:val="20"/>
        </w:rPr>
      </w:pPr>
      <w:r>
        <w:rPr>
          <w:sz w:val="20"/>
        </w:rPr>
        <w:drawing>
          <wp:inline distT="0" distB="0" distL="0" distR="0">
            <wp:extent cx="6700727" cy="4924996"/>
            <wp:effectExtent l="0" t="0" r="0" b="0"/>
            <wp:docPr id="65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jpe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0727" cy="492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6"/>
        </w:numPr>
        <w:tabs>
          <w:tab w:val="left" w:pos="2414"/>
        </w:tabs>
        <w:spacing w:before="59" w:after="0" w:line="240" w:lineRule="auto"/>
        <w:ind w:left="2413" w:right="0" w:hanging="1054"/>
        <w:jc w:val="left"/>
        <w:rPr>
          <w:sz w:val="42"/>
        </w:rPr>
      </w:pPr>
      <w:r>
        <w:rPr>
          <w:sz w:val="42"/>
        </w:rPr>
        <w:t>学生自由书写，教师巡视指导；</w:t>
      </w:r>
    </w:p>
    <w:p>
      <w:pPr>
        <w:pStyle w:val="ListParagraph"/>
        <w:numPr>
          <w:ilvl w:val="0"/>
          <w:numId w:val="36"/>
        </w:numPr>
        <w:tabs>
          <w:tab w:val="left" w:pos="2414"/>
        </w:tabs>
        <w:spacing w:before="5" w:after="0" w:line="348" w:lineRule="auto"/>
        <w:ind w:left="1360" w:right="12917" w:firstLine="0"/>
        <w:jc w:val="left"/>
        <w:rPr>
          <w:b/>
          <w:sz w:val="42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856742</wp:posOffset>
            </wp:positionV>
            <wp:extent cx="11340845" cy="3174873"/>
            <wp:effectExtent l="0" t="0" r="0" b="0"/>
            <wp:wrapNone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1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74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42"/>
        </w:rPr>
        <w:t>修改、展示。</w:t>
      </w:r>
      <w:r>
        <w:rPr>
          <w:b/>
          <w:sz w:val="42"/>
        </w:rPr>
        <w:t>三、读写联动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42" w:lineRule="auto"/>
        <w:ind w:left="1360" w:right="912" w:firstLine="839"/>
        <w:jc w:val="both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337946</wp:posOffset>
            </wp:positionV>
            <wp:extent cx="8547100" cy="38100"/>
            <wp:effectExtent l="0" t="0" r="0" b="0"/>
            <wp:wrapNone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2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过渡：感受了“大青树下的小学”的特别之处，我们也来说一说自己的学校吧！ 师：我们的学校是什么样的？同学们在学校里做什么？选择一个场景写一写，写完之后我们再来一起交流。</w:t>
      </w:r>
    </w:p>
    <w:p>
      <w:pPr>
        <w:pStyle w:val="ListParagraph"/>
        <w:numPr>
          <w:ilvl w:val="0"/>
          <w:numId w:val="35"/>
        </w:numPr>
        <w:tabs>
          <w:tab w:val="left" w:pos="2414"/>
        </w:tabs>
        <w:spacing w:before="4" w:after="0" w:line="240" w:lineRule="auto"/>
        <w:ind w:left="2413" w:right="0" w:hanging="1054"/>
        <w:jc w:val="left"/>
        <w:rPr>
          <w:sz w:val="42"/>
        </w:rPr>
      </w:pPr>
      <w:r>
        <w:rPr>
          <w:sz w:val="42"/>
        </w:rPr>
        <w:t>选择一个场景写一写。</w:t>
      </w:r>
    </w:p>
    <w:p>
      <w:pPr>
        <w:pStyle w:val="BodyText"/>
        <w:tabs>
          <w:tab w:val="left" w:pos="5350"/>
          <w:tab w:val="left" w:pos="8500"/>
        </w:tabs>
        <w:spacing w:before="6" w:line="244" w:lineRule="auto"/>
        <w:ind w:left="2200" w:right="8094"/>
      </w:pPr>
      <w:r>
        <w:t>教室里</w:t>
        <w:tab/>
        <w:t>操场上</w:t>
        <w:tab/>
        <w:t>花坛</w:t>
      </w:r>
      <w:r>
        <w:rPr>
          <w:spacing w:val="-18"/>
        </w:rPr>
        <w:t>边</w:t>
      </w:r>
      <w:r>
        <w:t>图书馆里</w:t>
        <w:tab/>
        <w:t>教学楼前</w:t>
        <w:tab/>
        <w:t>大树</w:t>
      </w:r>
      <w:r>
        <w:rPr>
          <w:spacing w:val="-18"/>
        </w:rPr>
        <w:t>下</w:t>
      </w:r>
    </w:p>
    <w:p>
      <w:pPr>
        <w:pStyle w:val="ListParagraph"/>
        <w:numPr>
          <w:ilvl w:val="0"/>
          <w:numId w:val="35"/>
        </w:numPr>
        <w:tabs>
          <w:tab w:val="left" w:pos="2414"/>
        </w:tabs>
        <w:spacing w:before="0" w:after="0" w:line="532" w:lineRule="exact"/>
        <w:ind w:left="2413" w:right="0" w:hanging="1054"/>
        <w:jc w:val="left"/>
        <w:rPr>
          <w:sz w:val="42"/>
        </w:rPr>
      </w:pPr>
      <w:r>
        <w:rPr>
          <w:sz w:val="42"/>
        </w:rPr>
        <w:t>指名说一说。</w:t>
      </w:r>
    </w:p>
    <w:p>
      <w:pPr>
        <w:pStyle w:val="Heading3"/>
        <w:spacing w:before="239"/>
      </w:pPr>
      <w:r>
        <w:t>四、自主作业</w:t>
      </w:r>
    </w:p>
    <w:p>
      <w:pPr>
        <w:pStyle w:val="ListParagraph"/>
        <w:numPr>
          <w:ilvl w:val="0"/>
          <w:numId w:val="34"/>
        </w:numPr>
        <w:tabs>
          <w:tab w:val="left" w:pos="1992"/>
        </w:tabs>
        <w:spacing w:before="9" w:after="0" w:line="240" w:lineRule="auto"/>
        <w:ind w:left="1991" w:right="0" w:hanging="632"/>
        <w:jc w:val="left"/>
        <w:rPr>
          <w:sz w:val="42"/>
        </w:rPr>
      </w:pPr>
      <w:r>
        <w:rPr>
          <w:sz w:val="42"/>
        </w:rPr>
        <w:t>把自己的课堂习作读给家人听。</w:t>
      </w:r>
    </w:p>
    <w:p>
      <w:pPr>
        <w:pStyle w:val="ListParagraph"/>
        <w:numPr>
          <w:ilvl w:val="0"/>
          <w:numId w:val="34"/>
        </w:numPr>
        <w:tabs>
          <w:tab w:val="left" w:pos="1992"/>
        </w:tabs>
        <w:spacing w:before="6" w:after="0" w:line="240" w:lineRule="auto"/>
        <w:ind w:left="1991" w:right="0" w:hanging="632"/>
        <w:jc w:val="left"/>
        <w:rPr>
          <w:sz w:val="42"/>
        </w:rPr>
      </w:pPr>
      <w:r>
        <w:rPr>
          <w:sz w:val="42"/>
        </w:rPr>
        <w:t>和大人一起读《你读我诵》中的《校园的早晨</w:t>
      </w:r>
      <w:r>
        <w:rPr>
          <w:spacing w:val="-118"/>
          <w:sz w:val="42"/>
        </w:rPr>
        <w:t>》。</w:t>
      </w:r>
    </w:p>
    <w:p>
      <w:pPr>
        <w:pStyle w:val="BodyText"/>
        <w:spacing w:before="239"/>
        <w:ind w:left="1360"/>
      </w:pPr>
      <w:r>
        <w:t>【课堂总结】</w:t>
      </w:r>
    </w:p>
    <w:p>
      <w:pPr>
        <w:pStyle w:val="BodyText"/>
        <w:spacing w:before="9" w:line="242" w:lineRule="auto"/>
        <w:ind w:left="1360" w:right="841" w:firstLine="630"/>
        <w:jc w:val="both"/>
      </w:pPr>
      <w:r>
        <w:rPr>
          <w:spacing w:val="-6"/>
        </w:rPr>
        <w:t>可以结合自己平时观察到的学校的景物，描绘自己看到的学校；然后结合自己的校</w:t>
      </w:r>
      <w:r>
        <w:t>园生活，说一说同学们平时在学校里都做些什么。可以选取一个场景来具体说明，尽量说得生动、具体、真实。</w:t>
      </w:r>
    </w:p>
    <w:p>
      <w:pPr>
        <w:spacing w:after="0" w:line="242" w:lineRule="auto"/>
        <w:jc w:val="both"/>
        <w:sectPr>
          <w:headerReference w:type="default" r:id="rId65"/>
          <w:footerReference w:type="default" r:id="rId66"/>
          <w:pgSz w:w="17860" w:h="25260"/>
          <w:pgMar w:top="680" w:right="0" w:bottom="1380" w:left="0" w:header="396" w:footer="1182"/>
          <w:pgNumType w:start="16"/>
          <w:cols w:space="708"/>
        </w:sectPr>
      </w:pPr>
    </w:p>
    <w:p>
      <w:pPr>
        <w:pStyle w:val="BodyText"/>
        <w:spacing w:line="483" w:lineRule="exact"/>
        <w:ind w:left="1360"/>
      </w:pPr>
      <w:r>
        <w:t>【教学反思】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234520</wp:posOffset>
            </wp:positionV>
            <wp:extent cx="9995249" cy="38004"/>
            <wp:effectExtent l="0" t="0" r="0" b="0"/>
            <wp:wrapTopAndBottom/>
            <wp:docPr id="7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157098</wp:posOffset>
            </wp:positionV>
            <wp:extent cx="9995249" cy="38004"/>
            <wp:effectExtent l="0" t="0" r="0" b="0"/>
            <wp:wrapTopAndBottom/>
            <wp:docPr id="7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163448</wp:posOffset>
            </wp:positionV>
            <wp:extent cx="9995249" cy="38004"/>
            <wp:effectExtent l="0" t="0" r="0" b="0"/>
            <wp:wrapTopAndBottom/>
            <wp:docPr id="7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825500</wp:posOffset>
            </wp:positionH>
            <wp:positionV relativeFrom="paragraph">
              <wp:posOffset>153923</wp:posOffset>
            </wp:positionV>
            <wp:extent cx="9995249" cy="38004"/>
            <wp:effectExtent l="0" t="0" r="0" b="0"/>
            <wp:wrapTopAndBottom/>
            <wp:docPr id="7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Heading2"/>
        <w:spacing w:before="377" w:line="242" w:lineRule="auto"/>
        <w:ind w:right="5918" w:hanging="1329"/>
      </w:pPr>
      <w:r>
        <w:rPr>
          <w:spacing w:val="-63"/>
        </w:rPr>
        <w:t xml:space="preserve">第 </w:t>
      </w:r>
      <w:r>
        <w:t>5-6</w:t>
      </w:r>
      <w:r>
        <w:rPr>
          <w:spacing w:val="-17"/>
        </w:rPr>
        <w:t xml:space="preserve"> 课时 《花的学校》</w:t>
      </w:r>
      <w:r>
        <w:t>以文带文课型</w:t>
      </w:r>
    </w:p>
    <w:p>
      <w:pPr>
        <w:pStyle w:val="BodyText"/>
        <w:tabs>
          <w:tab w:val="left" w:pos="6088"/>
          <w:tab w:val="left" w:pos="7348"/>
          <w:tab w:val="left" w:pos="11338"/>
        </w:tabs>
        <w:spacing w:before="56"/>
        <w:ind w:left="1360"/>
      </w:pPr>
      <w:r>
        <w:t>【授课时间</w:t>
      </w:r>
      <w:r>
        <w:rPr>
          <w:spacing w:val="-3"/>
        </w:rPr>
        <w:t>】</w:t>
      </w:r>
      <w:r>
        <w:t>2019</w:t>
      </w:r>
      <w:r>
        <w:rPr>
          <w:spacing w:val="-108"/>
        </w:rPr>
        <w:t xml:space="preserve"> </w:t>
      </w:r>
      <w:r>
        <w:t>年</w:t>
        <w:tab/>
        <w:t>月</w:t>
        <w:tab/>
        <w:t>日（</w:t>
      </w:r>
      <w:r>
        <w:rPr>
          <w:spacing w:val="-4"/>
        </w:rPr>
        <w:t>上</w:t>
      </w:r>
      <w:r>
        <w:t>/下午）第</w:t>
        <w:tab/>
        <w:t>节</w:t>
      </w:r>
    </w:p>
    <w:p>
      <w:pPr>
        <w:pStyle w:val="BodyText"/>
        <w:spacing w:before="5"/>
        <w:ind w:left="1360"/>
      </w:pPr>
      <w:r>
        <w:t>【教学目标】</w:t>
      </w:r>
    </w:p>
    <w:p>
      <w:pPr>
        <w:pStyle w:val="ListParagraph"/>
        <w:numPr>
          <w:ilvl w:val="0"/>
          <w:numId w:val="33"/>
        </w:numPr>
        <w:tabs>
          <w:tab w:val="left" w:pos="1996"/>
        </w:tabs>
        <w:spacing w:before="9" w:after="0" w:line="242" w:lineRule="auto"/>
        <w:ind w:left="1360" w:right="884" w:firstLine="0"/>
        <w:jc w:val="left"/>
        <w:rPr>
          <w:sz w:val="42"/>
        </w:rPr>
      </w:pPr>
      <w:r>
        <w:rPr>
          <w:spacing w:val="-15"/>
          <w:sz w:val="42"/>
        </w:rPr>
        <w:t>学习“一主”教材《花的学校》，感受花孩子的活泼、调皮；想想花的学校是什么</w:t>
      </w:r>
      <w:r>
        <w:rPr>
          <w:spacing w:val="-53"/>
          <w:w w:val="100"/>
          <w:sz w:val="42"/>
        </w:rPr>
        <w:t>样子的；</w:t>
      </w:r>
      <w:r>
        <w:rPr>
          <w:w w:val="100"/>
          <w:sz w:val="42"/>
        </w:rPr>
        <w:t>（重点）</w:t>
      </w:r>
    </w:p>
    <w:p>
      <w:pPr>
        <w:pStyle w:val="ListParagraph"/>
        <w:numPr>
          <w:ilvl w:val="0"/>
          <w:numId w:val="33"/>
        </w:numPr>
        <w:tabs>
          <w:tab w:val="left" w:pos="1992"/>
        </w:tabs>
        <w:spacing w:before="1" w:after="0" w:line="244" w:lineRule="auto"/>
        <w:ind w:left="1360" w:right="702" w:firstLine="0"/>
        <w:jc w:val="left"/>
        <w:rPr>
          <w:sz w:val="42"/>
        </w:rPr>
      </w:pPr>
      <w:r>
        <w:rPr>
          <w:spacing w:val="-1"/>
          <w:sz w:val="42"/>
        </w:rPr>
        <w:t>通过美读感受语言美，想想文中描绘的情景，感受大自然的花富有的灵性、童真童</w:t>
      </w:r>
      <w:r>
        <w:rPr>
          <w:spacing w:val="-104"/>
          <w:w w:val="100"/>
          <w:sz w:val="42"/>
        </w:rPr>
        <w:t>趣；</w:t>
      </w:r>
      <w:r>
        <w:rPr>
          <w:w w:val="100"/>
          <w:sz w:val="42"/>
        </w:rPr>
        <w:t>（重难点）</w:t>
      </w:r>
    </w:p>
    <w:p>
      <w:pPr>
        <w:pStyle w:val="ListParagraph"/>
        <w:numPr>
          <w:ilvl w:val="0"/>
          <w:numId w:val="33"/>
        </w:numPr>
        <w:tabs>
          <w:tab w:val="left" w:pos="1996"/>
        </w:tabs>
        <w:spacing w:before="0" w:after="0" w:line="242" w:lineRule="auto"/>
        <w:ind w:left="1360" w:right="862" w:firstLine="0"/>
        <w:jc w:val="left"/>
        <w:rPr>
          <w:sz w:val="42"/>
        </w:rPr>
      </w:pPr>
      <w:r>
        <w:rPr>
          <w:spacing w:val="-7"/>
          <w:sz w:val="42"/>
        </w:rPr>
        <w:t>运用批注式阅读的方法自主阅读《新主题阅读》中的《金色花》，感受文章中蕴含</w:t>
      </w:r>
      <w:r>
        <w:rPr>
          <w:spacing w:val="-53"/>
          <w:w w:val="100"/>
          <w:sz w:val="42"/>
        </w:rPr>
        <w:t>的童趣；</w:t>
      </w:r>
      <w:r>
        <w:rPr>
          <w:w w:val="100"/>
          <w:sz w:val="42"/>
        </w:rPr>
        <w:t>（重点）</w:t>
      </w:r>
    </w:p>
    <w:p>
      <w:pPr>
        <w:pStyle w:val="ListParagraph"/>
        <w:numPr>
          <w:ilvl w:val="0"/>
          <w:numId w:val="33"/>
        </w:numPr>
        <w:tabs>
          <w:tab w:val="left" w:pos="1992"/>
        </w:tabs>
        <w:spacing w:before="0" w:after="0" w:line="240" w:lineRule="auto"/>
        <w:ind w:left="1991" w:right="0" w:hanging="632"/>
        <w:jc w:val="left"/>
        <w:rPr>
          <w:sz w:val="42"/>
        </w:rPr>
      </w:pPr>
      <w:r>
        <w:rPr>
          <w:spacing w:val="-30"/>
          <w:sz w:val="42"/>
        </w:rPr>
        <w:t>背诵《你读我诵》中的《座位》。</w:t>
      </w:r>
      <w:r>
        <w:rPr>
          <w:sz w:val="42"/>
        </w:rPr>
        <w:t>（重点）</w:t>
      </w:r>
    </w:p>
    <w:p>
      <w:pPr>
        <w:pStyle w:val="BodyText"/>
        <w:spacing w:before="2"/>
        <w:ind w:left="1360"/>
      </w:pPr>
      <w:r>
        <w:t>【教学内容】</w:t>
      </w:r>
    </w:p>
    <w:p>
      <w:pPr>
        <w:pStyle w:val="BodyText"/>
        <w:tabs>
          <w:tab w:val="left" w:pos="8547"/>
          <w:tab w:val="left" w:pos="14476"/>
        </w:tabs>
        <w:spacing w:before="6" w:line="242" w:lineRule="auto"/>
        <w:ind w:left="1360" w:right="844"/>
      </w:pPr>
      <w:r>
        <w:t>1.“一主”教材</w:t>
      </w:r>
      <w:r>
        <w:rPr>
          <w:spacing w:val="-199"/>
        </w:rPr>
        <w:t>：</w:t>
      </w:r>
      <w:r>
        <w:t>《花的学校</w:t>
      </w:r>
      <w:r>
        <w:rPr>
          <w:spacing w:val="-203"/>
        </w:rPr>
        <w:t>》</w:t>
      </w:r>
      <w:r>
        <w:t>；</w:t>
        <w:tab/>
      </w:r>
      <w:r>
        <w:rPr>
          <w:spacing w:val="3"/>
        </w:rPr>
        <w:t>2.</w:t>
      </w:r>
      <w:r>
        <w:t>《你读我诵</w:t>
      </w:r>
      <w:r>
        <w:rPr>
          <w:spacing w:val="-199"/>
        </w:rPr>
        <w:t>》</w:t>
      </w:r>
      <w:r>
        <w:rPr>
          <w:spacing w:val="-209"/>
        </w:rPr>
        <w:t>：</w:t>
      </w:r>
      <w:r>
        <w:t>《座位</w:t>
      </w:r>
      <w:r>
        <w:rPr>
          <w:spacing w:val="-206"/>
        </w:rPr>
        <w:t>》</w:t>
      </w:r>
      <w:r>
        <w:t>；</w:t>
        <w:tab/>
      </w:r>
      <w:r>
        <w:rPr>
          <w:spacing w:val="4"/>
        </w:rPr>
        <w:t>3.</w:t>
      </w:r>
      <w:r>
        <w:t>《新主题</w:t>
      </w:r>
      <w:r>
        <w:rPr>
          <w:spacing w:val="-17"/>
        </w:rPr>
        <w:t>阅</w:t>
      </w:r>
      <w:r>
        <w:t>读</w:t>
      </w:r>
      <w:r>
        <w:rPr>
          <w:spacing w:val="-213"/>
        </w:rPr>
        <w:t>》</w:t>
      </w:r>
      <w:r>
        <w:rPr>
          <w:spacing w:val="-209"/>
        </w:rPr>
        <w:t>：</w:t>
      </w:r>
      <w:r>
        <w:t>《金色花</w:t>
      </w:r>
      <w:r>
        <w:rPr>
          <w:spacing w:val="-217"/>
        </w:rPr>
        <w:t>》</w:t>
      </w:r>
      <w:r>
        <w:t>。</w:t>
      </w:r>
    </w:p>
    <w:p>
      <w:pPr>
        <w:pStyle w:val="BodyText"/>
        <w:spacing w:before="4"/>
        <w:ind w:left="1360"/>
      </w:pPr>
      <w:r>
        <w:t>【教学过程】</w:t>
      </w:r>
    </w:p>
    <w:p>
      <w:pPr>
        <w:pStyle w:val="Heading3"/>
        <w:spacing w:before="239"/>
      </w:pPr>
      <w:r>
        <w:t>一、你读我诵、声声传颂</w:t>
      </w:r>
    </w:p>
    <w:p>
      <w:pPr>
        <w:pStyle w:val="BodyText"/>
        <w:spacing w:before="6"/>
        <w:rPr>
          <w:b/>
          <w:sz w:val="10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912831</wp:posOffset>
            </wp:positionH>
            <wp:positionV relativeFrom="paragraph">
              <wp:posOffset>109946</wp:posOffset>
            </wp:positionV>
            <wp:extent cx="9143605" cy="1834610"/>
            <wp:effectExtent l="0" t="0" r="0" b="0"/>
            <wp:wrapTopAndBottom/>
            <wp:docPr id="7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5.jpe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605" cy="183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2"/>
        </w:numPr>
        <w:tabs>
          <w:tab w:val="left" w:pos="1898"/>
        </w:tabs>
        <w:spacing w:before="112" w:after="0" w:line="242" w:lineRule="auto"/>
        <w:ind w:left="2625" w:right="7757" w:hanging="1265"/>
        <w:jc w:val="left"/>
        <w:rPr>
          <w:b/>
          <w:sz w:val="42"/>
        </w:rPr>
      </w:pPr>
      <w:r>
        <w:rPr>
          <w:sz w:val="42"/>
        </w:rPr>
        <w:t>出示《你读我诵》中的《座位</w:t>
      </w:r>
      <w:r>
        <w:rPr>
          <w:spacing w:val="-114"/>
          <w:sz w:val="42"/>
        </w:rPr>
        <w:t>》，</w:t>
      </w:r>
      <w:r>
        <w:rPr>
          <w:b/>
          <w:spacing w:val="1"/>
          <w:sz w:val="42"/>
        </w:rPr>
        <w:t>自由朗读</w:t>
      </w:r>
      <w:r>
        <w:rPr>
          <w:spacing w:val="-16"/>
          <w:sz w:val="42"/>
        </w:rPr>
        <w:t>。</w:t>
      </w:r>
      <w:r>
        <w:rPr>
          <w:b/>
          <w:sz w:val="42"/>
        </w:rPr>
        <w:t>座位（圣野）</w:t>
      </w:r>
    </w:p>
    <w:p>
      <w:pPr>
        <w:pStyle w:val="BodyText"/>
        <w:spacing w:line="242" w:lineRule="auto"/>
        <w:ind w:left="1991" w:right="12496"/>
      </w:pPr>
      <w:r>
        <w:t xml:space="preserve">树老师要上课了 </w:t>
      </w:r>
      <w:r>
        <w:rPr>
          <w:spacing w:val="-3"/>
        </w:rPr>
        <w:t>小鸟儿从这个枝头</w:t>
      </w:r>
      <w:r>
        <w:t>跳到那个枝头</w:t>
      </w:r>
    </w:p>
    <w:p>
      <w:pPr>
        <w:pStyle w:val="BodyText"/>
        <w:spacing w:before="4"/>
        <w:ind w:left="1991"/>
      </w:pPr>
      <w:r>
        <w:t>没有一只小鸟</w:t>
      </w:r>
    </w:p>
    <w:p>
      <w:pPr>
        <w:pStyle w:val="BodyText"/>
        <w:spacing w:before="6"/>
        <w:ind w:left="1991"/>
      </w:pPr>
      <w:r>
        <w:t>有自己固定的座位</w:t>
      </w:r>
    </w:p>
    <w:p>
      <w:pPr>
        <w:pStyle w:val="ListParagraph"/>
        <w:numPr>
          <w:ilvl w:val="0"/>
          <w:numId w:val="32"/>
        </w:numPr>
        <w:tabs>
          <w:tab w:val="left" w:pos="1898"/>
        </w:tabs>
        <w:spacing w:before="9" w:after="0" w:line="240" w:lineRule="auto"/>
        <w:ind w:left="1898" w:right="0" w:hanging="538"/>
        <w:jc w:val="left"/>
        <w:rPr>
          <w:sz w:val="42"/>
        </w:rPr>
      </w:pPr>
      <w:r>
        <w:rPr>
          <w:b/>
          <w:w w:val="99"/>
          <w:sz w:val="42"/>
        </w:rPr>
        <w:t>你问我答读</w:t>
      </w:r>
      <w:r>
        <w:rPr>
          <w:w w:val="100"/>
          <w:sz w:val="42"/>
        </w:rPr>
        <w:t>（一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：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https://d.book118.com/478123016110006031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default" r:id="rId69"/>
      <w:footerReference w:type="default" r:id="rId70"/>
      <w:pgSz w:w="17860" w:h="25260"/>
      <w:pgMar w:top="680" w:right="0" w:bottom="1380" w:left="0" w:header="396" w:footer="1182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9.5pt;height:15.5pt;margin-top:1192.77pt;margin-left:424.5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9.5pt;height:15.5pt;margin-top:1192.77pt;margin-left:424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9.5pt;height:15.5pt;margin-top:1192.77pt;margin-left:424.5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9.5pt;height:15.5pt;margin-top:1192.77pt;margin-left:424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9.5pt;height:15.5pt;margin-top:1192.77pt;margin-left:424.5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9.5pt;height:15.5pt;margin-top:1192.77pt;margin-left:424.5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9.5pt;height:15.5pt;margin-top:1192.77pt;margin-left:424.5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9.5pt;height:15.5pt;margin-top:1192.77pt;margin-left:424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9.5pt;height:15.5pt;margin-top:1192.77pt;margin-left:424.5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9.5pt;height:15.5pt;margin-top:1192.77pt;margin-left:424.5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9.5pt;height:15.5pt;margin-top:1192.77pt;margin-left:424.5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9.5pt;height:15.5pt;margin-top:1192.77pt;margin-left:424.5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9.5pt;height:15.5pt;margin-top:1192.77pt;margin-left:424.5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9.5pt;height:15.5pt;margin-top:1192.77pt;margin-left:424.5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9.5pt;height:15.5pt;margin-top:1192.77pt;margin-left:424.5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9.5pt;height:15.5pt;margin-top:1192.77pt;margin-left:424.5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9.5pt;height:15.5pt;margin-top:1192.77pt;margin-left:424.5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每天练一练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72pt;height:15.5pt;margin-top:20.44pt;margin-left:67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72pt;height:15.5pt;margin-top:20.44pt;margin-left:67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72pt;height:15.5pt;margin-top:20.44pt;margin-left:67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72pt;height:15.5pt;margin-top:20.44pt;margin-left:67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72pt;height:15.5pt;margin-top:20.44pt;margin-left:67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72pt;height:15.5pt;margin-top:20.44pt;margin-left:67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72pt;height:15.5pt;margin-top:20.44pt;margin-left:67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72pt;height:15.5pt;margin-top:20.44pt;margin-left:67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72pt;height:15.5pt;margin-top:20.44pt;margin-left:67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72pt;height:15.5pt;margin-top:20.44pt;margin-left:67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72pt;height:15.5pt;margin-top:20.44pt;margin-left:67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72pt;height:15.5pt;margin-top:20.44pt;margin-left:67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72pt;height:15.5pt;margin-top:20.44pt;margin-left:67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72pt;height:15.5pt;margin-top:20.44pt;margin-left:67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72pt;height:15.5pt;margin-top:20.44pt;margin-left:67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72pt;height:15.5pt;margin-top:20.44pt;margin-left:67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72pt;height:15.5pt;margin-top:20.44pt;margin-left:67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天才是百分之一的灵感加百分十九十九的努力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6B40A"/>
    <w:multiLevelType w:val="hybridMultilevel"/>
    <w:tmpl w:val="00000000"/>
    <w:lvl w:ilvl="0">
      <w:start w:val="1"/>
      <w:numFmt w:val="decimal"/>
      <w:lvlText w:val="%1."/>
      <w:lvlJc w:val="left"/>
      <w:pPr>
        <w:ind w:left="1710" w:hanging="63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33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1" w:hanging="630"/>
      </w:pPr>
      <w:rPr>
        <w:rFonts w:hint="default"/>
      </w:rPr>
    </w:lvl>
  </w:abstractNum>
  <w:abstractNum w:abstractNumId="1">
    <w:nsid w:val="0189EACA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1061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09" w:hanging="10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10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10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10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10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10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10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1061"/>
      </w:pPr>
      <w:rPr>
        <w:rFonts w:hint="default"/>
      </w:rPr>
    </w:lvl>
  </w:abstractNum>
  <w:abstractNum w:abstractNumId="2">
    <w:nsid w:val="0919D614"/>
    <w:multiLevelType w:val="hybridMultilevel"/>
    <w:tmpl w:val="00000000"/>
    <w:lvl w:ilvl="0">
      <w:start w:val="1"/>
      <w:numFmt w:val="decimal"/>
      <w:lvlText w:val="%1."/>
      <w:lvlJc w:val="left"/>
      <w:pPr>
        <w:ind w:left="1898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95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538"/>
      </w:pPr>
      <w:rPr>
        <w:rFonts w:hint="default"/>
      </w:rPr>
    </w:lvl>
  </w:abstractNum>
  <w:abstractNum w:abstractNumId="3">
    <w:nsid w:val="0CCE149D"/>
    <w:multiLevelType w:val="hybridMultilevel"/>
    <w:tmpl w:val="00000000"/>
    <w:lvl w:ilvl="0">
      <w:start w:val="1"/>
      <w:numFmt w:val="decimal"/>
      <w:lvlText w:val="%1."/>
      <w:lvlJc w:val="left"/>
      <w:pPr>
        <w:ind w:left="1783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abstractNum w:abstractNumId="4">
    <w:nsid w:val="152B4072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5">
    <w:nsid w:val="15F49AE2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6">
    <w:nsid w:val="172BFF16"/>
    <w:multiLevelType w:val="hybridMultilevel"/>
    <w:tmpl w:val="00000000"/>
    <w:lvl w:ilvl="0">
      <w:start w:val="1"/>
      <w:numFmt w:val="decimal"/>
      <w:lvlText w:val="%1."/>
      <w:lvlJc w:val="left"/>
      <w:pPr>
        <w:ind w:left="2200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6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7" w:hanging="423"/>
      </w:pPr>
      <w:rPr>
        <w:rFonts w:hint="default"/>
      </w:rPr>
    </w:lvl>
  </w:abstractNum>
  <w:abstractNum w:abstractNumId="7">
    <w:nsid w:val="1A379D9F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8">
    <w:nsid w:val="1C1A85F1"/>
    <w:multiLevelType w:val="hybridMultilevel"/>
    <w:tmpl w:val="00000000"/>
    <w:lvl w:ilvl="0">
      <w:start w:val="1"/>
      <w:numFmt w:val="decimal"/>
      <w:lvlText w:val="%1."/>
      <w:lvlJc w:val="left"/>
      <w:pPr>
        <w:ind w:left="1783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abstractNum w:abstractNumId="9">
    <w:nsid w:val="1C46675A"/>
    <w:multiLevelType w:val="hybridMultilevel"/>
    <w:tmpl w:val="00000000"/>
    <w:lvl w:ilvl="0">
      <w:start w:val="1"/>
      <w:numFmt w:val="decimal"/>
      <w:lvlText w:val="%1."/>
      <w:lvlJc w:val="left"/>
      <w:pPr>
        <w:ind w:left="1360" w:hanging="6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0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635"/>
      </w:pPr>
      <w:rPr>
        <w:rFonts w:hint="default"/>
      </w:rPr>
    </w:lvl>
  </w:abstractNum>
  <w:abstractNum w:abstractNumId="10">
    <w:nsid w:val="1EFA5C15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11">
    <w:nsid w:val="20D34481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12">
    <w:nsid w:val="233BBE20"/>
    <w:multiLevelType w:val="hybridMultilevel"/>
    <w:tmpl w:val="00000000"/>
    <w:lvl w:ilvl="0">
      <w:start w:val="1"/>
      <w:numFmt w:val="decimal"/>
      <w:lvlText w:val="%1."/>
      <w:lvlJc w:val="left"/>
      <w:pPr>
        <w:ind w:left="2625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143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7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1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5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3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7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1" w:hanging="538"/>
      </w:pPr>
      <w:rPr>
        <w:rFonts w:hint="default"/>
      </w:rPr>
    </w:lvl>
  </w:abstractNum>
  <w:abstractNum w:abstractNumId="13">
    <w:nsid w:val="23951240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14">
    <w:nsid w:val="25B70B5D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2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4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8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8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7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2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4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00" w:hanging="1053"/>
      </w:pPr>
      <w:rPr>
        <w:rFonts w:hint="default"/>
      </w:rPr>
    </w:lvl>
  </w:abstractNum>
  <w:abstractNum w:abstractNumId="15">
    <w:nsid w:val="25BA3D33"/>
    <w:multiLevelType w:val="hybridMultilevel"/>
    <w:tmpl w:val="00000000"/>
    <w:lvl w:ilvl="0">
      <w:start w:val="1"/>
      <w:numFmt w:val="decimal"/>
      <w:lvlText w:val="%1."/>
      <w:lvlJc w:val="left"/>
      <w:pPr>
        <w:ind w:left="1783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abstractNum w:abstractNumId="16">
    <w:nsid w:val="280C69CC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17">
    <w:nsid w:val="28656E00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18">
    <w:nsid w:val="2AA54BF9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19">
    <w:nsid w:val="2D0FCD2A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幼圆" w:eastAsia="幼圆" w:hAnsi="幼圆" w:cs="幼圆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20">
    <w:nsid w:val="2EE9411A"/>
    <w:multiLevelType w:val="hybridMultilevel"/>
    <w:tmpl w:val="00000000"/>
    <w:lvl w:ilvl="0">
      <w:start w:val="2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21">
    <w:nsid w:val="31F7A8C2"/>
    <w:multiLevelType w:val="hybridMultilevel"/>
    <w:tmpl w:val="00000000"/>
    <w:lvl w:ilvl="0">
      <w:start w:val="1"/>
      <w:numFmt w:val="decimal"/>
      <w:lvlText w:val="%1."/>
      <w:lvlJc w:val="left"/>
      <w:pPr>
        <w:ind w:left="1783" w:hanging="423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abstractNum w:abstractNumId="22">
    <w:nsid w:val="329159EF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23">
    <w:nsid w:val="3435A70F"/>
    <w:multiLevelType w:val="hybridMultilevel"/>
    <w:tmpl w:val="00000000"/>
    <w:lvl w:ilvl="0">
      <w:start w:val="1"/>
      <w:numFmt w:val="decimal"/>
      <w:lvlText w:val="%1."/>
      <w:lvlJc w:val="left"/>
      <w:pPr>
        <w:ind w:left="1783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abstractNum w:abstractNumId="24">
    <w:nsid w:val="350B98C4"/>
    <w:multiLevelType w:val="hybridMultilevel"/>
    <w:tmpl w:val="00000000"/>
    <w:lvl w:ilvl="0">
      <w:start w:val="1"/>
      <w:numFmt w:val="decimal"/>
      <w:lvlText w:val="%1."/>
      <w:lvlJc w:val="left"/>
      <w:pPr>
        <w:ind w:left="1783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abstractNum w:abstractNumId="25">
    <w:nsid w:val="36FBD5FC"/>
    <w:multiLevelType w:val="hybridMultilevel"/>
    <w:tmpl w:val="00000000"/>
    <w:lvl w:ilvl="0">
      <w:start w:val="1"/>
      <w:numFmt w:val="decimal"/>
      <w:lvlText w:val="%1."/>
      <w:lvlJc w:val="left"/>
      <w:pPr>
        <w:ind w:left="1360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09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538"/>
      </w:pPr>
      <w:rPr>
        <w:rFonts w:hint="default"/>
      </w:rPr>
    </w:lvl>
  </w:abstractNum>
  <w:abstractNum w:abstractNumId="26">
    <w:nsid w:val="39234AD5"/>
    <w:multiLevelType w:val="hybridMultilevel"/>
    <w:tmpl w:val="00000000"/>
    <w:lvl w:ilvl="0">
      <w:start w:val="0"/>
      <w:numFmt w:val="bullet"/>
      <w:lvlText w:val="◇"/>
      <w:lvlJc w:val="left"/>
      <w:pPr>
        <w:ind w:left="1995" w:hanging="635"/>
      </w:pPr>
      <w:rPr>
        <w:rFonts w:ascii="楷体" w:eastAsia="楷体" w:hAnsi="楷体" w:cs="楷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5"/>
      </w:pPr>
      <w:rPr>
        <w:rFonts w:hint="default"/>
      </w:rPr>
    </w:lvl>
  </w:abstractNum>
  <w:abstractNum w:abstractNumId="27">
    <w:nsid w:val="3A6E7CD0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28">
    <w:nsid w:val="3DAF6B65"/>
    <w:multiLevelType w:val="hybridMultilevel"/>
    <w:tmpl w:val="00000000"/>
    <w:lvl w:ilvl="0">
      <w:start w:val="1"/>
      <w:numFmt w:val="decimal"/>
      <w:lvlText w:val="%1."/>
      <w:lvlJc w:val="left"/>
      <w:pPr>
        <w:ind w:left="1898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95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538"/>
      </w:pPr>
      <w:rPr>
        <w:rFonts w:hint="default"/>
      </w:rPr>
    </w:lvl>
  </w:abstractNum>
  <w:abstractNum w:abstractNumId="29">
    <w:nsid w:val="41755068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30">
    <w:nsid w:val="43A8F382"/>
    <w:multiLevelType w:val="hybridMultilevel"/>
    <w:tmpl w:val="00000000"/>
    <w:lvl w:ilvl="0">
      <w:start w:val="3"/>
      <w:numFmt w:val="decimal"/>
      <w:lvlText w:val="%1."/>
      <w:lvlJc w:val="left"/>
      <w:pPr>
        <w:ind w:left="1783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abstractNum w:abstractNumId="31">
    <w:nsid w:val="4447AF27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32">
    <w:nsid w:val="4462C510"/>
    <w:multiLevelType w:val="hybridMultilevel"/>
    <w:tmpl w:val="00000000"/>
    <w:lvl w:ilvl="0">
      <w:start w:val="1"/>
      <w:numFmt w:val="decimal"/>
      <w:lvlText w:val="%1."/>
      <w:lvlJc w:val="left"/>
      <w:pPr>
        <w:ind w:left="1898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95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538"/>
      </w:pPr>
      <w:rPr>
        <w:rFonts w:hint="default"/>
      </w:rPr>
    </w:lvl>
  </w:abstractNum>
  <w:abstractNum w:abstractNumId="33">
    <w:nsid w:val="46EE477C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34">
    <w:nsid w:val="4B5BFE04"/>
    <w:multiLevelType w:val="hybridMultilevel"/>
    <w:tmpl w:val="00000000"/>
    <w:lvl w:ilvl="0">
      <w:start w:val="1"/>
      <w:numFmt w:val="decimal"/>
      <w:lvlText w:val="%1."/>
      <w:lvlJc w:val="left"/>
      <w:pPr>
        <w:ind w:left="1360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09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538"/>
      </w:pPr>
      <w:rPr>
        <w:rFonts w:hint="default"/>
      </w:rPr>
    </w:lvl>
  </w:abstractNum>
  <w:abstractNum w:abstractNumId="35">
    <w:nsid w:val="4C4890C9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36">
    <w:nsid w:val="4E1443F0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37">
    <w:nsid w:val="51676E22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38">
    <w:nsid w:val="532B3B9B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0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1053"/>
      </w:pPr>
      <w:rPr>
        <w:rFonts w:hint="default"/>
      </w:rPr>
    </w:lvl>
  </w:abstractNum>
  <w:abstractNum w:abstractNumId="39">
    <w:nsid w:val="596C2927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2204" w:hanging="423"/>
        <w:jc w:val="left"/>
      </w:pPr>
      <w:rPr>
        <w:rFonts w:ascii="楷体" w:eastAsia="楷体" w:hAnsi="楷体" w:cs="楷体" w:hint="default"/>
        <w:spacing w:val="-3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3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9" w:hanging="423"/>
      </w:pPr>
      <w:rPr>
        <w:rFonts w:hint="default"/>
      </w:rPr>
    </w:lvl>
  </w:abstractNum>
  <w:abstractNum w:abstractNumId="40">
    <w:nsid w:val="5A91B830"/>
    <w:multiLevelType w:val="hybridMultilevel"/>
    <w:tmpl w:val="00000000"/>
    <w:lvl w:ilvl="0">
      <w:start w:val="1"/>
      <w:numFmt w:val="decimal"/>
      <w:lvlText w:val="%1."/>
      <w:lvlJc w:val="left"/>
      <w:pPr>
        <w:ind w:left="1360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09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538"/>
      </w:pPr>
      <w:rPr>
        <w:rFonts w:hint="default"/>
      </w:rPr>
    </w:lvl>
  </w:abstractNum>
  <w:abstractNum w:abstractNumId="41">
    <w:nsid w:val="5AF77C27"/>
    <w:multiLevelType w:val="hybridMultilevel"/>
    <w:tmpl w:val="00000000"/>
    <w:lvl w:ilvl="0">
      <w:start w:val="1"/>
      <w:numFmt w:val="decimal"/>
      <w:lvlText w:val="%1."/>
      <w:lvlJc w:val="left"/>
      <w:pPr>
        <w:ind w:left="1898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95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538"/>
      </w:pPr>
      <w:rPr>
        <w:rFonts w:hint="default"/>
      </w:rPr>
    </w:lvl>
  </w:abstractNum>
  <w:abstractNum w:abstractNumId="42">
    <w:nsid w:val="5C3CF113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43">
    <w:nsid w:val="5D4E2C41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44">
    <w:nsid w:val="6372FFB5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45">
    <w:nsid w:val="64D24614"/>
    <w:multiLevelType w:val="hybridMultilevel"/>
    <w:tmpl w:val="00000000"/>
    <w:lvl w:ilvl="0">
      <w:start w:val="1"/>
      <w:numFmt w:val="decimal"/>
      <w:lvlText w:val="（%1）"/>
      <w:lvlJc w:val="left"/>
      <w:pPr>
        <w:ind w:left="2413" w:hanging="1053"/>
        <w:jc w:val="left"/>
      </w:pPr>
      <w:rPr>
        <w:rFonts w:ascii="楷体" w:eastAsia="楷体" w:hAnsi="楷体" w:cs="楷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053"/>
      </w:pPr>
      <w:rPr>
        <w:rFonts w:hint="default"/>
      </w:rPr>
    </w:lvl>
  </w:abstractNum>
  <w:abstractNum w:abstractNumId="46">
    <w:nsid w:val="6C7D499A"/>
    <w:multiLevelType w:val="hybridMultilevel"/>
    <w:tmpl w:val="00000000"/>
    <w:lvl w:ilvl="0">
      <w:start w:val="1"/>
      <w:numFmt w:val="decimal"/>
      <w:lvlText w:val="%1."/>
      <w:lvlJc w:val="left"/>
      <w:pPr>
        <w:ind w:left="1360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09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538"/>
      </w:pPr>
      <w:rPr>
        <w:rFonts w:hint="default"/>
      </w:rPr>
    </w:lvl>
  </w:abstractNum>
  <w:abstractNum w:abstractNumId="47">
    <w:nsid w:val="6E173EC4"/>
    <w:multiLevelType w:val="hybridMultilevel"/>
    <w:tmpl w:val="00000000"/>
    <w:lvl w:ilvl="0">
      <w:start w:val="1"/>
      <w:numFmt w:val="decimal"/>
      <w:lvlText w:val="%1."/>
      <w:lvlJc w:val="left"/>
      <w:pPr>
        <w:ind w:left="1360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9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5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0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5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98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4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9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41" w:hanging="423"/>
      </w:pPr>
      <w:rPr>
        <w:rFonts w:hint="default"/>
      </w:rPr>
    </w:lvl>
  </w:abstractNum>
  <w:abstractNum w:abstractNumId="48">
    <w:nsid w:val="6E421F2C"/>
    <w:multiLevelType w:val="hybridMultilevel"/>
    <w:tmpl w:val="00000000"/>
    <w:lvl w:ilvl="0">
      <w:start w:val="1"/>
      <w:numFmt w:val="decimal"/>
      <w:lvlText w:val="%1."/>
      <w:lvlJc w:val="left"/>
      <w:pPr>
        <w:ind w:left="1080" w:hanging="63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5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2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03" w:hanging="630"/>
      </w:pPr>
      <w:rPr>
        <w:rFonts w:hint="default"/>
      </w:rPr>
    </w:lvl>
  </w:abstractNum>
  <w:abstractNum w:abstractNumId="49">
    <w:nsid w:val="725DD3E8"/>
    <w:multiLevelType w:val="hybridMultilevel"/>
    <w:tmpl w:val="00000000"/>
    <w:lvl w:ilvl="0">
      <w:start w:val="1"/>
      <w:numFmt w:val="decimal"/>
      <w:lvlText w:val="%1."/>
      <w:lvlJc w:val="left"/>
      <w:pPr>
        <w:ind w:left="1783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abstractNum w:abstractNumId="50">
    <w:nsid w:val="72ECD138"/>
    <w:multiLevelType w:val="hybridMultilevel"/>
    <w:tmpl w:val="00000000"/>
    <w:lvl w:ilvl="0">
      <w:start w:val="1"/>
      <w:numFmt w:val="decimal"/>
      <w:lvlText w:val="%1."/>
      <w:lvlJc w:val="left"/>
      <w:pPr>
        <w:ind w:left="1991" w:hanging="6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631"/>
      </w:pPr>
      <w:rPr>
        <w:rFonts w:hint="default"/>
      </w:rPr>
    </w:lvl>
  </w:abstractNum>
  <w:abstractNum w:abstractNumId="51">
    <w:nsid w:val="744BF7A4"/>
    <w:multiLevelType w:val="hybridMultilevel"/>
    <w:tmpl w:val="00000000"/>
    <w:lvl w:ilvl="0">
      <w:start w:val="1"/>
      <w:numFmt w:val="decimal"/>
      <w:lvlText w:val="%1."/>
      <w:lvlJc w:val="left"/>
      <w:pPr>
        <w:ind w:left="1360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0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423"/>
      </w:pPr>
      <w:rPr>
        <w:rFonts w:hint="default"/>
      </w:rPr>
    </w:lvl>
  </w:abstractNum>
  <w:abstractNum w:abstractNumId="52">
    <w:nsid w:val="77EA6F61"/>
    <w:multiLevelType w:val="hybridMultilevel"/>
    <w:tmpl w:val="00000000"/>
    <w:lvl w:ilvl="0">
      <w:start w:val="1"/>
      <w:numFmt w:val="decimal"/>
      <w:lvlText w:val="%1."/>
      <w:lvlJc w:val="left"/>
      <w:pPr>
        <w:ind w:left="1360" w:hanging="538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009" w:hanging="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9" w:hanging="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09" w:hanging="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538"/>
      </w:pPr>
      <w:rPr>
        <w:rFonts w:hint="default"/>
      </w:rPr>
    </w:lvl>
  </w:abstractNum>
  <w:abstractNum w:abstractNumId="53">
    <w:nsid w:val="7BC6742E"/>
    <w:multiLevelType w:val="hybridMultilevel"/>
    <w:tmpl w:val="00000000"/>
    <w:lvl w:ilvl="0">
      <w:start w:val="1"/>
      <w:numFmt w:val="decimal"/>
      <w:lvlText w:val="%1."/>
      <w:lvlJc w:val="left"/>
      <w:pPr>
        <w:ind w:left="1783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8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3" w:hanging="423"/>
      </w:pPr>
      <w:rPr>
        <w:rFonts w:hint="default"/>
      </w:rPr>
    </w:lvl>
  </w:abstractNum>
  <w:num w:numId="1">
    <w:abstractNumId w:val="0"/>
  </w:num>
  <w:num w:numId="2">
    <w:abstractNumId w:val="48"/>
  </w:num>
  <w:num w:numId="3">
    <w:abstractNumId w:val="42"/>
  </w:num>
  <w:num w:numId="4">
    <w:abstractNumId w:val="4"/>
  </w:num>
  <w:num w:numId="5">
    <w:abstractNumId w:val="44"/>
  </w:num>
  <w:num w:numId="6">
    <w:abstractNumId w:val="20"/>
  </w:num>
  <w:num w:numId="7">
    <w:abstractNumId w:val="13"/>
  </w:num>
  <w:num w:numId="8">
    <w:abstractNumId w:val="10"/>
  </w:num>
  <w:num w:numId="9">
    <w:abstractNumId w:val="36"/>
  </w:num>
  <w:num w:numId="10">
    <w:abstractNumId w:val="18"/>
  </w:num>
  <w:num w:numId="11">
    <w:abstractNumId w:val="6"/>
  </w:num>
  <w:num w:numId="12">
    <w:abstractNumId w:val="14"/>
  </w:num>
  <w:num w:numId="13">
    <w:abstractNumId w:val="47"/>
  </w:num>
  <w:num w:numId="14">
    <w:abstractNumId w:val="19"/>
  </w:num>
  <w:num w:numId="15">
    <w:abstractNumId w:val="31"/>
  </w:num>
  <w:num w:numId="16">
    <w:abstractNumId w:val="21"/>
  </w:num>
  <w:num w:numId="17">
    <w:abstractNumId w:val="1"/>
  </w:num>
  <w:num w:numId="18">
    <w:abstractNumId w:val="39"/>
  </w:num>
  <w:num w:numId="19">
    <w:abstractNumId w:val="37"/>
  </w:num>
  <w:num w:numId="20">
    <w:abstractNumId w:val="52"/>
  </w:num>
  <w:num w:numId="21">
    <w:abstractNumId w:val="45"/>
  </w:num>
  <w:num w:numId="22">
    <w:abstractNumId w:val="38"/>
  </w:num>
  <w:num w:numId="23">
    <w:abstractNumId w:val="33"/>
  </w:num>
  <w:num w:numId="24">
    <w:abstractNumId w:val="25"/>
  </w:num>
  <w:num w:numId="25">
    <w:abstractNumId w:val="40"/>
  </w:num>
  <w:num w:numId="26">
    <w:abstractNumId w:val="28"/>
  </w:num>
  <w:num w:numId="27">
    <w:abstractNumId w:val="7"/>
  </w:num>
  <w:num w:numId="28">
    <w:abstractNumId w:val="2"/>
  </w:num>
  <w:num w:numId="29">
    <w:abstractNumId w:val="16"/>
  </w:num>
  <w:num w:numId="30">
    <w:abstractNumId w:val="26"/>
  </w:num>
  <w:num w:numId="31">
    <w:abstractNumId w:val="46"/>
  </w:num>
  <w:num w:numId="32">
    <w:abstractNumId w:val="12"/>
  </w:num>
  <w:num w:numId="33">
    <w:abstractNumId w:val="9"/>
  </w:num>
  <w:num w:numId="34">
    <w:abstractNumId w:val="29"/>
  </w:num>
  <w:num w:numId="35">
    <w:abstractNumId w:val="43"/>
  </w:num>
  <w:num w:numId="36">
    <w:abstractNumId w:val="17"/>
  </w:num>
  <w:num w:numId="37">
    <w:abstractNumId w:val="22"/>
  </w:num>
  <w:num w:numId="38">
    <w:abstractNumId w:val="32"/>
  </w:num>
  <w:num w:numId="39">
    <w:abstractNumId w:val="41"/>
  </w:num>
  <w:num w:numId="40">
    <w:abstractNumId w:val="23"/>
  </w:num>
  <w:num w:numId="41">
    <w:abstractNumId w:val="51"/>
  </w:num>
  <w:num w:numId="42">
    <w:abstractNumId w:val="49"/>
  </w:num>
  <w:num w:numId="43">
    <w:abstractNumId w:val="8"/>
  </w:num>
  <w:num w:numId="44">
    <w:abstractNumId w:val="24"/>
  </w:num>
  <w:num w:numId="45">
    <w:abstractNumId w:val="11"/>
  </w:num>
  <w:num w:numId="46">
    <w:abstractNumId w:val="30"/>
  </w:num>
  <w:num w:numId="47">
    <w:abstractNumId w:val="5"/>
  </w:num>
  <w:num w:numId="48">
    <w:abstractNumId w:val="27"/>
  </w:num>
  <w:num w:numId="49">
    <w:abstractNumId w:val="3"/>
  </w:num>
  <w:num w:numId="50">
    <w:abstractNumId w:val="53"/>
  </w:num>
  <w:num w:numId="51">
    <w:abstractNumId w:val="50"/>
  </w:num>
  <w:num w:numId="52">
    <w:abstractNumId w:val="35"/>
  </w:num>
  <w:num w:numId="53">
    <w:abstractNumId w:val="34"/>
  </w:num>
  <w:num w:numId="5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1341"/>
      <w:outlineLvl w:val="0"/>
    </w:pPr>
    <w:rPr>
      <w:rFonts w:ascii="幼圆" w:eastAsia="幼圆" w:hAnsi="幼圆" w:cs="幼圆"/>
      <w:b/>
      <w:bCs/>
      <w:sz w:val="60"/>
      <w:szCs w:val="60"/>
    </w:rPr>
  </w:style>
  <w:style w:type="paragraph" w:styleId="Heading2">
    <w:name w:val="heading 2"/>
    <w:basedOn w:val="Normal"/>
    <w:uiPriority w:val="1"/>
    <w:qFormat/>
    <w:pPr>
      <w:ind w:left="7741" w:right="644"/>
      <w:outlineLvl w:val="1"/>
    </w:pPr>
    <w:rPr>
      <w:rFonts w:ascii="楷体" w:eastAsia="楷体" w:hAnsi="楷体" w:cs="楷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1360"/>
      <w:outlineLvl w:val="2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5"/>
      <w:ind w:left="1991" w:hanging="632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2.pn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image" Target="media/image3.png" /><Relationship Id="rId23" Type="http://schemas.openxmlformats.org/officeDocument/2006/relationships/image" Target="media/image4.png" /><Relationship Id="rId24" Type="http://schemas.openxmlformats.org/officeDocument/2006/relationships/image" Target="media/image5.png" /><Relationship Id="rId25" Type="http://schemas.openxmlformats.org/officeDocument/2006/relationships/image" Target="media/image6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image" Target="media/image7.jpeg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image" Target="media/image10.png" /><Relationship Id="rId32" Type="http://schemas.openxmlformats.org/officeDocument/2006/relationships/image" Target="media/image11.png" /><Relationship Id="rId33" Type="http://schemas.openxmlformats.org/officeDocument/2006/relationships/image" Target="media/image12.png" /><Relationship Id="rId34" Type="http://schemas.openxmlformats.org/officeDocument/2006/relationships/image" Target="media/image13.png" /><Relationship Id="rId35" Type="http://schemas.openxmlformats.org/officeDocument/2006/relationships/image" Target="media/image14.jpeg" /><Relationship Id="rId36" Type="http://schemas.openxmlformats.org/officeDocument/2006/relationships/image" Target="media/image15.png" /><Relationship Id="rId37" Type="http://schemas.openxmlformats.org/officeDocument/2006/relationships/header" Target="header10.xml" /><Relationship Id="rId38" Type="http://schemas.openxmlformats.org/officeDocument/2006/relationships/footer" Target="footer10.xml" /><Relationship Id="rId39" Type="http://schemas.openxmlformats.org/officeDocument/2006/relationships/image" Target="media/image16.png" /><Relationship Id="rId4" Type="http://schemas.openxmlformats.org/officeDocument/2006/relationships/header" Target="header1.xml" /><Relationship Id="rId40" Type="http://schemas.openxmlformats.org/officeDocument/2006/relationships/image" Target="media/image17.png" /><Relationship Id="rId41" Type="http://schemas.openxmlformats.org/officeDocument/2006/relationships/image" Target="media/image18.jpeg" /><Relationship Id="rId42" Type="http://schemas.openxmlformats.org/officeDocument/2006/relationships/image" Target="media/image19.jpeg" /><Relationship Id="rId43" Type="http://schemas.openxmlformats.org/officeDocument/2006/relationships/header" Target="header11.xml" /><Relationship Id="rId44" Type="http://schemas.openxmlformats.org/officeDocument/2006/relationships/footer" Target="footer11.xml" /><Relationship Id="rId45" Type="http://schemas.openxmlformats.org/officeDocument/2006/relationships/image" Target="media/image20.png" /><Relationship Id="rId46" Type="http://schemas.openxmlformats.org/officeDocument/2006/relationships/image" Target="media/image21.png" /><Relationship Id="rId47" Type="http://schemas.openxmlformats.org/officeDocument/2006/relationships/image" Target="media/image22.png" /><Relationship Id="rId48" Type="http://schemas.openxmlformats.org/officeDocument/2006/relationships/image" Target="media/image23.jpeg" /><Relationship Id="rId49" Type="http://schemas.openxmlformats.org/officeDocument/2006/relationships/image" Target="media/image24.png" /><Relationship Id="rId5" Type="http://schemas.openxmlformats.org/officeDocument/2006/relationships/footer" Target="footer1.xml" /><Relationship Id="rId50" Type="http://schemas.openxmlformats.org/officeDocument/2006/relationships/header" Target="header12.xml" /><Relationship Id="rId51" Type="http://schemas.openxmlformats.org/officeDocument/2006/relationships/footer" Target="footer12.xml" /><Relationship Id="rId52" Type="http://schemas.openxmlformats.org/officeDocument/2006/relationships/image" Target="media/image25.jpeg" /><Relationship Id="rId53" Type="http://schemas.openxmlformats.org/officeDocument/2006/relationships/image" Target="media/image26.png" /><Relationship Id="rId54" Type="http://schemas.openxmlformats.org/officeDocument/2006/relationships/image" Target="media/image27.png" /><Relationship Id="rId55" Type="http://schemas.openxmlformats.org/officeDocument/2006/relationships/header" Target="header13.xml" /><Relationship Id="rId56" Type="http://schemas.openxmlformats.org/officeDocument/2006/relationships/footer" Target="footer13.xml" /><Relationship Id="rId57" Type="http://schemas.openxmlformats.org/officeDocument/2006/relationships/header" Target="header14.xml" /><Relationship Id="rId58" Type="http://schemas.openxmlformats.org/officeDocument/2006/relationships/footer" Target="footer14.xml" /><Relationship Id="rId59" Type="http://schemas.openxmlformats.org/officeDocument/2006/relationships/image" Target="media/image28.png" /><Relationship Id="rId6" Type="http://schemas.openxmlformats.org/officeDocument/2006/relationships/header" Target="header2.xml" /><Relationship Id="rId60" Type="http://schemas.openxmlformats.org/officeDocument/2006/relationships/header" Target="header15.xml" /><Relationship Id="rId61" Type="http://schemas.openxmlformats.org/officeDocument/2006/relationships/footer" Target="footer15.xml" /><Relationship Id="rId62" Type="http://schemas.openxmlformats.org/officeDocument/2006/relationships/image" Target="media/image29.jpeg" /><Relationship Id="rId63" Type="http://schemas.openxmlformats.org/officeDocument/2006/relationships/image" Target="media/image30.png" /><Relationship Id="rId64" Type="http://schemas.openxmlformats.org/officeDocument/2006/relationships/image" Target="media/image31.png" /><Relationship Id="rId65" Type="http://schemas.openxmlformats.org/officeDocument/2006/relationships/header" Target="header16.xml" /><Relationship Id="rId66" Type="http://schemas.openxmlformats.org/officeDocument/2006/relationships/footer" Target="footer16.xml" /><Relationship Id="rId67" Type="http://schemas.openxmlformats.org/officeDocument/2006/relationships/image" Target="media/image32.jpeg" /><Relationship Id="rId68" Type="http://schemas.openxmlformats.org/officeDocument/2006/relationships/hyperlink" Target="https://d.book118.com/478123016110006031" TargetMode="External" /><Relationship Id="rId69" Type="http://schemas.openxmlformats.org/officeDocument/2006/relationships/header" Target="header17.xml" /><Relationship Id="rId7" Type="http://schemas.openxmlformats.org/officeDocument/2006/relationships/footer" Target="footer2.xml" /><Relationship Id="rId70" Type="http://schemas.openxmlformats.org/officeDocument/2006/relationships/footer" Target="footer17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image" Target="media/image1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2024-01-03T08:48:11Z</dcterms:created>
  <dcterms:modified xsi:type="dcterms:W3CDTF">2024-01-03T08:48:11Z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2024-01-03T00:00:00Z</vt:filetime>
  </property>
</Properties>
</file>