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考察旅游项目建设总纲及方案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00" w:history="1">
        <w:r>
          <w:rPr>
            <w:rFonts w:ascii="仿宋" w:eastAsia="仿宋" w:hAnsi="仿宋" w:cs="仿宋" w:hint="eastAsia"/>
            <w:lang w:eastAsia="zh-CN"/>
          </w:rPr>
          <w:t>概论</w:t>
        </w:r>
        <w:r>
          <w:tab/>
        </w:r>
        <w:r>
          <w:fldChar w:fldCharType="begin"/>
        </w:r>
        <w:r>
          <w:instrText xml:space="preserve"> PAGEREF _Toc30600 \h </w:instrText>
        </w:r>
        <w:r>
          <w:fldChar w:fldCharType="separate"/>
        </w:r>
        <w:r>
          <w:t>3</w:t>
        </w:r>
        <w:r>
          <w:fldChar w:fldCharType="end"/>
        </w:r>
      </w:hyperlink>
    </w:p>
    <w:p>
      <w:pPr>
        <w:pStyle w:val="TOC1"/>
        <w:tabs>
          <w:tab w:val="right" w:leader="dot" w:pos="8306"/>
        </w:tabs>
      </w:pPr>
      <w:hyperlink w:anchor="_Toc27266" w:history="1">
        <w:r>
          <w:rPr>
            <w:rFonts w:ascii="仿宋" w:eastAsia="仿宋" w:hAnsi="仿宋" w:cs="仿宋" w:hint="eastAsia"/>
            <w:lang w:eastAsia="zh-CN"/>
          </w:rPr>
          <w:t>一、建设风险评估分析</w:t>
        </w:r>
        <w:r>
          <w:tab/>
        </w:r>
        <w:r>
          <w:fldChar w:fldCharType="begin"/>
        </w:r>
        <w:r>
          <w:instrText xml:space="preserve"> PAGEREF _Toc27266 \h </w:instrText>
        </w:r>
        <w:r>
          <w:fldChar w:fldCharType="separate"/>
        </w:r>
        <w:r>
          <w:t>3</w:t>
        </w:r>
        <w:r>
          <w:fldChar w:fldCharType="end"/>
        </w:r>
      </w:hyperlink>
    </w:p>
    <w:p>
      <w:pPr>
        <w:pStyle w:val="TOC2"/>
        <w:tabs>
          <w:tab w:val="right" w:leader="dot" w:pos="8306"/>
        </w:tabs>
      </w:pPr>
      <w:hyperlink w:anchor="_Toc20130" w:history="1">
        <w:r>
          <w:rPr>
            <w:rFonts w:ascii="仿宋" w:eastAsia="仿宋" w:hAnsi="仿宋" w:cs="仿宋" w:hint="eastAsia"/>
            <w:lang w:eastAsia="zh-CN"/>
          </w:rPr>
          <w:t>(一)、政策风险分析</w:t>
        </w:r>
        <w:r>
          <w:tab/>
        </w:r>
        <w:r>
          <w:fldChar w:fldCharType="begin"/>
        </w:r>
        <w:r>
          <w:instrText xml:space="preserve"> PAGEREF _Toc20130 \h </w:instrText>
        </w:r>
        <w:r>
          <w:fldChar w:fldCharType="separate"/>
        </w:r>
        <w:r>
          <w:t>3</w:t>
        </w:r>
        <w:r>
          <w:fldChar w:fldCharType="end"/>
        </w:r>
      </w:hyperlink>
    </w:p>
    <w:p>
      <w:pPr>
        <w:pStyle w:val="TOC2"/>
        <w:tabs>
          <w:tab w:val="right" w:leader="dot" w:pos="8306"/>
        </w:tabs>
      </w:pPr>
      <w:hyperlink w:anchor="_Toc2954" w:history="1">
        <w:r>
          <w:rPr>
            <w:rFonts w:ascii="仿宋" w:eastAsia="仿宋" w:hAnsi="仿宋" w:cs="仿宋" w:hint="eastAsia"/>
            <w:lang w:eastAsia="zh-CN"/>
          </w:rPr>
          <w:t>(二)、社会风险分析</w:t>
        </w:r>
        <w:r>
          <w:tab/>
        </w:r>
        <w:r>
          <w:fldChar w:fldCharType="begin"/>
        </w:r>
        <w:r>
          <w:instrText xml:space="preserve"> PAGEREF _Toc2954 \h </w:instrText>
        </w:r>
        <w:r>
          <w:fldChar w:fldCharType="separate"/>
        </w:r>
        <w:r>
          <w:t>4</w:t>
        </w:r>
        <w:r>
          <w:fldChar w:fldCharType="end"/>
        </w:r>
      </w:hyperlink>
    </w:p>
    <w:p>
      <w:pPr>
        <w:pStyle w:val="TOC2"/>
        <w:tabs>
          <w:tab w:val="right" w:leader="dot" w:pos="8306"/>
        </w:tabs>
      </w:pPr>
      <w:hyperlink w:anchor="_Toc30634" w:history="1">
        <w:r>
          <w:rPr>
            <w:rFonts w:ascii="仿宋" w:eastAsia="仿宋" w:hAnsi="仿宋" w:cs="仿宋" w:hint="eastAsia"/>
            <w:lang w:eastAsia="zh-CN"/>
          </w:rPr>
          <w:t>(三)、市场风险分析</w:t>
        </w:r>
        <w:r>
          <w:tab/>
        </w:r>
        <w:r>
          <w:fldChar w:fldCharType="begin"/>
        </w:r>
        <w:r>
          <w:instrText xml:space="preserve"> PAGEREF _Toc30634 \h </w:instrText>
        </w:r>
        <w:r>
          <w:fldChar w:fldCharType="separate"/>
        </w:r>
        <w:r>
          <w:t>6</w:t>
        </w:r>
        <w:r>
          <w:fldChar w:fldCharType="end"/>
        </w:r>
      </w:hyperlink>
    </w:p>
    <w:p>
      <w:pPr>
        <w:pStyle w:val="TOC2"/>
        <w:tabs>
          <w:tab w:val="right" w:leader="dot" w:pos="8306"/>
        </w:tabs>
      </w:pPr>
      <w:hyperlink w:anchor="_Toc28337" w:history="1">
        <w:r>
          <w:rPr>
            <w:rFonts w:ascii="仿宋" w:eastAsia="仿宋" w:hAnsi="仿宋" w:cs="仿宋" w:hint="eastAsia"/>
            <w:lang w:eastAsia="zh-CN"/>
          </w:rPr>
          <w:t>(四)、资金风险分析</w:t>
        </w:r>
        <w:r>
          <w:tab/>
        </w:r>
        <w:r>
          <w:fldChar w:fldCharType="begin"/>
        </w:r>
        <w:r>
          <w:instrText xml:space="preserve"> PAGEREF _Toc28337 \h </w:instrText>
        </w:r>
        <w:r>
          <w:fldChar w:fldCharType="separate"/>
        </w:r>
        <w:r>
          <w:t>6</w:t>
        </w:r>
        <w:r>
          <w:fldChar w:fldCharType="end"/>
        </w:r>
      </w:hyperlink>
    </w:p>
    <w:p>
      <w:pPr>
        <w:pStyle w:val="TOC2"/>
        <w:tabs>
          <w:tab w:val="right" w:leader="dot" w:pos="8306"/>
        </w:tabs>
      </w:pPr>
      <w:hyperlink w:anchor="_Toc11159" w:history="1">
        <w:r>
          <w:rPr>
            <w:rFonts w:ascii="仿宋" w:eastAsia="仿宋" w:hAnsi="仿宋" w:cs="仿宋" w:hint="eastAsia"/>
            <w:lang w:eastAsia="zh-CN"/>
          </w:rPr>
          <w:t>(五)、技术风险分析</w:t>
        </w:r>
        <w:r>
          <w:tab/>
        </w:r>
        <w:r>
          <w:fldChar w:fldCharType="begin"/>
        </w:r>
        <w:r>
          <w:instrText xml:space="preserve"> PAGEREF _Toc11159 \h </w:instrText>
        </w:r>
        <w:r>
          <w:fldChar w:fldCharType="separate"/>
        </w:r>
        <w:r>
          <w:t>8</w:t>
        </w:r>
        <w:r>
          <w:fldChar w:fldCharType="end"/>
        </w:r>
      </w:hyperlink>
    </w:p>
    <w:p>
      <w:pPr>
        <w:pStyle w:val="TOC2"/>
        <w:tabs>
          <w:tab w:val="right" w:leader="dot" w:pos="8306"/>
        </w:tabs>
      </w:pPr>
      <w:hyperlink w:anchor="_Toc21094" w:history="1">
        <w:r>
          <w:rPr>
            <w:rFonts w:ascii="仿宋" w:eastAsia="仿宋" w:hAnsi="仿宋" w:cs="仿宋" w:hint="eastAsia"/>
            <w:lang w:eastAsia="zh-CN"/>
          </w:rPr>
          <w:t>(六)、财务风险分析</w:t>
        </w:r>
        <w:r>
          <w:tab/>
        </w:r>
        <w:r>
          <w:fldChar w:fldCharType="begin"/>
        </w:r>
        <w:r>
          <w:instrText xml:space="preserve"> PAGEREF _Toc21094 \h </w:instrText>
        </w:r>
        <w:r>
          <w:fldChar w:fldCharType="separate"/>
        </w:r>
        <w:r>
          <w:t>9</w:t>
        </w:r>
        <w:r>
          <w:fldChar w:fldCharType="end"/>
        </w:r>
      </w:hyperlink>
    </w:p>
    <w:p>
      <w:pPr>
        <w:pStyle w:val="TOC2"/>
        <w:tabs>
          <w:tab w:val="right" w:leader="dot" w:pos="8306"/>
        </w:tabs>
      </w:pPr>
      <w:hyperlink w:anchor="_Toc15140" w:history="1">
        <w:r>
          <w:rPr>
            <w:rFonts w:ascii="仿宋" w:eastAsia="仿宋" w:hAnsi="仿宋" w:cs="仿宋" w:hint="eastAsia"/>
            <w:lang w:eastAsia="zh-CN"/>
          </w:rPr>
          <w:t>(七)、管理风险分析</w:t>
        </w:r>
        <w:r>
          <w:tab/>
        </w:r>
        <w:r>
          <w:fldChar w:fldCharType="begin"/>
        </w:r>
        <w:r>
          <w:instrText xml:space="preserve"> PAGEREF _Toc15140 \h </w:instrText>
        </w:r>
        <w:r>
          <w:fldChar w:fldCharType="separate"/>
        </w:r>
        <w:r>
          <w:t>11</w:t>
        </w:r>
        <w:r>
          <w:fldChar w:fldCharType="end"/>
        </w:r>
      </w:hyperlink>
    </w:p>
    <w:p>
      <w:pPr>
        <w:pStyle w:val="TOC2"/>
        <w:tabs>
          <w:tab w:val="right" w:leader="dot" w:pos="8306"/>
        </w:tabs>
      </w:pPr>
      <w:hyperlink w:anchor="_Toc18521" w:history="1">
        <w:r>
          <w:rPr>
            <w:rFonts w:ascii="仿宋" w:eastAsia="仿宋" w:hAnsi="仿宋" w:cs="仿宋" w:hint="eastAsia"/>
            <w:lang w:eastAsia="zh-CN"/>
          </w:rPr>
          <w:t>(八)、其它风险分析</w:t>
        </w:r>
        <w:r>
          <w:tab/>
        </w:r>
        <w:r>
          <w:fldChar w:fldCharType="begin"/>
        </w:r>
        <w:r>
          <w:instrText xml:space="preserve"> PAGEREF _Toc18521 \h </w:instrText>
        </w:r>
        <w:r>
          <w:fldChar w:fldCharType="separate"/>
        </w:r>
        <w:r>
          <w:t>12</w:t>
        </w:r>
        <w:r>
          <w:fldChar w:fldCharType="end"/>
        </w:r>
      </w:hyperlink>
    </w:p>
    <w:p>
      <w:pPr>
        <w:pStyle w:val="TOC2"/>
        <w:tabs>
          <w:tab w:val="right" w:leader="dot" w:pos="8306"/>
        </w:tabs>
      </w:pPr>
      <w:hyperlink w:anchor="_Toc28061" w:history="1">
        <w:r>
          <w:rPr>
            <w:rFonts w:ascii="仿宋" w:eastAsia="仿宋" w:hAnsi="仿宋" w:cs="仿宋" w:hint="eastAsia"/>
            <w:lang w:eastAsia="zh-CN"/>
          </w:rPr>
          <w:t>(九)、社会影响评估</w:t>
        </w:r>
        <w:r>
          <w:tab/>
        </w:r>
        <w:r>
          <w:fldChar w:fldCharType="begin"/>
        </w:r>
        <w:r>
          <w:instrText xml:space="preserve"> PAGEREF _Toc28061 \h </w:instrText>
        </w:r>
        <w:r>
          <w:fldChar w:fldCharType="separate"/>
        </w:r>
        <w:r>
          <w:t>13</w:t>
        </w:r>
        <w:r>
          <w:fldChar w:fldCharType="end"/>
        </w:r>
      </w:hyperlink>
    </w:p>
    <w:p>
      <w:pPr>
        <w:pStyle w:val="TOC1"/>
        <w:tabs>
          <w:tab w:val="right" w:leader="dot" w:pos="8306"/>
        </w:tabs>
      </w:pPr>
      <w:hyperlink w:anchor="_Toc28055" w:history="1">
        <w:r>
          <w:rPr>
            <w:rFonts w:ascii="仿宋" w:eastAsia="仿宋" w:hAnsi="仿宋" w:cs="仿宋" w:hint="eastAsia"/>
            <w:lang w:eastAsia="zh-CN"/>
          </w:rPr>
          <w:t>二、项目选址研究</w:t>
        </w:r>
        <w:r>
          <w:tab/>
        </w:r>
        <w:r>
          <w:fldChar w:fldCharType="begin"/>
        </w:r>
        <w:r>
          <w:instrText xml:space="preserve"> PAGEREF _Toc28055 \h </w:instrText>
        </w:r>
        <w:r>
          <w:fldChar w:fldCharType="separate"/>
        </w:r>
        <w:r>
          <w:t>15</w:t>
        </w:r>
        <w:r>
          <w:fldChar w:fldCharType="end"/>
        </w:r>
      </w:hyperlink>
    </w:p>
    <w:p>
      <w:pPr>
        <w:pStyle w:val="TOC2"/>
        <w:tabs>
          <w:tab w:val="right" w:leader="dot" w:pos="8306"/>
        </w:tabs>
      </w:pPr>
      <w:hyperlink w:anchor="_Toc23300" w:history="1">
        <w:r>
          <w:rPr>
            <w:rFonts w:ascii="仿宋" w:eastAsia="仿宋" w:hAnsi="仿宋" w:cs="仿宋" w:hint="eastAsia"/>
            <w:lang w:eastAsia="zh-CN"/>
          </w:rPr>
          <w:t>(一)、项目选址原则</w:t>
        </w:r>
        <w:r>
          <w:tab/>
        </w:r>
        <w:r>
          <w:fldChar w:fldCharType="begin"/>
        </w:r>
        <w:r>
          <w:instrText xml:space="preserve"> PAGEREF _Toc23300 \h </w:instrText>
        </w:r>
        <w:r>
          <w:fldChar w:fldCharType="separate"/>
        </w:r>
        <w:r>
          <w:t>15</w:t>
        </w:r>
        <w:r>
          <w:fldChar w:fldCharType="end"/>
        </w:r>
      </w:hyperlink>
    </w:p>
    <w:p>
      <w:pPr>
        <w:pStyle w:val="TOC2"/>
        <w:tabs>
          <w:tab w:val="right" w:leader="dot" w:pos="8306"/>
        </w:tabs>
      </w:pPr>
      <w:hyperlink w:anchor="_Toc21665" w:history="1">
        <w:r>
          <w:rPr>
            <w:rFonts w:ascii="仿宋" w:eastAsia="仿宋" w:hAnsi="仿宋" w:cs="仿宋" w:hint="eastAsia"/>
            <w:lang w:eastAsia="zh-CN"/>
          </w:rPr>
          <w:t>(二)、项目选址</w:t>
        </w:r>
        <w:r>
          <w:tab/>
        </w:r>
        <w:r>
          <w:fldChar w:fldCharType="begin"/>
        </w:r>
        <w:r>
          <w:instrText xml:space="preserve"> PAGEREF _Toc21665 \h </w:instrText>
        </w:r>
        <w:r>
          <w:fldChar w:fldCharType="separate"/>
        </w:r>
        <w:r>
          <w:t>19</w:t>
        </w:r>
        <w:r>
          <w:fldChar w:fldCharType="end"/>
        </w:r>
      </w:hyperlink>
    </w:p>
    <w:p>
      <w:pPr>
        <w:pStyle w:val="TOC2"/>
        <w:tabs>
          <w:tab w:val="right" w:leader="dot" w:pos="8306"/>
        </w:tabs>
      </w:pPr>
      <w:hyperlink w:anchor="_Toc17490" w:history="1">
        <w:r>
          <w:rPr>
            <w:rFonts w:ascii="仿宋" w:eastAsia="仿宋" w:hAnsi="仿宋" w:cs="仿宋" w:hint="eastAsia"/>
            <w:lang w:eastAsia="zh-CN"/>
          </w:rPr>
          <w:t>(三)、建设条件分析</w:t>
        </w:r>
        <w:r>
          <w:tab/>
        </w:r>
        <w:r>
          <w:fldChar w:fldCharType="begin"/>
        </w:r>
        <w:r>
          <w:instrText xml:space="preserve"> PAGEREF _Toc17490 \h </w:instrText>
        </w:r>
        <w:r>
          <w:fldChar w:fldCharType="separate"/>
        </w:r>
        <w:r>
          <w:t>21</w:t>
        </w:r>
        <w:r>
          <w:fldChar w:fldCharType="end"/>
        </w:r>
      </w:hyperlink>
    </w:p>
    <w:p>
      <w:pPr>
        <w:pStyle w:val="TOC2"/>
        <w:tabs>
          <w:tab w:val="right" w:leader="dot" w:pos="8306"/>
        </w:tabs>
      </w:pPr>
      <w:hyperlink w:anchor="_Toc14616" w:history="1">
        <w:r>
          <w:rPr>
            <w:rFonts w:ascii="仿宋" w:eastAsia="仿宋" w:hAnsi="仿宋" w:cs="仿宋" w:hint="eastAsia"/>
            <w:lang w:eastAsia="zh-CN"/>
          </w:rPr>
          <w:t>(四)、用地控制指标</w:t>
        </w:r>
        <w:r>
          <w:tab/>
        </w:r>
        <w:r>
          <w:fldChar w:fldCharType="begin"/>
        </w:r>
        <w:r>
          <w:instrText xml:space="preserve"> PAGEREF _Toc14616 \h </w:instrText>
        </w:r>
        <w:r>
          <w:fldChar w:fldCharType="separate"/>
        </w:r>
        <w:r>
          <w:t>22</w:t>
        </w:r>
        <w:r>
          <w:fldChar w:fldCharType="end"/>
        </w:r>
      </w:hyperlink>
    </w:p>
    <w:p>
      <w:pPr>
        <w:pStyle w:val="TOC2"/>
        <w:tabs>
          <w:tab w:val="right" w:leader="dot" w:pos="8306"/>
        </w:tabs>
      </w:pPr>
      <w:hyperlink w:anchor="_Toc17129" w:history="1">
        <w:r>
          <w:rPr>
            <w:rFonts w:ascii="仿宋" w:eastAsia="仿宋" w:hAnsi="仿宋" w:cs="仿宋" w:hint="eastAsia"/>
            <w:lang w:eastAsia="zh-CN"/>
          </w:rPr>
          <w:t>(五)、地总体要求</w:t>
        </w:r>
        <w:r>
          <w:tab/>
        </w:r>
        <w:r>
          <w:fldChar w:fldCharType="begin"/>
        </w:r>
        <w:r>
          <w:instrText xml:space="preserve"> PAGEREF _Toc17129 \h </w:instrText>
        </w:r>
        <w:r>
          <w:fldChar w:fldCharType="separate"/>
        </w:r>
        <w:r>
          <w:t>23</w:t>
        </w:r>
        <w:r>
          <w:fldChar w:fldCharType="end"/>
        </w:r>
      </w:hyperlink>
    </w:p>
    <w:p>
      <w:pPr>
        <w:pStyle w:val="TOC2"/>
        <w:tabs>
          <w:tab w:val="right" w:leader="dot" w:pos="8306"/>
        </w:tabs>
      </w:pPr>
      <w:hyperlink w:anchor="_Toc4600" w:history="1">
        <w:r>
          <w:rPr>
            <w:rFonts w:ascii="仿宋" w:eastAsia="仿宋" w:hAnsi="仿宋" w:cs="仿宋" w:hint="eastAsia"/>
            <w:lang w:eastAsia="zh-CN"/>
          </w:rPr>
          <w:t>(六)、节约用地措施</w:t>
        </w:r>
        <w:r>
          <w:tab/>
        </w:r>
        <w:r>
          <w:fldChar w:fldCharType="begin"/>
        </w:r>
        <w:r>
          <w:instrText xml:space="preserve"> PAGEREF _Toc4600 \h </w:instrText>
        </w:r>
        <w:r>
          <w:fldChar w:fldCharType="separate"/>
        </w:r>
        <w:r>
          <w:t>25</w:t>
        </w:r>
        <w:r>
          <w:fldChar w:fldCharType="end"/>
        </w:r>
      </w:hyperlink>
    </w:p>
    <w:p>
      <w:pPr>
        <w:pStyle w:val="TOC2"/>
        <w:tabs>
          <w:tab w:val="right" w:leader="dot" w:pos="8306"/>
        </w:tabs>
      </w:pPr>
      <w:hyperlink w:anchor="_Toc12404" w:history="1">
        <w:r>
          <w:rPr>
            <w:rFonts w:ascii="仿宋" w:eastAsia="仿宋" w:hAnsi="仿宋" w:cs="仿宋" w:hint="eastAsia"/>
            <w:lang w:eastAsia="zh-CN"/>
          </w:rPr>
          <w:t>(七)、选址综合评价</w:t>
        </w:r>
        <w:r>
          <w:tab/>
        </w:r>
        <w:r>
          <w:fldChar w:fldCharType="begin"/>
        </w:r>
        <w:r>
          <w:instrText xml:space="preserve"> PAGEREF _Toc12404 \h </w:instrText>
        </w:r>
        <w:r>
          <w:fldChar w:fldCharType="separate"/>
        </w:r>
        <w:r>
          <w:t>26</w:t>
        </w:r>
        <w:r>
          <w:fldChar w:fldCharType="end"/>
        </w:r>
      </w:hyperlink>
    </w:p>
    <w:p>
      <w:pPr>
        <w:pStyle w:val="TOC1"/>
        <w:tabs>
          <w:tab w:val="right" w:leader="dot" w:pos="8306"/>
        </w:tabs>
      </w:pPr>
      <w:hyperlink w:anchor="_Toc32374" w:history="1">
        <w:r>
          <w:rPr>
            <w:rFonts w:ascii="仿宋" w:eastAsia="仿宋" w:hAnsi="仿宋" w:cs="仿宋" w:hint="eastAsia"/>
            <w:lang w:eastAsia="zh-CN"/>
          </w:rPr>
          <w:t>三、经济影响分析</w:t>
        </w:r>
        <w:r>
          <w:tab/>
        </w:r>
        <w:r>
          <w:fldChar w:fldCharType="begin"/>
        </w:r>
        <w:r>
          <w:instrText xml:space="preserve"> PAGEREF _Toc32374 \h </w:instrText>
        </w:r>
        <w:r>
          <w:fldChar w:fldCharType="separate"/>
        </w:r>
        <w:r>
          <w:t>27</w:t>
        </w:r>
        <w:r>
          <w:fldChar w:fldCharType="end"/>
        </w:r>
      </w:hyperlink>
    </w:p>
    <w:p>
      <w:pPr>
        <w:pStyle w:val="TOC2"/>
        <w:tabs>
          <w:tab w:val="right" w:leader="dot" w:pos="8306"/>
        </w:tabs>
      </w:pPr>
      <w:hyperlink w:anchor="_Toc29371" w:history="1">
        <w:r>
          <w:rPr>
            <w:rFonts w:ascii="仿宋" w:eastAsia="仿宋" w:hAnsi="仿宋" w:cs="仿宋" w:hint="eastAsia"/>
            <w:lang w:eastAsia="zh-CN"/>
          </w:rPr>
          <w:t>(一)、经济费用效益或费用效果分析</w:t>
        </w:r>
        <w:r>
          <w:tab/>
        </w:r>
        <w:r>
          <w:fldChar w:fldCharType="begin"/>
        </w:r>
        <w:r>
          <w:instrText xml:space="preserve"> PAGEREF _Toc29371 \h </w:instrText>
        </w:r>
        <w:r>
          <w:fldChar w:fldCharType="separate"/>
        </w:r>
        <w:r>
          <w:t>27</w:t>
        </w:r>
        <w:r>
          <w:fldChar w:fldCharType="end"/>
        </w:r>
      </w:hyperlink>
    </w:p>
    <w:p>
      <w:pPr>
        <w:pStyle w:val="TOC2"/>
        <w:tabs>
          <w:tab w:val="right" w:leader="dot" w:pos="8306"/>
        </w:tabs>
      </w:pPr>
      <w:hyperlink w:anchor="_Toc11004" w:history="1">
        <w:r>
          <w:rPr>
            <w:rFonts w:ascii="仿宋" w:eastAsia="仿宋" w:hAnsi="仿宋" w:cs="仿宋" w:hint="eastAsia"/>
            <w:lang w:eastAsia="zh-CN"/>
          </w:rPr>
          <w:t>(二)、行业影响分析</w:t>
        </w:r>
        <w:r>
          <w:tab/>
        </w:r>
        <w:r>
          <w:fldChar w:fldCharType="begin"/>
        </w:r>
        <w:r>
          <w:instrText xml:space="preserve"> PAGEREF _Toc11004 \h </w:instrText>
        </w:r>
        <w:r>
          <w:fldChar w:fldCharType="separate"/>
        </w:r>
        <w:r>
          <w:t>29</w:t>
        </w:r>
        <w:r>
          <w:fldChar w:fldCharType="end"/>
        </w:r>
      </w:hyperlink>
    </w:p>
    <w:p>
      <w:pPr>
        <w:pStyle w:val="TOC2"/>
        <w:tabs>
          <w:tab w:val="right" w:leader="dot" w:pos="8306"/>
        </w:tabs>
      </w:pPr>
      <w:hyperlink w:anchor="_Toc29502" w:history="1">
        <w:r>
          <w:rPr>
            <w:rFonts w:ascii="仿宋" w:eastAsia="仿宋" w:hAnsi="仿宋" w:cs="仿宋" w:hint="eastAsia"/>
            <w:lang w:eastAsia="zh-CN"/>
          </w:rPr>
          <w:t>(三)、区域经济影响分析</w:t>
        </w:r>
        <w:r>
          <w:tab/>
        </w:r>
        <w:r>
          <w:fldChar w:fldCharType="begin"/>
        </w:r>
        <w:r>
          <w:instrText xml:space="preserve"> PAGEREF _Toc29502 \h </w:instrText>
        </w:r>
        <w:r>
          <w:fldChar w:fldCharType="separate"/>
        </w:r>
        <w:r>
          <w:t>31</w:t>
        </w:r>
        <w:r>
          <w:fldChar w:fldCharType="end"/>
        </w:r>
      </w:hyperlink>
    </w:p>
    <w:p>
      <w:pPr>
        <w:pStyle w:val="TOC2"/>
        <w:tabs>
          <w:tab w:val="right" w:leader="dot" w:pos="8306"/>
        </w:tabs>
      </w:pPr>
      <w:hyperlink w:anchor="_Toc30424" w:history="1">
        <w:r>
          <w:rPr>
            <w:rFonts w:ascii="仿宋" w:eastAsia="仿宋" w:hAnsi="仿宋" w:cs="仿宋" w:hint="eastAsia"/>
            <w:lang w:eastAsia="zh-CN"/>
          </w:rPr>
          <w:t>(四)、宏观经济影响分析</w:t>
        </w:r>
        <w:r>
          <w:tab/>
        </w:r>
        <w:r>
          <w:fldChar w:fldCharType="begin"/>
        </w:r>
        <w:r>
          <w:instrText xml:space="preserve"> PAGEREF _Toc30424 \h </w:instrText>
        </w:r>
        <w:r>
          <w:fldChar w:fldCharType="separate"/>
        </w:r>
        <w:r>
          <w:t>32</w:t>
        </w:r>
        <w:r>
          <w:fldChar w:fldCharType="end"/>
        </w:r>
      </w:hyperlink>
    </w:p>
    <w:p>
      <w:pPr>
        <w:pStyle w:val="TOC1"/>
        <w:tabs>
          <w:tab w:val="right" w:leader="dot" w:pos="8306"/>
        </w:tabs>
      </w:pPr>
      <w:hyperlink w:anchor="_Toc2201" w:history="1">
        <w:r>
          <w:rPr>
            <w:rFonts w:ascii="仿宋" w:eastAsia="仿宋" w:hAnsi="仿宋" w:cs="仿宋" w:hint="eastAsia"/>
            <w:lang w:eastAsia="zh-CN"/>
          </w:rPr>
          <w:t>四、财务管理与成本控制</w:t>
        </w:r>
        <w:r>
          <w:tab/>
        </w:r>
        <w:r>
          <w:fldChar w:fldCharType="begin"/>
        </w:r>
        <w:r>
          <w:instrText xml:space="preserve"> PAGEREF _Toc2201 \h </w:instrText>
        </w:r>
        <w:r>
          <w:fldChar w:fldCharType="separate"/>
        </w:r>
        <w:r>
          <w:t>34</w:t>
        </w:r>
        <w:r>
          <w:fldChar w:fldCharType="end"/>
        </w:r>
      </w:hyperlink>
    </w:p>
    <w:p>
      <w:pPr>
        <w:pStyle w:val="TOC2"/>
        <w:tabs>
          <w:tab w:val="right" w:leader="dot" w:pos="8306"/>
        </w:tabs>
      </w:pPr>
      <w:hyperlink w:anchor="_Toc10394" w:history="1">
        <w:r>
          <w:rPr>
            <w:rFonts w:ascii="仿宋" w:eastAsia="仿宋" w:hAnsi="仿宋" w:cs="仿宋" w:hint="eastAsia"/>
            <w:lang w:eastAsia="zh-CN"/>
          </w:rPr>
          <w:t>(一)、财务管理体系建设</w:t>
        </w:r>
        <w:r>
          <w:tab/>
        </w:r>
        <w:r>
          <w:fldChar w:fldCharType="begin"/>
        </w:r>
        <w:r>
          <w:instrText xml:space="preserve"> PAGEREF _Toc10394 \h </w:instrText>
        </w:r>
        <w:r>
          <w:fldChar w:fldCharType="separate"/>
        </w:r>
        <w:r>
          <w:t>34</w:t>
        </w:r>
        <w:r>
          <w:fldChar w:fldCharType="end"/>
        </w:r>
      </w:hyperlink>
    </w:p>
    <w:p>
      <w:pPr>
        <w:pStyle w:val="TOC2"/>
        <w:tabs>
          <w:tab w:val="right" w:leader="dot" w:pos="8306"/>
        </w:tabs>
      </w:pPr>
      <w:hyperlink w:anchor="_Toc2037" w:history="1">
        <w:r>
          <w:rPr>
            <w:rFonts w:ascii="仿宋" w:eastAsia="仿宋" w:hAnsi="仿宋" w:cs="仿宋" w:hint="eastAsia"/>
            <w:lang w:eastAsia="zh-CN"/>
          </w:rPr>
          <w:t>(二)、成本控制措施</w:t>
        </w:r>
        <w:r>
          <w:tab/>
        </w:r>
        <w:r>
          <w:fldChar w:fldCharType="begin"/>
        </w:r>
        <w:r>
          <w:instrText xml:space="preserve"> PAGEREF _Toc2037 \h </w:instrText>
        </w:r>
        <w:r>
          <w:fldChar w:fldCharType="separate"/>
        </w:r>
        <w:r>
          <w:t>35</w:t>
        </w:r>
        <w:r>
          <w:fldChar w:fldCharType="end"/>
        </w:r>
      </w:hyperlink>
    </w:p>
    <w:p>
      <w:pPr>
        <w:pStyle w:val="TOC1"/>
        <w:tabs>
          <w:tab w:val="right" w:leader="dot" w:pos="8306"/>
        </w:tabs>
      </w:pPr>
      <w:hyperlink w:anchor="_Toc11836" w:history="1">
        <w:r>
          <w:rPr>
            <w:rFonts w:ascii="仿宋" w:eastAsia="仿宋" w:hAnsi="仿宋" w:cs="仿宋" w:hint="eastAsia"/>
            <w:lang w:eastAsia="zh-CN"/>
          </w:rPr>
          <w:t>五、项目监理与质量保证</w:t>
        </w:r>
        <w:r>
          <w:tab/>
        </w:r>
        <w:r>
          <w:fldChar w:fldCharType="begin"/>
        </w:r>
        <w:r>
          <w:instrText xml:space="preserve"> PAGEREF _Toc11836 \h </w:instrText>
        </w:r>
        <w:r>
          <w:fldChar w:fldCharType="separate"/>
        </w:r>
        <w:r>
          <w:t>36</w:t>
        </w:r>
        <w:r>
          <w:fldChar w:fldCharType="end"/>
        </w:r>
      </w:hyperlink>
    </w:p>
    <w:p>
      <w:pPr>
        <w:pStyle w:val="TOC2"/>
        <w:tabs>
          <w:tab w:val="right" w:leader="dot" w:pos="8306"/>
        </w:tabs>
      </w:pPr>
      <w:hyperlink w:anchor="_Toc10003" w:history="1">
        <w:r>
          <w:rPr>
            <w:rFonts w:ascii="仿宋" w:eastAsia="仿宋" w:hAnsi="仿宋" w:cs="仿宋" w:hint="eastAsia"/>
            <w:lang w:eastAsia="zh-CN"/>
          </w:rPr>
          <w:t>(一)、监理体系构建</w:t>
        </w:r>
        <w:r>
          <w:tab/>
        </w:r>
        <w:r>
          <w:fldChar w:fldCharType="begin"/>
        </w:r>
        <w:r>
          <w:instrText xml:space="preserve"> PAGEREF _Toc10003 \h </w:instrText>
        </w:r>
        <w:r>
          <w:fldChar w:fldCharType="separate"/>
        </w:r>
        <w:r>
          <w:t>36</w:t>
        </w:r>
        <w:r>
          <w:fldChar w:fldCharType="end"/>
        </w:r>
      </w:hyperlink>
    </w:p>
    <w:p>
      <w:pPr>
        <w:pStyle w:val="TOC2"/>
        <w:tabs>
          <w:tab w:val="right" w:leader="dot" w:pos="8306"/>
        </w:tabs>
      </w:pPr>
      <w:hyperlink w:anchor="_Toc3959" w:history="1">
        <w:r>
          <w:rPr>
            <w:rFonts w:ascii="仿宋" w:eastAsia="仿宋" w:hAnsi="仿宋" w:cs="仿宋" w:hint="eastAsia"/>
            <w:lang w:eastAsia="zh-CN"/>
          </w:rPr>
          <w:t>(二)、质量保证体系实施</w:t>
        </w:r>
        <w:r>
          <w:tab/>
        </w:r>
        <w:r>
          <w:fldChar w:fldCharType="begin"/>
        </w:r>
        <w:r>
          <w:instrText xml:space="preserve"> PAGEREF _Toc3959 \h </w:instrText>
        </w:r>
        <w:r>
          <w:fldChar w:fldCharType="separate"/>
        </w:r>
        <w:r>
          <w:t>37</w:t>
        </w:r>
        <w:r>
          <w:fldChar w:fldCharType="end"/>
        </w:r>
      </w:hyperlink>
    </w:p>
    <w:p>
      <w:pPr>
        <w:pStyle w:val="TOC2"/>
        <w:tabs>
          <w:tab w:val="right" w:leader="dot" w:pos="8306"/>
        </w:tabs>
      </w:pPr>
      <w:hyperlink w:anchor="_Toc23486" w:history="1">
        <w:r>
          <w:rPr>
            <w:rFonts w:ascii="仿宋" w:eastAsia="仿宋" w:hAnsi="仿宋" w:cs="仿宋" w:hint="eastAsia"/>
            <w:lang w:eastAsia="zh-CN"/>
          </w:rPr>
          <w:t>(三)、监理与质量控制流程</w:t>
        </w:r>
        <w:r>
          <w:tab/>
        </w:r>
        <w:r>
          <w:fldChar w:fldCharType="begin"/>
        </w:r>
        <w:r>
          <w:instrText xml:space="preserve"> PAGEREF _Toc23486 \h </w:instrText>
        </w:r>
        <w:r>
          <w:fldChar w:fldCharType="separate"/>
        </w:r>
        <w:r>
          <w:t>37</w:t>
        </w:r>
        <w:r>
          <w:fldChar w:fldCharType="end"/>
        </w:r>
      </w:hyperlink>
    </w:p>
    <w:p>
      <w:pPr>
        <w:pStyle w:val="TOC1"/>
        <w:tabs>
          <w:tab w:val="right" w:leader="dot" w:pos="8306"/>
        </w:tabs>
      </w:pPr>
      <w:hyperlink w:anchor="_Toc11267" w:history="1">
        <w:r>
          <w:rPr>
            <w:rFonts w:ascii="仿宋" w:eastAsia="仿宋" w:hAnsi="仿宋" w:cs="仿宋" w:hint="eastAsia"/>
            <w:lang w:eastAsia="zh-CN"/>
          </w:rPr>
          <w:t>六、环境和生态影响分析</w:t>
        </w:r>
        <w:r>
          <w:tab/>
        </w:r>
        <w:r>
          <w:fldChar w:fldCharType="begin"/>
        </w:r>
        <w:r>
          <w:instrText xml:space="preserve"> PAGEREF _Toc11267 \h </w:instrText>
        </w:r>
        <w:r>
          <w:fldChar w:fldCharType="separate"/>
        </w:r>
        <w:r>
          <w:t>38</w:t>
        </w:r>
        <w:r>
          <w:fldChar w:fldCharType="end"/>
        </w:r>
      </w:hyperlink>
    </w:p>
    <w:p>
      <w:pPr>
        <w:pStyle w:val="TOC2"/>
        <w:tabs>
          <w:tab w:val="right" w:leader="dot" w:pos="8306"/>
        </w:tabs>
      </w:pPr>
      <w:hyperlink w:anchor="_Toc2970" w:history="1">
        <w:r>
          <w:rPr>
            <w:rFonts w:ascii="仿宋" w:eastAsia="仿宋" w:hAnsi="仿宋" w:cs="仿宋" w:hint="eastAsia"/>
            <w:lang w:eastAsia="zh-CN"/>
          </w:rPr>
          <w:t>(一)、环境和生态现状</w:t>
        </w:r>
        <w:r>
          <w:tab/>
        </w:r>
        <w:r>
          <w:fldChar w:fldCharType="begin"/>
        </w:r>
        <w:r>
          <w:instrText xml:space="preserve"> PAGEREF _Toc2970 \h </w:instrText>
        </w:r>
        <w:r>
          <w:fldChar w:fldCharType="separate"/>
        </w:r>
        <w:r>
          <w:t>38</w:t>
        </w:r>
        <w:r>
          <w:fldChar w:fldCharType="end"/>
        </w:r>
      </w:hyperlink>
    </w:p>
    <w:p>
      <w:pPr>
        <w:pStyle w:val="TOC2"/>
        <w:tabs>
          <w:tab w:val="right" w:leader="dot" w:pos="8306"/>
        </w:tabs>
      </w:pPr>
      <w:hyperlink w:anchor="_Toc27791" w:history="1">
        <w:r>
          <w:rPr>
            <w:rFonts w:ascii="仿宋" w:eastAsia="仿宋" w:hAnsi="仿宋" w:cs="仿宋" w:hint="eastAsia"/>
            <w:lang w:eastAsia="zh-CN"/>
          </w:rPr>
          <w:t>(二)、生态环境影响分析</w:t>
        </w:r>
        <w:r>
          <w:tab/>
        </w:r>
        <w:r>
          <w:fldChar w:fldCharType="begin"/>
        </w:r>
        <w:r>
          <w:instrText xml:space="preserve"> PAGEREF _Toc27791 \h </w:instrText>
        </w:r>
        <w:r>
          <w:fldChar w:fldCharType="separate"/>
        </w:r>
        <w:r>
          <w:t>40</w:t>
        </w:r>
        <w:r>
          <w:fldChar w:fldCharType="end"/>
        </w:r>
      </w:hyperlink>
    </w:p>
    <w:p>
      <w:pPr>
        <w:pStyle w:val="TOC2"/>
        <w:tabs>
          <w:tab w:val="right" w:leader="dot" w:pos="8306"/>
        </w:tabs>
      </w:pPr>
      <w:hyperlink w:anchor="_Toc14258" w:history="1">
        <w:r>
          <w:rPr>
            <w:rFonts w:ascii="仿宋" w:eastAsia="仿宋" w:hAnsi="仿宋" w:cs="仿宋" w:hint="eastAsia"/>
            <w:lang w:eastAsia="zh-CN"/>
          </w:rPr>
          <w:t>(三)、生态环境保护措施</w:t>
        </w:r>
        <w:r>
          <w:tab/>
        </w:r>
        <w:r>
          <w:fldChar w:fldCharType="begin"/>
        </w:r>
        <w:r>
          <w:instrText xml:space="preserve"> PAGEREF _Toc14258 \h </w:instrText>
        </w:r>
        <w:r>
          <w:fldChar w:fldCharType="separate"/>
        </w:r>
        <w:r>
          <w:t>41</w:t>
        </w:r>
        <w:r>
          <w:fldChar w:fldCharType="end"/>
        </w:r>
      </w:hyperlink>
    </w:p>
    <w:p>
      <w:pPr>
        <w:pStyle w:val="TOC2"/>
        <w:tabs>
          <w:tab w:val="right" w:leader="dot" w:pos="8306"/>
        </w:tabs>
      </w:pPr>
      <w:hyperlink w:anchor="_Toc1200" w:history="1">
        <w:r>
          <w:rPr>
            <w:rFonts w:ascii="仿宋" w:eastAsia="仿宋" w:hAnsi="仿宋" w:cs="仿宋" w:hint="eastAsia"/>
            <w:lang w:eastAsia="zh-CN"/>
          </w:rPr>
          <w:t>(四)、地质灾害影响分析</w:t>
        </w:r>
        <w:r>
          <w:tab/>
        </w:r>
        <w:r>
          <w:fldChar w:fldCharType="begin"/>
        </w:r>
        <w:r>
          <w:instrText xml:space="preserve"> PAGEREF _Toc1200 \h </w:instrText>
        </w:r>
        <w:r>
          <w:fldChar w:fldCharType="separate"/>
        </w:r>
        <w:r>
          <w:t>43</w:t>
        </w:r>
        <w:r>
          <w:fldChar w:fldCharType="end"/>
        </w:r>
      </w:hyperlink>
    </w:p>
    <w:p>
      <w:pPr>
        <w:pStyle w:val="TOC2"/>
        <w:tabs>
          <w:tab w:val="right" w:leader="dot" w:pos="8306"/>
        </w:tabs>
      </w:pPr>
      <w:hyperlink w:anchor="_Toc26932" w:history="1">
        <w:r>
          <w:rPr>
            <w:rFonts w:ascii="仿宋" w:eastAsia="仿宋" w:hAnsi="仿宋" w:cs="仿宋" w:hint="eastAsia"/>
            <w:lang w:eastAsia="zh-CN"/>
          </w:rPr>
          <w:t>(五)、特殊环境影响</w:t>
        </w:r>
        <w:r>
          <w:tab/>
        </w:r>
        <w:r>
          <w:fldChar w:fldCharType="begin"/>
        </w:r>
        <w:r>
          <w:instrText xml:space="preserve"> PAGEREF _Toc26932 \h </w:instrText>
        </w:r>
        <w:r>
          <w:fldChar w:fldCharType="separate"/>
        </w:r>
        <w:r>
          <w:t>44</w:t>
        </w:r>
        <w:r>
          <w:fldChar w:fldCharType="end"/>
        </w:r>
      </w:hyperlink>
    </w:p>
    <w:p>
      <w:pPr>
        <w:pStyle w:val="TOC1"/>
        <w:tabs>
          <w:tab w:val="right" w:leader="dot" w:pos="8306"/>
        </w:tabs>
      </w:pPr>
      <w:hyperlink w:anchor="_Toc5405" w:history="1">
        <w:r>
          <w:rPr>
            <w:rFonts w:ascii="仿宋" w:eastAsia="仿宋" w:hAnsi="仿宋" w:cs="仿宋" w:hint="eastAsia"/>
            <w:lang w:eastAsia="zh-CN"/>
          </w:rPr>
          <w:t>七、环境保护与治理方案</w:t>
        </w:r>
        <w:r>
          <w:tab/>
        </w:r>
        <w:r>
          <w:fldChar w:fldCharType="begin"/>
        </w:r>
        <w:r>
          <w:instrText xml:space="preserve"> PAGEREF _Toc5405 \h </w:instrText>
        </w:r>
        <w:r>
          <w:fldChar w:fldCharType="separate"/>
        </w:r>
        <w:r>
          <w:t>45</w:t>
        </w:r>
        <w:r>
          <w:fldChar w:fldCharType="end"/>
        </w:r>
      </w:hyperlink>
    </w:p>
    <w:p>
      <w:pPr>
        <w:pStyle w:val="TOC2"/>
        <w:tabs>
          <w:tab w:val="right" w:leader="dot" w:pos="8306"/>
        </w:tabs>
      </w:pPr>
      <w:hyperlink w:anchor="_Toc4404" w:history="1">
        <w:r>
          <w:rPr>
            <w:rFonts w:ascii="仿宋" w:eastAsia="仿宋" w:hAnsi="仿宋" w:cs="仿宋" w:hint="eastAsia"/>
            <w:lang w:eastAsia="zh-CN"/>
          </w:rPr>
          <w:t>(一)、项目环境影响评估</w:t>
        </w:r>
        <w:r>
          <w:tab/>
        </w:r>
        <w:r>
          <w:fldChar w:fldCharType="begin"/>
        </w:r>
        <w:r>
          <w:instrText xml:space="preserve"> PAGEREF _Toc4404 \h </w:instrText>
        </w:r>
        <w:r>
          <w:fldChar w:fldCharType="separate"/>
        </w:r>
        <w:r>
          <w:t>45</w:t>
        </w:r>
        <w:r>
          <w:fldChar w:fldCharType="end"/>
        </w:r>
      </w:hyperlink>
    </w:p>
    <w:p>
      <w:pPr>
        <w:pStyle w:val="TOC2"/>
        <w:tabs>
          <w:tab w:val="right" w:leader="dot" w:pos="8306"/>
        </w:tabs>
      </w:pPr>
      <w:hyperlink w:anchor="_Toc14573" w:history="1">
        <w:r>
          <w:rPr>
            <w:rFonts w:ascii="仿宋" w:eastAsia="仿宋" w:hAnsi="仿宋" w:cs="仿宋" w:hint="eastAsia"/>
            <w:lang w:eastAsia="zh-CN"/>
          </w:rPr>
          <w:t>(二)、环境保护措施与治理方案</w:t>
        </w:r>
        <w:r>
          <w:tab/>
        </w:r>
        <w:r>
          <w:fldChar w:fldCharType="begin"/>
        </w:r>
        <w:r>
          <w:instrText xml:space="preserve"> PAGEREF _Toc14573 \h </w:instrText>
        </w:r>
        <w:r>
          <w:fldChar w:fldCharType="separate"/>
        </w:r>
        <w:r>
          <w:t>45</w:t>
        </w:r>
        <w:r>
          <w:fldChar w:fldCharType="end"/>
        </w:r>
      </w:hyperlink>
    </w:p>
    <w:p>
      <w:pPr>
        <w:pStyle w:val="TOC1"/>
        <w:tabs>
          <w:tab w:val="right" w:leader="dot" w:pos="8306"/>
        </w:tabs>
      </w:pPr>
      <w:hyperlink w:anchor="_Toc23413" w:history="1">
        <w:r>
          <w:rPr>
            <w:rFonts w:ascii="仿宋" w:eastAsia="仿宋" w:hAnsi="仿宋" w:cs="仿宋" w:hint="eastAsia"/>
            <w:lang w:eastAsia="zh-CN"/>
          </w:rPr>
          <w:t>八、项目进度计划</w:t>
        </w:r>
        <w:r>
          <w:tab/>
        </w:r>
        <w:r>
          <w:fldChar w:fldCharType="begin"/>
        </w:r>
        <w:r>
          <w:instrText xml:space="preserve"> PAGEREF _Toc23413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0" w:history="1">
        <w:r>
          <w:rPr>
            <w:rFonts w:ascii="仿宋" w:eastAsia="仿宋" w:hAnsi="仿宋" w:cs="仿宋" w:hint="eastAsia"/>
            <w:lang w:eastAsia="zh-CN"/>
          </w:rPr>
          <w:t>(一)、建设周期</w:t>
        </w:r>
        <w:r>
          <w:tab/>
        </w:r>
        <w:r>
          <w:fldChar w:fldCharType="begin"/>
        </w:r>
        <w:r>
          <w:instrText xml:space="preserve"> PAGEREF _Toc7610 \h </w:instrText>
        </w:r>
        <w:r>
          <w:fldChar w:fldCharType="separate"/>
        </w:r>
        <w:r>
          <w:t>46</w:t>
        </w:r>
        <w:r>
          <w:fldChar w:fldCharType="end"/>
        </w:r>
      </w:hyperlink>
    </w:p>
    <w:p>
      <w:pPr>
        <w:pStyle w:val="TOC2"/>
        <w:tabs>
          <w:tab w:val="right" w:leader="dot" w:pos="8306"/>
        </w:tabs>
      </w:pPr>
      <w:hyperlink w:anchor="_Toc13442" w:history="1">
        <w:r>
          <w:rPr>
            <w:rFonts w:ascii="仿宋" w:eastAsia="仿宋" w:hAnsi="仿宋" w:cs="仿宋" w:hint="eastAsia"/>
            <w:lang w:eastAsia="zh-CN"/>
          </w:rPr>
          <w:t>(二)、建设进度</w:t>
        </w:r>
        <w:r>
          <w:tab/>
        </w:r>
        <w:r>
          <w:fldChar w:fldCharType="begin"/>
        </w:r>
        <w:r>
          <w:instrText xml:space="preserve"> PAGEREF _Toc13442 \h </w:instrText>
        </w:r>
        <w:r>
          <w:fldChar w:fldCharType="separate"/>
        </w:r>
        <w:r>
          <w:t>46</w:t>
        </w:r>
        <w:r>
          <w:fldChar w:fldCharType="end"/>
        </w:r>
      </w:hyperlink>
    </w:p>
    <w:p>
      <w:pPr>
        <w:pStyle w:val="TOC2"/>
        <w:tabs>
          <w:tab w:val="right" w:leader="dot" w:pos="8306"/>
        </w:tabs>
      </w:pPr>
      <w:hyperlink w:anchor="_Toc1487" w:history="1">
        <w:r>
          <w:rPr>
            <w:rFonts w:ascii="仿宋" w:eastAsia="仿宋" w:hAnsi="仿宋" w:cs="仿宋" w:hint="eastAsia"/>
            <w:lang w:eastAsia="zh-CN"/>
          </w:rPr>
          <w:t>(三)、进度安排注意事项</w:t>
        </w:r>
        <w:r>
          <w:tab/>
        </w:r>
        <w:r>
          <w:fldChar w:fldCharType="begin"/>
        </w:r>
        <w:r>
          <w:instrText xml:space="preserve"> PAGEREF _Toc1487 \h </w:instrText>
        </w:r>
        <w:r>
          <w:fldChar w:fldCharType="separate"/>
        </w:r>
        <w:r>
          <w:t>48</w:t>
        </w:r>
        <w:r>
          <w:fldChar w:fldCharType="end"/>
        </w:r>
      </w:hyperlink>
    </w:p>
    <w:p>
      <w:pPr>
        <w:pStyle w:val="TOC2"/>
        <w:tabs>
          <w:tab w:val="right" w:leader="dot" w:pos="8306"/>
        </w:tabs>
      </w:pPr>
      <w:hyperlink w:anchor="_Toc1450" w:history="1">
        <w:r>
          <w:rPr>
            <w:rFonts w:ascii="仿宋" w:eastAsia="仿宋" w:hAnsi="仿宋" w:cs="仿宋" w:hint="eastAsia"/>
            <w:lang w:eastAsia="zh-CN"/>
          </w:rPr>
          <w:t>(四)、人力资源配置</w:t>
        </w:r>
        <w:r>
          <w:tab/>
        </w:r>
        <w:r>
          <w:fldChar w:fldCharType="begin"/>
        </w:r>
        <w:r>
          <w:instrText xml:space="preserve"> PAGEREF _Toc1450 \h </w:instrText>
        </w:r>
        <w:r>
          <w:fldChar w:fldCharType="separate"/>
        </w:r>
        <w:r>
          <w:t>49</w:t>
        </w:r>
        <w:r>
          <w:fldChar w:fldCharType="end"/>
        </w:r>
      </w:hyperlink>
    </w:p>
    <w:p>
      <w:pPr>
        <w:pStyle w:val="TOC2"/>
        <w:tabs>
          <w:tab w:val="right" w:leader="dot" w:pos="8306"/>
        </w:tabs>
      </w:pPr>
      <w:hyperlink w:anchor="_Toc19656" w:history="1">
        <w:r>
          <w:rPr>
            <w:rFonts w:ascii="仿宋" w:eastAsia="仿宋" w:hAnsi="仿宋" w:cs="仿宋" w:hint="eastAsia"/>
            <w:lang w:eastAsia="zh-CN"/>
          </w:rPr>
          <w:t>(五)、员工培训</w:t>
        </w:r>
        <w:r>
          <w:tab/>
        </w:r>
        <w:r>
          <w:fldChar w:fldCharType="begin"/>
        </w:r>
        <w:r>
          <w:instrText xml:space="preserve"> PAGEREF _Toc19656 \h </w:instrText>
        </w:r>
        <w:r>
          <w:fldChar w:fldCharType="separate"/>
        </w:r>
        <w:r>
          <w:t>51</w:t>
        </w:r>
        <w:r>
          <w:fldChar w:fldCharType="end"/>
        </w:r>
      </w:hyperlink>
    </w:p>
    <w:p>
      <w:pPr>
        <w:pStyle w:val="TOC2"/>
        <w:tabs>
          <w:tab w:val="right" w:leader="dot" w:pos="8306"/>
        </w:tabs>
      </w:pPr>
      <w:hyperlink w:anchor="_Toc32139" w:history="1">
        <w:r>
          <w:rPr>
            <w:rFonts w:ascii="仿宋" w:eastAsia="仿宋" w:hAnsi="仿宋" w:cs="仿宋" w:hint="eastAsia"/>
            <w:lang w:eastAsia="zh-CN"/>
          </w:rPr>
          <w:t>(六)、项目实施保障</w:t>
        </w:r>
        <w:r>
          <w:tab/>
        </w:r>
        <w:r>
          <w:fldChar w:fldCharType="begin"/>
        </w:r>
        <w:r>
          <w:instrText xml:space="preserve"> PAGEREF _Toc32139 \h </w:instrText>
        </w:r>
        <w:r>
          <w:fldChar w:fldCharType="separate"/>
        </w:r>
        <w:r>
          <w:t>52</w:t>
        </w:r>
        <w:r>
          <w:fldChar w:fldCharType="end"/>
        </w:r>
      </w:hyperlink>
    </w:p>
    <w:p>
      <w:pPr>
        <w:pStyle w:val="TOC2"/>
        <w:tabs>
          <w:tab w:val="right" w:leader="dot" w:pos="8306"/>
        </w:tabs>
      </w:pPr>
      <w:hyperlink w:anchor="_Toc2650" w:history="1">
        <w:r>
          <w:rPr>
            <w:rFonts w:ascii="仿宋" w:eastAsia="仿宋" w:hAnsi="仿宋" w:cs="仿宋" w:hint="eastAsia"/>
            <w:lang w:eastAsia="zh-CN"/>
          </w:rPr>
          <w:t>(七)、安全规范管理</w:t>
        </w:r>
        <w:r>
          <w:tab/>
        </w:r>
        <w:r>
          <w:fldChar w:fldCharType="begin"/>
        </w:r>
        <w:r>
          <w:instrText xml:space="preserve"> PAGEREF _Toc2650 \h </w:instrText>
        </w:r>
        <w:r>
          <w:fldChar w:fldCharType="separate"/>
        </w:r>
        <w:r>
          <w:t>52</w:t>
        </w:r>
        <w:r>
          <w:fldChar w:fldCharType="end"/>
        </w:r>
      </w:hyperlink>
    </w:p>
    <w:p>
      <w:pPr>
        <w:pStyle w:val="TOC1"/>
        <w:tabs>
          <w:tab w:val="right" w:leader="dot" w:pos="8306"/>
        </w:tabs>
      </w:pPr>
      <w:hyperlink w:anchor="_Toc12887" w:history="1">
        <w:r>
          <w:rPr>
            <w:rFonts w:ascii="仿宋" w:eastAsia="仿宋" w:hAnsi="仿宋" w:cs="仿宋" w:hint="eastAsia"/>
            <w:lang w:eastAsia="zh-CN"/>
          </w:rPr>
          <w:t>九、项目实施与管理方案</w:t>
        </w:r>
        <w:r>
          <w:tab/>
        </w:r>
        <w:r>
          <w:fldChar w:fldCharType="begin"/>
        </w:r>
        <w:r>
          <w:instrText xml:space="preserve"> PAGEREF _Toc12887 \h </w:instrText>
        </w:r>
        <w:r>
          <w:fldChar w:fldCharType="separate"/>
        </w:r>
        <w:r>
          <w:t>54</w:t>
        </w:r>
        <w:r>
          <w:fldChar w:fldCharType="end"/>
        </w:r>
      </w:hyperlink>
    </w:p>
    <w:p>
      <w:pPr>
        <w:pStyle w:val="TOC2"/>
        <w:tabs>
          <w:tab w:val="right" w:leader="dot" w:pos="8306"/>
        </w:tabs>
      </w:pPr>
      <w:hyperlink w:anchor="_Toc3089" w:history="1">
        <w:r>
          <w:rPr>
            <w:rFonts w:ascii="仿宋" w:eastAsia="仿宋" w:hAnsi="仿宋" w:cs="仿宋" w:hint="eastAsia"/>
            <w:lang w:eastAsia="zh-CN"/>
          </w:rPr>
          <w:t>(一)、项目实施计划</w:t>
        </w:r>
        <w:r>
          <w:tab/>
        </w:r>
        <w:r>
          <w:fldChar w:fldCharType="begin"/>
        </w:r>
        <w:r>
          <w:instrText xml:space="preserve"> PAGEREF _Toc3089 \h </w:instrText>
        </w:r>
        <w:r>
          <w:fldChar w:fldCharType="separate"/>
        </w:r>
        <w:r>
          <w:t>54</w:t>
        </w:r>
        <w:r>
          <w:fldChar w:fldCharType="end"/>
        </w:r>
      </w:hyperlink>
    </w:p>
    <w:p>
      <w:pPr>
        <w:pStyle w:val="TOC2"/>
        <w:tabs>
          <w:tab w:val="right" w:leader="dot" w:pos="8306"/>
        </w:tabs>
      </w:pPr>
      <w:hyperlink w:anchor="_Toc4865" w:history="1">
        <w:r>
          <w:rPr>
            <w:rFonts w:ascii="仿宋" w:eastAsia="仿宋" w:hAnsi="仿宋" w:cs="仿宋" w:hint="eastAsia"/>
            <w:lang w:eastAsia="zh-CN"/>
          </w:rPr>
          <w:t>(二)、项目组织机构与职责</w:t>
        </w:r>
        <w:r>
          <w:tab/>
        </w:r>
        <w:r>
          <w:fldChar w:fldCharType="begin"/>
        </w:r>
        <w:r>
          <w:instrText xml:space="preserve"> PAGEREF _Toc4865 \h </w:instrText>
        </w:r>
        <w:r>
          <w:fldChar w:fldCharType="separate"/>
        </w:r>
        <w:r>
          <w:t>55</w:t>
        </w:r>
        <w:r>
          <w:fldChar w:fldCharType="end"/>
        </w:r>
      </w:hyperlink>
    </w:p>
    <w:p>
      <w:pPr>
        <w:pStyle w:val="TOC2"/>
        <w:tabs>
          <w:tab w:val="right" w:leader="dot" w:pos="8306"/>
        </w:tabs>
      </w:pPr>
      <w:hyperlink w:anchor="_Toc26184" w:history="1">
        <w:r>
          <w:rPr>
            <w:rFonts w:ascii="仿宋" w:eastAsia="仿宋" w:hAnsi="仿宋" w:cs="仿宋" w:hint="eastAsia"/>
            <w:lang w:eastAsia="zh-CN"/>
          </w:rPr>
          <w:t>(三)、项目管理与监控体系</w:t>
        </w:r>
        <w:r>
          <w:tab/>
        </w:r>
        <w:r>
          <w:fldChar w:fldCharType="begin"/>
        </w:r>
        <w:r>
          <w:instrText xml:space="preserve"> PAGEREF _Toc26184 \h </w:instrText>
        </w:r>
        <w:r>
          <w:fldChar w:fldCharType="separate"/>
        </w:r>
        <w:r>
          <w:t>58</w:t>
        </w:r>
        <w:r>
          <w:fldChar w:fldCharType="end"/>
        </w:r>
      </w:hyperlink>
    </w:p>
    <w:p>
      <w:pPr>
        <w:pStyle w:val="TOC1"/>
        <w:tabs>
          <w:tab w:val="right" w:leader="dot" w:pos="8306"/>
        </w:tabs>
      </w:pPr>
      <w:hyperlink w:anchor="_Toc1764" w:history="1">
        <w:r>
          <w:rPr>
            <w:rFonts w:ascii="仿宋" w:eastAsia="仿宋" w:hAnsi="仿宋" w:cs="仿宋" w:hint="eastAsia"/>
            <w:lang w:eastAsia="zh-CN"/>
          </w:rPr>
          <w:t>十、客户关系管理与市场拓展</w:t>
        </w:r>
        <w:r>
          <w:tab/>
        </w:r>
        <w:r>
          <w:fldChar w:fldCharType="begin"/>
        </w:r>
        <w:r>
          <w:instrText xml:space="preserve"> PAGEREF _Toc1764 \h </w:instrText>
        </w:r>
        <w:r>
          <w:fldChar w:fldCharType="separate"/>
        </w:r>
        <w:r>
          <w:t>59</w:t>
        </w:r>
        <w:r>
          <w:fldChar w:fldCharType="end"/>
        </w:r>
      </w:hyperlink>
    </w:p>
    <w:p>
      <w:pPr>
        <w:pStyle w:val="TOC2"/>
        <w:tabs>
          <w:tab w:val="right" w:leader="dot" w:pos="8306"/>
        </w:tabs>
      </w:pPr>
      <w:hyperlink w:anchor="_Toc7596" w:history="1">
        <w:r>
          <w:rPr>
            <w:rFonts w:ascii="仿宋" w:eastAsia="仿宋" w:hAnsi="仿宋" w:cs="仿宋" w:hint="eastAsia"/>
            <w:lang w:eastAsia="zh-CN"/>
          </w:rPr>
          <w:t>(一)、客户关系管理策略</w:t>
        </w:r>
        <w:r>
          <w:tab/>
        </w:r>
        <w:r>
          <w:fldChar w:fldCharType="begin"/>
        </w:r>
        <w:r>
          <w:instrText xml:space="preserve"> PAGEREF _Toc7596 \h </w:instrText>
        </w:r>
        <w:r>
          <w:fldChar w:fldCharType="separate"/>
        </w:r>
        <w:r>
          <w:t>59</w:t>
        </w:r>
        <w:r>
          <w:fldChar w:fldCharType="end"/>
        </w:r>
      </w:hyperlink>
    </w:p>
    <w:p>
      <w:pPr>
        <w:pStyle w:val="TOC2"/>
        <w:tabs>
          <w:tab w:val="right" w:leader="dot" w:pos="8306"/>
        </w:tabs>
      </w:pPr>
      <w:hyperlink w:anchor="_Toc22446" w:history="1">
        <w:r>
          <w:rPr>
            <w:rFonts w:ascii="仿宋" w:eastAsia="仿宋" w:hAnsi="仿宋" w:cs="仿宋" w:hint="eastAsia"/>
            <w:lang w:eastAsia="zh-CN"/>
          </w:rPr>
          <w:t>(二)、市场拓展方案</w:t>
        </w:r>
        <w:r>
          <w:tab/>
        </w:r>
        <w:r>
          <w:fldChar w:fldCharType="begin"/>
        </w:r>
        <w:r>
          <w:instrText xml:space="preserve"> PAGEREF _Toc22446 \h </w:instrText>
        </w:r>
        <w:r>
          <w:fldChar w:fldCharType="separate"/>
        </w:r>
        <w:r>
          <w:t>60</w:t>
        </w:r>
        <w:r>
          <w:fldChar w:fldCharType="end"/>
        </w:r>
      </w:hyperlink>
    </w:p>
    <w:p>
      <w:pPr>
        <w:pStyle w:val="TOC1"/>
        <w:tabs>
          <w:tab w:val="right" w:leader="dot" w:pos="8306"/>
        </w:tabs>
      </w:pPr>
      <w:hyperlink w:anchor="_Toc13830" w:history="1">
        <w:r>
          <w:rPr>
            <w:rFonts w:ascii="仿宋" w:eastAsia="仿宋" w:hAnsi="仿宋" w:cs="仿宋" w:hint="eastAsia"/>
            <w:lang w:eastAsia="zh-CN"/>
          </w:rPr>
          <w:t>十一、资金管理与财务规划</w:t>
        </w:r>
        <w:r>
          <w:tab/>
        </w:r>
        <w:r>
          <w:fldChar w:fldCharType="begin"/>
        </w:r>
        <w:r>
          <w:instrText xml:space="preserve"> PAGEREF _Toc13830 \h </w:instrText>
        </w:r>
        <w:r>
          <w:fldChar w:fldCharType="separate"/>
        </w:r>
        <w:r>
          <w:t>62</w:t>
        </w:r>
        <w:r>
          <w:fldChar w:fldCharType="end"/>
        </w:r>
      </w:hyperlink>
    </w:p>
    <w:p>
      <w:pPr>
        <w:pStyle w:val="TOC2"/>
        <w:tabs>
          <w:tab w:val="right" w:leader="dot" w:pos="8306"/>
        </w:tabs>
      </w:pPr>
      <w:hyperlink w:anchor="_Toc8083" w:history="1">
        <w:r>
          <w:rPr>
            <w:rFonts w:ascii="仿宋" w:eastAsia="仿宋" w:hAnsi="仿宋" w:cs="仿宋" w:hint="eastAsia"/>
            <w:lang w:eastAsia="zh-CN"/>
          </w:rPr>
          <w:t>(一)、项目资金来源与筹措</w:t>
        </w:r>
        <w:r>
          <w:tab/>
        </w:r>
        <w:r>
          <w:fldChar w:fldCharType="begin"/>
        </w:r>
        <w:r>
          <w:instrText xml:space="preserve"> PAGEREF _Toc8083 \h </w:instrText>
        </w:r>
        <w:r>
          <w:fldChar w:fldCharType="separate"/>
        </w:r>
        <w:r>
          <w:t>62</w:t>
        </w:r>
        <w:r>
          <w:fldChar w:fldCharType="end"/>
        </w:r>
      </w:hyperlink>
    </w:p>
    <w:p>
      <w:pPr>
        <w:pStyle w:val="TOC2"/>
        <w:tabs>
          <w:tab w:val="right" w:leader="dot" w:pos="8306"/>
        </w:tabs>
      </w:pPr>
      <w:hyperlink w:anchor="_Toc6177" w:history="1">
        <w:r>
          <w:rPr>
            <w:rFonts w:ascii="仿宋" w:eastAsia="仿宋" w:hAnsi="仿宋" w:cs="仿宋" w:hint="eastAsia"/>
            <w:lang w:eastAsia="zh-CN"/>
          </w:rPr>
          <w:t>(二)、资金使用与监管</w:t>
        </w:r>
        <w:r>
          <w:tab/>
        </w:r>
        <w:r>
          <w:fldChar w:fldCharType="begin"/>
        </w:r>
        <w:r>
          <w:instrText xml:space="preserve"> PAGEREF _Toc6177 \h </w:instrText>
        </w:r>
        <w:r>
          <w:fldChar w:fldCharType="separate"/>
        </w:r>
        <w:r>
          <w:t>63</w:t>
        </w:r>
        <w:r>
          <w:fldChar w:fldCharType="end"/>
        </w:r>
      </w:hyperlink>
    </w:p>
    <w:p>
      <w:pPr>
        <w:pStyle w:val="TOC2"/>
        <w:tabs>
          <w:tab w:val="right" w:leader="dot" w:pos="8306"/>
        </w:tabs>
      </w:pPr>
      <w:hyperlink w:anchor="_Toc1547" w:history="1">
        <w:r>
          <w:rPr>
            <w:rFonts w:ascii="仿宋" w:eastAsia="仿宋" w:hAnsi="仿宋" w:cs="仿宋" w:hint="eastAsia"/>
            <w:lang w:eastAsia="zh-CN"/>
          </w:rPr>
          <w:t>(三)、财务规划与预测</w:t>
        </w:r>
        <w:r>
          <w:tab/>
        </w:r>
        <w:r>
          <w:fldChar w:fldCharType="begin"/>
        </w:r>
        <w:r>
          <w:instrText xml:space="preserve"> PAGEREF _Toc1547 \h </w:instrText>
        </w:r>
        <w:r>
          <w:fldChar w:fldCharType="separate"/>
        </w:r>
        <w:r>
          <w:t>64</w:t>
        </w:r>
        <w:r>
          <w:fldChar w:fldCharType="end"/>
        </w:r>
      </w:hyperlink>
    </w:p>
    <w:p>
      <w:pPr>
        <w:pStyle w:val="TOC1"/>
        <w:tabs>
          <w:tab w:val="right" w:leader="dot" w:pos="8306"/>
        </w:tabs>
      </w:pPr>
      <w:hyperlink w:anchor="_Toc4096" w:history="1">
        <w:r>
          <w:rPr>
            <w:rFonts w:ascii="仿宋" w:eastAsia="仿宋" w:hAnsi="仿宋" w:cs="仿宋" w:hint="eastAsia"/>
            <w:lang w:eastAsia="zh-CN"/>
          </w:rPr>
          <w:t>十二、环境保护与绿色发展</w:t>
        </w:r>
        <w:r>
          <w:tab/>
        </w:r>
        <w:r>
          <w:fldChar w:fldCharType="begin"/>
        </w:r>
        <w:r>
          <w:instrText xml:space="preserve"> PAGEREF _Toc4096 \h </w:instrText>
        </w:r>
        <w:r>
          <w:fldChar w:fldCharType="separate"/>
        </w:r>
        <w:r>
          <w:t>65</w:t>
        </w:r>
        <w:r>
          <w:fldChar w:fldCharType="end"/>
        </w:r>
      </w:hyperlink>
    </w:p>
    <w:p>
      <w:pPr>
        <w:pStyle w:val="TOC2"/>
        <w:tabs>
          <w:tab w:val="right" w:leader="dot" w:pos="8306"/>
        </w:tabs>
      </w:pPr>
      <w:hyperlink w:anchor="_Toc10165" w:history="1">
        <w:r>
          <w:rPr>
            <w:rFonts w:ascii="仿宋" w:eastAsia="仿宋" w:hAnsi="仿宋" w:cs="仿宋" w:hint="eastAsia"/>
            <w:lang w:eastAsia="zh-CN"/>
          </w:rPr>
          <w:t>(一)、环境保护措施</w:t>
        </w:r>
        <w:r>
          <w:tab/>
        </w:r>
        <w:r>
          <w:fldChar w:fldCharType="begin"/>
        </w:r>
        <w:r>
          <w:instrText xml:space="preserve"> PAGEREF _Toc10165 \h </w:instrText>
        </w:r>
        <w:r>
          <w:fldChar w:fldCharType="separate"/>
        </w:r>
        <w:r>
          <w:t>65</w:t>
        </w:r>
        <w:r>
          <w:fldChar w:fldCharType="end"/>
        </w:r>
      </w:hyperlink>
    </w:p>
    <w:p>
      <w:pPr>
        <w:pStyle w:val="TOC2"/>
        <w:tabs>
          <w:tab w:val="right" w:leader="dot" w:pos="8306"/>
        </w:tabs>
      </w:pPr>
      <w:hyperlink w:anchor="_Toc28108" w:history="1">
        <w:r>
          <w:rPr>
            <w:rFonts w:ascii="仿宋" w:eastAsia="仿宋" w:hAnsi="仿宋" w:cs="仿宋" w:hint="eastAsia"/>
            <w:lang w:eastAsia="zh-CN"/>
          </w:rPr>
          <w:t>(二)、绿色发展与可持续发展策略</w:t>
        </w:r>
        <w:r>
          <w:tab/>
        </w:r>
        <w:r>
          <w:fldChar w:fldCharType="begin"/>
        </w:r>
        <w:r>
          <w:instrText xml:space="preserve"> PAGEREF _Toc28108 \h </w:instrText>
        </w:r>
        <w:r>
          <w:fldChar w:fldCharType="separate"/>
        </w:r>
        <w:r>
          <w:t>67</w:t>
        </w:r>
        <w:r>
          <w:fldChar w:fldCharType="end"/>
        </w:r>
      </w:hyperlink>
    </w:p>
    <w:p>
      <w:pPr>
        <w:pStyle w:val="TOC1"/>
        <w:tabs>
          <w:tab w:val="right" w:leader="dot" w:pos="8306"/>
        </w:tabs>
      </w:pPr>
      <w:hyperlink w:anchor="_Toc10767" w:history="1">
        <w:r>
          <w:rPr>
            <w:rFonts w:ascii="仿宋" w:eastAsia="仿宋" w:hAnsi="仿宋" w:cs="仿宋" w:hint="eastAsia"/>
            <w:lang w:eastAsia="zh-CN"/>
          </w:rPr>
          <w:t>十三、项目施工方案</w:t>
        </w:r>
        <w:r>
          <w:tab/>
        </w:r>
        <w:r>
          <w:fldChar w:fldCharType="begin"/>
        </w:r>
        <w:r>
          <w:instrText xml:space="preserve"> PAGEREF _Toc10767 \h </w:instrText>
        </w:r>
        <w:r>
          <w:fldChar w:fldCharType="separate"/>
        </w:r>
        <w:r>
          <w:t>69</w:t>
        </w:r>
        <w:r>
          <w:fldChar w:fldCharType="end"/>
        </w:r>
      </w:hyperlink>
    </w:p>
    <w:p>
      <w:pPr>
        <w:pStyle w:val="TOC2"/>
        <w:tabs>
          <w:tab w:val="right" w:leader="dot" w:pos="8306"/>
        </w:tabs>
      </w:pPr>
      <w:hyperlink w:anchor="_Toc26398" w:history="1">
        <w:r>
          <w:rPr>
            <w:rFonts w:ascii="仿宋" w:eastAsia="仿宋" w:hAnsi="仿宋" w:cs="仿宋" w:hint="eastAsia"/>
            <w:lang w:eastAsia="zh-CN"/>
          </w:rPr>
          <w:t>(一)、施工组织设计</w:t>
        </w:r>
        <w:r>
          <w:tab/>
        </w:r>
        <w:r>
          <w:fldChar w:fldCharType="begin"/>
        </w:r>
        <w:r>
          <w:instrText xml:space="preserve"> PAGEREF _Toc26398 \h </w:instrText>
        </w:r>
        <w:r>
          <w:fldChar w:fldCharType="separate"/>
        </w:r>
        <w:r>
          <w:t>69</w:t>
        </w:r>
        <w:r>
          <w:fldChar w:fldCharType="end"/>
        </w:r>
      </w:hyperlink>
    </w:p>
    <w:p>
      <w:pPr>
        <w:pStyle w:val="TOC2"/>
        <w:tabs>
          <w:tab w:val="right" w:leader="dot" w:pos="8306"/>
        </w:tabs>
      </w:pPr>
      <w:hyperlink w:anchor="_Toc16926" w:history="1">
        <w:r>
          <w:rPr>
            <w:rFonts w:ascii="仿宋" w:eastAsia="仿宋" w:hAnsi="仿宋" w:cs="仿宋" w:hint="eastAsia"/>
            <w:lang w:eastAsia="zh-CN"/>
          </w:rPr>
          <w:t>(二)、施工工艺与技术路线</w:t>
        </w:r>
        <w:r>
          <w:tab/>
        </w:r>
        <w:r>
          <w:fldChar w:fldCharType="begin"/>
        </w:r>
        <w:r>
          <w:instrText xml:space="preserve"> PAGEREF _Toc16926 \h </w:instrText>
        </w:r>
        <w:r>
          <w:fldChar w:fldCharType="separate"/>
        </w:r>
        <w:r>
          <w:t>70</w:t>
        </w:r>
        <w:r>
          <w:fldChar w:fldCharType="end"/>
        </w:r>
      </w:hyperlink>
    </w:p>
    <w:p>
      <w:pPr>
        <w:pStyle w:val="TOC2"/>
        <w:tabs>
          <w:tab w:val="right" w:leader="dot" w:pos="8306"/>
        </w:tabs>
      </w:pPr>
      <w:hyperlink w:anchor="_Toc903" w:history="1">
        <w:r>
          <w:rPr>
            <w:rFonts w:ascii="仿宋" w:eastAsia="仿宋" w:hAnsi="仿宋" w:cs="仿宋" w:hint="eastAsia"/>
            <w:lang w:eastAsia="zh-CN"/>
          </w:rPr>
          <w:t>(三)、关键节点施工计划</w:t>
        </w:r>
        <w:r>
          <w:tab/>
        </w:r>
        <w:r>
          <w:fldChar w:fldCharType="begin"/>
        </w:r>
        <w:r>
          <w:instrText xml:space="preserve"> PAGEREF _Toc903 \h </w:instrText>
        </w:r>
        <w:r>
          <w:fldChar w:fldCharType="separate"/>
        </w:r>
        <w:r>
          <w:t>71</w:t>
        </w:r>
        <w:r>
          <w:fldChar w:fldCharType="end"/>
        </w:r>
      </w:hyperlink>
    </w:p>
    <w:p>
      <w:pPr>
        <w:pStyle w:val="TOC2"/>
        <w:tabs>
          <w:tab w:val="right" w:leader="dot" w:pos="8306"/>
        </w:tabs>
      </w:pPr>
      <w:hyperlink w:anchor="_Toc27973" w:history="1">
        <w:r>
          <w:rPr>
            <w:rFonts w:ascii="仿宋" w:eastAsia="仿宋" w:hAnsi="仿宋" w:cs="仿宋" w:hint="eastAsia"/>
            <w:lang w:eastAsia="zh-CN"/>
          </w:rPr>
          <w:t>(四)、施工现场管理</w:t>
        </w:r>
        <w:r>
          <w:tab/>
        </w:r>
        <w:r>
          <w:fldChar w:fldCharType="begin"/>
        </w:r>
        <w:r>
          <w:instrText xml:space="preserve"> PAGEREF _Toc27973 \h </w:instrText>
        </w:r>
        <w:r>
          <w:fldChar w:fldCharType="separate"/>
        </w:r>
        <w:r>
          <w:t>73</w:t>
        </w:r>
        <w:r>
          <w:fldChar w:fldCharType="end"/>
        </w:r>
      </w:hyperlink>
    </w:p>
    <w:p>
      <w:pPr>
        <w:pStyle w:val="TOC1"/>
        <w:tabs>
          <w:tab w:val="right" w:leader="dot" w:pos="8306"/>
        </w:tabs>
      </w:pPr>
      <w:hyperlink w:anchor="_Toc30350" w:history="1">
        <w:r>
          <w:rPr>
            <w:rFonts w:ascii="仿宋" w:eastAsia="仿宋" w:hAnsi="仿宋" w:cs="仿宋" w:hint="eastAsia"/>
            <w:lang w:eastAsia="zh-CN"/>
          </w:rPr>
          <w:t>十四、人力资源管理与开发</w:t>
        </w:r>
        <w:r>
          <w:tab/>
        </w:r>
        <w:r>
          <w:fldChar w:fldCharType="begin"/>
        </w:r>
        <w:r>
          <w:instrText xml:space="preserve"> PAGEREF _Toc30350 \h </w:instrText>
        </w:r>
        <w:r>
          <w:fldChar w:fldCharType="separate"/>
        </w:r>
        <w:r>
          <w:t>75</w:t>
        </w:r>
        <w:r>
          <w:fldChar w:fldCharType="end"/>
        </w:r>
      </w:hyperlink>
    </w:p>
    <w:p>
      <w:pPr>
        <w:pStyle w:val="TOC2"/>
        <w:tabs>
          <w:tab w:val="right" w:leader="dot" w:pos="8306"/>
        </w:tabs>
      </w:pPr>
      <w:hyperlink w:anchor="_Toc21974" w:history="1">
        <w:r>
          <w:rPr>
            <w:rFonts w:ascii="仿宋" w:eastAsia="仿宋" w:hAnsi="仿宋" w:cs="仿宋" w:hint="eastAsia"/>
            <w:lang w:eastAsia="zh-CN"/>
          </w:rPr>
          <w:t>(一)、人力资源规划</w:t>
        </w:r>
        <w:r>
          <w:tab/>
        </w:r>
        <w:r>
          <w:fldChar w:fldCharType="begin"/>
        </w:r>
        <w:r>
          <w:instrText xml:space="preserve"> PAGEREF _Toc21974 \h </w:instrText>
        </w:r>
        <w:r>
          <w:fldChar w:fldCharType="separate"/>
        </w:r>
        <w:r>
          <w:t>75</w:t>
        </w:r>
        <w:r>
          <w:fldChar w:fldCharType="end"/>
        </w:r>
      </w:hyperlink>
    </w:p>
    <w:p>
      <w:pPr>
        <w:pStyle w:val="TOC2"/>
        <w:tabs>
          <w:tab w:val="right" w:leader="dot" w:pos="8306"/>
        </w:tabs>
      </w:pPr>
      <w:hyperlink w:anchor="_Toc6787" w:history="1">
        <w:r>
          <w:rPr>
            <w:rFonts w:ascii="仿宋" w:eastAsia="仿宋" w:hAnsi="仿宋" w:cs="仿宋" w:hint="eastAsia"/>
            <w:lang w:eastAsia="zh-CN"/>
          </w:rPr>
          <w:t>(二)、人力资源开发与培训</w:t>
        </w:r>
        <w:r>
          <w:tab/>
        </w:r>
        <w:r>
          <w:fldChar w:fldCharType="begin"/>
        </w:r>
        <w:r>
          <w:instrText xml:space="preserve"> PAGEREF _Toc6787 \h </w:instrText>
        </w:r>
        <w:r>
          <w:fldChar w:fldCharType="separate"/>
        </w:r>
        <w:r>
          <w:t>77</w:t>
        </w:r>
        <w:r>
          <w:fldChar w:fldCharType="end"/>
        </w:r>
      </w:hyperlink>
    </w:p>
    <w:p>
      <w:pPr>
        <w:pStyle w:val="TOC1"/>
        <w:tabs>
          <w:tab w:val="right" w:leader="dot" w:pos="8306"/>
        </w:tabs>
      </w:pPr>
      <w:hyperlink w:anchor="_Toc26913" w:history="1">
        <w:r>
          <w:rPr>
            <w:rFonts w:ascii="仿宋" w:eastAsia="仿宋" w:hAnsi="仿宋" w:cs="仿宋" w:hint="eastAsia"/>
            <w:lang w:eastAsia="zh-CN"/>
          </w:rPr>
          <w:t>十五、质量管理与控制</w:t>
        </w:r>
        <w:r>
          <w:tab/>
        </w:r>
        <w:r>
          <w:fldChar w:fldCharType="begin"/>
        </w:r>
        <w:r>
          <w:instrText xml:space="preserve"> PAGEREF _Toc26913 \h </w:instrText>
        </w:r>
        <w:r>
          <w:fldChar w:fldCharType="separate"/>
        </w:r>
        <w:r>
          <w:t>79</w:t>
        </w:r>
        <w:r>
          <w:fldChar w:fldCharType="end"/>
        </w:r>
      </w:hyperlink>
    </w:p>
    <w:p>
      <w:pPr>
        <w:pStyle w:val="TOC2"/>
        <w:tabs>
          <w:tab w:val="right" w:leader="dot" w:pos="8306"/>
        </w:tabs>
      </w:pPr>
      <w:hyperlink w:anchor="_Toc6853" w:history="1">
        <w:r>
          <w:rPr>
            <w:rFonts w:ascii="仿宋" w:eastAsia="仿宋" w:hAnsi="仿宋" w:cs="仿宋" w:hint="eastAsia"/>
            <w:lang w:eastAsia="zh-CN"/>
          </w:rPr>
          <w:t>(一)、质量管理体系建设</w:t>
        </w:r>
        <w:r>
          <w:tab/>
        </w:r>
        <w:r>
          <w:fldChar w:fldCharType="begin"/>
        </w:r>
        <w:r>
          <w:instrText xml:space="preserve"> PAGEREF _Toc6853 \h </w:instrText>
        </w:r>
        <w:r>
          <w:fldChar w:fldCharType="separate"/>
        </w:r>
        <w:r>
          <w:t>79</w:t>
        </w:r>
        <w:r>
          <w:fldChar w:fldCharType="end"/>
        </w:r>
      </w:hyperlink>
    </w:p>
    <w:p>
      <w:pPr>
        <w:pStyle w:val="TOC2"/>
        <w:tabs>
          <w:tab w:val="right" w:leader="dot" w:pos="8306"/>
        </w:tabs>
      </w:pPr>
      <w:hyperlink w:anchor="_Toc4881" w:history="1">
        <w:r>
          <w:rPr>
            <w:rFonts w:ascii="仿宋" w:eastAsia="仿宋" w:hAnsi="仿宋" w:cs="仿宋" w:hint="eastAsia"/>
            <w:lang w:eastAsia="zh-CN"/>
          </w:rPr>
          <w:t>(二)、质量控制措施</w:t>
        </w:r>
        <w:r>
          <w:tab/>
        </w:r>
        <w:r>
          <w:fldChar w:fldCharType="begin"/>
        </w:r>
        <w:r>
          <w:instrText xml:space="preserve"> PAGEREF _Toc4881 \h </w:instrText>
        </w:r>
        <w:r>
          <w:fldChar w:fldCharType="separate"/>
        </w:r>
        <w:r>
          <w:t>81</w:t>
        </w:r>
        <w:r>
          <w:fldChar w:fldCharType="end"/>
        </w:r>
      </w:hyperlink>
    </w:p>
    <w:p>
      <w:pPr>
        <w:pStyle w:val="TOC1"/>
        <w:tabs>
          <w:tab w:val="right" w:leader="dot" w:pos="8306"/>
        </w:tabs>
      </w:pPr>
      <w:hyperlink w:anchor="_Toc4471" w:history="1">
        <w:r>
          <w:rPr>
            <w:rFonts w:ascii="仿宋" w:eastAsia="仿宋" w:hAnsi="仿宋" w:cs="仿宋" w:hint="eastAsia"/>
            <w:lang w:eastAsia="zh-CN"/>
          </w:rPr>
          <w:t>十六、创新驱动与持续发展</w:t>
        </w:r>
        <w:r>
          <w:tab/>
        </w:r>
        <w:r>
          <w:fldChar w:fldCharType="begin"/>
        </w:r>
        <w:r>
          <w:instrText xml:space="preserve"> PAGEREF _Toc4471 \h </w:instrText>
        </w:r>
        <w:r>
          <w:fldChar w:fldCharType="separate"/>
        </w:r>
        <w:r>
          <w:t>82</w:t>
        </w:r>
        <w:r>
          <w:fldChar w:fldCharType="end"/>
        </w:r>
      </w:hyperlink>
    </w:p>
    <w:p>
      <w:pPr>
        <w:pStyle w:val="TOC2"/>
        <w:tabs>
          <w:tab w:val="right" w:leader="dot" w:pos="8306"/>
        </w:tabs>
      </w:pPr>
      <w:hyperlink w:anchor="_Toc29588" w:history="1">
        <w:r>
          <w:rPr>
            <w:rFonts w:ascii="仿宋" w:eastAsia="仿宋" w:hAnsi="仿宋" w:cs="仿宋" w:hint="eastAsia"/>
            <w:lang w:eastAsia="zh-CN"/>
          </w:rPr>
          <w:t>(一)、创新驱动战略实施</w:t>
        </w:r>
        <w:r>
          <w:tab/>
        </w:r>
        <w:r>
          <w:fldChar w:fldCharType="begin"/>
        </w:r>
        <w:r>
          <w:instrText xml:space="preserve"> PAGEREF _Toc29588 \h </w:instrText>
        </w:r>
        <w:r>
          <w:fldChar w:fldCharType="separate"/>
        </w:r>
        <w:r>
          <w:t>82</w:t>
        </w:r>
        <w:r>
          <w:fldChar w:fldCharType="end"/>
        </w:r>
      </w:hyperlink>
    </w:p>
    <w:p>
      <w:pPr>
        <w:pStyle w:val="TOC2"/>
        <w:tabs>
          <w:tab w:val="right" w:leader="dot" w:pos="8306"/>
        </w:tabs>
      </w:pPr>
      <w:hyperlink w:anchor="_Toc15296" w:history="1">
        <w:r>
          <w:rPr>
            <w:rFonts w:ascii="仿宋" w:eastAsia="仿宋" w:hAnsi="仿宋" w:cs="仿宋" w:hint="eastAsia"/>
            <w:lang w:eastAsia="zh-CN"/>
          </w:rPr>
          <w:t>(二)、持续发展路径探索</w:t>
        </w:r>
        <w:r>
          <w:tab/>
        </w:r>
        <w:r>
          <w:fldChar w:fldCharType="begin"/>
        </w:r>
        <w:r>
          <w:instrText xml:space="preserve"> PAGEREF _Toc15296 \h </w:instrText>
        </w:r>
        <w:r>
          <w:fldChar w:fldCharType="separate"/>
        </w:r>
        <w:r>
          <w:t>84</w:t>
        </w:r>
        <w:r>
          <w:fldChar w:fldCharType="end"/>
        </w:r>
      </w:hyperlink>
    </w:p>
    <w:p>
      <w:pPr>
        <w:pStyle w:val="TOC1"/>
        <w:tabs>
          <w:tab w:val="right" w:leader="dot" w:pos="8306"/>
        </w:tabs>
      </w:pPr>
      <w:hyperlink w:anchor="_Toc17505" w:history="1">
        <w:r>
          <w:rPr>
            <w:rFonts w:ascii="仿宋" w:eastAsia="仿宋" w:hAnsi="仿宋" w:cs="仿宋" w:hint="eastAsia"/>
            <w:lang w:eastAsia="zh-CN"/>
          </w:rPr>
          <w:t>十七、成果转化与推广应用</w:t>
        </w:r>
        <w:r>
          <w:tab/>
        </w:r>
        <w:r>
          <w:fldChar w:fldCharType="begin"/>
        </w:r>
        <w:r>
          <w:instrText xml:space="preserve"> PAGEREF _Toc17505 \h </w:instrText>
        </w:r>
        <w:r>
          <w:fldChar w:fldCharType="separate"/>
        </w:r>
        <w:r>
          <w:t>88</w:t>
        </w:r>
        <w:r>
          <w:fldChar w:fldCharType="end"/>
        </w:r>
      </w:hyperlink>
    </w:p>
    <w:p>
      <w:pPr>
        <w:pStyle w:val="TOC2"/>
        <w:tabs>
          <w:tab w:val="right" w:leader="dot" w:pos="8306"/>
        </w:tabs>
      </w:pPr>
      <w:hyperlink w:anchor="_Toc16637" w:history="1">
        <w:r>
          <w:rPr>
            <w:rFonts w:ascii="仿宋" w:eastAsia="仿宋" w:hAnsi="仿宋" w:cs="仿宋" w:hint="eastAsia"/>
            <w:lang w:eastAsia="zh-CN"/>
          </w:rPr>
          <w:t>(一)、成果转化策略制定</w:t>
        </w:r>
        <w:r>
          <w:tab/>
        </w:r>
        <w:r>
          <w:fldChar w:fldCharType="begin"/>
        </w:r>
        <w:r>
          <w:instrText xml:space="preserve"> PAGEREF _Toc16637 \h </w:instrText>
        </w:r>
        <w:r>
          <w:fldChar w:fldCharType="separate"/>
        </w:r>
        <w:r>
          <w:t>88</w:t>
        </w:r>
        <w:r>
          <w:fldChar w:fldCharType="end"/>
        </w:r>
      </w:hyperlink>
    </w:p>
    <w:p>
      <w:pPr>
        <w:pStyle w:val="TOC2"/>
        <w:tabs>
          <w:tab w:val="right" w:leader="dot" w:pos="8306"/>
        </w:tabs>
      </w:pPr>
      <w:hyperlink w:anchor="_Toc6622" w:history="1">
        <w:r>
          <w:rPr>
            <w:rFonts w:ascii="仿宋" w:eastAsia="仿宋" w:hAnsi="仿宋" w:cs="仿宋" w:hint="eastAsia"/>
            <w:lang w:eastAsia="zh-CN"/>
          </w:rPr>
          <w:t>(二)、成果推广应用方案</w:t>
        </w:r>
        <w:r>
          <w:tab/>
        </w:r>
        <w:r>
          <w:fldChar w:fldCharType="begin"/>
        </w:r>
        <w:r>
          <w:instrText xml:space="preserve"> PAGEREF _Toc6622 \h </w:instrText>
        </w:r>
        <w:r>
          <w:fldChar w:fldCharType="separate"/>
        </w:r>
        <w:r>
          <w:t>89</w:t>
        </w:r>
        <w:r>
          <w:fldChar w:fldCharType="end"/>
        </w:r>
      </w:hyperlink>
    </w:p>
    <w:p>
      <w:pPr>
        <w:pStyle w:val="TOC1"/>
        <w:tabs>
          <w:tab w:val="right" w:leader="dot" w:pos="8306"/>
        </w:tabs>
      </w:pPr>
      <w:hyperlink w:anchor="_Toc11408" w:history="1">
        <w:r>
          <w:rPr>
            <w:rFonts w:ascii="仿宋" w:eastAsia="仿宋" w:hAnsi="仿宋" w:cs="仿宋" w:hint="eastAsia"/>
            <w:lang w:eastAsia="zh-CN"/>
          </w:rPr>
          <w:t>十八、法律法规与政策遵循</w:t>
        </w:r>
        <w:r>
          <w:tab/>
        </w:r>
        <w:r>
          <w:fldChar w:fldCharType="begin"/>
        </w:r>
        <w:r>
          <w:instrText xml:space="preserve"> PAGEREF _Toc11408 \h </w:instrText>
        </w:r>
        <w:r>
          <w:fldChar w:fldCharType="separate"/>
        </w:r>
        <w:r>
          <w:t>91</w:t>
        </w:r>
        <w:r>
          <w:fldChar w:fldCharType="end"/>
        </w:r>
      </w:hyperlink>
    </w:p>
    <w:p>
      <w:pPr>
        <w:pStyle w:val="TOC2"/>
        <w:tabs>
          <w:tab w:val="right" w:leader="dot" w:pos="8306"/>
        </w:tabs>
      </w:pPr>
      <w:hyperlink w:anchor="_Toc16427" w:history="1">
        <w:r>
          <w:rPr>
            <w:rFonts w:ascii="仿宋" w:eastAsia="仿宋" w:hAnsi="仿宋" w:cs="仿宋" w:hint="eastAsia"/>
            <w:lang w:eastAsia="zh-CN"/>
          </w:rPr>
          <w:t>(一)、法律法规遵守</w:t>
        </w:r>
        <w:r>
          <w:tab/>
        </w:r>
        <w:r>
          <w:fldChar w:fldCharType="begin"/>
        </w:r>
        <w:r>
          <w:instrText xml:space="preserve"> PAGEREF _Toc16427 \h </w:instrText>
        </w:r>
        <w:r>
          <w:fldChar w:fldCharType="separate"/>
        </w:r>
        <w:r>
          <w:t>91</w:t>
        </w:r>
        <w:r>
          <w:fldChar w:fldCharType="end"/>
        </w:r>
      </w:hyperlink>
    </w:p>
    <w:p>
      <w:pPr>
        <w:pStyle w:val="TOC2"/>
        <w:tabs>
          <w:tab w:val="right" w:leader="dot" w:pos="8306"/>
        </w:tabs>
      </w:pPr>
      <w:hyperlink w:anchor="_Toc30520" w:history="1">
        <w:r>
          <w:rPr>
            <w:rFonts w:ascii="仿宋" w:eastAsia="仿宋" w:hAnsi="仿宋" w:cs="仿宋" w:hint="eastAsia"/>
            <w:lang w:eastAsia="zh-CN"/>
          </w:rPr>
          <w:t>(二)、政策导向与利用</w:t>
        </w:r>
        <w:r>
          <w:tab/>
        </w:r>
        <w:r>
          <w:fldChar w:fldCharType="begin"/>
        </w:r>
        <w:r>
          <w:instrText xml:space="preserve"> PAGEREF _Toc30520 \h </w:instrText>
        </w:r>
        <w:r>
          <w:fldChar w:fldCharType="separate"/>
        </w:r>
        <w:r>
          <w:t>92</w:t>
        </w:r>
        <w:r>
          <w:fldChar w:fldCharType="end"/>
        </w:r>
      </w:hyperlink>
    </w:p>
    <w:p>
      <w:pPr>
        <w:pStyle w:val="TOC1"/>
        <w:tabs>
          <w:tab w:val="right" w:leader="dot" w:pos="8306"/>
        </w:tabs>
      </w:pPr>
      <w:hyperlink w:anchor="_Toc15780" w:history="1">
        <w:r>
          <w:rPr>
            <w:rFonts w:ascii="仿宋" w:eastAsia="仿宋" w:hAnsi="仿宋" w:cs="仿宋" w:hint="eastAsia"/>
            <w:lang w:eastAsia="zh-CN"/>
          </w:rPr>
          <w:t>十九、产业协同与集群发展</w:t>
        </w:r>
        <w:r>
          <w:tab/>
        </w:r>
        <w:r>
          <w:fldChar w:fldCharType="begin"/>
        </w:r>
        <w:r>
          <w:instrText xml:space="preserve"> PAGEREF _Toc15780 \h </w:instrText>
        </w:r>
        <w:r>
          <w:fldChar w:fldCharType="separate"/>
        </w:r>
        <w:r>
          <w:t>93</w:t>
        </w:r>
        <w:r>
          <w:fldChar w:fldCharType="end"/>
        </w:r>
      </w:hyperlink>
    </w:p>
    <w:p>
      <w:pPr>
        <w:pStyle w:val="TOC2"/>
        <w:tabs>
          <w:tab w:val="right" w:leader="dot" w:pos="8306"/>
        </w:tabs>
      </w:pPr>
      <w:hyperlink w:anchor="_Toc9237" w:history="1">
        <w:r>
          <w:rPr>
            <w:rFonts w:ascii="仿宋" w:eastAsia="仿宋" w:hAnsi="仿宋" w:cs="仿宋" w:hint="eastAsia"/>
            <w:lang w:eastAsia="zh-CN"/>
          </w:rPr>
          <w:t>(一)、产业协同机制建设</w:t>
        </w:r>
        <w:r>
          <w:tab/>
        </w:r>
        <w:r>
          <w:fldChar w:fldCharType="begin"/>
        </w:r>
        <w:r>
          <w:instrText xml:space="preserve"> PAGEREF _Toc9237 \h </w:instrText>
        </w:r>
        <w:r>
          <w:fldChar w:fldCharType="separate"/>
        </w:r>
        <w:r>
          <w:t>93</w:t>
        </w:r>
        <w:r>
          <w:fldChar w:fldCharType="end"/>
        </w:r>
      </w:hyperlink>
    </w:p>
    <w:p>
      <w:pPr>
        <w:pStyle w:val="TOC2"/>
        <w:tabs>
          <w:tab w:val="right" w:leader="dot" w:pos="8306"/>
        </w:tabs>
      </w:pPr>
      <w:hyperlink w:anchor="_Toc3672" w:history="1">
        <w:r>
          <w:rPr>
            <w:rFonts w:ascii="仿宋" w:eastAsia="仿宋" w:hAnsi="仿宋" w:cs="仿宋" w:hint="eastAsia"/>
            <w:lang w:eastAsia="zh-CN"/>
          </w:rPr>
          <w:t>(二)、产业集群培育与发展</w:t>
        </w:r>
        <w:r>
          <w:tab/>
        </w:r>
        <w:r>
          <w:fldChar w:fldCharType="begin"/>
        </w:r>
        <w:r>
          <w:instrText xml:space="preserve"> PAGEREF _Toc3672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0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6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13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63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33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1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0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https://d.book118.com/478126077003006045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考察旅游项目建设总纲及方案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E12EC"/>
    <w:rsid w:val="681E12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2607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2024-02-23T03:51:00Z</dcterms:created>
  <dcterms:modified xsi:type="dcterms:W3CDTF">2024-02-23T03:52:29Z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562983C76D9441FF9BAEB15FC22FDCCF_11</vt:lpwstr>
  </property>
  <property fmtid="{D5CDD505-2E9C-101B-9397-08002B2CF9AE}" pid="3" name="KSOProductBuildVer">
    <vt:lpwstr>2052-12.1.0.16250</vt:lpwstr>
  </property>
</Properties>
</file>