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33" w:history="1">
        <w:r>
          <w:rPr>
            <w:rFonts w:ascii="仿宋" w:eastAsia="仿宋" w:hAnsi="仿宋" w:cs="仿宋" w:hint="eastAsia"/>
            <w:lang w:eastAsia="zh-CN"/>
          </w:rPr>
          <w:t>概论</w:t>
        </w:r>
        <w:r>
          <w:tab/>
        </w:r>
        <w:r>
          <w:fldChar w:fldCharType="begin"/>
        </w:r>
        <w:r>
          <w:instrText xml:space="preserve"> PAGEREF _Toc18833 \h </w:instrText>
        </w:r>
        <w:r>
          <w:fldChar w:fldCharType="separate"/>
        </w:r>
        <w:r>
          <w:t>3</w:t>
        </w:r>
        <w:r>
          <w:fldChar w:fldCharType="end"/>
        </w:r>
      </w:hyperlink>
    </w:p>
    <w:p>
      <w:pPr>
        <w:pStyle w:val="TOC1"/>
        <w:tabs>
          <w:tab w:val="right" w:leader="dot" w:pos="8306"/>
        </w:tabs>
      </w:pPr>
      <w:hyperlink w:anchor="_Toc21698" w:history="1">
        <w:r>
          <w:rPr>
            <w:rFonts w:ascii="仿宋" w:eastAsia="仿宋" w:hAnsi="仿宋" w:cs="仿宋" w:hint="eastAsia"/>
            <w:lang w:eastAsia="zh-CN"/>
          </w:rPr>
          <w:t>一、项目选址研究</w:t>
        </w:r>
        <w:r>
          <w:tab/>
        </w:r>
        <w:r>
          <w:fldChar w:fldCharType="begin"/>
        </w:r>
        <w:r>
          <w:instrText xml:space="preserve"> PAGEREF _Toc21698 \h </w:instrText>
        </w:r>
        <w:r>
          <w:fldChar w:fldCharType="separate"/>
        </w:r>
        <w:r>
          <w:t>3</w:t>
        </w:r>
        <w:r>
          <w:fldChar w:fldCharType="end"/>
        </w:r>
      </w:hyperlink>
    </w:p>
    <w:p>
      <w:pPr>
        <w:pStyle w:val="TOC2"/>
        <w:tabs>
          <w:tab w:val="right" w:leader="dot" w:pos="8306"/>
        </w:tabs>
      </w:pPr>
      <w:hyperlink w:anchor="_Toc10852" w:history="1">
        <w:r>
          <w:rPr>
            <w:rFonts w:ascii="仿宋" w:eastAsia="仿宋" w:hAnsi="仿宋" w:cs="仿宋" w:hint="eastAsia"/>
            <w:lang w:eastAsia="zh-CN"/>
          </w:rPr>
          <w:t>(一)、项目选址原则</w:t>
        </w:r>
        <w:r>
          <w:tab/>
        </w:r>
        <w:r>
          <w:fldChar w:fldCharType="begin"/>
        </w:r>
        <w:r>
          <w:instrText xml:space="preserve"> PAGEREF _Toc10852 \h </w:instrText>
        </w:r>
        <w:r>
          <w:fldChar w:fldCharType="separate"/>
        </w:r>
        <w:r>
          <w:t>3</w:t>
        </w:r>
        <w:r>
          <w:fldChar w:fldCharType="end"/>
        </w:r>
      </w:hyperlink>
    </w:p>
    <w:p>
      <w:pPr>
        <w:pStyle w:val="TOC2"/>
        <w:tabs>
          <w:tab w:val="right" w:leader="dot" w:pos="8306"/>
        </w:tabs>
      </w:pPr>
      <w:hyperlink w:anchor="_Toc13836" w:history="1">
        <w:r>
          <w:rPr>
            <w:rFonts w:ascii="仿宋" w:eastAsia="仿宋" w:hAnsi="仿宋" w:cs="仿宋" w:hint="eastAsia"/>
            <w:lang w:eastAsia="zh-CN"/>
          </w:rPr>
          <w:t>(二)、项目选址</w:t>
        </w:r>
        <w:r>
          <w:tab/>
        </w:r>
        <w:r>
          <w:fldChar w:fldCharType="begin"/>
        </w:r>
        <w:r>
          <w:instrText xml:space="preserve"> PAGEREF _Toc13836 \h </w:instrText>
        </w:r>
        <w:r>
          <w:fldChar w:fldCharType="separate"/>
        </w:r>
        <w:r>
          <w:t>6</w:t>
        </w:r>
        <w:r>
          <w:fldChar w:fldCharType="end"/>
        </w:r>
      </w:hyperlink>
    </w:p>
    <w:p>
      <w:pPr>
        <w:pStyle w:val="TOC2"/>
        <w:tabs>
          <w:tab w:val="right" w:leader="dot" w:pos="8306"/>
        </w:tabs>
      </w:pPr>
      <w:hyperlink w:anchor="_Toc22240" w:history="1">
        <w:r>
          <w:rPr>
            <w:rFonts w:ascii="仿宋" w:eastAsia="仿宋" w:hAnsi="仿宋" w:cs="仿宋" w:hint="eastAsia"/>
            <w:lang w:eastAsia="zh-CN"/>
          </w:rPr>
          <w:t>(三)、建设条件分析</w:t>
        </w:r>
        <w:r>
          <w:tab/>
        </w:r>
        <w:r>
          <w:fldChar w:fldCharType="begin"/>
        </w:r>
        <w:r>
          <w:instrText xml:space="preserve"> PAGEREF _Toc22240 \h </w:instrText>
        </w:r>
        <w:r>
          <w:fldChar w:fldCharType="separate"/>
        </w:r>
        <w:r>
          <w:t>8</w:t>
        </w:r>
        <w:r>
          <w:fldChar w:fldCharType="end"/>
        </w:r>
      </w:hyperlink>
    </w:p>
    <w:p>
      <w:pPr>
        <w:pStyle w:val="TOC2"/>
        <w:tabs>
          <w:tab w:val="right" w:leader="dot" w:pos="8306"/>
        </w:tabs>
      </w:pPr>
      <w:hyperlink w:anchor="_Toc11436" w:history="1">
        <w:r>
          <w:rPr>
            <w:rFonts w:ascii="仿宋" w:eastAsia="仿宋" w:hAnsi="仿宋" w:cs="仿宋" w:hint="eastAsia"/>
            <w:lang w:eastAsia="zh-CN"/>
          </w:rPr>
          <w:t>(四)、用地控制指标</w:t>
        </w:r>
        <w:r>
          <w:tab/>
        </w:r>
        <w:r>
          <w:fldChar w:fldCharType="begin"/>
        </w:r>
        <w:r>
          <w:instrText xml:space="preserve"> PAGEREF _Toc11436 \h </w:instrText>
        </w:r>
        <w:r>
          <w:fldChar w:fldCharType="separate"/>
        </w:r>
        <w:r>
          <w:t>10</w:t>
        </w:r>
        <w:r>
          <w:fldChar w:fldCharType="end"/>
        </w:r>
      </w:hyperlink>
    </w:p>
    <w:p>
      <w:pPr>
        <w:pStyle w:val="TOC2"/>
        <w:tabs>
          <w:tab w:val="right" w:leader="dot" w:pos="8306"/>
        </w:tabs>
      </w:pPr>
      <w:hyperlink w:anchor="_Toc14174" w:history="1">
        <w:r>
          <w:rPr>
            <w:rFonts w:ascii="仿宋" w:eastAsia="仿宋" w:hAnsi="仿宋" w:cs="仿宋" w:hint="eastAsia"/>
            <w:lang w:eastAsia="zh-CN"/>
          </w:rPr>
          <w:t>(五)、地总体要求</w:t>
        </w:r>
        <w:r>
          <w:tab/>
        </w:r>
        <w:r>
          <w:fldChar w:fldCharType="begin"/>
        </w:r>
        <w:r>
          <w:instrText xml:space="preserve"> PAGEREF _Toc14174 \h </w:instrText>
        </w:r>
        <w:r>
          <w:fldChar w:fldCharType="separate"/>
        </w:r>
        <w:r>
          <w:t>11</w:t>
        </w:r>
        <w:r>
          <w:fldChar w:fldCharType="end"/>
        </w:r>
      </w:hyperlink>
    </w:p>
    <w:p>
      <w:pPr>
        <w:pStyle w:val="TOC2"/>
        <w:tabs>
          <w:tab w:val="right" w:leader="dot" w:pos="8306"/>
        </w:tabs>
      </w:pPr>
      <w:hyperlink w:anchor="_Toc5172" w:history="1">
        <w:r>
          <w:rPr>
            <w:rFonts w:ascii="仿宋" w:eastAsia="仿宋" w:hAnsi="仿宋" w:cs="仿宋" w:hint="eastAsia"/>
            <w:lang w:eastAsia="zh-CN"/>
          </w:rPr>
          <w:t>(六)、节约用地措施</w:t>
        </w:r>
        <w:r>
          <w:tab/>
        </w:r>
        <w:r>
          <w:fldChar w:fldCharType="begin"/>
        </w:r>
        <w:r>
          <w:instrText xml:space="preserve"> PAGEREF _Toc5172 \h </w:instrText>
        </w:r>
        <w:r>
          <w:fldChar w:fldCharType="separate"/>
        </w:r>
        <w:r>
          <w:t>12</w:t>
        </w:r>
        <w:r>
          <w:fldChar w:fldCharType="end"/>
        </w:r>
      </w:hyperlink>
    </w:p>
    <w:p>
      <w:pPr>
        <w:pStyle w:val="TOC2"/>
        <w:tabs>
          <w:tab w:val="right" w:leader="dot" w:pos="8306"/>
        </w:tabs>
      </w:pPr>
      <w:hyperlink w:anchor="_Toc25438" w:history="1">
        <w:r>
          <w:rPr>
            <w:rFonts w:ascii="仿宋" w:eastAsia="仿宋" w:hAnsi="仿宋" w:cs="仿宋" w:hint="eastAsia"/>
            <w:lang w:eastAsia="zh-CN"/>
          </w:rPr>
          <w:t>(七)、选址综合评价</w:t>
        </w:r>
        <w:r>
          <w:tab/>
        </w:r>
        <w:r>
          <w:fldChar w:fldCharType="begin"/>
        </w:r>
        <w:r>
          <w:instrText xml:space="preserve"> PAGEREF _Toc25438 \h </w:instrText>
        </w:r>
        <w:r>
          <w:fldChar w:fldCharType="separate"/>
        </w:r>
        <w:r>
          <w:t>14</w:t>
        </w:r>
        <w:r>
          <w:fldChar w:fldCharType="end"/>
        </w:r>
      </w:hyperlink>
    </w:p>
    <w:p>
      <w:pPr>
        <w:pStyle w:val="TOC1"/>
        <w:tabs>
          <w:tab w:val="right" w:leader="dot" w:pos="8306"/>
        </w:tabs>
      </w:pPr>
      <w:hyperlink w:anchor="_Toc28560" w:history="1">
        <w:r>
          <w:rPr>
            <w:rFonts w:ascii="仿宋" w:eastAsia="仿宋" w:hAnsi="仿宋" w:cs="仿宋" w:hint="eastAsia"/>
            <w:lang w:eastAsia="zh-CN"/>
          </w:rPr>
          <w:t>二、社会影响分析</w:t>
        </w:r>
        <w:r>
          <w:tab/>
        </w:r>
        <w:r>
          <w:fldChar w:fldCharType="begin"/>
        </w:r>
        <w:r>
          <w:instrText xml:space="preserve"> PAGEREF _Toc28560 \h </w:instrText>
        </w:r>
        <w:r>
          <w:fldChar w:fldCharType="separate"/>
        </w:r>
        <w:r>
          <w:t>15</w:t>
        </w:r>
        <w:r>
          <w:fldChar w:fldCharType="end"/>
        </w:r>
      </w:hyperlink>
    </w:p>
    <w:p>
      <w:pPr>
        <w:pStyle w:val="TOC2"/>
        <w:tabs>
          <w:tab w:val="right" w:leader="dot" w:pos="8306"/>
        </w:tabs>
      </w:pPr>
      <w:hyperlink w:anchor="_Toc7644" w:history="1">
        <w:r>
          <w:rPr>
            <w:rFonts w:ascii="仿宋" w:eastAsia="仿宋" w:hAnsi="仿宋" w:cs="仿宋" w:hint="eastAsia"/>
            <w:lang w:eastAsia="zh-CN"/>
          </w:rPr>
          <w:t>(一)、社会影响效果分析</w:t>
        </w:r>
        <w:r>
          <w:tab/>
        </w:r>
        <w:r>
          <w:fldChar w:fldCharType="begin"/>
        </w:r>
        <w:r>
          <w:instrText xml:space="preserve"> PAGEREF _Toc7644 \h </w:instrText>
        </w:r>
        <w:r>
          <w:fldChar w:fldCharType="separate"/>
        </w:r>
        <w:r>
          <w:t>15</w:t>
        </w:r>
        <w:r>
          <w:fldChar w:fldCharType="end"/>
        </w:r>
      </w:hyperlink>
    </w:p>
    <w:p>
      <w:pPr>
        <w:pStyle w:val="TOC2"/>
        <w:tabs>
          <w:tab w:val="right" w:leader="dot" w:pos="8306"/>
        </w:tabs>
      </w:pPr>
      <w:hyperlink w:anchor="_Toc6783" w:history="1">
        <w:r>
          <w:rPr>
            <w:rFonts w:ascii="仿宋" w:eastAsia="仿宋" w:hAnsi="仿宋" w:cs="仿宋" w:hint="eastAsia"/>
            <w:lang w:eastAsia="zh-CN"/>
          </w:rPr>
          <w:t>(二)、社会适应性分析</w:t>
        </w:r>
        <w:r>
          <w:tab/>
        </w:r>
        <w:r>
          <w:fldChar w:fldCharType="begin"/>
        </w:r>
        <w:r>
          <w:instrText xml:space="preserve"> PAGEREF _Toc6783 \h </w:instrText>
        </w:r>
        <w:r>
          <w:fldChar w:fldCharType="separate"/>
        </w:r>
        <w:r>
          <w:t>17</w:t>
        </w:r>
        <w:r>
          <w:fldChar w:fldCharType="end"/>
        </w:r>
      </w:hyperlink>
    </w:p>
    <w:p>
      <w:pPr>
        <w:pStyle w:val="TOC2"/>
        <w:tabs>
          <w:tab w:val="right" w:leader="dot" w:pos="8306"/>
        </w:tabs>
      </w:pPr>
      <w:hyperlink w:anchor="_Toc19819" w:history="1">
        <w:r>
          <w:rPr>
            <w:rFonts w:ascii="仿宋" w:eastAsia="仿宋" w:hAnsi="仿宋" w:cs="仿宋" w:hint="eastAsia"/>
            <w:lang w:eastAsia="zh-CN"/>
          </w:rPr>
          <w:t>(三)、社会风险及对策分析</w:t>
        </w:r>
        <w:r>
          <w:tab/>
        </w:r>
        <w:r>
          <w:fldChar w:fldCharType="begin"/>
        </w:r>
        <w:r>
          <w:instrText xml:space="preserve"> PAGEREF _Toc19819 \h </w:instrText>
        </w:r>
        <w:r>
          <w:fldChar w:fldCharType="separate"/>
        </w:r>
        <w:r>
          <w:t>18</w:t>
        </w:r>
        <w:r>
          <w:fldChar w:fldCharType="end"/>
        </w:r>
      </w:hyperlink>
    </w:p>
    <w:p>
      <w:pPr>
        <w:pStyle w:val="TOC1"/>
        <w:tabs>
          <w:tab w:val="right" w:leader="dot" w:pos="8306"/>
        </w:tabs>
      </w:pPr>
      <w:hyperlink w:anchor="_Toc15322" w:history="1">
        <w:r>
          <w:rPr>
            <w:rFonts w:ascii="仿宋" w:eastAsia="仿宋" w:hAnsi="仿宋" w:cs="仿宋" w:hint="eastAsia"/>
            <w:lang w:eastAsia="zh-CN"/>
          </w:rPr>
          <w:t>三、UV胶项目概论</w:t>
        </w:r>
        <w:r>
          <w:tab/>
        </w:r>
        <w:r>
          <w:fldChar w:fldCharType="begin"/>
        </w:r>
        <w:r>
          <w:instrText xml:space="preserve"> PAGEREF _Toc15322 \h </w:instrText>
        </w:r>
        <w:r>
          <w:fldChar w:fldCharType="separate"/>
        </w:r>
        <w:r>
          <w:t>22</w:t>
        </w:r>
        <w:r>
          <w:fldChar w:fldCharType="end"/>
        </w:r>
      </w:hyperlink>
    </w:p>
    <w:p>
      <w:pPr>
        <w:pStyle w:val="TOC2"/>
        <w:tabs>
          <w:tab w:val="right" w:leader="dot" w:pos="8306"/>
        </w:tabs>
      </w:pPr>
      <w:hyperlink w:anchor="_Toc5608" w:history="1">
        <w:r>
          <w:rPr>
            <w:rFonts w:ascii="仿宋" w:eastAsia="仿宋" w:hAnsi="仿宋" w:cs="仿宋" w:hint="eastAsia"/>
            <w:lang w:eastAsia="zh-CN"/>
          </w:rPr>
          <w:t>(一)、项目申报单位概况</w:t>
        </w:r>
        <w:r>
          <w:tab/>
        </w:r>
        <w:r>
          <w:fldChar w:fldCharType="begin"/>
        </w:r>
        <w:r>
          <w:instrText xml:space="preserve"> PAGEREF _Toc5608 \h </w:instrText>
        </w:r>
        <w:r>
          <w:fldChar w:fldCharType="separate"/>
        </w:r>
        <w:r>
          <w:t>22</w:t>
        </w:r>
        <w:r>
          <w:fldChar w:fldCharType="end"/>
        </w:r>
      </w:hyperlink>
    </w:p>
    <w:p>
      <w:pPr>
        <w:pStyle w:val="TOC2"/>
        <w:tabs>
          <w:tab w:val="right" w:leader="dot" w:pos="8306"/>
        </w:tabs>
      </w:pPr>
      <w:hyperlink w:anchor="_Toc9951" w:history="1">
        <w:r>
          <w:rPr>
            <w:rFonts w:ascii="仿宋" w:eastAsia="仿宋" w:hAnsi="仿宋" w:cs="仿宋" w:hint="eastAsia"/>
            <w:lang w:eastAsia="zh-CN"/>
          </w:rPr>
          <w:t>(二)、项目概况</w:t>
        </w:r>
        <w:r>
          <w:tab/>
        </w:r>
        <w:r>
          <w:fldChar w:fldCharType="begin"/>
        </w:r>
        <w:r>
          <w:instrText xml:space="preserve"> PAGEREF _Toc9951 \h </w:instrText>
        </w:r>
        <w:r>
          <w:fldChar w:fldCharType="separate"/>
        </w:r>
        <w:r>
          <w:t>23</w:t>
        </w:r>
        <w:r>
          <w:fldChar w:fldCharType="end"/>
        </w:r>
      </w:hyperlink>
    </w:p>
    <w:p>
      <w:pPr>
        <w:pStyle w:val="TOC1"/>
        <w:tabs>
          <w:tab w:val="right" w:leader="dot" w:pos="8306"/>
        </w:tabs>
      </w:pPr>
      <w:hyperlink w:anchor="_Toc10500" w:history="1">
        <w:r>
          <w:rPr>
            <w:rFonts w:ascii="仿宋" w:eastAsia="仿宋" w:hAnsi="仿宋" w:cs="仿宋" w:hint="eastAsia"/>
            <w:lang w:eastAsia="zh-CN"/>
          </w:rPr>
          <w:t>四、发展规划、产业政策和行业准入分析</w:t>
        </w:r>
        <w:r>
          <w:tab/>
        </w:r>
        <w:r>
          <w:fldChar w:fldCharType="begin"/>
        </w:r>
        <w:r>
          <w:instrText xml:space="preserve"> PAGEREF _Toc10500 \h </w:instrText>
        </w:r>
        <w:r>
          <w:fldChar w:fldCharType="separate"/>
        </w:r>
        <w:r>
          <w:t>26</w:t>
        </w:r>
        <w:r>
          <w:fldChar w:fldCharType="end"/>
        </w:r>
      </w:hyperlink>
    </w:p>
    <w:p>
      <w:pPr>
        <w:pStyle w:val="TOC2"/>
        <w:tabs>
          <w:tab w:val="right" w:leader="dot" w:pos="8306"/>
        </w:tabs>
      </w:pPr>
      <w:hyperlink w:anchor="_Toc3109" w:history="1">
        <w:r>
          <w:rPr>
            <w:rFonts w:ascii="仿宋" w:eastAsia="仿宋" w:hAnsi="仿宋" w:cs="仿宋" w:hint="eastAsia"/>
            <w:lang w:eastAsia="zh-CN"/>
          </w:rPr>
          <w:t>(一)、发展规划分析</w:t>
        </w:r>
        <w:r>
          <w:tab/>
        </w:r>
        <w:r>
          <w:fldChar w:fldCharType="begin"/>
        </w:r>
        <w:r>
          <w:instrText xml:space="preserve"> PAGEREF _Toc3109 \h </w:instrText>
        </w:r>
        <w:r>
          <w:fldChar w:fldCharType="separate"/>
        </w:r>
        <w:r>
          <w:t>26</w:t>
        </w:r>
        <w:r>
          <w:fldChar w:fldCharType="end"/>
        </w:r>
      </w:hyperlink>
    </w:p>
    <w:p>
      <w:pPr>
        <w:pStyle w:val="TOC2"/>
        <w:tabs>
          <w:tab w:val="right" w:leader="dot" w:pos="8306"/>
        </w:tabs>
      </w:pPr>
      <w:hyperlink w:anchor="_Toc19457" w:history="1">
        <w:r>
          <w:rPr>
            <w:rFonts w:ascii="仿宋" w:eastAsia="仿宋" w:hAnsi="仿宋" w:cs="仿宋" w:hint="eastAsia"/>
            <w:lang w:eastAsia="zh-CN"/>
          </w:rPr>
          <w:t>(二)、产业政策分析</w:t>
        </w:r>
        <w:r>
          <w:tab/>
        </w:r>
        <w:r>
          <w:fldChar w:fldCharType="begin"/>
        </w:r>
        <w:r>
          <w:instrText xml:space="preserve"> PAGEREF _Toc19457 \h </w:instrText>
        </w:r>
        <w:r>
          <w:fldChar w:fldCharType="separate"/>
        </w:r>
        <w:r>
          <w:t>28</w:t>
        </w:r>
        <w:r>
          <w:fldChar w:fldCharType="end"/>
        </w:r>
      </w:hyperlink>
    </w:p>
    <w:p>
      <w:pPr>
        <w:pStyle w:val="TOC2"/>
        <w:tabs>
          <w:tab w:val="right" w:leader="dot" w:pos="8306"/>
        </w:tabs>
      </w:pPr>
      <w:hyperlink w:anchor="_Toc7909" w:history="1">
        <w:r>
          <w:rPr>
            <w:rFonts w:ascii="仿宋" w:eastAsia="仿宋" w:hAnsi="仿宋" w:cs="仿宋" w:hint="eastAsia"/>
            <w:lang w:eastAsia="zh-CN"/>
          </w:rPr>
          <w:t>(三)、行业准入分析</w:t>
        </w:r>
        <w:r>
          <w:tab/>
        </w:r>
        <w:r>
          <w:fldChar w:fldCharType="begin"/>
        </w:r>
        <w:r>
          <w:instrText xml:space="preserve"> PAGEREF _Toc7909 \h </w:instrText>
        </w:r>
        <w:r>
          <w:fldChar w:fldCharType="separate"/>
        </w:r>
        <w:r>
          <w:t>29</w:t>
        </w:r>
        <w:r>
          <w:fldChar w:fldCharType="end"/>
        </w:r>
      </w:hyperlink>
    </w:p>
    <w:p>
      <w:pPr>
        <w:pStyle w:val="TOC1"/>
        <w:tabs>
          <w:tab w:val="right" w:leader="dot" w:pos="8306"/>
        </w:tabs>
      </w:pPr>
      <w:hyperlink w:anchor="_Toc17477" w:history="1">
        <w:r>
          <w:rPr>
            <w:rFonts w:ascii="仿宋" w:eastAsia="仿宋" w:hAnsi="仿宋" w:cs="仿宋" w:hint="eastAsia"/>
            <w:lang w:eastAsia="zh-CN"/>
          </w:rPr>
          <w:t>五、财务管理与成本控制</w:t>
        </w:r>
        <w:r>
          <w:tab/>
        </w:r>
        <w:r>
          <w:fldChar w:fldCharType="begin"/>
        </w:r>
        <w:r>
          <w:instrText xml:space="preserve"> PAGEREF _Toc17477 \h </w:instrText>
        </w:r>
        <w:r>
          <w:fldChar w:fldCharType="separate"/>
        </w:r>
        <w:r>
          <w:t>30</w:t>
        </w:r>
        <w:r>
          <w:fldChar w:fldCharType="end"/>
        </w:r>
      </w:hyperlink>
    </w:p>
    <w:p>
      <w:pPr>
        <w:pStyle w:val="TOC2"/>
        <w:tabs>
          <w:tab w:val="right" w:leader="dot" w:pos="8306"/>
        </w:tabs>
      </w:pPr>
      <w:hyperlink w:anchor="_Toc14767" w:history="1">
        <w:r>
          <w:rPr>
            <w:rFonts w:ascii="仿宋" w:eastAsia="仿宋" w:hAnsi="仿宋" w:cs="仿宋" w:hint="eastAsia"/>
            <w:lang w:eastAsia="zh-CN"/>
          </w:rPr>
          <w:t>(一)、财务管理体系建设</w:t>
        </w:r>
        <w:r>
          <w:tab/>
        </w:r>
        <w:r>
          <w:fldChar w:fldCharType="begin"/>
        </w:r>
        <w:r>
          <w:instrText xml:space="preserve"> PAGEREF _Toc14767 \h </w:instrText>
        </w:r>
        <w:r>
          <w:fldChar w:fldCharType="separate"/>
        </w:r>
        <w:r>
          <w:t>30</w:t>
        </w:r>
        <w:r>
          <w:fldChar w:fldCharType="end"/>
        </w:r>
      </w:hyperlink>
    </w:p>
    <w:p>
      <w:pPr>
        <w:pStyle w:val="TOC2"/>
        <w:tabs>
          <w:tab w:val="right" w:leader="dot" w:pos="8306"/>
        </w:tabs>
      </w:pPr>
      <w:hyperlink w:anchor="_Toc10687" w:history="1">
        <w:r>
          <w:rPr>
            <w:rFonts w:ascii="仿宋" w:eastAsia="仿宋" w:hAnsi="仿宋" w:cs="仿宋" w:hint="eastAsia"/>
            <w:lang w:eastAsia="zh-CN"/>
          </w:rPr>
          <w:t>(二)、成本控制措施</w:t>
        </w:r>
        <w:r>
          <w:tab/>
        </w:r>
        <w:r>
          <w:fldChar w:fldCharType="begin"/>
        </w:r>
        <w:r>
          <w:instrText xml:space="preserve"> PAGEREF _Toc10687 \h </w:instrText>
        </w:r>
        <w:r>
          <w:fldChar w:fldCharType="separate"/>
        </w:r>
        <w:r>
          <w:t>32</w:t>
        </w:r>
        <w:r>
          <w:fldChar w:fldCharType="end"/>
        </w:r>
      </w:hyperlink>
    </w:p>
    <w:p>
      <w:pPr>
        <w:pStyle w:val="TOC1"/>
        <w:tabs>
          <w:tab w:val="right" w:leader="dot" w:pos="8306"/>
        </w:tabs>
      </w:pPr>
      <w:hyperlink w:anchor="_Toc9686" w:history="1">
        <w:r>
          <w:rPr>
            <w:rFonts w:ascii="仿宋" w:eastAsia="仿宋" w:hAnsi="仿宋" w:cs="仿宋" w:hint="eastAsia"/>
            <w:lang w:eastAsia="zh-CN"/>
          </w:rPr>
          <w:t>六、项目监理与质量保证</w:t>
        </w:r>
        <w:r>
          <w:tab/>
        </w:r>
        <w:r>
          <w:fldChar w:fldCharType="begin"/>
        </w:r>
        <w:r>
          <w:instrText xml:space="preserve"> PAGEREF _Toc9686 \h </w:instrText>
        </w:r>
        <w:r>
          <w:fldChar w:fldCharType="separate"/>
        </w:r>
        <w:r>
          <w:t>33</w:t>
        </w:r>
        <w:r>
          <w:fldChar w:fldCharType="end"/>
        </w:r>
      </w:hyperlink>
    </w:p>
    <w:p>
      <w:pPr>
        <w:pStyle w:val="TOC2"/>
        <w:tabs>
          <w:tab w:val="right" w:leader="dot" w:pos="8306"/>
        </w:tabs>
      </w:pPr>
      <w:hyperlink w:anchor="_Toc21804" w:history="1">
        <w:r>
          <w:rPr>
            <w:rFonts w:ascii="仿宋" w:eastAsia="仿宋" w:hAnsi="仿宋" w:cs="仿宋" w:hint="eastAsia"/>
            <w:lang w:eastAsia="zh-CN"/>
          </w:rPr>
          <w:t>(一)、监理体系构建</w:t>
        </w:r>
        <w:r>
          <w:tab/>
        </w:r>
        <w:r>
          <w:fldChar w:fldCharType="begin"/>
        </w:r>
        <w:r>
          <w:instrText xml:space="preserve"> PAGEREF _Toc21804 \h </w:instrText>
        </w:r>
        <w:r>
          <w:fldChar w:fldCharType="separate"/>
        </w:r>
        <w:r>
          <w:t>33</w:t>
        </w:r>
        <w:r>
          <w:fldChar w:fldCharType="end"/>
        </w:r>
      </w:hyperlink>
    </w:p>
    <w:p>
      <w:pPr>
        <w:pStyle w:val="TOC2"/>
        <w:tabs>
          <w:tab w:val="right" w:leader="dot" w:pos="8306"/>
        </w:tabs>
      </w:pPr>
      <w:hyperlink w:anchor="_Toc778" w:history="1">
        <w:r>
          <w:rPr>
            <w:rFonts w:ascii="仿宋" w:eastAsia="仿宋" w:hAnsi="仿宋" w:cs="仿宋" w:hint="eastAsia"/>
            <w:lang w:eastAsia="zh-CN"/>
          </w:rPr>
          <w:t>(二)、质量保证体系实施</w:t>
        </w:r>
        <w:r>
          <w:tab/>
        </w:r>
        <w:r>
          <w:fldChar w:fldCharType="begin"/>
        </w:r>
        <w:r>
          <w:instrText xml:space="preserve"> PAGEREF _Toc778 \h </w:instrText>
        </w:r>
        <w:r>
          <w:fldChar w:fldCharType="separate"/>
        </w:r>
        <w:r>
          <w:t>34</w:t>
        </w:r>
        <w:r>
          <w:fldChar w:fldCharType="end"/>
        </w:r>
      </w:hyperlink>
    </w:p>
    <w:p>
      <w:pPr>
        <w:pStyle w:val="TOC2"/>
        <w:tabs>
          <w:tab w:val="right" w:leader="dot" w:pos="8306"/>
        </w:tabs>
      </w:pPr>
      <w:hyperlink w:anchor="_Toc4538" w:history="1">
        <w:r>
          <w:rPr>
            <w:rFonts w:ascii="仿宋" w:eastAsia="仿宋" w:hAnsi="仿宋" w:cs="仿宋" w:hint="eastAsia"/>
            <w:lang w:eastAsia="zh-CN"/>
          </w:rPr>
          <w:t>(三)、监理与质量控制流程</w:t>
        </w:r>
        <w:r>
          <w:tab/>
        </w:r>
        <w:r>
          <w:fldChar w:fldCharType="begin"/>
        </w:r>
        <w:r>
          <w:instrText xml:space="preserve"> PAGEREF _Toc4538 \h </w:instrText>
        </w:r>
        <w:r>
          <w:fldChar w:fldCharType="separate"/>
        </w:r>
        <w:r>
          <w:t>34</w:t>
        </w:r>
        <w:r>
          <w:fldChar w:fldCharType="end"/>
        </w:r>
      </w:hyperlink>
    </w:p>
    <w:p>
      <w:pPr>
        <w:pStyle w:val="TOC1"/>
        <w:tabs>
          <w:tab w:val="right" w:leader="dot" w:pos="8306"/>
        </w:tabs>
      </w:pPr>
      <w:hyperlink w:anchor="_Toc30976" w:history="1">
        <w:r>
          <w:rPr>
            <w:rFonts w:ascii="仿宋" w:eastAsia="仿宋" w:hAnsi="仿宋" w:cs="仿宋" w:hint="eastAsia"/>
            <w:lang w:eastAsia="zh-CN"/>
          </w:rPr>
          <w:t>七、资金管理与财务规划</w:t>
        </w:r>
        <w:r>
          <w:tab/>
        </w:r>
        <w:r>
          <w:fldChar w:fldCharType="begin"/>
        </w:r>
        <w:r>
          <w:instrText xml:space="preserve"> PAGEREF _Toc30976 \h </w:instrText>
        </w:r>
        <w:r>
          <w:fldChar w:fldCharType="separate"/>
        </w:r>
        <w:r>
          <w:t>35</w:t>
        </w:r>
        <w:r>
          <w:fldChar w:fldCharType="end"/>
        </w:r>
      </w:hyperlink>
    </w:p>
    <w:p>
      <w:pPr>
        <w:pStyle w:val="TOC2"/>
        <w:tabs>
          <w:tab w:val="right" w:leader="dot" w:pos="8306"/>
        </w:tabs>
      </w:pPr>
      <w:hyperlink w:anchor="_Toc13472" w:history="1">
        <w:r>
          <w:rPr>
            <w:rFonts w:ascii="仿宋" w:eastAsia="仿宋" w:hAnsi="仿宋" w:cs="仿宋" w:hint="eastAsia"/>
            <w:lang w:eastAsia="zh-CN"/>
          </w:rPr>
          <w:t>(一)、项目资金来源与筹措</w:t>
        </w:r>
        <w:r>
          <w:tab/>
        </w:r>
        <w:r>
          <w:fldChar w:fldCharType="begin"/>
        </w:r>
        <w:r>
          <w:instrText xml:space="preserve"> PAGEREF _Toc13472 \h </w:instrText>
        </w:r>
        <w:r>
          <w:fldChar w:fldCharType="separate"/>
        </w:r>
        <w:r>
          <w:t>35</w:t>
        </w:r>
        <w:r>
          <w:fldChar w:fldCharType="end"/>
        </w:r>
      </w:hyperlink>
    </w:p>
    <w:p>
      <w:pPr>
        <w:pStyle w:val="TOC2"/>
        <w:tabs>
          <w:tab w:val="right" w:leader="dot" w:pos="8306"/>
        </w:tabs>
      </w:pPr>
      <w:hyperlink w:anchor="_Toc27413" w:history="1">
        <w:r>
          <w:rPr>
            <w:rFonts w:ascii="仿宋" w:eastAsia="仿宋" w:hAnsi="仿宋" w:cs="仿宋" w:hint="eastAsia"/>
            <w:lang w:eastAsia="zh-CN"/>
          </w:rPr>
          <w:t>(二)、资金使用与监管</w:t>
        </w:r>
        <w:r>
          <w:tab/>
        </w:r>
        <w:r>
          <w:fldChar w:fldCharType="begin"/>
        </w:r>
        <w:r>
          <w:instrText xml:space="preserve"> PAGEREF _Toc27413 \h </w:instrText>
        </w:r>
        <w:r>
          <w:fldChar w:fldCharType="separate"/>
        </w:r>
        <w:r>
          <w:t>36</w:t>
        </w:r>
        <w:r>
          <w:fldChar w:fldCharType="end"/>
        </w:r>
      </w:hyperlink>
    </w:p>
    <w:p>
      <w:pPr>
        <w:pStyle w:val="TOC2"/>
        <w:tabs>
          <w:tab w:val="right" w:leader="dot" w:pos="8306"/>
        </w:tabs>
      </w:pPr>
      <w:hyperlink w:anchor="_Toc4775" w:history="1">
        <w:r>
          <w:rPr>
            <w:rFonts w:ascii="仿宋" w:eastAsia="仿宋" w:hAnsi="仿宋" w:cs="仿宋" w:hint="eastAsia"/>
            <w:lang w:eastAsia="zh-CN"/>
          </w:rPr>
          <w:t>(三)、财务规划与预测</w:t>
        </w:r>
        <w:r>
          <w:tab/>
        </w:r>
        <w:r>
          <w:fldChar w:fldCharType="begin"/>
        </w:r>
        <w:r>
          <w:instrText xml:space="preserve"> PAGEREF _Toc4775 \h </w:instrText>
        </w:r>
        <w:r>
          <w:fldChar w:fldCharType="separate"/>
        </w:r>
        <w:r>
          <w:t>38</w:t>
        </w:r>
        <w:r>
          <w:fldChar w:fldCharType="end"/>
        </w:r>
      </w:hyperlink>
    </w:p>
    <w:p>
      <w:pPr>
        <w:pStyle w:val="TOC1"/>
        <w:tabs>
          <w:tab w:val="right" w:leader="dot" w:pos="8306"/>
        </w:tabs>
      </w:pPr>
      <w:hyperlink w:anchor="_Toc26190" w:history="1">
        <w:r>
          <w:rPr>
            <w:rFonts w:ascii="仿宋" w:eastAsia="仿宋" w:hAnsi="仿宋" w:cs="仿宋" w:hint="eastAsia"/>
            <w:lang w:eastAsia="zh-CN"/>
          </w:rPr>
          <w:t>八、项目实施与管理方案</w:t>
        </w:r>
        <w:r>
          <w:tab/>
        </w:r>
        <w:r>
          <w:fldChar w:fldCharType="begin"/>
        </w:r>
        <w:r>
          <w:instrText xml:space="preserve"> PAGEREF _Toc26190 \h </w:instrText>
        </w:r>
        <w:r>
          <w:fldChar w:fldCharType="separate"/>
        </w:r>
        <w:r>
          <w:t>39</w:t>
        </w:r>
        <w:r>
          <w:fldChar w:fldCharType="end"/>
        </w:r>
      </w:hyperlink>
    </w:p>
    <w:p>
      <w:pPr>
        <w:pStyle w:val="TOC2"/>
        <w:tabs>
          <w:tab w:val="right" w:leader="dot" w:pos="8306"/>
        </w:tabs>
      </w:pPr>
      <w:hyperlink w:anchor="_Toc19122" w:history="1">
        <w:r>
          <w:rPr>
            <w:rFonts w:ascii="仿宋" w:eastAsia="仿宋" w:hAnsi="仿宋" w:cs="仿宋" w:hint="eastAsia"/>
            <w:lang w:eastAsia="zh-CN"/>
          </w:rPr>
          <w:t>(一)、项目实施计划</w:t>
        </w:r>
        <w:r>
          <w:tab/>
        </w:r>
        <w:r>
          <w:fldChar w:fldCharType="begin"/>
        </w:r>
        <w:r>
          <w:instrText xml:space="preserve"> PAGEREF _Toc19122 \h </w:instrText>
        </w:r>
        <w:r>
          <w:fldChar w:fldCharType="separate"/>
        </w:r>
        <w:r>
          <w:t>39</w:t>
        </w:r>
        <w:r>
          <w:fldChar w:fldCharType="end"/>
        </w:r>
      </w:hyperlink>
    </w:p>
    <w:p>
      <w:pPr>
        <w:pStyle w:val="TOC2"/>
        <w:tabs>
          <w:tab w:val="right" w:leader="dot" w:pos="8306"/>
        </w:tabs>
      </w:pPr>
      <w:hyperlink w:anchor="_Toc1067" w:history="1">
        <w:r>
          <w:rPr>
            <w:rFonts w:ascii="仿宋" w:eastAsia="仿宋" w:hAnsi="仿宋" w:cs="仿宋" w:hint="eastAsia"/>
            <w:lang w:eastAsia="zh-CN"/>
          </w:rPr>
          <w:t>(二)、项目组织机构与职责</w:t>
        </w:r>
        <w:r>
          <w:tab/>
        </w:r>
        <w:r>
          <w:fldChar w:fldCharType="begin"/>
        </w:r>
        <w:r>
          <w:instrText xml:space="preserve"> PAGEREF _Toc1067 \h </w:instrText>
        </w:r>
        <w:r>
          <w:fldChar w:fldCharType="separate"/>
        </w:r>
        <w:r>
          <w:t>40</w:t>
        </w:r>
        <w:r>
          <w:fldChar w:fldCharType="end"/>
        </w:r>
      </w:hyperlink>
    </w:p>
    <w:p>
      <w:pPr>
        <w:pStyle w:val="TOC2"/>
        <w:tabs>
          <w:tab w:val="right" w:leader="dot" w:pos="8306"/>
        </w:tabs>
      </w:pPr>
      <w:hyperlink w:anchor="_Toc21956" w:history="1">
        <w:r>
          <w:rPr>
            <w:rFonts w:ascii="仿宋" w:eastAsia="仿宋" w:hAnsi="仿宋" w:cs="仿宋" w:hint="eastAsia"/>
            <w:lang w:eastAsia="zh-CN"/>
          </w:rPr>
          <w:t>(三)、项目管理与监控体系</w:t>
        </w:r>
        <w:r>
          <w:tab/>
        </w:r>
        <w:r>
          <w:fldChar w:fldCharType="begin"/>
        </w:r>
        <w:r>
          <w:instrText xml:space="preserve"> PAGEREF _Toc21956 \h </w:instrText>
        </w:r>
        <w:r>
          <w:fldChar w:fldCharType="separate"/>
        </w:r>
        <w:r>
          <w:t>43</w:t>
        </w:r>
        <w:r>
          <w:fldChar w:fldCharType="end"/>
        </w:r>
      </w:hyperlink>
    </w:p>
    <w:p>
      <w:pPr>
        <w:pStyle w:val="TOC1"/>
        <w:tabs>
          <w:tab w:val="right" w:leader="dot" w:pos="8306"/>
        </w:tabs>
      </w:pPr>
      <w:hyperlink w:anchor="_Toc4379" w:history="1">
        <w:r>
          <w:rPr>
            <w:rFonts w:ascii="仿宋" w:eastAsia="仿宋" w:hAnsi="仿宋" w:cs="仿宋" w:hint="eastAsia"/>
            <w:lang w:eastAsia="zh-CN"/>
          </w:rPr>
          <w:t>九、技术创新与产业升级</w:t>
        </w:r>
        <w:r>
          <w:tab/>
        </w:r>
        <w:r>
          <w:fldChar w:fldCharType="begin"/>
        </w:r>
        <w:r>
          <w:instrText xml:space="preserve"> PAGEREF _Toc4379 \h </w:instrText>
        </w:r>
        <w:r>
          <w:fldChar w:fldCharType="separate"/>
        </w:r>
        <w:r>
          <w:t>44</w:t>
        </w:r>
        <w:r>
          <w:fldChar w:fldCharType="end"/>
        </w:r>
      </w:hyperlink>
    </w:p>
    <w:p>
      <w:pPr>
        <w:pStyle w:val="TOC2"/>
        <w:tabs>
          <w:tab w:val="right" w:leader="dot" w:pos="8306"/>
        </w:tabs>
      </w:pPr>
      <w:hyperlink w:anchor="_Toc4130" w:history="1">
        <w:r>
          <w:rPr>
            <w:rFonts w:ascii="仿宋" w:eastAsia="仿宋" w:hAnsi="仿宋" w:cs="仿宋" w:hint="eastAsia"/>
            <w:lang w:eastAsia="zh-CN"/>
          </w:rPr>
          <w:t>(一)、技术创新方向与目标</w:t>
        </w:r>
        <w:r>
          <w:tab/>
        </w:r>
        <w:r>
          <w:fldChar w:fldCharType="begin"/>
        </w:r>
        <w:r>
          <w:instrText xml:space="preserve"> PAGEREF _Toc4130 \h </w:instrText>
        </w:r>
        <w:r>
          <w:fldChar w:fldCharType="separate"/>
        </w:r>
        <w:r>
          <w:t>44</w:t>
        </w:r>
        <w:r>
          <w:fldChar w:fldCharType="end"/>
        </w:r>
      </w:hyperlink>
    </w:p>
    <w:p>
      <w:pPr>
        <w:pStyle w:val="TOC2"/>
        <w:tabs>
          <w:tab w:val="right" w:leader="dot" w:pos="8306"/>
        </w:tabs>
      </w:pPr>
      <w:hyperlink w:anchor="_Toc31642" w:history="1">
        <w:r>
          <w:rPr>
            <w:rFonts w:ascii="仿宋" w:eastAsia="仿宋" w:hAnsi="仿宋" w:cs="仿宋" w:hint="eastAsia"/>
            <w:lang w:eastAsia="zh-CN"/>
          </w:rPr>
          <w:t>(二)、产业升级路径与措施</w:t>
        </w:r>
        <w:r>
          <w:tab/>
        </w:r>
        <w:r>
          <w:fldChar w:fldCharType="begin"/>
        </w:r>
        <w:r>
          <w:instrText xml:space="preserve"> PAGEREF _Toc31642 \h </w:instrText>
        </w:r>
        <w:r>
          <w:fldChar w:fldCharType="separate"/>
        </w:r>
        <w:r>
          <w:t>45</w:t>
        </w:r>
        <w:r>
          <w:fldChar w:fldCharType="end"/>
        </w:r>
      </w:hyperlink>
    </w:p>
    <w:p>
      <w:pPr>
        <w:pStyle w:val="TOC1"/>
        <w:tabs>
          <w:tab w:val="right" w:leader="dot" w:pos="8306"/>
        </w:tabs>
      </w:pPr>
      <w:hyperlink w:anchor="_Toc19575" w:history="1">
        <w:r>
          <w:rPr>
            <w:rFonts w:ascii="仿宋" w:eastAsia="仿宋" w:hAnsi="仿宋" w:cs="仿宋" w:hint="eastAsia"/>
            <w:lang w:eastAsia="zh-CN"/>
          </w:rPr>
          <w:t>十、土地利用与规划方案</w:t>
        </w:r>
        <w:r>
          <w:tab/>
        </w:r>
        <w:r>
          <w:fldChar w:fldCharType="begin"/>
        </w:r>
        <w:r>
          <w:instrText xml:space="preserve"> PAGEREF _Toc19575 \h </w:instrText>
        </w:r>
        <w:r>
          <w:fldChar w:fldCharType="separate"/>
        </w:r>
        <w:r>
          <w:t>47</w:t>
        </w:r>
        <w:r>
          <w:fldChar w:fldCharType="end"/>
        </w:r>
      </w:hyperlink>
    </w:p>
    <w:p>
      <w:pPr>
        <w:pStyle w:val="TOC2"/>
        <w:tabs>
          <w:tab w:val="right" w:leader="dot" w:pos="8306"/>
        </w:tabs>
      </w:pPr>
      <w:hyperlink w:anchor="_Toc31044" w:history="1">
        <w:r>
          <w:rPr>
            <w:rFonts w:ascii="仿宋" w:eastAsia="仿宋" w:hAnsi="仿宋" w:cs="仿宋" w:hint="eastAsia"/>
            <w:lang w:eastAsia="zh-CN"/>
          </w:rPr>
          <w:t>(一)、项目用地情况分析</w:t>
        </w:r>
        <w:r>
          <w:tab/>
        </w:r>
        <w:r>
          <w:fldChar w:fldCharType="begin"/>
        </w:r>
        <w:r>
          <w:instrText xml:space="preserve"> PAGEREF _Toc31044 \h </w:instrText>
        </w:r>
        <w:r>
          <w:fldChar w:fldCharType="separate"/>
        </w:r>
        <w:r>
          <w:t>47</w:t>
        </w:r>
        <w:r>
          <w:fldChar w:fldCharType="end"/>
        </w:r>
      </w:hyperlink>
    </w:p>
    <w:p>
      <w:pPr>
        <w:pStyle w:val="TOC2"/>
        <w:tabs>
          <w:tab w:val="right" w:leader="dot" w:pos="8306"/>
        </w:tabs>
      </w:pPr>
      <w:hyperlink w:anchor="_Toc18725" w:history="1">
        <w:r>
          <w:rPr>
            <w:rFonts w:ascii="仿宋" w:eastAsia="仿宋" w:hAnsi="仿宋" w:cs="仿宋" w:hint="eastAsia"/>
            <w:lang w:eastAsia="zh-CN"/>
          </w:rPr>
          <w:t>(二)、土地利用规划方案</w:t>
        </w:r>
        <w:r>
          <w:tab/>
        </w:r>
        <w:r>
          <w:fldChar w:fldCharType="begin"/>
        </w:r>
        <w:r>
          <w:instrText xml:space="preserve"> PAGEREF _Toc18725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63" w:history="1">
        <w:r>
          <w:rPr>
            <w:rFonts w:ascii="仿宋" w:eastAsia="仿宋" w:hAnsi="仿宋" w:cs="仿宋" w:hint="eastAsia"/>
            <w:lang w:eastAsia="zh-CN"/>
          </w:rPr>
          <w:t>十一、项目质量与标准</w:t>
        </w:r>
        <w:r>
          <w:tab/>
        </w:r>
        <w:r>
          <w:fldChar w:fldCharType="begin"/>
        </w:r>
        <w:r>
          <w:instrText xml:space="preserve"> PAGEREF _Toc31063 \h </w:instrText>
        </w:r>
        <w:r>
          <w:fldChar w:fldCharType="separate"/>
        </w:r>
        <w:r>
          <w:t>49</w:t>
        </w:r>
        <w:r>
          <w:fldChar w:fldCharType="end"/>
        </w:r>
      </w:hyperlink>
    </w:p>
    <w:p>
      <w:pPr>
        <w:pStyle w:val="TOC2"/>
        <w:tabs>
          <w:tab w:val="right" w:leader="dot" w:pos="8306"/>
        </w:tabs>
      </w:pPr>
      <w:hyperlink w:anchor="_Toc24881" w:history="1">
        <w:r>
          <w:rPr>
            <w:rFonts w:ascii="仿宋" w:eastAsia="仿宋" w:hAnsi="仿宋" w:cs="仿宋" w:hint="eastAsia"/>
            <w:lang w:eastAsia="zh-CN"/>
          </w:rPr>
          <w:t>(一)、质量保障体系</w:t>
        </w:r>
        <w:r>
          <w:tab/>
        </w:r>
        <w:r>
          <w:fldChar w:fldCharType="begin"/>
        </w:r>
        <w:r>
          <w:instrText xml:space="preserve"> PAGEREF _Toc24881 \h </w:instrText>
        </w:r>
        <w:r>
          <w:fldChar w:fldCharType="separate"/>
        </w:r>
        <w:r>
          <w:t>49</w:t>
        </w:r>
        <w:r>
          <w:fldChar w:fldCharType="end"/>
        </w:r>
      </w:hyperlink>
    </w:p>
    <w:p>
      <w:pPr>
        <w:pStyle w:val="TOC2"/>
        <w:tabs>
          <w:tab w:val="right" w:leader="dot" w:pos="8306"/>
        </w:tabs>
      </w:pPr>
      <w:hyperlink w:anchor="_Toc30849" w:history="1">
        <w:r>
          <w:rPr>
            <w:rFonts w:ascii="仿宋" w:eastAsia="仿宋" w:hAnsi="仿宋" w:cs="仿宋" w:hint="eastAsia"/>
            <w:lang w:eastAsia="zh-CN"/>
          </w:rPr>
          <w:t>(二)、标准化作业流程</w:t>
        </w:r>
        <w:r>
          <w:tab/>
        </w:r>
        <w:r>
          <w:fldChar w:fldCharType="begin"/>
        </w:r>
        <w:r>
          <w:instrText xml:space="preserve"> PAGEREF _Toc30849 \h </w:instrText>
        </w:r>
        <w:r>
          <w:fldChar w:fldCharType="separate"/>
        </w:r>
        <w:r>
          <w:t>50</w:t>
        </w:r>
        <w:r>
          <w:fldChar w:fldCharType="end"/>
        </w:r>
      </w:hyperlink>
    </w:p>
    <w:p>
      <w:pPr>
        <w:pStyle w:val="TOC2"/>
        <w:tabs>
          <w:tab w:val="right" w:leader="dot" w:pos="8306"/>
        </w:tabs>
      </w:pPr>
      <w:hyperlink w:anchor="_Toc23909" w:history="1">
        <w:r>
          <w:rPr>
            <w:rFonts w:ascii="仿宋" w:eastAsia="仿宋" w:hAnsi="仿宋" w:cs="仿宋" w:hint="eastAsia"/>
            <w:lang w:eastAsia="zh-CN"/>
          </w:rPr>
          <w:t>(三)、质量监控与评估</w:t>
        </w:r>
        <w:r>
          <w:tab/>
        </w:r>
        <w:r>
          <w:fldChar w:fldCharType="begin"/>
        </w:r>
        <w:r>
          <w:instrText xml:space="preserve"> PAGEREF _Toc23909 \h </w:instrText>
        </w:r>
        <w:r>
          <w:fldChar w:fldCharType="separate"/>
        </w:r>
        <w:r>
          <w:t>52</w:t>
        </w:r>
        <w:r>
          <w:fldChar w:fldCharType="end"/>
        </w:r>
      </w:hyperlink>
    </w:p>
    <w:p>
      <w:pPr>
        <w:pStyle w:val="TOC2"/>
        <w:tabs>
          <w:tab w:val="right" w:leader="dot" w:pos="8306"/>
        </w:tabs>
      </w:pPr>
      <w:hyperlink w:anchor="_Toc10224" w:history="1">
        <w:r>
          <w:rPr>
            <w:rFonts w:ascii="仿宋" w:eastAsia="仿宋" w:hAnsi="仿宋" w:cs="仿宋" w:hint="eastAsia"/>
            <w:lang w:eastAsia="zh-CN"/>
          </w:rPr>
          <w:t>(四)、质量改进计划</w:t>
        </w:r>
        <w:r>
          <w:tab/>
        </w:r>
        <w:r>
          <w:fldChar w:fldCharType="begin"/>
        </w:r>
        <w:r>
          <w:instrText xml:space="preserve"> PAGEREF _Toc10224 \h </w:instrText>
        </w:r>
        <w:r>
          <w:fldChar w:fldCharType="separate"/>
        </w:r>
        <w:r>
          <w:t>53</w:t>
        </w:r>
        <w:r>
          <w:fldChar w:fldCharType="end"/>
        </w:r>
      </w:hyperlink>
    </w:p>
    <w:p>
      <w:pPr>
        <w:pStyle w:val="TOC1"/>
        <w:tabs>
          <w:tab w:val="right" w:leader="dot" w:pos="8306"/>
        </w:tabs>
      </w:pPr>
      <w:hyperlink w:anchor="_Toc12185" w:history="1">
        <w:r>
          <w:rPr>
            <w:rFonts w:ascii="仿宋" w:eastAsia="仿宋" w:hAnsi="仿宋" w:cs="仿宋" w:hint="eastAsia"/>
            <w:lang w:eastAsia="zh-CN"/>
          </w:rPr>
          <w:t>十二、环境保护与治理方案</w:t>
        </w:r>
        <w:r>
          <w:tab/>
        </w:r>
        <w:r>
          <w:fldChar w:fldCharType="begin"/>
        </w:r>
        <w:r>
          <w:instrText xml:space="preserve"> PAGEREF _Toc12185 \h </w:instrText>
        </w:r>
        <w:r>
          <w:fldChar w:fldCharType="separate"/>
        </w:r>
        <w:r>
          <w:t>54</w:t>
        </w:r>
        <w:r>
          <w:fldChar w:fldCharType="end"/>
        </w:r>
      </w:hyperlink>
    </w:p>
    <w:p>
      <w:pPr>
        <w:pStyle w:val="TOC2"/>
        <w:tabs>
          <w:tab w:val="right" w:leader="dot" w:pos="8306"/>
        </w:tabs>
      </w:pPr>
      <w:hyperlink w:anchor="_Toc10741" w:history="1">
        <w:r>
          <w:rPr>
            <w:rFonts w:ascii="仿宋" w:eastAsia="仿宋" w:hAnsi="仿宋" w:cs="仿宋" w:hint="eastAsia"/>
            <w:lang w:eastAsia="zh-CN"/>
          </w:rPr>
          <w:t>(一)、项目环境影响评估</w:t>
        </w:r>
        <w:r>
          <w:tab/>
        </w:r>
        <w:r>
          <w:fldChar w:fldCharType="begin"/>
        </w:r>
        <w:r>
          <w:instrText xml:space="preserve"> PAGEREF _Toc10741 \h </w:instrText>
        </w:r>
        <w:r>
          <w:fldChar w:fldCharType="separate"/>
        </w:r>
        <w:r>
          <w:t>54</w:t>
        </w:r>
        <w:r>
          <w:fldChar w:fldCharType="end"/>
        </w:r>
      </w:hyperlink>
    </w:p>
    <w:p>
      <w:pPr>
        <w:pStyle w:val="TOC2"/>
        <w:tabs>
          <w:tab w:val="right" w:leader="dot" w:pos="8306"/>
        </w:tabs>
      </w:pPr>
      <w:hyperlink w:anchor="_Toc29002" w:history="1">
        <w:r>
          <w:rPr>
            <w:rFonts w:ascii="仿宋" w:eastAsia="仿宋" w:hAnsi="仿宋" w:cs="仿宋" w:hint="eastAsia"/>
            <w:lang w:eastAsia="zh-CN"/>
          </w:rPr>
          <w:t>(二)、环境保护措施与治理方案</w:t>
        </w:r>
        <w:r>
          <w:tab/>
        </w:r>
        <w:r>
          <w:fldChar w:fldCharType="begin"/>
        </w:r>
        <w:r>
          <w:instrText xml:space="preserve"> PAGEREF _Toc29002 \h </w:instrText>
        </w:r>
        <w:r>
          <w:fldChar w:fldCharType="separate"/>
        </w:r>
        <w:r>
          <w:t>55</w:t>
        </w:r>
        <w:r>
          <w:fldChar w:fldCharType="end"/>
        </w:r>
      </w:hyperlink>
    </w:p>
    <w:p>
      <w:pPr>
        <w:pStyle w:val="TOC1"/>
        <w:tabs>
          <w:tab w:val="right" w:leader="dot" w:pos="8306"/>
        </w:tabs>
      </w:pPr>
      <w:hyperlink w:anchor="_Toc30913" w:history="1">
        <w:r>
          <w:rPr>
            <w:rFonts w:ascii="仿宋" w:eastAsia="仿宋" w:hAnsi="仿宋" w:cs="仿宋" w:hint="eastAsia"/>
            <w:lang w:eastAsia="zh-CN"/>
          </w:rPr>
          <w:t>十三、成果转化与推广应用</w:t>
        </w:r>
        <w:r>
          <w:tab/>
        </w:r>
        <w:r>
          <w:fldChar w:fldCharType="begin"/>
        </w:r>
        <w:r>
          <w:instrText xml:space="preserve"> PAGEREF _Toc30913 \h </w:instrText>
        </w:r>
        <w:r>
          <w:fldChar w:fldCharType="separate"/>
        </w:r>
        <w:r>
          <w:t>55</w:t>
        </w:r>
        <w:r>
          <w:fldChar w:fldCharType="end"/>
        </w:r>
      </w:hyperlink>
    </w:p>
    <w:p>
      <w:pPr>
        <w:pStyle w:val="TOC2"/>
        <w:tabs>
          <w:tab w:val="right" w:leader="dot" w:pos="8306"/>
        </w:tabs>
      </w:pPr>
      <w:hyperlink w:anchor="_Toc2023" w:history="1">
        <w:r>
          <w:rPr>
            <w:rFonts w:ascii="仿宋" w:eastAsia="仿宋" w:hAnsi="仿宋" w:cs="仿宋" w:hint="eastAsia"/>
            <w:lang w:eastAsia="zh-CN"/>
          </w:rPr>
          <w:t>(一)、成果转化策略制定</w:t>
        </w:r>
        <w:r>
          <w:tab/>
        </w:r>
        <w:r>
          <w:fldChar w:fldCharType="begin"/>
        </w:r>
        <w:r>
          <w:instrText xml:space="preserve"> PAGEREF _Toc2023 \h </w:instrText>
        </w:r>
        <w:r>
          <w:fldChar w:fldCharType="separate"/>
        </w:r>
        <w:r>
          <w:t>55</w:t>
        </w:r>
        <w:r>
          <w:fldChar w:fldCharType="end"/>
        </w:r>
      </w:hyperlink>
    </w:p>
    <w:p>
      <w:pPr>
        <w:pStyle w:val="TOC2"/>
        <w:tabs>
          <w:tab w:val="right" w:leader="dot" w:pos="8306"/>
        </w:tabs>
      </w:pPr>
      <w:hyperlink w:anchor="_Toc28675" w:history="1">
        <w:r>
          <w:rPr>
            <w:rFonts w:ascii="仿宋" w:eastAsia="仿宋" w:hAnsi="仿宋" w:cs="仿宋" w:hint="eastAsia"/>
            <w:lang w:eastAsia="zh-CN"/>
          </w:rPr>
          <w:t>(二)、成果推广应用方案</w:t>
        </w:r>
        <w:r>
          <w:tab/>
        </w:r>
        <w:r>
          <w:fldChar w:fldCharType="begin"/>
        </w:r>
        <w:r>
          <w:instrText xml:space="preserve"> PAGEREF _Toc28675 \h </w:instrText>
        </w:r>
        <w:r>
          <w:fldChar w:fldCharType="separate"/>
        </w:r>
        <w:r>
          <w:t>57</w:t>
        </w:r>
        <w:r>
          <w:fldChar w:fldCharType="end"/>
        </w:r>
      </w:hyperlink>
    </w:p>
    <w:p>
      <w:pPr>
        <w:pStyle w:val="TOC1"/>
        <w:tabs>
          <w:tab w:val="right" w:leader="dot" w:pos="8306"/>
        </w:tabs>
      </w:pPr>
      <w:hyperlink w:anchor="_Toc9336" w:history="1">
        <w:r>
          <w:rPr>
            <w:rFonts w:ascii="仿宋" w:eastAsia="仿宋" w:hAnsi="仿宋" w:cs="仿宋" w:hint="eastAsia"/>
            <w:lang w:eastAsia="zh-CN"/>
          </w:rPr>
          <w:t>十四、设施与设备管理</w:t>
        </w:r>
        <w:r>
          <w:tab/>
        </w:r>
        <w:r>
          <w:fldChar w:fldCharType="begin"/>
        </w:r>
        <w:r>
          <w:instrText xml:space="preserve"> PAGEREF _Toc9336 \h </w:instrText>
        </w:r>
        <w:r>
          <w:fldChar w:fldCharType="separate"/>
        </w:r>
        <w:r>
          <w:t>58</w:t>
        </w:r>
        <w:r>
          <w:fldChar w:fldCharType="end"/>
        </w:r>
      </w:hyperlink>
    </w:p>
    <w:p>
      <w:pPr>
        <w:pStyle w:val="TOC2"/>
        <w:tabs>
          <w:tab w:val="right" w:leader="dot" w:pos="8306"/>
        </w:tabs>
      </w:pPr>
      <w:hyperlink w:anchor="_Toc30827" w:history="1">
        <w:r>
          <w:rPr>
            <w:rFonts w:ascii="仿宋" w:eastAsia="仿宋" w:hAnsi="仿宋" w:cs="仿宋" w:hint="eastAsia"/>
            <w:lang w:eastAsia="zh-CN"/>
          </w:rPr>
          <w:t>(一)、设施规划与配置</w:t>
        </w:r>
        <w:r>
          <w:tab/>
        </w:r>
        <w:r>
          <w:fldChar w:fldCharType="begin"/>
        </w:r>
        <w:r>
          <w:instrText xml:space="preserve"> PAGEREF _Toc30827 \h </w:instrText>
        </w:r>
        <w:r>
          <w:fldChar w:fldCharType="separate"/>
        </w:r>
        <w:r>
          <w:t>58</w:t>
        </w:r>
        <w:r>
          <w:fldChar w:fldCharType="end"/>
        </w:r>
      </w:hyperlink>
    </w:p>
    <w:p>
      <w:pPr>
        <w:pStyle w:val="TOC2"/>
        <w:tabs>
          <w:tab w:val="right" w:leader="dot" w:pos="8306"/>
        </w:tabs>
      </w:pPr>
      <w:hyperlink w:anchor="_Toc16781" w:history="1">
        <w:r>
          <w:rPr>
            <w:rFonts w:ascii="仿宋" w:eastAsia="仿宋" w:hAnsi="仿宋" w:cs="仿宋" w:hint="eastAsia"/>
            <w:lang w:eastAsia="zh-CN"/>
          </w:rPr>
          <w:t>(二)、设备采购与维护管理</w:t>
        </w:r>
        <w:r>
          <w:tab/>
        </w:r>
        <w:r>
          <w:fldChar w:fldCharType="begin"/>
        </w:r>
        <w:r>
          <w:instrText xml:space="preserve"> PAGEREF _Toc16781 \h </w:instrText>
        </w:r>
        <w:r>
          <w:fldChar w:fldCharType="separate"/>
        </w:r>
        <w:r>
          <w:t>59</w:t>
        </w:r>
        <w:r>
          <w:fldChar w:fldCharType="end"/>
        </w:r>
      </w:hyperlink>
    </w:p>
    <w:p>
      <w:pPr>
        <w:pStyle w:val="TOC2"/>
        <w:tabs>
          <w:tab w:val="right" w:leader="dot" w:pos="8306"/>
        </w:tabs>
      </w:pPr>
      <w:hyperlink w:anchor="_Toc3172" w:history="1">
        <w:r>
          <w:rPr>
            <w:rFonts w:ascii="仿宋" w:eastAsia="仿宋" w:hAnsi="仿宋" w:cs="仿宋" w:hint="eastAsia"/>
            <w:lang w:eastAsia="zh-CN"/>
          </w:rPr>
          <w:t>(三)、设施设备升级策略</w:t>
        </w:r>
        <w:r>
          <w:tab/>
        </w:r>
        <w:r>
          <w:fldChar w:fldCharType="begin"/>
        </w:r>
        <w:r>
          <w:instrText xml:space="preserve"> PAGEREF _Toc3172 \h </w:instrText>
        </w:r>
        <w:r>
          <w:fldChar w:fldCharType="separate"/>
        </w:r>
        <w:r>
          <w:t>60</w:t>
        </w:r>
        <w:r>
          <w:fldChar w:fldCharType="end"/>
        </w:r>
      </w:hyperlink>
    </w:p>
    <w:p>
      <w:pPr>
        <w:pStyle w:val="TOC1"/>
        <w:tabs>
          <w:tab w:val="right" w:leader="dot" w:pos="8306"/>
        </w:tabs>
      </w:pPr>
      <w:hyperlink w:anchor="_Toc6553" w:history="1">
        <w:r>
          <w:rPr>
            <w:rFonts w:ascii="仿宋" w:eastAsia="仿宋" w:hAnsi="仿宋" w:cs="仿宋" w:hint="eastAsia"/>
            <w:lang w:eastAsia="zh-CN"/>
          </w:rPr>
          <w:t>十五、合作与交流机制建立</w:t>
        </w:r>
        <w:r>
          <w:tab/>
        </w:r>
        <w:r>
          <w:fldChar w:fldCharType="begin"/>
        </w:r>
        <w:r>
          <w:instrText xml:space="preserve"> PAGEREF _Toc6553 \h </w:instrText>
        </w:r>
        <w:r>
          <w:fldChar w:fldCharType="separate"/>
        </w:r>
        <w:r>
          <w:t>60</w:t>
        </w:r>
        <w:r>
          <w:fldChar w:fldCharType="end"/>
        </w:r>
      </w:hyperlink>
    </w:p>
    <w:p>
      <w:pPr>
        <w:pStyle w:val="TOC2"/>
        <w:tabs>
          <w:tab w:val="right" w:leader="dot" w:pos="8306"/>
        </w:tabs>
      </w:pPr>
      <w:hyperlink w:anchor="_Toc18306" w:history="1">
        <w:r>
          <w:rPr>
            <w:rFonts w:ascii="仿宋" w:eastAsia="仿宋" w:hAnsi="仿宋" w:cs="仿宋" w:hint="eastAsia"/>
            <w:lang w:eastAsia="zh-CN"/>
          </w:rPr>
          <w:t>(一)、合作伙伴选择与合作方式</w:t>
        </w:r>
        <w:r>
          <w:tab/>
        </w:r>
        <w:r>
          <w:fldChar w:fldCharType="begin"/>
        </w:r>
        <w:r>
          <w:instrText xml:space="preserve"> PAGEREF _Toc18306 \h </w:instrText>
        </w:r>
        <w:r>
          <w:fldChar w:fldCharType="separate"/>
        </w:r>
        <w:r>
          <w:t>60</w:t>
        </w:r>
        <w:r>
          <w:fldChar w:fldCharType="end"/>
        </w:r>
      </w:hyperlink>
    </w:p>
    <w:p>
      <w:pPr>
        <w:pStyle w:val="TOC2"/>
        <w:tabs>
          <w:tab w:val="right" w:leader="dot" w:pos="8306"/>
        </w:tabs>
      </w:pPr>
      <w:hyperlink w:anchor="_Toc8477" w:history="1">
        <w:r>
          <w:rPr>
            <w:rFonts w:ascii="仿宋" w:eastAsia="仿宋" w:hAnsi="仿宋" w:cs="仿宋" w:hint="eastAsia"/>
            <w:lang w:eastAsia="zh-CN"/>
          </w:rPr>
          <w:t>(二)、交流与合作平台搭建</w:t>
        </w:r>
        <w:r>
          <w:tab/>
        </w:r>
        <w:r>
          <w:fldChar w:fldCharType="begin"/>
        </w:r>
        <w:r>
          <w:instrText xml:space="preserve"> PAGEREF _Toc8477 \h </w:instrText>
        </w:r>
        <w:r>
          <w:fldChar w:fldCharType="separate"/>
        </w:r>
        <w:r>
          <w:t>62</w:t>
        </w:r>
        <w:r>
          <w:fldChar w:fldCharType="end"/>
        </w:r>
      </w:hyperlink>
    </w:p>
    <w:p>
      <w:pPr>
        <w:pStyle w:val="TOC1"/>
        <w:tabs>
          <w:tab w:val="right" w:leader="dot" w:pos="8306"/>
        </w:tabs>
      </w:pPr>
      <w:hyperlink w:anchor="_Toc32374" w:history="1">
        <w:r>
          <w:rPr>
            <w:rFonts w:ascii="仿宋" w:eastAsia="仿宋" w:hAnsi="仿宋" w:cs="仿宋" w:hint="eastAsia"/>
            <w:lang w:eastAsia="zh-CN"/>
          </w:rPr>
          <w:t>十六、创新驱动与持续发展</w:t>
        </w:r>
        <w:r>
          <w:tab/>
        </w:r>
        <w:r>
          <w:fldChar w:fldCharType="begin"/>
        </w:r>
        <w:r>
          <w:instrText xml:space="preserve"> PAGEREF _Toc32374 \h </w:instrText>
        </w:r>
        <w:r>
          <w:fldChar w:fldCharType="separate"/>
        </w:r>
        <w:r>
          <w:t>63</w:t>
        </w:r>
        <w:r>
          <w:fldChar w:fldCharType="end"/>
        </w:r>
      </w:hyperlink>
    </w:p>
    <w:p>
      <w:pPr>
        <w:pStyle w:val="TOC2"/>
        <w:tabs>
          <w:tab w:val="right" w:leader="dot" w:pos="8306"/>
        </w:tabs>
      </w:pPr>
      <w:hyperlink w:anchor="_Toc11100" w:history="1">
        <w:r>
          <w:rPr>
            <w:rFonts w:ascii="仿宋" w:eastAsia="仿宋" w:hAnsi="仿宋" w:cs="仿宋" w:hint="eastAsia"/>
            <w:lang w:eastAsia="zh-CN"/>
          </w:rPr>
          <w:t>(一)、创新驱动战略实施</w:t>
        </w:r>
        <w:r>
          <w:tab/>
        </w:r>
        <w:r>
          <w:fldChar w:fldCharType="begin"/>
        </w:r>
        <w:r>
          <w:instrText xml:space="preserve"> PAGEREF _Toc11100 \h </w:instrText>
        </w:r>
        <w:r>
          <w:fldChar w:fldCharType="separate"/>
        </w:r>
        <w:r>
          <w:t>63</w:t>
        </w:r>
        <w:r>
          <w:fldChar w:fldCharType="end"/>
        </w:r>
      </w:hyperlink>
    </w:p>
    <w:p>
      <w:pPr>
        <w:pStyle w:val="TOC2"/>
        <w:tabs>
          <w:tab w:val="right" w:leader="dot" w:pos="8306"/>
        </w:tabs>
      </w:pPr>
      <w:hyperlink w:anchor="_Toc2950" w:history="1">
        <w:r>
          <w:rPr>
            <w:rFonts w:ascii="仿宋" w:eastAsia="仿宋" w:hAnsi="仿宋" w:cs="仿宋" w:hint="eastAsia"/>
            <w:lang w:eastAsia="zh-CN"/>
          </w:rPr>
          <w:t>(二)、持续发展路径探索</w:t>
        </w:r>
        <w:r>
          <w:tab/>
        </w:r>
        <w:r>
          <w:fldChar w:fldCharType="begin"/>
        </w:r>
        <w:r>
          <w:instrText xml:space="preserve"> PAGEREF _Toc2950 \h </w:instrText>
        </w:r>
        <w:r>
          <w:fldChar w:fldCharType="separate"/>
        </w:r>
        <w:r>
          <w:t>65</w:t>
        </w:r>
        <w:r>
          <w:fldChar w:fldCharType="end"/>
        </w:r>
      </w:hyperlink>
    </w:p>
    <w:p>
      <w:pPr>
        <w:pStyle w:val="TOC1"/>
        <w:tabs>
          <w:tab w:val="right" w:leader="dot" w:pos="8306"/>
        </w:tabs>
      </w:pPr>
      <w:hyperlink w:anchor="_Toc21863" w:history="1">
        <w:r>
          <w:rPr>
            <w:rFonts w:ascii="仿宋" w:eastAsia="仿宋" w:hAnsi="仿宋" w:cs="仿宋" w:hint="eastAsia"/>
            <w:lang w:eastAsia="zh-CN"/>
          </w:rPr>
          <w:t>十七、项目施工方案</w:t>
        </w:r>
        <w:r>
          <w:tab/>
        </w:r>
        <w:r>
          <w:fldChar w:fldCharType="begin"/>
        </w:r>
        <w:r>
          <w:instrText xml:space="preserve"> PAGEREF _Toc21863 \h </w:instrText>
        </w:r>
        <w:r>
          <w:fldChar w:fldCharType="separate"/>
        </w:r>
        <w:r>
          <w:t>69</w:t>
        </w:r>
        <w:r>
          <w:fldChar w:fldCharType="end"/>
        </w:r>
      </w:hyperlink>
    </w:p>
    <w:p>
      <w:pPr>
        <w:pStyle w:val="TOC2"/>
        <w:tabs>
          <w:tab w:val="right" w:leader="dot" w:pos="8306"/>
        </w:tabs>
      </w:pPr>
      <w:hyperlink w:anchor="_Toc7127" w:history="1">
        <w:r>
          <w:rPr>
            <w:rFonts w:ascii="仿宋" w:eastAsia="仿宋" w:hAnsi="仿宋" w:cs="仿宋" w:hint="eastAsia"/>
            <w:lang w:eastAsia="zh-CN"/>
          </w:rPr>
          <w:t>(一)、施工组织设计</w:t>
        </w:r>
        <w:r>
          <w:tab/>
        </w:r>
        <w:r>
          <w:fldChar w:fldCharType="begin"/>
        </w:r>
        <w:r>
          <w:instrText xml:space="preserve"> PAGEREF _Toc7127 \h </w:instrText>
        </w:r>
        <w:r>
          <w:fldChar w:fldCharType="separate"/>
        </w:r>
        <w:r>
          <w:t>69</w:t>
        </w:r>
        <w:r>
          <w:fldChar w:fldCharType="end"/>
        </w:r>
      </w:hyperlink>
    </w:p>
    <w:p>
      <w:pPr>
        <w:pStyle w:val="TOC2"/>
        <w:tabs>
          <w:tab w:val="right" w:leader="dot" w:pos="8306"/>
        </w:tabs>
      </w:pPr>
      <w:hyperlink w:anchor="_Toc29373" w:history="1">
        <w:r>
          <w:rPr>
            <w:rFonts w:ascii="仿宋" w:eastAsia="仿宋" w:hAnsi="仿宋" w:cs="仿宋" w:hint="eastAsia"/>
            <w:lang w:eastAsia="zh-CN"/>
          </w:rPr>
          <w:t>(二)、施工工艺与技术路线</w:t>
        </w:r>
        <w:r>
          <w:tab/>
        </w:r>
        <w:r>
          <w:fldChar w:fldCharType="begin"/>
        </w:r>
        <w:r>
          <w:instrText xml:space="preserve"> PAGEREF _Toc29373 \h </w:instrText>
        </w:r>
        <w:r>
          <w:fldChar w:fldCharType="separate"/>
        </w:r>
        <w:r>
          <w:t>71</w:t>
        </w:r>
        <w:r>
          <w:fldChar w:fldCharType="end"/>
        </w:r>
      </w:hyperlink>
    </w:p>
    <w:p>
      <w:pPr>
        <w:pStyle w:val="TOC2"/>
        <w:tabs>
          <w:tab w:val="right" w:leader="dot" w:pos="8306"/>
        </w:tabs>
      </w:pPr>
      <w:hyperlink w:anchor="_Toc27669" w:history="1">
        <w:r>
          <w:rPr>
            <w:rFonts w:ascii="仿宋" w:eastAsia="仿宋" w:hAnsi="仿宋" w:cs="仿宋" w:hint="eastAsia"/>
            <w:lang w:eastAsia="zh-CN"/>
          </w:rPr>
          <w:t>(三)、关键节点施工计划</w:t>
        </w:r>
        <w:r>
          <w:tab/>
        </w:r>
        <w:r>
          <w:fldChar w:fldCharType="begin"/>
        </w:r>
        <w:r>
          <w:instrText xml:space="preserve"> PAGEREF _Toc27669 \h </w:instrText>
        </w:r>
        <w:r>
          <w:fldChar w:fldCharType="separate"/>
        </w:r>
        <w:r>
          <w:t>72</w:t>
        </w:r>
        <w:r>
          <w:fldChar w:fldCharType="end"/>
        </w:r>
      </w:hyperlink>
    </w:p>
    <w:p>
      <w:pPr>
        <w:pStyle w:val="TOC2"/>
        <w:tabs>
          <w:tab w:val="right" w:leader="dot" w:pos="8306"/>
        </w:tabs>
      </w:pPr>
      <w:hyperlink w:anchor="_Toc20449" w:history="1">
        <w:r>
          <w:rPr>
            <w:rFonts w:ascii="仿宋" w:eastAsia="仿宋" w:hAnsi="仿宋" w:cs="仿宋" w:hint="eastAsia"/>
            <w:lang w:eastAsia="zh-CN"/>
          </w:rPr>
          <w:t>(四)、施工现场管理</w:t>
        </w:r>
        <w:r>
          <w:tab/>
        </w:r>
        <w:r>
          <w:fldChar w:fldCharType="begin"/>
        </w:r>
        <w:r>
          <w:instrText xml:space="preserve"> PAGEREF _Toc20449 \h </w:instrText>
        </w:r>
        <w:r>
          <w:fldChar w:fldCharType="separate"/>
        </w:r>
        <w:r>
          <w:t>73</w:t>
        </w:r>
        <w:r>
          <w:fldChar w:fldCharType="end"/>
        </w:r>
      </w:hyperlink>
    </w:p>
    <w:p>
      <w:pPr>
        <w:pStyle w:val="TOC1"/>
        <w:tabs>
          <w:tab w:val="right" w:leader="dot" w:pos="8306"/>
        </w:tabs>
      </w:pPr>
      <w:hyperlink w:anchor="_Toc5939" w:history="1">
        <w:r>
          <w:rPr>
            <w:rFonts w:ascii="仿宋" w:eastAsia="仿宋" w:hAnsi="仿宋" w:cs="仿宋" w:hint="eastAsia"/>
            <w:lang w:eastAsia="zh-CN"/>
          </w:rPr>
          <w:t>十八、企业合规与伦理</w:t>
        </w:r>
        <w:r>
          <w:tab/>
        </w:r>
        <w:r>
          <w:fldChar w:fldCharType="begin"/>
        </w:r>
        <w:r>
          <w:instrText xml:space="preserve"> PAGEREF _Toc5939 \h </w:instrText>
        </w:r>
        <w:r>
          <w:fldChar w:fldCharType="separate"/>
        </w:r>
        <w:r>
          <w:t>75</w:t>
        </w:r>
        <w:r>
          <w:fldChar w:fldCharType="end"/>
        </w:r>
      </w:hyperlink>
    </w:p>
    <w:p>
      <w:pPr>
        <w:pStyle w:val="TOC2"/>
        <w:tabs>
          <w:tab w:val="right" w:leader="dot" w:pos="8306"/>
        </w:tabs>
      </w:pPr>
      <w:hyperlink w:anchor="_Toc648" w:history="1">
        <w:r>
          <w:rPr>
            <w:rFonts w:ascii="仿宋" w:eastAsia="仿宋" w:hAnsi="仿宋" w:cs="仿宋" w:hint="eastAsia"/>
            <w:lang w:eastAsia="zh-CN"/>
          </w:rPr>
          <w:t>(一)、合规政策与程序</w:t>
        </w:r>
        <w:r>
          <w:tab/>
        </w:r>
        <w:r>
          <w:fldChar w:fldCharType="begin"/>
        </w:r>
        <w:r>
          <w:instrText xml:space="preserve"> PAGEREF _Toc648 \h </w:instrText>
        </w:r>
        <w:r>
          <w:fldChar w:fldCharType="separate"/>
        </w:r>
        <w:r>
          <w:t>75</w:t>
        </w:r>
        <w:r>
          <w:fldChar w:fldCharType="end"/>
        </w:r>
      </w:hyperlink>
    </w:p>
    <w:p>
      <w:pPr>
        <w:pStyle w:val="TOC2"/>
        <w:tabs>
          <w:tab w:val="right" w:leader="dot" w:pos="8306"/>
        </w:tabs>
      </w:pPr>
      <w:hyperlink w:anchor="_Toc28766" w:history="1">
        <w:r>
          <w:rPr>
            <w:rFonts w:ascii="仿宋" w:eastAsia="仿宋" w:hAnsi="仿宋" w:cs="仿宋" w:hint="eastAsia"/>
            <w:lang w:eastAsia="zh-CN"/>
          </w:rPr>
          <w:t>(二)、伦理规范与培训</w:t>
        </w:r>
        <w:r>
          <w:tab/>
        </w:r>
        <w:r>
          <w:fldChar w:fldCharType="begin"/>
        </w:r>
        <w:r>
          <w:instrText xml:space="preserve"> PAGEREF _Toc28766 \h </w:instrText>
        </w:r>
        <w:r>
          <w:fldChar w:fldCharType="separate"/>
        </w:r>
        <w:r>
          <w:t>77</w:t>
        </w:r>
        <w:r>
          <w:fldChar w:fldCharType="end"/>
        </w:r>
      </w:hyperlink>
    </w:p>
    <w:p>
      <w:pPr>
        <w:pStyle w:val="TOC2"/>
        <w:tabs>
          <w:tab w:val="right" w:leader="dot" w:pos="8306"/>
        </w:tabs>
      </w:pPr>
      <w:hyperlink w:anchor="_Toc31821" w:history="1">
        <w:r>
          <w:rPr>
            <w:rFonts w:ascii="仿宋" w:eastAsia="仿宋" w:hAnsi="仿宋" w:cs="仿宋" w:hint="eastAsia"/>
            <w:lang w:eastAsia="zh-CN"/>
          </w:rPr>
          <w:t>(三)、合规风险评估</w:t>
        </w:r>
        <w:r>
          <w:tab/>
        </w:r>
        <w:r>
          <w:fldChar w:fldCharType="begin"/>
        </w:r>
        <w:r>
          <w:instrText xml:space="preserve"> PAGEREF _Toc31821 \h </w:instrText>
        </w:r>
        <w:r>
          <w:fldChar w:fldCharType="separate"/>
        </w:r>
        <w:r>
          <w:t>77</w:t>
        </w:r>
        <w:r>
          <w:fldChar w:fldCharType="end"/>
        </w:r>
      </w:hyperlink>
    </w:p>
    <w:p>
      <w:pPr>
        <w:pStyle w:val="TOC2"/>
        <w:tabs>
          <w:tab w:val="right" w:leader="dot" w:pos="8306"/>
        </w:tabs>
      </w:pPr>
      <w:hyperlink w:anchor="_Toc26970" w:history="1">
        <w:r>
          <w:rPr>
            <w:rFonts w:ascii="仿宋" w:eastAsia="仿宋" w:hAnsi="仿宋" w:cs="仿宋" w:hint="eastAsia"/>
            <w:lang w:eastAsia="zh-CN"/>
          </w:rPr>
          <w:t>(四)、合规监督与执行</w:t>
        </w:r>
        <w:r>
          <w:tab/>
        </w:r>
        <w:r>
          <w:fldChar w:fldCharType="begin"/>
        </w:r>
        <w:r>
          <w:instrText xml:space="preserve"> PAGEREF _Toc26970 \h </w:instrText>
        </w:r>
        <w:r>
          <w:fldChar w:fldCharType="separate"/>
        </w:r>
        <w:r>
          <w:t>79</w:t>
        </w:r>
        <w:r>
          <w:fldChar w:fldCharType="end"/>
        </w:r>
      </w:hyperlink>
    </w:p>
    <w:p>
      <w:pPr>
        <w:pStyle w:val="TOC1"/>
        <w:tabs>
          <w:tab w:val="right" w:leader="dot" w:pos="8306"/>
        </w:tabs>
      </w:pPr>
      <w:hyperlink w:anchor="_Toc31768" w:history="1">
        <w:r>
          <w:rPr>
            <w:rFonts w:ascii="仿宋" w:eastAsia="仿宋" w:hAnsi="仿宋" w:cs="仿宋" w:hint="eastAsia"/>
            <w:lang w:eastAsia="zh-CN"/>
          </w:rPr>
          <w:t>十九、质量管理与控制</w:t>
        </w:r>
        <w:r>
          <w:tab/>
        </w:r>
        <w:r>
          <w:fldChar w:fldCharType="begin"/>
        </w:r>
        <w:r>
          <w:instrText xml:space="preserve"> PAGEREF _Toc31768 \h </w:instrText>
        </w:r>
        <w:r>
          <w:fldChar w:fldCharType="separate"/>
        </w:r>
        <w:r>
          <w:t>79</w:t>
        </w:r>
        <w:r>
          <w:fldChar w:fldCharType="end"/>
        </w:r>
      </w:hyperlink>
    </w:p>
    <w:p>
      <w:pPr>
        <w:pStyle w:val="TOC2"/>
        <w:tabs>
          <w:tab w:val="right" w:leader="dot" w:pos="8306"/>
        </w:tabs>
      </w:pPr>
      <w:hyperlink w:anchor="_Toc20697" w:history="1">
        <w:r>
          <w:rPr>
            <w:rFonts w:ascii="仿宋" w:eastAsia="仿宋" w:hAnsi="仿宋" w:cs="仿宋" w:hint="eastAsia"/>
            <w:lang w:eastAsia="zh-CN"/>
          </w:rPr>
          <w:t>(一)、质量管理体系建设</w:t>
        </w:r>
        <w:r>
          <w:tab/>
        </w:r>
        <w:r>
          <w:fldChar w:fldCharType="begin"/>
        </w:r>
        <w:r>
          <w:instrText xml:space="preserve"> PAGEREF _Toc20697 \h </w:instrText>
        </w:r>
        <w:r>
          <w:fldChar w:fldCharType="separate"/>
        </w:r>
        <w:r>
          <w:t>79</w:t>
        </w:r>
        <w:r>
          <w:fldChar w:fldCharType="end"/>
        </w:r>
      </w:hyperlink>
    </w:p>
    <w:p>
      <w:pPr>
        <w:pStyle w:val="TOC2"/>
        <w:tabs>
          <w:tab w:val="right" w:leader="dot" w:pos="8306"/>
        </w:tabs>
      </w:pPr>
      <w:hyperlink w:anchor="_Toc7061" w:history="1">
        <w:r>
          <w:rPr>
            <w:rFonts w:ascii="仿宋" w:eastAsia="仿宋" w:hAnsi="仿宋" w:cs="仿宋" w:hint="eastAsia"/>
            <w:lang w:eastAsia="zh-CN"/>
          </w:rPr>
          <w:t>(二)、质量控制措施</w:t>
        </w:r>
        <w:r>
          <w:tab/>
        </w:r>
        <w:r>
          <w:fldChar w:fldCharType="begin"/>
        </w:r>
        <w:r>
          <w:instrText xml:space="preserve"> PAGEREF _Toc7061 \h </w:instrText>
        </w:r>
        <w:r>
          <w:fldChar w:fldCharType="separate"/>
        </w:r>
        <w:r>
          <w:t>81</w:t>
        </w:r>
        <w:r>
          <w:fldChar w:fldCharType="end"/>
        </w:r>
      </w:hyperlink>
    </w:p>
    <w:p>
      <w:pPr>
        <w:pStyle w:val="TOC1"/>
        <w:tabs>
          <w:tab w:val="right" w:leader="dot" w:pos="8306"/>
        </w:tabs>
      </w:pPr>
      <w:hyperlink w:anchor="_Toc20630" w:history="1">
        <w:r>
          <w:rPr>
            <w:rFonts w:ascii="仿宋" w:eastAsia="仿宋" w:hAnsi="仿宋" w:cs="仿宋" w:hint="eastAsia"/>
            <w:lang w:eastAsia="zh-CN"/>
          </w:rPr>
          <w:t>二十、法律法规与政策遵循</w:t>
        </w:r>
        <w:r>
          <w:tab/>
        </w:r>
        <w:r>
          <w:fldChar w:fldCharType="begin"/>
        </w:r>
        <w:r>
          <w:instrText xml:space="preserve"> PAGEREF _Toc20630 \h </w:instrText>
        </w:r>
        <w:r>
          <w:fldChar w:fldCharType="separate"/>
        </w:r>
        <w:r>
          <w:t>82</w:t>
        </w:r>
        <w:r>
          <w:fldChar w:fldCharType="end"/>
        </w:r>
      </w:hyperlink>
    </w:p>
    <w:p>
      <w:pPr>
        <w:pStyle w:val="TOC2"/>
        <w:tabs>
          <w:tab w:val="right" w:leader="dot" w:pos="8306"/>
        </w:tabs>
      </w:pPr>
      <w:hyperlink w:anchor="_Toc24933" w:history="1">
        <w:r>
          <w:rPr>
            <w:rFonts w:ascii="仿宋" w:eastAsia="仿宋" w:hAnsi="仿宋" w:cs="仿宋" w:hint="eastAsia"/>
            <w:lang w:eastAsia="zh-CN"/>
          </w:rPr>
          <w:t>(一)、法律法规遵守</w:t>
        </w:r>
        <w:r>
          <w:tab/>
        </w:r>
        <w:r>
          <w:fldChar w:fldCharType="begin"/>
        </w:r>
        <w:r>
          <w:instrText xml:space="preserve"> PAGEREF _Toc24933 \h </w:instrText>
        </w:r>
        <w:r>
          <w:fldChar w:fldCharType="separate"/>
        </w:r>
        <w:r>
          <w:t>82</w:t>
        </w:r>
        <w:r>
          <w:fldChar w:fldCharType="end"/>
        </w:r>
      </w:hyperlink>
    </w:p>
    <w:p>
      <w:pPr>
        <w:pStyle w:val="TOC2"/>
        <w:tabs>
          <w:tab w:val="right" w:leader="dot" w:pos="8306"/>
        </w:tabs>
      </w:pPr>
      <w:hyperlink w:anchor="_Toc4406" w:history="1">
        <w:r>
          <w:rPr>
            <w:rFonts w:ascii="仿宋" w:eastAsia="仿宋" w:hAnsi="仿宋" w:cs="仿宋" w:hint="eastAsia"/>
            <w:lang w:eastAsia="zh-CN"/>
          </w:rPr>
          <w:t>(二)、政策导向与利用</w:t>
        </w:r>
        <w:r>
          <w:tab/>
        </w:r>
        <w:r>
          <w:fldChar w:fldCharType="begin"/>
        </w:r>
        <w:r>
          <w:instrText xml:space="preserve"> PAGEREF _Toc4406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9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085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83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224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143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UV胶项目与土地用途规划：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UV胶项目的容积率和建筑密度：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用地控制指标通常规定了容积率和建筑密度的要求。对于UV胶项目来说，这将影响建筑物的规模和高度。必须确保项目的设计符合容积率和建筑密度的限制，以遵守用地控制法规。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UV胶项目的建筑线限制：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用地控制指标还可能规定了建筑物与街道或相邻土地的距离，这被称为建筑线限制。UV胶项目必须遵守这些规定，以确保建筑的位置符合法规。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UV胶项目的环境影响和可持续性：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用地控制指标可能包括环境保护要求，例如绿地比例和污染防控措施。对于UV胶项目，这意味着必须考虑如何保护当地生态系统、水资源和空气质量，以确保项目的可持续性。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UV胶项目的规划和设计团队需要定期审查和更新用地控制指标，以确保项目的合规性。如果需要调整用地控制指标，必须与政府部门和相关利益相关者协商，以确保变更是合法的和有利于城市的发展。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在整个项目规划和实施过程中，与用地控制指标的合作和遵守是至关重要的。这有助于确保UV胶项目是一个合法、可持续且与城市规划一致的发展项目。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417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UV胶项目需要评估可用地块的规模和形状，以确定是否满足地总体要求。某些城市规划可能要求项目具有特定的地块大小或形状，以适应城市发展的整体格局。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每个城市都有自己的规划目标和愿景，包括住宅区、商业区和工业区的平衡发展。UV胶项目需要与城市规划目标保持一致，以确保项目不会破坏城市的整体规划。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https://d.book118.com/478134021041006046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FF341F"/>
    <w:rsid w:val="03FF34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8134021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2024-03-02T00:24:00Z</dcterms:created>
  <dcterms:modified xsi:type="dcterms:W3CDTF">2024-03-02T00:24:49Z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DD146ED784C44A96AA532E1132583D99_11</vt:lpwstr>
  </property>
  <property fmtid="{D5CDD505-2E9C-101B-9397-08002B2CF9AE}" pid="3" name="KSOProductBuildVer">
    <vt:lpwstr>2052-12.1.0.16250</vt:lpwstr>
  </property>
</Properties>
</file>