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85FF2">
      <w:pPr>
        <w:pStyle w:val="Normal0"/>
        <w:jc w:val="center"/>
        <w:rPr>
          <w:sz w:val="44"/>
          <w:szCs w:val="44"/>
        </w:rPr>
      </w:pPr>
      <w:r>
        <w:rPr>
          <w:rFonts w:hint="eastAsia"/>
          <w:sz w:val="44"/>
          <w:szCs w:val="44"/>
        </w:rPr>
        <w:t>场平及道路施工方案</w:t>
      </w:r>
    </w:p>
    <w:p w:rsidR="00B85FF2">
      <w:pPr>
        <w:pStyle w:val="Normal0"/>
        <w:outlineLvl w:val="0"/>
        <w:rPr>
          <w:sz w:val="28"/>
          <w:szCs w:val="28"/>
        </w:rPr>
      </w:pPr>
      <w:r>
        <w:rPr>
          <w:rFonts w:hint="eastAsia"/>
          <w:sz w:val="28"/>
          <w:szCs w:val="28"/>
        </w:rPr>
        <w:t>一、工程概况：</w:t>
      </w:r>
    </w:p>
    <w:p w:rsidR="00B85FF2">
      <w:pPr>
        <w:pStyle w:val="Normal0"/>
        <w:spacing w:line="360" w:lineRule="auto"/>
        <w:ind w:firstLine="560" w:firstLineChars="200"/>
        <w:rPr>
          <w:rFonts w:ascii="宋体" w:hAnsi="宋体"/>
          <w:sz w:val="28"/>
          <w:szCs w:val="28"/>
        </w:rPr>
      </w:pPr>
      <w:r>
        <w:rPr>
          <w:rFonts w:ascii="宋体" w:hAnsi="宋体"/>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711.35pt;height:288.8pt;margin-top:124.8pt;margin-left:-2in;position:absolute;z-index:251658240" o:oleicon="f">
            <v:imagedata r:id="rId5" o:title="" croptop="11151f" cropbottom="23299f" cropleft="10625f" cropright="8995f"/>
          </v:shape>
          <o:OLEObject Type="Embed" ProgID="AutoCAD.Drawing.16" ShapeID="_x0000_s1025" DrawAspect="Content" ObjectID="_1759571088" r:id="rId6"/>
        </w:pict>
      </w:r>
      <w:r>
        <w:rPr>
          <w:rFonts w:ascii="宋体" w:hAnsi="宋体" w:hint="eastAsia"/>
          <w:sz w:val="28"/>
          <w:szCs w:val="28"/>
        </w:rPr>
        <w:t>本项目位于×××市与××交界的××镇，紧邻××至×××市的交通要道，交通运输组织方便。</w:t>
      </w:r>
      <w:r>
        <w:rPr>
          <w:rFonts w:ascii="宋体" w:hAnsi="宋体" w:hint="eastAsia"/>
          <w:sz w:val="28"/>
          <w:szCs w:val="28"/>
          <w:shd w:val="clear" w:color="auto" w:fill="FFFFFF"/>
        </w:rPr>
        <w:t>场地平面呈长方形布置，进口处向左侧略微突出。场地总长度为</w:t>
      </w:r>
      <w:r>
        <w:rPr>
          <w:rFonts w:ascii="宋体" w:hAnsi="宋体" w:hint="eastAsia"/>
          <w:sz w:val="28"/>
          <w:szCs w:val="28"/>
          <w:shd w:val="clear" w:color="auto" w:fill="FFFFFF"/>
        </w:rPr>
        <w:t>754.192</w:t>
      </w:r>
      <w:r>
        <w:rPr>
          <w:rFonts w:ascii="宋体" w:hAnsi="宋体"/>
          <w:spacing w:val="20"/>
          <w:sz w:val="28"/>
          <w:szCs w:val="28"/>
          <w:shd w:val="clear" w:color="auto" w:fill="FFFFFF"/>
        </w:rPr>
        <w:t>m</w:t>
      </w:r>
      <w:r>
        <w:rPr>
          <w:rFonts w:ascii="宋体" w:hAnsi="宋体" w:hint="eastAsia"/>
          <w:spacing w:val="20"/>
          <w:sz w:val="28"/>
          <w:szCs w:val="28"/>
          <w:shd w:val="clear" w:color="auto" w:fill="FFFFFF"/>
        </w:rPr>
        <w:t>，宽</w:t>
      </w:r>
      <w:r>
        <w:rPr>
          <w:rFonts w:ascii="宋体" w:hAnsi="宋体" w:hint="eastAsia"/>
          <w:spacing w:val="20"/>
          <w:sz w:val="28"/>
          <w:szCs w:val="28"/>
          <w:shd w:val="clear" w:color="auto" w:fill="FFFFFF"/>
        </w:rPr>
        <w:t>388.54</w:t>
      </w:r>
      <w:r>
        <w:rPr>
          <w:rFonts w:ascii="宋体" w:hAnsi="宋体"/>
          <w:spacing w:val="20"/>
          <w:sz w:val="28"/>
          <w:szCs w:val="28"/>
          <w:shd w:val="clear" w:color="auto" w:fill="FFFFFF"/>
        </w:rPr>
        <w:t>m</w:t>
      </w:r>
      <w:r>
        <w:rPr>
          <w:rFonts w:ascii="宋体" w:hAnsi="宋体" w:hint="eastAsia"/>
          <w:spacing w:val="20"/>
          <w:sz w:val="28"/>
          <w:szCs w:val="28"/>
          <w:shd w:val="clear" w:color="auto" w:fill="FFFFFF"/>
        </w:rPr>
        <w:t>，场地由一条进场道路及</w:t>
      </w:r>
      <w:r>
        <w:rPr>
          <w:rFonts w:ascii="宋体" w:hAnsi="宋体" w:hint="eastAsia"/>
          <w:spacing w:val="20"/>
          <w:sz w:val="28"/>
          <w:szCs w:val="28"/>
          <w:shd w:val="clear" w:color="auto" w:fill="FFFFFF"/>
        </w:rPr>
        <w:t>3</w:t>
      </w:r>
      <w:r>
        <w:rPr>
          <w:rFonts w:ascii="宋体" w:hAnsi="宋体" w:hint="eastAsia"/>
          <w:spacing w:val="20"/>
          <w:sz w:val="28"/>
          <w:szCs w:val="28"/>
          <w:shd w:val="clear" w:color="auto" w:fill="FFFFFF"/>
        </w:rPr>
        <w:t>条主要道路构成，分别为进场便道和中间大道、右</w:t>
      </w:r>
      <w:r>
        <w:rPr>
          <w:rFonts w:ascii="宋体" w:hAnsi="宋体" w:hint="eastAsia"/>
          <w:spacing w:val="20"/>
          <w:sz w:val="28"/>
          <w:szCs w:val="28"/>
          <w:shd w:val="clear" w:color="auto" w:fill="FFFFFF"/>
        </w:rPr>
        <w:t>1</w:t>
      </w:r>
      <w:r>
        <w:rPr>
          <w:rFonts w:ascii="宋体" w:hAnsi="宋体" w:hint="eastAsia"/>
          <w:spacing w:val="20"/>
          <w:sz w:val="28"/>
          <w:szCs w:val="28"/>
          <w:shd w:val="clear" w:color="auto" w:fill="FFFFFF"/>
        </w:rPr>
        <w:t>大道和右</w:t>
      </w:r>
      <w:r>
        <w:rPr>
          <w:rFonts w:ascii="宋体" w:hAnsi="宋体" w:hint="eastAsia"/>
          <w:spacing w:val="20"/>
          <w:sz w:val="28"/>
          <w:szCs w:val="28"/>
          <w:shd w:val="clear" w:color="auto" w:fill="FFFFFF"/>
        </w:rPr>
        <w:t>2</w:t>
      </w:r>
      <w:r>
        <w:rPr>
          <w:rFonts w:ascii="宋体" w:hAnsi="宋体" w:hint="eastAsia"/>
          <w:spacing w:val="20"/>
          <w:sz w:val="28"/>
          <w:szCs w:val="28"/>
          <w:shd w:val="clear" w:color="auto" w:fill="FFFFFF"/>
        </w:rPr>
        <w:t>大道；横向由小道路连接三条大道</w:t>
      </w:r>
      <w:r>
        <w:rPr>
          <w:rFonts w:ascii="宋体" w:hAnsi="宋体" w:hint="eastAsia"/>
          <w:sz w:val="28"/>
          <w:szCs w:val="28"/>
        </w:rPr>
        <w:t>。（见下详图）</w:t>
      </w:r>
    </w:p>
    <w:p w:rsidR="00B85FF2">
      <w:pPr>
        <w:pStyle w:val="Normal0"/>
        <w:spacing w:line="360" w:lineRule="auto"/>
        <w:ind w:firstLine="560" w:firstLineChars="200"/>
        <w:rPr>
          <w:rFonts w:ascii="宋体" w:hAnsi="宋体"/>
          <w:sz w:val="28"/>
          <w:szCs w:val="28"/>
        </w:rPr>
      </w:pPr>
    </w:p>
    <w:p w:rsidR="00B85FF2">
      <w:pPr>
        <w:pStyle w:val="Normal0"/>
        <w:spacing w:line="360" w:lineRule="auto"/>
        <w:ind w:firstLine="560" w:firstLineChars="200"/>
        <w:rPr>
          <w:rFonts w:ascii="宋体" w:hAnsi="宋体"/>
          <w:sz w:val="28"/>
          <w:szCs w:val="28"/>
        </w:rPr>
      </w:pPr>
    </w:p>
    <w:p w:rsidR="00B85FF2">
      <w:pPr>
        <w:pStyle w:val="Normal0"/>
        <w:spacing w:line="360" w:lineRule="auto"/>
        <w:ind w:firstLine="560" w:firstLineChars="200"/>
        <w:rPr>
          <w:rFonts w:ascii="宋体" w:hAnsi="宋体"/>
          <w:sz w:val="28"/>
          <w:szCs w:val="28"/>
        </w:rPr>
      </w:pPr>
    </w:p>
    <w:p w:rsidR="00B85FF2">
      <w:pPr>
        <w:pStyle w:val="Normal0"/>
        <w:spacing w:line="360" w:lineRule="auto"/>
        <w:ind w:firstLine="560" w:firstLineChars="200"/>
        <w:rPr>
          <w:rFonts w:ascii="宋体" w:hAnsi="宋体"/>
          <w:sz w:val="28"/>
          <w:szCs w:val="28"/>
        </w:rPr>
      </w:pPr>
    </w:p>
    <w:p w:rsidR="00B85FF2">
      <w:pPr>
        <w:pStyle w:val="Normal0"/>
        <w:spacing w:line="360" w:lineRule="auto"/>
        <w:ind w:firstLine="560" w:firstLineChars="200"/>
        <w:rPr>
          <w:rFonts w:ascii="宋体" w:hAnsi="宋体"/>
          <w:sz w:val="28"/>
          <w:szCs w:val="28"/>
        </w:rPr>
      </w:pPr>
    </w:p>
    <w:p w:rsidR="00B85FF2">
      <w:pPr>
        <w:pStyle w:val="Normal0"/>
        <w:spacing w:line="360" w:lineRule="auto"/>
        <w:rPr>
          <w:rFonts w:ascii="宋体" w:hAnsi="宋体"/>
          <w:sz w:val="28"/>
          <w:szCs w:val="28"/>
        </w:rPr>
      </w:pPr>
    </w:p>
    <w:p w:rsidR="00B85FF2">
      <w:pPr>
        <w:pStyle w:val="Normal0"/>
        <w:spacing w:line="360" w:lineRule="auto"/>
        <w:rPr>
          <w:rFonts w:ascii="宋体" w:hAnsi="宋体"/>
          <w:sz w:val="28"/>
          <w:szCs w:val="28"/>
        </w:rPr>
      </w:pPr>
    </w:p>
    <w:p w:rsidR="00B85FF2">
      <w:pPr>
        <w:pStyle w:val="Normal0"/>
        <w:ind w:firstLine="560" w:firstLineChars="200"/>
        <w:rPr>
          <w:rFonts w:ascii="宋体" w:hAnsi="宋体"/>
          <w:sz w:val="28"/>
          <w:szCs w:val="28"/>
        </w:rPr>
      </w:pPr>
      <w:r>
        <w:rPr>
          <w:rFonts w:ascii="宋体" w:hAnsi="宋体" w:hint="eastAsia"/>
          <w:sz w:val="28"/>
          <w:szCs w:val="28"/>
        </w:rPr>
        <w:t>场地内由进场大路连接到场内横向连接道路，并沿纵向连接</w:t>
      </w:r>
      <w:r>
        <w:rPr>
          <w:rFonts w:ascii="宋体" w:hAnsi="宋体" w:hint="eastAsia"/>
          <w:sz w:val="28"/>
          <w:szCs w:val="28"/>
        </w:rPr>
        <w:t>3</w:t>
      </w:r>
      <w:r>
        <w:rPr>
          <w:rFonts w:ascii="宋体" w:hAnsi="宋体" w:hint="eastAsia"/>
          <w:sz w:val="28"/>
          <w:szCs w:val="28"/>
        </w:rPr>
        <w:t>条主要道路（分别为中心道路、右</w:t>
      </w:r>
      <w:r>
        <w:rPr>
          <w:rFonts w:ascii="宋体" w:hAnsi="宋体" w:hint="eastAsia"/>
          <w:sz w:val="28"/>
          <w:szCs w:val="28"/>
        </w:rPr>
        <w:t>1</w:t>
      </w:r>
      <w:r>
        <w:rPr>
          <w:rFonts w:ascii="宋体" w:hAnsi="宋体" w:hint="eastAsia"/>
          <w:sz w:val="28"/>
          <w:szCs w:val="28"/>
        </w:rPr>
        <w:t>道路、右</w:t>
      </w:r>
      <w:r>
        <w:rPr>
          <w:rFonts w:ascii="宋体" w:hAnsi="宋体" w:hint="eastAsia"/>
          <w:sz w:val="28"/>
          <w:szCs w:val="28"/>
        </w:rPr>
        <w:t>2</w:t>
      </w:r>
      <w:r>
        <w:rPr>
          <w:rFonts w:ascii="宋体" w:hAnsi="宋体" w:hint="eastAsia"/>
          <w:sz w:val="28"/>
          <w:szCs w:val="28"/>
        </w:rPr>
        <w:t>道路），最后由一条横</w:t>
      </w:r>
      <w:r>
        <w:rPr>
          <w:rFonts w:ascii="宋体" w:hAnsi="宋体" w:hint="eastAsia"/>
          <w:sz w:val="28"/>
          <w:szCs w:val="28"/>
        </w:rPr>
        <w:t>向道路连接。</w:t>
      </w:r>
    </w:p>
    <w:p w:rsidR="00B85FF2">
      <w:pPr>
        <w:pStyle w:val="Normal0"/>
        <w:spacing w:line="360" w:lineRule="auto"/>
        <w:ind w:firstLine="560" w:firstLineChars="200"/>
        <w:rPr>
          <w:rFonts w:ascii="宋体" w:hAnsi="宋体"/>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场内道路路基为自然土、冬水田、鱼塘等，需清除耕植土及软弱土层，承载力应≥</w:t>
      </w:r>
      <w:r>
        <w:rPr>
          <w:rFonts w:ascii="宋体" w:hAnsi="宋体" w:hint="eastAsia"/>
          <w:sz w:val="28"/>
          <w:szCs w:val="28"/>
        </w:rPr>
        <w:t>150KPA</w:t>
      </w:r>
      <w:r>
        <w:rPr>
          <w:rFonts w:ascii="宋体" w:hAnsi="宋体" w:hint="eastAsia"/>
          <w:sz w:val="28"/>
          <w:szCs w:val="28"/>
        </w:rPr>
        <w:t>，当</w:t>
      </w:r>
      <w:r>
        <w:rPr>
          <w:rFonts w:ascii="宋体" w:hAnsi="宋体" w:hint="eastAsia"/>
          <w:sz w:val="28"/>
          <w:szCs w:val="28"/>
        </w:rPr>
        <w:t>120KPA</w:t>
      </w:r>
      <w:r>
        <w:rPr>
          <w:rFonts w:ascii="宋体" w:hAnsi="宋体" w:hint="eastAsia"/>
          <w:sz w:val="28"/>
          <w:szCs w:val="28"/>
        </w:rPr>
        <w:t>≤承载力≤</w:t>
      </w:r>
      <w:r>
        <w:rPr>
          <w:rFonts w:ascii="宋体" w:hAnsi="宋体" w:hint="eastAsia"/>
          <w:sz w:val="28"/>
          <w:szCs w:val="28"/>
        </w:rPr>
        <w:t>150KPA</w:t>
      </w:r>
      <w:r>
        <w:rPr>
          <w:rFonts w:ascii="宋体" w:hAnsi="宋体" w:hint="eastAsia"/>
          <w:sz w:val="28"/>
          <w:szCs w:val="28"/>
        </w:rPr>
        <w:t>时天然连砂石层厚度应大于</w:t>
      </w:r>
      <w:r>
        <w:rPr>
          <w:rFonts w:ascii="宋体" w:hAnsi="宋体" w:hint="eastAsia"/>
          <w:sz w:val="28"/>
          <w:szCs w:val="28"/>
        </w:rPr>
        <w:t>0.9</w:t>
      </w:r>
      <w:r>
        <w:rPr>
          <w:rFonts w:ascii="宋体" w:hAnsi="宋体" w:hint="eastAsia"/>
          <w:sz w:val="28"/>
          <w:szCs w:val="28"/>
        </w:rPr>
        <w:t>米，分层厚度≤</w:t>
      </w:r>
      <w:r>
        <w:rPr>
          <w:rFonts w:ascii="宋体" w:hAnsi="宋体" w:hint="eastAsia"/>
          <w:sz w:val="28"/>
          <w:szCs w:val="28"/>
        </w:rPr>
        <w:t>40CM</w:t>
      </w:r>
      <w:r>
        <w:rPr>
          <w:rFonts w:ascii="宋体" w:hAnsi="宋体" w:hint="eastAsia"/>
          <w:sz w:val="28"/>
          <w:szCs w:val="28"/>
        </w:rPr>
        <w:t>；连砂石铺填宽度为路面宽度两边各增加</w:t>
      </w:r>
      <w:r>
        <w:rPr>
          <w:rFonts w:ascii="宋体" w:hAnsi="宋体" w:hint="eastAsia"/>
          <w:sz w:val="28"/>
          <w:szCs w:val="28"/>
        </w:rPr>
        <w:t>1</w:t>
      </w:r>
      <w:r>
        <w:rPr>
          <w:rFonts w:ascii="宋体" w:hAnsi="宋体" w:hint="eastAsia"/>
          <w:sz w:val="28"/>
          <w:szCs w:val="28"/>
        </w:rPr>
        <w:t>米。如开挖过程中遇到软弱土层或淤泥，应通知业主、</w:t>
      </w:r>
    </w:p>
    <w:p w:rsidR="00B85FF2">
      <w:pPr>
        <w:pStyle w:val="Normal0"/>
        <w:spacing w:line="360" w:lineRule="auto"/>
        <w:ind w:firstLine="560" w:firstLineChars="200"/>
        <w:rPr>
          <w:rFonts w:ascii="宋体" w:hAnsi="宋体"/>
          <w:sz w:val="28"/>
          <w:szCs w:val="28"/>
        </w:rPr>
      </w:pPr>
      <w:r>
        <w:rPr>
          <w:rFonts w:ascii="宋体" w:hAnsi="宋体" w:hint="eastAsia"/>
          <w:sz w:val="28"/>
          <w:szCs w:val="28"/>
        </w:rPr>
        <w:t>设计和监理进行现场查勘，并确定处理方法后再进行施工。</w:t>
      </w:r>
    </w:p>
    <w:p w:rsidR="00B85FF2">
      <w:pPr>
        <w:pStyle w:val="Normal0"/>
        <w:spacing w:line="360" w:lineRule="auto"/>
        <w:ind w:firstLine="560" w:firstLineChars="200"/>
        <w:rPr>
          <w:rFonts w:ascii="宋体" w:hAnsi="宋体"/>
          <w:sz w:val="28"/>
          <w:szCs w:val="28"/>
        </w:rPr>
      </w:pPr>
      <w:r>
        <w:rPr>
          <w:rFonts w:ascii="宋体" w:hAnsi="宋体" w:hint="eastAsia"/>
          <w:sz w:val="28"/>
          <w:szCs w:val="28"/>
        </w:rPr>
        <w:t>项目所在地行政区域内各类建筑材料比较齐全，便于采购与运输，能够保证项目建设的基本需求。</w:t>
      </w:r>
    </w:p>
    <w:p w:rsidR="00B85FF2">
      <w:pPr>
        <w:pStyle w:val="Normal0"/>
        <w:outlineLvl w:val="0"/>
        <w:rPr>
          <w:rFonts w:ascii="宋体" w:hAnsi="宋体"/>
          <w:sz w:val="28"/>
          <w:szCs w:val="28"/>
        </w:rPr>
      </w:pPr>
      <w:r>
        <w:rPr>
          <w:rFonts w:ascii="宋体" w:hAnsi="宋体" w:hint="eastAsia"/>
          <w:sz w:val="28"/>
          <w:szCs w:val="28"/>
        </w:rPr>
        <w:t>二、编制依据</w:t>
      </w:r>
    </w:p>
    <w:p w:rsidR="00B85FF2">
      <w:pPr>
        <w:pStyle w:val="Normal0"/>
        <w:ind w:firstLine="560" w:firstLineChars="200"/>
        <w:rPr>
          <w:rFonts w:ascii="宋体" w:hAnsi="宋体"/>
          <w:sz w:val="28"/>
          <w:szCs w:val="28"/>
        </w:rPr>
      </w:pPr>
      <w:r>
        <w:rPr>
          <w:rFonts w:ascii="宋体" w:hAnsi="宋体" w:hint="eastAsia"/>
          <w:sz w:val="28"/>
          <w:szCs w:val="28"/>
        </w:rPr>
        <w:t>2.1</w:t>
      </w:r>
      <w:r>
        <w:rPr>
          <w:rFonts w:ascii="宋体" w:hAnsi="宋体" w:hint="eastAsia"/>
          <w:sz w:val="28"/>
          <w:szCs w:val="28"/>
        </w:rPr>
        <w:t>指挥部提供的“施工总平面布置图</w:t>
      </w:r>
      <w:r>
        <w:rPr>
          <w:rFonts w:ascii="宋体" w:hAnsi="宋体"/>
          <w:sz w:val="28"/>
          <w:szCs w:val="28"/>
        </w:rPr>
        <w:t>”</w:t>
      </w:r>
      <w:r>
        <w:rPr>
          <w:rFonts w:ascii="宋体" w:hAnsi="宋体" w:hint="eastAsia"/>
          <w:sz w:val="28"/>
          <w:szCs w:val="28"/>
        </w:rPr>
        <w:t>及对项目总平、道路等施工的基本要求。</w:t>
      </w:r>
    </w:p>
    <w:p w:rsidR="00B85FF2">
      <w:pPr>
        <w:pStyle w:val="Normal0"/>
        <w:ind w:firstLine="560" w:firstLineChars="200"/>
        <w:rPr>
          <w:rFonts w:ascii="宋体" w:hAnsi="宋体"/>
          <w:sz w:val="28"/>
          <w:szCs w:val="28"/>
        </w:rPr>
      </w:pPr>
      <w:r>
        <w:rPr>
          <w:rFonts w:ascii="宋体" w:hAnsi="宋体" w:hint="eastAsia"/>
          <w:sz w:val="28"/>
          <w:szCs w:val="28"/>
        </w:rPr>
        <w:t>2.2</w:t>
      </w:r>
      <w:r>
        <w:rPr>
          <w:rFonts w:ascii="宋体" w:hAnsi="宋体" w:hint="eastAsia"/>
          <w:sz w:val="28"/>
          <w:szCs w:val="28"/>
        </w:rPr>
        <w:t>项目现场实际情况，包括地理环境、交通运输组织条件、当地人文环境、场地基本地形地貌条件等。</w:t>
      </w:r>
    </w:p>
    <w:p w:rsidR="00B85FF2">
      <w:pPr>
        <w:pStyle w:val="Normal0"/>
        <w:ind w:firstLine="560" w:firstLineChars="200"/>
        <w:rPr>
          <w:rFonts w:ascii="宋体" w:hAnsi="宋体"/>
          <w:sz w:val="28"/>
          <w:szCs w:val="28"/>
        </w:rPr>
      </w:pPr>
      <w:r>
        <w:rPr>
          <w:rFonts w:ascii="宋体" w:hAnsi="宋体" w:hint="eastAsia"/>
          <w:sz w:val="28"/>
          <w:szCs w:val="28"/>
        </w:rPr>
        <w:t>2.3</w:t>
      </w:r>
      <w:r>
        <w:rPr>
          <w:rFonts w:ascii="宋体" w:hAnsi="宋体" w:hint="eastAsia"/>
          <w:sz w:val="28"/>
          <w:szCs w:val="28"/>
        </w:rPr>
        <w:t>项目的人力、物力、设备组织落实情况。</w:t>
      </w:r>
    </w:p>
    <w:p w:rsidR="00B85FF2">
      <w:pPr>
        <w:pStyle w:val="Normal0"/>
        <w:ind w:firstLine="560" w:firstLineChars="200"/>
        <w:rPr>
          <w:rFonts w:ascii="宋体" w:hAnsi="宋体"/>
          <w:sz w:val="28"/>
          <w:szCs w:val="28"/>
        </w:rPr>
      </w:pPr>
      <w:r>
        <w:rPr>
          <w:rFonts w:ascii="宋体" w:hAnsi="宋体" w:hint="eastAsia"/>
          <w:sz w:val="28"/>
          <w:szCs w:val="28"/>
        </w:rPr>
        <w:t>2.4</w:t>
      </w:r>
      <w:r>
        <w:rPr>
          <w:rFonts w:ascii="宋体" w:hAnsi="宋体" w:hint="eastAsia"/>
          <w:sz w:val="28"/>
          <w:szCs w:val="28"/>
        </w:rPr>
        <w:t>国家现行有关标准、规程。</w:t>
      </w:r>
    </w:p>
    <w:p w:rsidR="00B85FF2">
      <w:pPr>
        <w:pStyle w:val="Normal0"/>
        <w:ind w:firstLine="560" w:firstLineChars="200"/>
        <w:rPr>
          <w:rFonts w:ascii="宋体" w:hAnsi="宋体"/>
          <w:sz w:val="28"/>
          <w:szCs w:val="28"/>
        </w:rPr>
      </w:pPr>
      <w:r>
        <w:rPr>
          <w:rFonts w:ascii="宋体" w:hAnsi="宋体" w:hint="eastAsia"/>
          <w:sz w:val="28"/>
          <w:szCs w:val="28"/>
        </w:rPr>
        <w:t>2.5</w:t>
      </w:r>
      <w:r>
        <w:rPr>
          <w:rFonts w:ascii="宋体" w:hAnsi="宋体" w:hint="eastAsia"/>
          <w:sz w:val="28"/>
          <w:szCs w:val="28"/>
        </w:rPr>
        <w:t>公司现有的程序文件。</w:t>
      </w:r>
      <w:r>
        <w:rPr>
          <w:rFonts w:ascii="宋体" w:hAnsi="宋体" w:hint="eastAsia"/>
          <w:sz w:val="28"/>
          <w:szCs w:val="28"/>
        </w:rPr>
        <w:t xml:space="preserve">  </w:t>
      </w:r>
    </w:p>
    <w:p w:rsidR="00B85FF2">
      <w:pPr>
        <w:pStyle w:val="Char"/>
        <w:spacing w:line="360" w:lineRule="auto"/>
        <w:ind w:left="-181" w:leftChars="-86"/>
        <w:jc w:val="center"/>
        <w:rPr>
          <w:rFonts w:ascii="宋体" w:hAnsi="宋体"/>
          <w:b/>
          <w:sz w:val="28"/>
          <w:szCs w:val="28"/>
        </w:rPr>
      </w:pPr>
      <w:r>
        <w:rPr>
          <w:rFonts w:ascii="宋体" w:hAnsi="宋体" w:hint="eastAsia"/>
          <w:b/>
          <w:sz w:val="28"/>
          <w:szCs w:val="28"/>
        </w:rPr>
        <w:t>主要规范和标准</w:t>
      </w:r>
    </w:p>
    <w:tbl>
      <w:tblPr>
        <w:tblStyle w:val="TableNormal"/>
        <w:tblW w:w="8895" w:type="dxa"/>
        <w:tblInd w:w="213" w:type="dxa"/>
        <w:tblBorders>
          <w:top w:val="single" w:sz="4" w:space="0" w:color="auto"/>
          <w:left w:val="single" w:sz="4" w:space="0" w:color="auto"/>
          <w:bottom w:val="single" w:sz="4" w:space="0" w:color="auto"/>
          <w:right w:val="single" w:sz="4" w:space="0" w:color="auto"/>
        </w:tblBorders>
        <w:tblLayout w:type="fixed"/>
        <w:tblLook w:val="0000"/>
      </w:tblPr>
      <w:tblGrid>
        <w:gridCol w:w="795"/>
        <w:gridCol w:w="5610"/>
        <w:gridCol w:w="2490"/>
      </w:tblGrid>
      <w:tr>
        <w:tblPrEx>
          <w:tblW w:w="8895" w:type="dxa"/>
          <w:tblInd w:w="213" w:type="dxa"/>
          <w:tblBorders>
            <w:top w:val="single" w:sz="4" w:space="0" w:color="auto"/>
            <w:left w:val="single" w:sz="4" w:space="0" w:color="auto"/>
            <w:bottom w:val="single" w:sz="4" w:space="0" w:color="auto"/>
            <w:right w:val="single" w:sz="4" w:space="0" w:color="auto"/>
          </w:tblBorders>
          <w:tblLayout w:type="fixed"/>
          <w:tblLook w:val="0000"/>
        </w:tblPrEx>
        <w:trPr>
          <w:trHeight w:val="203"/>
        </w:trPr>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序号</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规</w:t>
            </w:r>
            <w:r>
              <w:rPr>
                <w:rFonts w:ascii="宋体" w:hAnsi="宋体" w:hint="eastAsia"/>
                <w:sz w:val="24"/>
                <w:szCs w:val="24"/>
              </w:rPr>
              <w:t xml:space="preserve">    </w:t>
            </w:r>
            <w:r>
              <w:rPr>
                <w:rFonts w:ascii="宋体" w:hAnsi="宋体" w:hint="eastAsia"/>
                <w:sz w:val="24"/>
                <w:szCs w:val="24"/>
              </w:rPr>
              <w:t>范</w:t>
            </w:r>
            <w:r>
              <w:rPr>
                <w:rFonts w:ascii="宋体" w:hAnsi="宋体" w:hint="eastAsia"/>
                <w:sz w:val="24"/>
                <w:szCs w:val="24"/>
              </w:rPr>
              <w:t xml:space="preserve">    </w:t>
            </w:r>
            <w:r>
              <w:rPr>
                <w:rFonts w:ascii="宋体" w:hAnsi="宋体" w:hint="eastAsia"/>
                <w:sz w:val="24"/>
                <w:szCs w:val="24"/>
              </w:rPr>
              <w:t>名</w:t>
            </w:r>
            <w:r>
              <w:rPr>
                <w:rFonts w:ascii="宋体" w:hAnsi="宋体" w:hint="eastAsia"/>
                <w:sz w:val="24"/>
                <w:szCs w:val="24"/>
              </w:rPr>
              <w:t xml:space="preserve">    </w:t>
            </w:r>
            <w:r>
              <w:rPr>
                <w:rFonts w:ascii="宋体" w:hAnsi="宋体" w:hint="eastAsia"/>
                <w:sz w:val="24"/>
                <w:szCs w:val="24"/>
              </w:rPr>
              <w:t>称</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代</w:t>
            </w:r>
            <w:r>
              <w:rPr>
                <w:rFonts w:ascii="宋体" w:hAnsi="宋体" w:hint="eastAsia"/>
                <w:sz w:val="24"/>
                <w:szCs w:val="24"/>
              </w:rPr>
              <w:t xml:space="preserve">    </w:t>
            </w:r>
            <w:r>
              <w:rPr>
                <w:rFonts w:ascii="宋体" w:hAnsi="宋体" w:hint="eastAsia"/>
                <w:sz w:val="24"/>
                <w:szCs w:val="24"/>
              </w:rPr>
              <w:t>码</w:t>
            </w:r>
          </w:p>
        </w:tc>
      </w:tr>
      <w:tr>
        <w:tblPrEx>
          <w:tblW w:w="8895" w:type="dxa"/>
          <w:tblInd w:w="213" w:type="dxa"/>
          <w:tblLayout w:type="fixed"/>
          <w:tblLook w:val="0000"/>
        </w:tblPrEx>
        <w:trPr>
          <w:trHeight w:val="337"/>
        </w:trPr>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1</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《建筑工程施工质量验收统一标准》</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GB50300-2001</w:t>
            </w:r>
          </w:p>
        </w:tc>
      </w:tr>
      <w:tr>
        <w:tblPrEx>
          <w:tblW w:w="8895" w:type="dxa"/>
          <w:tblInd w:w="213" w:type="dxa"/>
          <w:tblLayout w:type="fixed"/>
          <w:tblLook w:val="0000"/>
        </w:tblPrEx>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2</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《建筑地基基础施工质量验收规范》</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GB50202-2002</w:t>
            </w:r>
          </w:p>
        </w:tc>
      </w:tr>
      <w:tr>
        <w:tblPrEx>
          <w:tblW w:w="8895" w:type="dxa"/>
          <w:tblInd w:w="213" w:type="dxa"/>
          <w:tblLayout w:type="fixed"/>
          <w:tblLook w:val="0000"/>
        </w:tblPrEx>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3</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《建筑工程质量施工评价标准》</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GB/T50375-2006</w:t>
            </w:r>
          </w:p>
        </w:tc>
      </w:tr>
      <w:tr>
        <w:tblPrEx>
          <w:tblW w:w="8895" w:type="dxa"/>
          <w:tblInd w:w="213" w:type="dxa"/>
          <w:tblLayout w:type="fixed"/>
          <w:tblLook w:val="0000"/>
        </w:tblPrEx>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4</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《建设工程安全生产管理条例》</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p>
        </w:tc>
      </w:tr>
      <w:tr>
        <w:tblPrEx>
          <w:tblW w:w="8895" w:type="dxa"/>
          <w:tblInd w:w="213" w:type="dxa"/>
          <w:tblLayout w:type="fixed"/>
          <w:tblLook w:val="0000"/>
        </w:tblPrEx>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5</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《施工现场临时用电安全技术规范》</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JGJ46-2005</w:t>
            </w:r>
          </w:p>
        </w:tc>
      </w:tr>
      <w:tr>
        <w:tblPrEx>
          <w:tblW w:w="8895" w:type="dxa"/>
          <w:tblInd w:w="213" w:type="dxa"/>
          <w:tblLayout w:type="fixed"/>
          <w:tblLook w:val="0000"/>
        </w:tblPrEx>
        <w:tc>
          <w:tcPr>
            <w:tcW w:w="795"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6</w:t>
            </w:r>
          </w:p>
        </w:tc>
        <w:tc>
          <w:tcPr>
            <w:tcW w:w="561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《建筑机械使用安全技术规程》</w:t>
            </w:r>
          </w:p>
        </w:tc>
        <w:tc>
          <w:tcPr>
            <w:tcW w:w="2490" w:type="dxa"/>
            <w:tcBorders>
              <w:top w:val="single" w:sz="4" w:space="0" w:color="auto"/>
              <w:left w:val="single" w:sz="4" w:space="0" w:color="auto"/>
              <w:bottom w:val="single" w:sz="4" w:space="0" w:color="auto"/>
              <w:right w:val="single" w:sz="4" w:space="0" w:color="auto"/>
            </w:tcBorders>
            <w:vAlign w:val="center"/>
          </w:tcPr>
          <w:p w:rsidR="00B85FF2">
            <w:pPr>
              <w:pStyle w:val="Char"/>
              <w:spacing w:line="360" w:lineRule="auto"/>
              <w:jc w:val="center"/>
              <w:rPr>
                <w:rFonts w:ascii="宋体" w:hAnsi="宋体"/>
                <w:sz w:val="24"/>
                <w:szCs w:val="24"/>
              </w:rPr>
            </w:pPr>
            <w:r>
              <w:rPr>
                <w:rFonts w:ascii="宋体" w:hAnsi="宋体" w:hint="eastAsia"/>
                <w:sz w:val="24"/>
                <w:szCs w:val="24"/>
              </w:rPr>
              <w:t>JGJ33-2005</w:t>
            </w:r>
          </w:p>
        </w:tc>
      </w:tr>
    </w:tbl>
    <w:p w:rsidR="00B85FF2">
      <w:pPr>
        <w:pStyle w:val="Normal0"/>
        <w:outlineLvl w:val="0"/>
        <w:rPr>
          <w:rFonts w:ascii="宋体" w:hAnsi="宋体"/>
          <w:sz w:val="28"/>
          <w:szCs w:val="28"/>
        </w:rPr>
      </w:pPr>
      <w:r>
        <w:rPr>
          <w:rFonts w:ascii="宋体" w:hAnsi="宋体" w:hint="eastAsia"/>
          <w:sz w:val="28"/>
          <w:szCs w:val="28"/>
        </w:rPr>
        <w:t>三、施工部署</w:t>
      </w:r>
    </w:p>
    <w:p w:rsidR="00B85FF2">
      <w:pPr>
        <w:pStyle w:val="Normal0"/>
        <w:ind w:firstLine="560" w:firstLineChars="200"/>
        <w:outlineLvl w:val="0"/>
        <w:rPr>
          <w:rFonts w:ascii="宋体" w:hAnsi="宋体"/>
          <w:sz w:val="28"/>
          <w:szCs w:val="28"/>
        </w:rPr>
      </w:pPr>
      <w:r>
        <w:rPr>
          <w:rFonts w:ascii="宋体" w:hAnsi="宋体" w:hint="eastAsia"/>
          <w:sz w:val="28"/>
          <w:szCs w:val="28"/>
        </w:rPr>
        <w:t>3.1</w:t>
      </w:r>
      <w:r>
        <w:rPr>
          <w:rFonts w:ascii="宋体" w:hAnsi="宋体" w:hint="eastAsia"/>
          <w:sz w:val="28"/>
          <w:szCs w:val="28"/>
        </w:rPr>
        <w:t>指导思想及原则</w:t>
      </w:r>
    </w:p>
    <w:p w:rsidR="00B85FF2">
      <w:pPr>
        <w:pStyle w:val="Normal0"/>
        <w:ind w:firstLine="560" w:firstLineChars="200"/>
        <w:rPr>
          <w:rFonts w:ascii="宋体" w:hAnsi="宋体"/>
          <w:sz w:val="28"/>
          <w:szCs w:val="28"/>
        </w:rPr>
      </w:pPr>
      <w:r>
        <w:rPr>
          <w:rFonts w:ascii="宋体" w:hAnsi="宋体" w:hint="eastAsia"/>
          <w:sz w:val="28"/>
          <w:szCs w:val="28"/>
        </w:rPr>
        <w:t>3.1.1</w:t>
      </w:r>
      <w:r>
        <w:rPr>
          <w:rFonts w:ascii="宋体" w:hAnsi="宋体" w:hint="eastAsia"/>
          <w:sz w:val="28"/>
          <w:szCs w:val="28"/>
        </w:rPr>
        <w:t>本项目工程的施工以用户满意为指导思想。</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3.1.2</w:t>
      </w:r>
      <w:r>
        <w:rPr>
          <w:rFonts w:ascii="宋体" w:hAnsi="宋体" w:hint="eastAsia"/>
          <w:sz w:val="28"/>
          <w:szCs w:val="28"/>
        </w:rPr>
        <w:t>项目部在管理上遵循以人为本的管理模式，以合格的管理人员，雄厚的技术力量，配备合理的机械设备，以完善的检测手段和</w:t>
      </w:r>
    </w:p>
    <w:p w:rsidR="00B85FF2">
      <w:pPr>
        <w:pStyle w:val="Normal0"/>
        <w:ind w:firstLine="560" w:firstLineChars="200"/>
        <w:rPr>
          <w:rFonts w:ascii="宋体" w:hAnsi="宋体"/>
          <w:sz w:val="28"/>
          <w:szCs w:val="28"/>
        </w:rPr>
      </w:pPr>
      <w:r>
        <w:rPr>
          <w:rFonts w:ascii="宋体" w:hAnsi="宋体" w:hint="eastAsia"/>
          <w:sz w:val="28"/>
          <w:szCs w:val="28"/>
        </w:rPr>
        <w:t>质量、环境和职业健康安全管理体系模式进行工程控制。严格遵守国家技术监督局颁发的</w:t>
      </w:r>
      <w:r>
        <w:rPr>
          <w:rFonts w:ascii="宋体" w:hAnsi="宋体" w:hint="eastAsia"/>
          <w:sz w:val="28"/>
          <w:szCs w:val="28"/>
        </w:rPr>
        <w:t>GB/T19001-2000idtISO9001:2000</w:t>
      </w:r>
      <w:r>
        <w:rPr>
          <w:rFonts w:ascii="宋体" w:hAnsi="宋体" w:hint="eastAsia"/>
          <w:sz w:val="28"/>
          <w:szCs w:val="28"/>
        </w:rPr>
        <w:t>、</w:t>
      </w:r>
      <w:r>
        <w:rPr>
          <w:rFonts w:ascii="宋体" w:hAnsi="宋体" w:hint="eastAsia"/>
          <w:sz w:val="28"/>
          <w:szCs w:val="28"/>
        </w:rPr>
        <w:t>GB/T24001-2004idtISO14001:2004</w:t>
      </w:r>
      <w:r>
        <w:rPr>
          <w:rFonts w:ascii="宋体" w:hAnsi="宋体" w:hint="eastAsia"/>
          <w:sz w:val="28"/>
          <w:szCs w:val="28"/>
        </w:rPr>
        <w:t>、</w:t>
      </w:r>
      <w:r>
        <w:rPr>
          <w:rFonts w:ascii="宋体" w:hAnsi="宋体" w:hint="eastAsia"/>
          <w:sz w:val="28"/>
          <w:szCs w:val="28"/>
        </w:rPr>
        <w:t>GB/T28001:2001idtOHSAS18001</w:t>
      </w:r>
      <w:r>
        <w:rPr>
          <w:rFonts w:ascii="宋体" w:hAnsi="宋体" w:hint="eastAsia"/>
          <w:sz w:val="28"/>
          <w:szCs w:val="28"/>
        </w:rPr>
        <w:t>：</w:t>
      </w:r>
      <w:r>
        <w:rPr>
          <w:rFonts w:ascii="宋体" w:hAnsi="宋体" w:hint="eastAsia"/>
          <w:sz w:val="28"/>
          <w:szCs w:val="28"/>
        </w:rPr>
        <w:t>1999</w:t>
      </w:r>
      <w:r>
        <w:rPr>
          <w:rFonts w:ascii="宋体" w:hAnsi="宋体" w:hint="eastAsia"/>
          <w:sz w:val="28"/>
          <w:szCs w:val="28"/>
        </w:rPr>
        <w:t>标准要求及我公司质量、环境和职业健康安全管理体系、程序要求。</w:t>
      </w:r>
    </w:p>
    <w:p w:rsidR="00B85FF2">
      <w:pPr>
        <w:pStyle w:val="Normal0"/>
        <w:ind w:firstLine="560" w:firstLineChars="200"/>
        <w:rPr>
          <w:rFonts w:ascii="宋体" w:hAnsi="宋体"/>
          <w:sz w:val="28"/>
          <w:szCs w:val="28"/>
        </w:rPr>
      </w:pPr>
      <w:r>
        <w:rPr>
          <w:rFonts w:ascii="宋体" w:hAnsi="宋体" w:hint="eastAsia"/>
          <w:sz w:val="28"/>
          <w:szCs w:val="28"/>
        </w:rPr>
        <w:t>3.1.3</w:t>
      </w:r>
      <w:r>
        <w:rPr>
          <w:rFonts w:ascii="宋体" w:hAnsi="宋体" w:hint="eastAsia"/>
          <w:sz w:val="28"/>
          <w:szCs w:val="28"/>
        </w:rPr>
        <w:t>公司质量方针：</w:t>
      </w:r>
    </w:p>
    <w:p w:rsidR="00B85FF2">
      <w:pPr>
        <w:pStyle w:val="Normal0"/>
        <w:ind w:firstLine="560" w:firstLineChars="200"/>
        <w:outlineLvl w:val="0"/>
        <w:rPr>
          <w:rFonts w:ascii="宋体" w:hAnsi="宋体"/>
          <w:sz w:val="28"/>
          <w:szCs w:val="28"/>
        </w:rPr>
      </w:pPr>
      <w:r>
        <w:rPr>
          <w:rFonts w:ascii="宋体" w:hAnsi="宋体" w:hint="eastAsia"/>
          <w:sz w:val="28"/>
          <w:szCs w:val="28"/>
        </w:rPr>
        <w:t>“精严管理、精心施工、精品质量、精诚服务</w:t>
      </w:r>
      <w:r>
        <w:rPr>
          <w:rFonts w:ascii="宋体" w:hAnsi="宋体" w:hint="eastAsia"/>
          <w:sz w:val="28"/>
          <w:szCs w:val="28"/>
        </w:rPr>
        <w:t>”</w:t>
      </w:r>
    </w:p>
    <w:p w:rsidR="00B85FF2">
      <w:pPr>
        <w:pStyle w:val="Normal0"/>
        <w:ind w:firstLine="560" w:firstLineChars="200"/>
        <w:rPr>
          <w:rFonts w:ascii="宋体" w:hAnsi="宋体"/>
          <w:sz w:val="28"/>
          <w:szCs w:val="28"/>
        </w:rPr>
      </w:pPr>
      <w:r>
        <w:rPr>
          <w:rFonts w:ascii="宋体" w:hAnsi="宋体" w:hint="eastAsia"/>
          <w:sz w:val="28"/>
          <w:szCs w:val="28"/>
        </w:rPr>
        <w:t>3.1.4</w:t>
      </w:r>
      <w:r>
        <w:rPr>
          <w:rFonts w:ascii="宋体" w:hAnsi="宋体" w:hint="eastAsia"/>
          <w:sz w:val="28"/>
          <w:szCs w:val="28"/>
        </w:rPr>
        <w:t>环境、职业健康安全管理方针：</w:t>
      </w:r>
    </w:p>
    <w:p w:rsidR="00B85FF2">
      <w:pPr>
        <w:pStyle w:val="Normal0"/>
        <w:ind w:firstLine="560" w:firstLineChars="200"/>
        <w:rPr>
          <w:rFonts w:ascii="宋体" w:hAnsi="宋体"/>
          <w:sz w:val="28"/>
          <w:szCs w:val="28"/>
        </w:rPr>
      </w:pPr>
      <w:r>
        <w:rPr>
          <w:rFonts w:ascii="宋体" w:hAnsi="宋体" w:hint="eastAsia"/>
          <w:sz w:val="28"/>
          <w:szCs w:val="28"/>
        </w:rPr>
        <w:t>“遵规守法、全员环保、防治并重、低耗高效、营造绿色、</w:t>
      </w:r>
      <w:r>
        <w:rPr>
          <w:rFonts w:ascii="宋体" w:hAnsi="宋体" w:hint="eastAsia"/>
          <w:sz w:val="28"/>
          <w:szCs w:val="28"/>
        </w:rPr>
        <w:t xml:space="preserve"> </w:t>
      </w:r>
      <w:r>
        <w:rPr>
          <w:rFonts w:ascii="宋体" w:hAnsi="宋体" w:hint="eastAsia"/>
          <w:sz w:val="28"/>
          <w:szCs w:val="28"/>
        </w:rPr>
        <w:t>文明施工、规避风险、保障安全、过程监控、持续改进”。</w:t>
      </w:r>
    </w:p>
    <w:p w:rsidR="00B85FF2">
      <w:pPr>
        <w:pStyle w:val="Normal0"/>
        <w:ind w:firstLine="560" w:firstLineChars="200"/>
        <w:outlineLvl w:val="0"/>
        <w:rPr>
          <w:rFonts w:ascii="宋体" w:hAnsi="宋体"/>
          <w:sz w:val="28"/>
          <w:szCs w:val="28"/>
        </w:rPr>
      </w:pPr>
      <w:r>
        <w:rPr>
          <w:rFonts w:ascii="宋体" w:hAnsi="宋体" w:hint="eastAsia"/>
          <w:sz w:val="28"/>
          <w:szCs w:val="28"/>
        </w:rPr>
        <w:t>3.1.5</w:t>
      </w:r>
      <w:r>
        <w:rPr>
          <w:rFonts w:ascii="宋体" w:hAnsi="宋体" w:hint="eastAsia"/>
          <w:sz w:val="28"/>
          <w:szCs w:val="28"/>
        </w:rPr>
        <w:t>项目各项经济技术指标</w:t>
      </w:r>
    </w:p>
    <w:p w:rsidR="00B85FF2">
      <w:pPr>
        <w:pStyle w:val="Normal0"/>
        <w:ind w:firstLine="560" w:firstLineChars="200"/>
        <w:rPr>
          <w:rFonts w:ascii="宋体" w:hAnsi="宋体"/>
          <w:sz w:val="28"/>
          <w:szCs w:val="28"/>
        </w:rPr>
      </w:pPr>
      <w:r>
        <w:rPr>
          <w:rFonts w:ascii="宋体" w:hAnsi="宋体" w:hint="eastAsia"/>
          <w:sz w:val="28"/>
          <w:szCs w:val="28"/>
        </w:rPr>
        <w:t>项目部在公司质量、环境及职业健康安全方针的基础上，针对项目场平及道路施工的特点及功能要求制订出相应的各项经济技术目标。</w:t>
      </w:r>
    </w:p>
    <w:p w:rsidR="00B85FF2">
      <w:pPr>
        <w:pStyle w:val="Normal0"/>
        <w:ind w:firstLine="560" w:firstLineChars="200"/>
        <w:rPr>
          <w:rFonts w:ascii="宋体" w:hAnsi="宋体"/>
          <w:sz w:val="28"/>
          <w:szCs w:val="28"/>
        </w:rPr>
      </w:pPr>
      <w:r>
        <w:rPr>
          <w:rFonts w:ascii="宋体" w:hAnsi="宋体" w:hint="eastAsia"/>
          <w:sz w:val="28"/>
          <w:szCs w:val="28"/>
        </w:rPr>
        <w:t>3.1.5.1</w:t>
      </w:r>
      <w:r>
        <w:rPr>
          <w:rFonts w:ascii="宋体" w:hAnsi="宋体" w:hint="eastAsia"/>
          <w:sz w:val="28"/>
          <w:szCs w:val="28"/>
        </w:rPr>
        <w:t>质量目标：确保施工质量达到国家现行施工质量验收规范合格标准。</w:t>
      </w:r>
    </w:p>
    <w:p w:rsidR="00B85FF2">
      <w:pPr>
        <w:pStyle w:val="Normal0"/>
        <w:ind w:firstLine="560" w:firstLineChars="200"/>
        <w:rPr>
          <w:rFonts w:ascii="宋体" w:hAnsi="宋体"/>
          <w:sz w:val="28"/>
          <w:szCs w:val="28"/>
        </w:rPr>
      </w:pPr>
      <w:r>
        <w:rPr>
          <w:rFonts w:ascii="宋体" w:hAnsi="宋体" w:hint="eastAsia"/>
          <w:sz w:val="28"/>
          <w:szCs w:val="28"/>
        </w:rPr>
        <w:t>3.1.5.2</w:t>
      </w:r>
      <w:r>
        <w:rPr>
          <w:rFonts w:ascii="宋体" w:hAnsi="宋体" w:hint="eastAsia"/>
          <w:sz w:val="28"/>
          <w:szCs w:val="28"/>
        </w:rPr>
        <w:t>工期目标：场平及道路路基施工工期由</w:t>
      </w:r>
      <w:r>
        <w:rPr>
          <w:rFonts w:ascii="宋体" w:hAnsi="宋体" w:hint="eastAsia"/>
          <w:sz w:val="28"/>
          <w:szCs w:val="28"/>
        </w:rPr>
        <w:t>2009</w:t>
      </w:r>
      <w:r>
        <w:rPr>
          <w:rFonts w:ascii="宋体" w:hAnsi="宋体" w:hint="eastAsia"/>
          <w:sz w:val="28"/>
          <w:szCs w:val="28"/>
        </w:rPr>
        <w:t>年</w:t>
      </w:r>
      <w:r>
        <w:rPr>
          <w:rFonts w:ascii="宋体" w:hAnsi="宋体" w:hint="eastAsia"/>
          <w:sz w:val="28"/>
          <w:szCs w:val="28"/>
        </w:rPr>
        <w:t>5</w:t>
      </w:r>
      <w:r>
        <w:rPr>
          <w:rFonts w:ascii="宋体" w:hAnsi="宋体" w:hint="eastAsia"/>
          <w:sz w:val="28"/>
          <w:szCs w:val="28"/>
        </w:rPr>
        <w:t>月</w:t>
      </w:r>
      <w:r>
        <w:rPr>
          <w:rFonts w:ascii="宋体" w:hAnsi="宋体" w:hint="eastAsia"/>
          <w:sz w:val="28"/>
          <w:szCs w:val="28"/>
        </w:rPr>
        <w:t>26</w:t>
      </w:r>
      <w:r>
        <w:rPr>
          <w:rFonts w:ascii="宋体" w:hAnsi="宋体" w:hint="eastAsia"/>
          <w:sz w:val="28"/>
          <w:szCs w:val="28"/>
        </w:rPr>
        <w:t>日到</w:t>
      </w:r>
      <w:r>
        <w:rPr>
          <w:rFonts w:ascii="宋体" w:hAnsi="宋体" w:hint="eastAsia"/>
          <w:sz w:val="28"/>
          <w:szCs w:val="28"/>
        </w:rPr>
        <w:t>2009</w:t>
      </w:r>
      <w:r>
        <w:rPr>
          <w:rFonts w:ascii="宋体" w:hAnsi="宋体" w:hint="eastAsia"/>
          <w:sz w:val="28"/>
          <w:szCs w:val="28"/>
        </w:rPr>
        <w:t>年</w:t>
      </w:r>
      <w:r>
        <w:rPr>
          <w:rFonts w:ascii="宋体" w:hAnsi="宋体" w:hint="eastAsia"/>
          <w:sz w:val="28"/>
          <w:szCs w:val="28"/>
        </w:rPr>
        <w:t>08</w:t>
      </w:r>
      <w:r>
        <w:rPr>
          <w:rFonts w:ascii="宋体" w:hAnsi="宋体" w:hint="eastAsia"/>
          <w:sz w:val="28"/>
          <w:szCs w:val="28"/>
        </w:rPr>
        <w:t>月</w:t>
      </w:r>
      <w:r>
        <w:rPr>
          <w:rFonts w:ascii="宋体" w:hAnsi="宋体" w:hint="eastAsia"/>
          <w:sz w:val="28"/>
          <w:szCs w:val="28"/>
        </w:rPr>
        <w:t>26</w:t>
      </w:r>
      <w:r>
        <w:rPr>
          <w:rFonts w:ascii="宋体" w:hAnsi="宋体" w:hint="eastAsia"/>
          <w:sz w:val="28"/>
          <w:szCs w:val="28"/>
        </w:rPr>
        <w:t>日共</w:t>
      </w:r>
      <w:r>
        <w:rPr>
          <w:rFonts w:ascii="宋体" w:hAnsi="宋体" w:hint="eastAsia"/>
          <w:sz w:val="28"/>
          <w:szCs w:val="28"/>
        </w:rPr>
        <w:t>90</w:t>
      </w:r>
      <w:r>
        <w:rPr>
          <w:rFonts w:ascii="宋体" w:hAnsi="宋体" w:hint="eastAsia"/>
          <w:sz w:val="28"/>
          <w:szCs w:val="28"/>
        </w:rPr>
        <w:t>日历天</w:t>
      </w:r>
      <w:r>
        <w:rPr>
          <w:rFonts w:ascii="宋体" w:hAnsi="宋体" w:hint="eastAsia"/>
          <w:sz w:val="28"/>
          <w:szCs w:val="28"/>
        </w:rPr>
        <w:t>(</w:t>
      </w:r>
      <w:r>
        <w:rPr>
          <w:rFonts w:ascii="宋体" w:hAnsi="宋体" w:hint="eastAsia"/>
          <w:sz w:val="28"/>
          <w:szCs w:val="28"/>
        </w:rPr>
        <w:t>因雨、地方阻工、地方协调处理等因素影响除外</w:t>
      </w:r>
      <w:r>
        <w:rPr>
          <w:rFonts w:ascii="宋体" w:hAnsi="宋体" w:hint="eastAsia"/>
          <w:sz w:val="28"/>
          <w:szCs w:val="28"/>
        </w:rPr>
        <w:t>)</w:t>
      </w:r>
      <w:r>
        <w:rPr>
          <w:rFonts w:ascii="宋体" w:hAnsi="宋体" w:hint="eastAsia"/>
          <w:sz w:val="28"/>
          <w:szCs w:val="28"/>
        </w:rPr>
        <w:t>。</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3.1.5.3</w:t>
      </w:r>
      <w:r>
        <w:rPr>
          <w:rFonts w:ascii="宋体" w:hAnsi="宋体" w:hint="eastAsia"/>
          <w:sz w:val="28"/>
          <w:szCs w:val="28"/>
        </w:rPr>
        <w:t>安全生产目标：贯彻</w:t>
      </w:r>
      <w:r>
        <w:rPr>
          <w:rFonts w:ascii="宋体" w:hAnsi="宋体" w:hint="eastAsia"/>
          <w:sz w:val="28"/>
          <w:szCs w:val="28"/>
        </w:rPr>
        <w:t xml:space="preserve">OHSAS18001 </w:t>
      </w:r>
      <w:r>
        <w:rPr>
          <w:rFonts w:ascii="宋体" w:hAnsi="宋体" w:hint="eastAsia"/>
          <w:sz w:val="28"/>
          <w:szCs w:val="28"/>
        </w:rPr>
        <w:t>标准，杜绝死亡、重伤事故，杜绝重大交通事故、重大火灾事故、重大治安事件，事故频率控制在</w:t>
      </w:r>
      <w:r>
        <w:rPr>
          <w:rFonts w:ascii="宋体" w:hAnsi="宋体" w:hint="eastAsia"/>
          <w:sz w:val="28"/>
          <w:szCs w:val="28"/>
        </w:rPr>
        <w:t>7</w:t>
      </w:r>
      <w:r>
        <w:rPr>
          <w:rFonts w:ascii="宋体" w:hAnsi="宋体" w:hint="eastAsia"/>
          <w:sz w:val="28"/>
          <w:szCs w:val="28"/>
        </w:rPr>
        <w:t>‰以下。</w:t>
      </w:r>
    </w:p>
    <w:p w:rsidR="00B85FF2">
      <w:pPr>
        <w:pStyle w:val="Normal0"/>
        <w:ind w:firstLine="560" w:firstLineChars="200"/>
        <w:rPr>
          <w:rFonts w:ascii="宋体" w:hAnsi="宋体"/>
          <w:sz w:val="28"/>
          <w:szCs w:val="28"/>
        </w:rPr>
      </w:pPr>
      <w:r>
        <w:rPr>
          <w:rFonts w:ascii="宋体" w:hAnsi="宋体" w:hint="eastAsia"/>
          <w:sz w:val="28"/>
          <w:szCs w:val="28"/>
        </w:rPr>
        <w:t>3.1.5.4</w:t>
      </w:r>
      <w:r>
        <w:rPr>
          <w:rFonts w:ascii="宋体" w:hAnsi="宋体" w:hint="eastAsia"/>
          <w:sz w:val="28"/>
          <w:szCs w:val="28"/>
        </w:rPr>
        <w:t>现场文明施工目标：按《国家建筑施工安全检查标准》</w:t>
      </w:r>
      <w:r>
        <w:rPr>
          <w:rFonts w:ascii="宋体" w:hAnsi="宋体" w:hint="eastAsia"/>
          <w:sz w:val="28"/>
          <w:szCs w:val="28"/>
        </w:rPr>
        <w:t>JGJ59</w:t>
      </w:r>
      <w:r>
        <w:rPr>
          <w:rFonts w:ascii="宋体" w:hAnsi="宋体" w:hint="eastAsia"/>
          <w:sz w:val="28"/>
          <w:szCs w:val="28"/>
        </w:rPr>
        <w:t>－</w:t>
      </w:r>
      <w:r>
        <w:rPr>
          <w:rFonts w:ascii="宋体" w:hAnsi="宋体" w:hint="eastAsia"/>
          <w:sz w:val="28"/>
          <w:szCs w:val="28"/>
        </w:rPr>
        <w:t>99</w:t>
      </w:r>
      <w:r>
        <w:rPr>
          <w:rFonts w:ascii="宋体" w:hAnsi="宋体" w:hint="eastAsia"/>
          <w:sz w:val="28"/>
          <w:szCs w:val="28"/>
        </w:rPr>
        <w:t>及</w:t>
      </w:r>
      <w:r>
        <w:rPr>
          <w:rFonts w:ascii="宋体" w:hAnsi="宋体" w:hint="eastAsia"/>
          <w:sz w:val="28"/>
          <w:szCs w:val="28"/>
        </w:rPr>
        <w:t>XXX</w:t>
      </w:r>
      <w:r>
        <w:rPr>
          <w:rFonts w:ascii="宋体" w:hAnsi="宋体" w:hint="eastAsia"/>
          <w:sz w:val="28"/>
          <w:szCs w:val="28"/>
        </w:rPr>
        <w:t>市的相关管理规定执行。</w:t>
      </w:r>
    </w:p>
    <w:p w:rsidR="00B85FF2">
      <w:pPr>
        <w:pStyle w:val="Normal0"/>
        <w:ind w:firstLine="560" w:firstLineChars="200"/>
        <w:rPr>
          <w:rFonts w:ascii="宋体" w:hAnsi="宋体"/>
          <w:sz w:val="28"/>
          <w:szCs w:val="28"/>
        </w:rPr>
      </w:pPr>
      <w:r>
        <w:rPr>
          <w:rFonts w:ascii="宋体" w:hAnsi="宋体" w:hint="eastAsia"/>
          <w:sz w:val="28"/>
          <w:szCs w:val="28"/>
        </w:rPr>
        <w:t>3.1.5.5</w:t>
      </w:r>
      <w:r>
        <w:rPr>
          <w:rFonts w:ascii="宋体" w:hAnsi="宋体" w:hint="eastAsia"/>
          <w:sz w:val="28"/>
          <w:szCs w:val="28"/>
        </w:rPr>
        <w:t>环境管理目标：贯彻</w:t>
      </w:r>
      <w:r>
        <w:rPr>
          <w:rFonts w:ascii="宋体" w:hAnsi="宋体" w:hint="eastAsia"/>
          <w:sz w:val="28"/>
          <w:szCs w:val="28"/>
        </w:rPr>
        <w:t xml:space="preserve">ISO14001 </w:t>
      </w:r>
      <w:r>
        <w:rPr>
          <w:rFonts w:ascii="宋体" w:hAnsi="宋体" w:hint="eastAsia"/>
          <w:sz w:val="28"/>
          <w:szCs w:val="28"/>
        </w:rPr>
        <w:t>标准，按照本市关于环保施工工地的相关管理文件及规定，创造绿色生态环境、建设人文施工现场，营造环保施工环境。</w:t>
      </w:r>
    </w:p>
    <w:p w:rsidR="00B85FF2">
      <w:pPr>
        <w:pStyle w:val="Normal0"/>
        <w:ind w:firstLine="560" w:firstLineChars="200"/>
        <w:rPr>
          <w:rFonts w:ascii="宋体" w:hAnsi="宋体"/>
          <w:sz w:val="28"/>
          <w:szCs w:val="28"/>
        </w:rPr>
      </w:pPr>
      <w:r>
        <w:rPr>
          <w:rFonts w:ascii="宋体" w:hAnsi="宋体" w:hint="eastAsia"/>
          <w:sz w:val="28"/>
          <w:szCs w:val="28"/>
        </w:rPr>
        <w:t>3.1.5.6</w:t>
      </w:r>
      <w:r>
        <w:rPr>
          <w:rFonts w:ascii="宋体" w:hAnsi="宋体" w:hint="eastAsia"/>
          <w:sz w:val="28"/>
          <w:szCs w:val="28"/>
        </w:rPr>
        <w:t>服务目标：热情主动，协调配合，协商共事，优化采购、优化施工、优化服务。做到工程质量、安全、工期管理、成本控制、环境控制、设备运行等方面让用户满意，功能达到设计指标。</w:t>
      </w:r>
    </w:p>
    <w:p w:rsidR="00B85FF2">
      <w:pPr>
        <w:pStyle w:val="Normal0"/>
        <w:ind w:firstLine="560" w:firstLineChars="200"/>
        <w:rPr>
          <w:rFonts w:ascii="宋体" w:hAnsi="宋体"/>
          <w:sz w:val="28"/>
          <w:szCs w:val="28"/>
        </w:rPr>
      </w:pPr>
      <w:r>
        <w:rPr>
          <w:rFonts w:ascii="宋体" w:hAnsi="宋体" w:hint="eastAsia"/>
          <w:sz w:val="28"/>
          <w:szCs w:val="28"/>
        </w:rPr>
        <w:t>3.2</w:t>
      </w:r>
      <w:r>
        <w:rPr>
          <w:rFonts w:ascii="宋体" w:hAnsi="宋体" w:hint="eastAsia"/>
          <w:sz w:val="28"/>
          <w:szCs w:val="28"/>
        </w:rPr>
        <w:t>项目机构设置：</w:t>
      </w:r>
    </w:p>
    <w:p w:rsidR="00B85FF2">
      <w:pPr>
        <w:pStyle w:val="Normal0"/>
        <w:ind w:firstLine="560" w:firstLineChars="200"/>
        <w:rPr>
          <w:rFonts w:ascii="宋体" w:hAnsi="宋体"/>
          <w:sz w:val="28"/>
          <w:szCs w:val="28"/>
        </w:rPr>
      </w:pPr>
      <w:r>
        <w:rPr>
          <w:rFonts w:ascii="宋体" w:hAnsi="宋体" w:hint="eastAsia"/>
          <w:sz w:val="28"/>
          <w:szCs w:val="28"/>
        </w:rPr>
        <w:t>3.2.1</w:t>
      </w:r>
      <w:r>
        <w:rPr>
          <w:rFonts w:ascii="宋体" w:hAnsi="宋体" w:hint="eastAsia"/>
          <w:sz w:val="28"/>
          <w:szCs w:val="28"/>
        </w:rPr>
        <w:t>公司为该工程的顺利完成，树立一块丰碑，特成立以公司副总工程师为项目经理的项目经理部，同时，任命有丰富施工经验的同志为项目执行经理，项目班子力量强大，能胜任该工程的施工管理工作。</w:t>
      </w:r>
    </w:p>
    <w:p w:rsidR="00B85FF2">
      <w:pPr>
        <w:pStyle w:val="Normal0"/>
        <w:ind w:firstLine="560" w:firstLineChars="200"/>
        <w:rPr>
          <w:rFonts w:ascii="宋体" w:hAnsi="宋体"/>
          <w:sz w:val="28"/>
          <w:szCs w:val="28"/>
        </w:rPr>
      </w:pPr>
      <w:r>
        <w:rPr>
          <w:rFonts w:ascii="宋体" w:hAnsi="宋体" w:hint="eastAsia"/>
          <w:sz w:val="28"/>
          <w:szCs w:val="28"/>
        </w:rPr>
        <w:t>3.2.2</w:t>
      </w:r>
      <w:r>
        <w:rPr>
          <w:rFonts w:ascii="宋体" w:hAnsi="宋体" w:hint="eastAsia"/>
          <w:sz w:val="28"/>
          <w:szCs w:val="28"/>
        </w:rPr>
        <w:t>项目</w:t>
      </w:r>
      <w:r>
        <w:rPr>
          <w:rFonts w:ascii="宋体" w:hAnsi="宋体" w:hint="eastAsia"/>
          <w:sz w:val="28"/>
          <w:szCs w:val="28"/>
        </w:rPr>
        <w:t>机构组织：（详见附表）</w:t>
      </w:r>
    </w:p>
    <w:p w:rsidR="00B85FF2">
      <w:pPr>
        <w:pStyle w:val="Normal0"/>
        <w:ind w:firstLine="560" w:firstLineChars="200"/>
        <w:rPr>
          <w:rFonts w:ascii="宋体" w:hAnsi="宋体"/>
          <w:sz w:val="28"/>
          <w:szCs w:val="28"/>
        </w:rPr>
      </w:pPr>
      <w:r>
        <w:rPr>
          <w:rFonts w:ascii="宋体" w:hAnsi="宋体" w:hint="eastAsia"/>
          <w:sz w:val="28"/>
          <w:szCs w:val="28"/>
        </w:rPr>
        <w:t>3.3</w:t>
      </w:r>
      <w:r>
        <w:rPr>
          <w:rFonts w:ascii="宋体" w:hAnsi="宋体" w:hint="eastAsia"/>
          <w:sz w:val="28"/>
          <w:szCs w:val="28"/>
        </w:rPr>
        <w:t>施工准备：</w:t>
      </w:r>
    </w:p>
    <w:p w:rsidR="00B85FF2">
      <w:pPr>
        <w:pStyle w:val="Normal0"/>
        <w:ind w:firstLine="560" w:firstLineChars="200"/>
        <w:rPr>
          <w:rFonts w:ascii="宋体" w:hAnsi="宋体"/>
          <w:sz w:val="28"/>
          <w:szCs w:val="28"/>
        </w:rPr>
      </w:pPr>
      <w:r>
        <w:rPr>
          <w:rFonts w:ascii="宋体" w:hAnsi="宋体" w:hint="eastAsia"/>
          <w:sz w:val="28"/>
          <w:szCs w:val="28"/>
        </w:rPr>
        <w:t>3.3.1</w:t>
      </w:r>
      <w:r>
        <w:rPr>
          <w:rFonts w:ascii="宋体" w:hAnsi="宋体" w:hint="eastAsia"/>
          <w:sz w:val="28"/>
          <w:szCs w:val="28"/>
        </w:rPr>
        <w:t>施工现场布置：</w:t>
      </w:r>
    </w:p>
    <w:p w:rsidR="00B85FF2">
      <w:pPr>
        <w:pStyle w:val="Normal0"/>
        <w:ind w:firstLine="560" w:firstLineChars="200"/>
        <w:rPr>
          <w:rFonts w:ascii="宋体" w:hAnsi="宋体"/>
          <w:sz w:val="28"/>
          <w:szCs w:val="28"/>
        </w:rPr>
      </w:pPr>
      <w:r>
        <w:rPr>
          <w:rFonts w:ascii="宋体" w:hAnsi="宋体" w:hint="eastAsia"/>
          <w:sz w:val="28"/>
          <w:szCs w:val="28"/>
        </w:rPr>
        <w:t>3.3.1.1</w:t>
      </w:r>
      <w:r>
        <w:rPr>
          <w:rFonts w:ascii="宋体" w:hAnsi="宋体"/>
          <w:sz w:val="28"/>
          <w:szCs w:val="28"/>
        </w:rPr>
        <w:t>施工现场总平面布置</w:t>
      </w:r>
    </w:p>
    <w:p w:rsidR="00B85FF2">
      <w:pPr>
        <w:pStyle w:val="Normal0"/>
        <w:ind w:firstLine="560" w:firstLineChars="200"/>
        <w:rPr>
          <w:rFonts w:ascii="宋体" w:hAnsi="宋体"/>
          <w:sz w:val="28"/>
          <w:szCs w:val="28"/>
        </w:rPr>
      </w:pPr>
      <w:r>
        <w:rPr>
          <w:rFonts w:ascii="宋体" w:hAnsi="宋体"/>
          <w:sz w:val="28"/>
          <w:szCs w:val="28"/>
        </w:rPr>
        <w:t>施工总平面布置是根据施工部署、施工进度计划、施工方法结合施工图纸及现场实际情况进行布置，既要满足生产、现场管理的要求，又要考虑到各种机械设施布置合理，使它们之间有效地相互结合、安全运行，提高机械效率。</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sz w:val="28"/>
          <w:szCs w:val="28"/>
        </w:rPr>
        <w:t>施工总平面布置图详附</w:t>
      </w:r>
      <w:r>
        <w:rPr>
          <w:rFonts w:ascii="宋体" w:hAnsi="宋体" w:hint="eastAsia"/>
          <w:sz w:val="28"/>
          <w:szCs w:val="28"/>
        </w:rPr>
        <w:t>件</w:t>
      </w:r>
      <w:r>
        <w:rPr>
          <w:rFonts w:ascii="宋体" w:hAnsi="宋体"/>
          <w:sz w:val="28"/>
          <w:szCs w:val="28"/>
        </w:rPr>
        <w:t>一。</w:t>
      </w:r>
    </w:p>
    <w:p w:rsidR="00B85FF2">
      <w:pPr>
        <w:pStyle w:val="Normal0"/>
        <w:ind w:firstLine="560" w:firstLineChars="200"/>
        <w:rPr>
          <w:rFonts w:ascii="宋体" w:hAnsi="宋体"/>
          <w:sz w:val="28"/>
          <w:szCs w:val="28"/>
        </w:rPr>
      </w:pPr>
      <w:bookmarkStart w:id="0" w:name="_Toc228199404"/>
      <w:bookmarkStart w:id="1" w:name="_Toc228202498"/>
      <w:bookmarkStart w:id="2" w:name="_Toc228204339"/>
      <w:r>
        <w:rPr>
          <w:rFonts w:ascii="宋体" w:hAnsi="宋体" w:hint="eastAsia"/>
          <w:sz w:val="28"/>
          <w:szCs w:val="28"/>
        </w:rPr>
        <w:t>3.3.1.2</w:t>
      </w:r>
      <w:r>
        <w:rPr>
          <w:rFonts w:ascii="宋体" w:hAnsi="宋体"/>
          <w:sz w:val="28"/>
          <w:szCs w:val="28"/>
        </w:rPr>
        <w:t>施工现场临建设施布置</w:t>
      </w:r>
      <w:bookmarkEnd w:id="0"/>
      <w:bookmarkEnd w:id="1"/>
      <w:bookmarkEnd w:id="2"/>
    </w:p>
    <w:p w:rsidR="00B85FF2">
      <w:pPr>
        <w:pStyle w:val="Normal0"/>
        <w:ind w:firstLine="560" w:firstLineChars="200"/>
        <w:rPr>
          <w:rFonts w:ascii="宋体" w:hAnsi="宋体"/>
          <w:sz w:val="28"/>
          <w:szCs w:val="28"/>
        </w:rPr>
      </w:pPr>
      <w:r>
        <w:rPr>
          <w:rFonts w:ascii="宋体" w:hAnsi="宋体" w:hint="eastAsia"/>
          <w:sz w:val="28"/>
          <w:szCs w:val="28"/>
        </w:rPr>
        <w:t>根据施工总平面布置，结合机械化施工的特点来确定施工现场临时设施的布置以及现场道路和现场的出入口。</w:t>
      </w:r>
    </w:p>
    <w:p w:rsidR="00B85FF2">
      <w:pPr>
        <w:pStyle w:val="Normal0"/>
        <w:ind w:firstLine="560" w:firstLineChars="200"/>
        <w:rPr>
          <w:rFonts w:ascii="宋体" w:hAnsi="宋体"/>
          <w:sz w:val="28"/>
          <w:szCs w:val="28"/>
        </w:rPr>
      </w:pPr>
      <w:r>
        <w:rPr>
          <w:rFonts w:ascii="宋体" w:hAnsi="宋体" w:hint="eastAsia"/>
          <w:sz w:val="28"/>
          <w:szCs w:val="28"/>
        </w:rPr>
        <w:t>3.3.1.2.1</w:t>
      </w:r>
      <w:r>
        <w:rPr>
          <w:rFonts w:ascii="宋体" w:hAnsi="宋体" w:hint="eastAsia"/>
          <w:sz w:val="28"/>
          <w:szCs w:val="28"/>
        </w:rPr>
        <w:t>进场道路设在</w:t>
      </w:r>
      <w:r>
        <w:rPr>
          <w:rFonts w:ascii="宋体" w:hAnsi="宋体" w:hint="eastAsia"/>
          <w:sz w:val="28"/>
          <w:szCs w:val="28"/>
        </w:rPr>
        <w:t>X-X</w:t>
      </w:r>
      <w:r>
        <w:rPr>
          <w:rFonts w:ascii="宋体" w:hAnsi="宋体" w:hint="eastAsia"/>
          <w:sz w:val="28"/>
          <w:szCs w:val="28"/>
        </w:rPr>
        <w:t>公路旁并一</w:t>
      </w:r>
      <w:r>
        <w:rPr>
          <w:rFonts w:ascii="宋体" w:hAnsi="宋体" w:hint="eastAsia"/>
          <w:sz w:val="28"/>
          <w:szCs w:val="28"/>
        </w:rPr>
        <w:t>直连通到厂内便道，道路根据现场实际情况及前期相关要求，全部采用连砂石铺设。</w:t>
      </w:r>
    </w:p>
    <w:p w:rsidR="00B85FF2">
      <w:pPr>
        <w:pStyle w:val="Normal0"/>
        <w:ind w:firstLine="560" w:firstLineChars="200"/>
        <w:rPr>
          <w:rFonts w:ascii="宋体" w:hAnsi="宋体"/>
          <w:sz w:val="28"/>
          <w:szCs w:val="28"/>
        </w:rPr>
      </w:pPr>
      <w:r>
        <w:rPr>
          <w:rFonts w:ascii="宋体" w:hAnsi="宋体" w:hint="eastAsia"/>
          <w:sz w:val="28"/>
          <w:szCs w:val="28"/>
        </w:rPr>
        <w:t>3.3.1.2.2</w:t>
      </w:r>
      <w:r>
        <w:rPr>
          <w:rFonts w:ascii="宋体" w:hAnsi="宋体" w:hint="eastAsia"/>
          <w:sz w:val="28"/>
          <w:szCs w:val="28"/>
        </w:rPr>
        <w:t>现场在便道入口处及场地大门位置设置了临时会车道，场平施工过程中根据施工机械的进出路线以及出入方向适当调整车辆的开行路线，避免发生车辆拥堵的现象。</w:t>
      </w:r>
    </w:p>
    <w:p w:rsidR="00B85FF2">
      <w:pPr>
        <w:pStyle w:val="Normal0"/>
        <w:ind w:firstLine="560" w:firstLineChars="200"/>
        <w:rPr>
          <w:rFonts w:ascii="宋体" w:hAnsi="宋体"/>
          <w:sz w:val="28"/>
          <w:szCs w:val="28"/>
        </w:rPr>
      </w:pPr>
      <w:r>
        <w:rPr>
          <w:rFonts w:ascii="宋体" w:hAnsi="宋体" w:hint="eastAsia"/>
          <w:sz w:val="28"/>
          <w:szCs w:val="28"/>
        </w:rPr>
        <w:t>3.3.1.2.3</w:t>
      </w:r>
      <w:r>
        <w:rPr>
          <w:rFonts w:ascii="宋体" w:hAnsi="宋体" w:hint="eastAsia"/>
          <w:sz w:val="28"/>
          <w:szCs w:val="28"/>
        </w:rPr>
        <w:t>在拟建广场修建临时设施，临时设施包括办公用房、临时宿舍、卫生间、食堂、浴室等，详见施工总平面图。</w:t>
      </w:r>
    </w:p>
    <w:p w:rsidR="00B85FF2">
      <w:pPr>
        <w:pStyle w:val="Normal0"/>
        <w:ind w:firstLine="560" w:firstLineChars="200"/>
        <w:outlineLvl w:val="0"/>
        <w:rPr>
          <w:rFonts w:ascii="宋体" w:hAnsi="宋体"/>
          <w:sz w:val="28"/>
          <w:szCs w:val="28"/>
        </w:rPr>
      </w:pPr>
      <w:bookmarkStart w:id="3" w:name="_Toc228199405"/>
      <w:bookmarkStart w:id="4" w:name="_Toc228202499"/>
      <w:bookmarkStart w:id="5" w:name="_Toc228204340"/>
      <w:r>
        <w:rPr>
          <w:rFonts w:ascii="宋体" w:hAnsi="宋体" w:hint="eastAsia"/>
          <w:sz w:val="28"/>
          <w:szCs w:val="28"/>
        </w:rPr>
        <w:t>3.3.1.3</w:t>
      </w:r>
      <w:r>
        <w:rPr>
          <w:rFonts w:ascii="宋体" w:hAnsi="宋体"/>
          <w:sz w:val="28"/>
          <w:szCs w:val="28"/>
        </w:rPr>
        <w:t>施工临时用水</w:t>
      </w:r>
      <w:bookmarkEnd w:id="3"/>
      <w:bookmarkEnd w:id="4"/>
      <w:bookmarkEnd w:id="5"/>
    </w:p>
    <w:p w:rsidR="00B85FF2">
      <w:pPr>
        <w:pStyle w:val="Normal0"/>
        <w:ind w:firstLine="560" w:firstLineChars="200"/>
        <w:rPr>
          <w:rFonts w:ascii="宋体" w:hAnsi="宋体"/>
          <w:sz w:val="28"/>
          <w:szCs w:val="28"/>
        </w:rPr>
      </w:pPr>
      <w:r>
        <w:rPr>
          <w:rFonts w:ascii="宋体" w:hAnsi="宋体"/>
          <w:sz w:val="28"/>
          <w:szCs w:val="28"/>
        </w:rPr>
        <w:t>施工临时用水主管管径为</w:t>
      </w:r>
      <w:r>
        <w:rPr>
          <w:rFonts w:ascii="宋体" w:hAnsi="宋体"/>
          <w:sz w:val="28"/>
          <w:szCs w:val="28"/>
        </w:rPr>
        <w:t>DN</w:t>
      </w:r>
      <w:r>
        <w:rPr>
          <w:rFonts w:ascii="宋体" w:hAnsi="宋体" w:hint="eastAsia"/>
          <w:sz w:val="28"/>
          <w:szCs w:val="28"/>
        </w:rPr>
        <w:t>10</w:t>
      </w:r>
      <w:r>
        <w:rPr>
          <w:rFonts w:ascii="宋体" w:hAnsi="宋体"/>
          <w:sz w:val="28"/>
          <w:szCs w:val="28"/>
        </w:rPr>
        <w:t>0</w:t>
      </w:r>
      <w:r>
        <w:rPr>
          <w:rFonts w:ascii="宋体" w:hAnsi="宋体"/>
          <w:sz w:val="28"/>
          <w:szCs w:val="28"/>
        </w:rPr>
        <w:t>，施工前由施工单位在加装水表后，将管道引至用水点。支管管径为</w:t>
      </w:r>
      <w:r>
        <w:rPr>
          <w:rFonts w:ascii="宋体" w:hAnsi="宋体"/>
          <w:sz w:val="28"/>
          <w:szCs w:val="28"/>
        </w:rPr>
        <w:t>DN25</w:t>
      </w:r>
      <w:r>
        <w:rPr>
          <w:rFonts w:ascii="宋体" w:hAnsi="宋体"/>
          <w:sz w:val="28"/>
          <w:szCs w:val="28"/>
        </w:rPr>
        <w:t>。</w:t>
      </w:r>
    </w:p>
    <w:p w:rsidR="00B85FF2">
      <w:pPr>
        <w:pStyle w:val="Normal0"/>
        <w:ind w:firstLine="560" w:firstLineChars="200"/>
        <w:outlineLvl w:val="0"/>
        <w:rPr>
          <w:rFonts w:ascii="宋体" w:hAnsi="宋体"/>
          <w:sz w:val="28"/>
          <w:szCs w:val="28"/>
        </w:rPr>
      </w:pPr>
      <w:bookmarkStart w:id="6" w:name="_Toc228199406"/>
      <w:bookmarkStart w:id="7" w:name="_Toc228202500"/>
      <w:bookmarkStart w:id="8" w:name="_Toc228204341"/>
      <w:r>
        <w:rPr>
          <w:rFonts w:ascii="宋体" w:hAnsi="宋体" w:hint="eastAsia"/>
          <w:sz w:val="28"/>
          <w:szCs w:val="28"/>
        </w:rPr>
        <w:t>3.3.1.4</w:t>
      </w:r>
      <w:r>
        <w:rPr>
          <w:rFonts w:ascii="宋体" w:hAnsi="宋体"/>
          <w:sz w:val="28"/>
          <w:szCs w:val="28"/>
        </w:rPr>
        <w:t>施工临时用</w:t>
      </w:r>
      <w:r>
        <w:rPr>
          <w:rFonts w:ascii="宋体" w:hAnsi="宋体"/>
          <w:sz w:val="28"/>
          <w:szCs w:val="28"/>
        </w:rPr>
        <w:t>电</w:t>
      </w:r>
      <w:bookmarkEnd w:id="6"/>
      <w:bookmarkEnd w:id="7"/>
      <w:bookmarkEnd w:id="8"/>
    </w:p>
    <w:p w:rsidR="00B85FF2">
      <w:pPr>
        <w:pStyle w:val="Normal0"/>
        <w:ind w:firstLine="560" w:firstLineChars="200"/>
        <w:rPr>
          <w:rFonts w:ascii="宋体" w:hAnsi="宋体"/>
          <w:sz w:val="28"/>
          <w:szCs w:val="28"/>
        </w:rPr>
      </w:pPr>
      <w:r>
        <w:rPr>
          <w:rFonts w:ascii="宋体" w:hAnsi="宋体"/>
          <w:sz w:val="28"/>
          <w:szCs w:val="28"/>
        </w:rPr>
        <w:t>根据</w:t>
      </w:r>
      <w:r>
        <w:rPr>
          <w:rFonts w:ascii="宋体" w:hAnsi="宋体" w:hint="eastAsia"/>
          <w:sz w:val="28"/>
          <w:szCs w:val="28"/>
        </w:rPr>
        <w:t>本</w:t>
      </w:r>
      <w:r>
        <w:rPr>
          <w:rFonts w:ascii="宋体" w:hAnsi="宋体"/>
          <w:sz w:val="28"/>
          <w:szCs w:val="28"/>
        </w:rPr>
        <w:t>方案所确定的机械设备及施工进度计划安排，计算施工用电量</w:t>
      </w:r>
      <w:r>
        <w:rPr>
          <w:rFonts w:ascii="宋体" w:hAnsi="宋体" w:hint="eastAsia"/>
          <w:sz w:val="28"/>
          <w:szCs w:val="28"/>
        </w:rPr>
        <w:t>，</w:t>
      </w:r>
      <w:r>
        <w:rPr>
          <w:rFonts w:ascii="宋体" w:hAnsi="宋体"/>
          <w:sz w:val="28"/>
          <w:szCs w:val="28"/>
        </w:rPr>
        <w:t>另行编制专项</w:t>
      </w:r>
      <w:r>
        <w:rPr>
          <w:rFonts w:ascii="宋体" w:hAnsi="宋体" w:hint="eastAsia"/>
          <w:sz w:val="28"/>
          <w:szCs w:val="28"/>
        </w:rPr>
        <w:t>临时用电</w:t>
      </w:r>
      <w:r>
        <w:rPr>
          <w:rFonts w:ascii="宋体" w:hAnsi="宋体"/>
          <w:sz w:val="28"/>
          <w:szCs w:val="28"/>
        </w:rPr>
        <w:t>方案。</w:t>
      </w:r>
    </w:p>
    <w:p w:rsidR="00B85FF2">
      <w:pPr>
        <w:pStyle w:val="Normal0"/>
        <w:ind w:firstLine="560" w:firstLineChars="200"/>
        <w:outlineLvl w:val="0"/>
        <w:rPr>
          <w:rFonts w:ascii="宋体" w:hAnsi="宋体"/>
          <w:sz w:val="28"/>
          <w:szCs w:val="28"/>
        </w:rPr>
      </w:pPr>
      <w:bookmarkStart w:id="9" w:name="_Toc228199407"/>
      <w:bookmarkStart w:id="10" w:name="_Toc228202501"/>
      <w:bookmarkStart w:id="11" w:name="_Toc228204342"/>
      <w:r>
        <w:rPr>
          <w:rFonts w:ascii="宋体" w:hAnsi="宋体" w:hint="eastAsia"/>
          <w:sz w:val="28"/>
          <w:szCs w:val="28"/>
        </w:rPr>
        <w:t>3.3.1.5</w:t>
      </w:r>
      <w:r>
        <w:rPr>
          <w:rFonts w:ascii="宋体" w:hAnsi="宋体"/>
          <w:sz w:val="28"/>
          <w:szCs w:val="28"/>
        </w:rPr>
        <w:t>施工现场废水排放措施</w:t>
      </w:r>
      <w:bookmarkEnd w:id="9"/>
      <w:bookmarkEnd w:id="10"/>
      <w:bookmarkEnd w:id="11"/>
    </w:p>
    <w:p w:rsidR="00B85FF2">
      <w:pPr>
        <w:pStyle w:val="Normal0"/>
        <w:ind w:firstLine="560" w:firstLineChars="200"/>
        <w:rPr>
          <w:rFonts w:ascii="宋体" w:hAnsi="宋体"/>
          <w:sz w:val="28"/>
          <w:szCs w:val="28"/>
        </w:rPr>
      </w:pPr>
      <w:r>
        <w:rPr>
          <w:rFonts w:ascii="宋体" w:hAnsi="宋体" w:hint="eastAsia"/>
          <w:sz w:val="28"/>
          <w:szCs w:val="28"/>
        </w:rPr>
        <w:t>3.3.1.5.1</w:t>
      </w:r>
      <w:r>
        <w:rPr>
          <w:rFonts w:ascii="宋体" w:hAnsi="宋体"/>
          <w:sz w:val="28"/>
          <w:szCs w:val="28"/>
        </w:rPr>
        <w:t>地面雨水及现场排水利用</w:t>
      </w:r>
      <w:r>
        <w:rPr>
          <w:rFonts w:ascii="宋体" w:hAnsi="宋体" w:hint="eastAsia"/>
          <w:sz w:val="28"/>
          <w:szCs w:val="28"/>
        </w:rPr>
        <w:t>场</w:t>
      </w:r>
      <w:r>
        <w:rPr>
          <w:rFonts w:ascii="宋体" w:hAnsi="宋体"/>
          <w:sz w:val="28"/>
          <w:szCs w:val="28"/>
        </w:rPr>
        <w:t>地</w:t>
      </w:r>
      <w:r>
        <w:rPr>
          <w:rFonts w:ascii="宋体" w:hAnsi="宋体" w:hint="eastAsia"/>
          <w:sz w:val="28"/>
          <w:szCs w:val="28"/>
        </w:rPr>
        <w:t>周</w:t>
      </w:r>
      <w:r>
        <w:rPr>
          <w:rFonts w:ascii="宋体" w:hAnsi="宋体"/>
          <w:sz w:val="28"/>
          <w:szCs w:val="28"/>
        </w:rPr>
        <w:t>边已建好的排水明沟</w:t>
      </w:r>
      <w:r>
        <w:rPr>
          <w:rFonts w:ascii="宋体" w:hAnsi="宋体"/>
          <w:sz w:val="28"/>
          <w:szCs w:val="28"/>
        </w:rPr>
        <w:t>,</w:t>
      </w:r>
      <w:r>
        <w:rPr>
          <w:rFonts w:ascii="宋体" w:hAnsi="宋体"/>
          <w:sz w:val="28"/>
          <w:szCs w:val="28"/>
        </w:rPr>
        <w:t>项目部应派人经常对水沟进行清理。</w:t>
      </w:r>
    </w:p>
    <w:p w:rsidR="00B85FF2">
      <w:pPr>
        <w:pStyle w:val="Normal0"/>
        <w:ind w:firstLine="560" w:firstLineChars="200"/>
        <w:rPr>
          <w:rFonts w:ascii="宋体" w:hAnsi="宋体"/>
          <w:sz w:val="28"/>
          <w:szCs w:val="28"/>
        </w:rPr>
      </w:pPr>
      <w:r>
        <w:rPr>
          <w:rFonts w:ascii="宋体" w:hAnsi="宋体" w:hint="eastAsia"/>
          <w:sz w:val="28"/>
          <w:szCs w:val="28"/>
        </w:rPr>
        <w:t>3.3.1.5.2</w:t>
      </w:r>
      <w:r>
        <w:rPr>
          <w:rFonts w:ascii="宋体" w:hAnsi="宋体"/>
          <w:sz w:val="28"/>
          <w:szCs w:val="28"/>
        </w:rPr>
        <w:t>为排除基坑内的雨水，在坑内设置集水</w:t>
      </w:r>
      <w:r>
        <w:rPr>
          <w:rFonts w:ascii="宋体" w:hAnsi="宋体" w:hint="eastAsia"/>
          <w:sz w:val="28"/>
          <w:szCs w:val="28"/>
        </w:rPr>
        <w:t>井</w:t>
      </w:r>
      <w:r>
        <w:rPr>
          <w:rFonts w:ascii="宋体" w:hAnsi="宋体"/>
          <w:sz w:val="28"/>
          <w:szCs w:val="28"/>
        </w:rPr>
        <w:t>，由潜水泵抽至明沟进行排放，回填土完成后立即着手完成建筑四周的排水沟。</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3.3.1.5.3</w:t>
      </w:r>
      <w:r>
        <w:rPr>
          <w:rFonts w:ascii="宋体" w:hAnsi="宋体"/>
          <w:sz w:val="28"/>
          <w:szCs w:val="28"/>
        </w:rPr>
        <w:t>砼、砂浆搅拌场排出的废水，须先经过两级沉淀池，</w:t>
      </w:r>
    </w:p>
    <w:p w:rsidR="00B85FF2">
      <w:pPr>
        <w:pStyle w:val="Normal0"/>
        <w:ind w:firstLine="560" w:firstLineChars="200"/>
        <w:rPr>
          <w:rFonts w:ascii="宋体" w:hAnsi="宋体"/>
          <w:sz w:val="28"/>
          <w:szCs w:val="28"/>
        </w:rPr>
      </w:pPr>
      <w:r>
        <w:rPr>
          <w:rFonts w:ascii="宋体" w:hAnsi="宋体"/>
          <w:sz w:val="28"/>
          <w:szCs w:val="28"/>
        </w:rPr>
        <w:t>澄清后的水通过排水沟排往排放点。</w:t>
      </w:r>
    </w:p>
    <w:p w:rsidR="00B85FF2">
      <w:pPr>
        <w:pStyle w:val="Normal0"/>
        <w:ind w:firstLine="560" w:firstLineChars="200"/>
        <w:rPr>
          <w:rFonts w:ascii="宋体" w:hAnsi="宋体"/>
          <w:sz w:val="28"/>
          <w:szCs w:val="28"/>
        </w:rPr>
      </w:pPr>
      <w:r>
        <w:rPr>
          <w:rFonts w:ascii="宋体" w:hAnsi="宋体" w:hint="eastAsia"/>
          <w:sz w:val="28"/>
          <w:szCs w:val="28"/>
        </w:rPr>
        <w:t>3.3.1.5.4</w:t>
      </w:r>
      <w:r>
        <w:rPr>
          <w:rFonts w:ascii="宋体" w:hAnsi="宋体"/>
          <w:sz w:val="28"/>
          <w:szCs w:val="28"/>
        </w:rPr>
        <w:t>厕所污水直接排入厂区内的生活排水系统，具</w:t>
      </w:r>
      <w:r>
        <w:rPr>
          <w:rFonts w:ascii="宋体" w:hAnsi="宋体"/>
          <w:sz w:val="28"/>
          <w:szCs w:val="28"/>
        </w:rPr>
        <w:t>体位置施工前与业主沟通。</w:t>
      </w:r>
    </w:p>
    <w:p w:rsidR="00B85FF2">
      <w:pPr>
        <w:pStyle w:val="Normal0"/>
        <w:ind w:firstLine="560" w:firstLineChars="200"/>
        <w:outlineLvl w:val="0"/>
        <w:rPr>
          <w:rFonts w:ascii="宋体" w:hAnsi="宋体"/>
          <w:sz w:val="28"/>
          <w:szCs w:val="28"/>
        </w:rPr>
      </w:pPr>
      <w:r>
        <w:rPr>
          <w:rFonts w:ascii="宋体" w:hAnsi="宋体" w:hint="eastAsia"/>
          <w:sz w:val="28"/>
          <w:szCs w:val="28"/>
        </w:rPr>
        <w:t>3.3.2</w:t>
      </w:r>
      <w:r>
        <w:rPr>
          <w:rFonts w:ascii="宋体" w:hAnsi="宋体" w:hint="eastAsia"/>
          <w:sz w:val="28"/>
          <w:szCs w:val="28"/>
        </w:rPr>
        <w:t>技术准备</w:t>
      </w:r>
    </w:p>
    <w:p w:rsidR="00B85FF2">
      <w:pPr>
        <w:pStyle w:val="Normal0"/>
        <w:ind w:firstLine="560" w:firstLineChars="200"/>
        <w:rPr>
          <w:rFonts w:ascii="宋体" w:hAnsi="宋体"/>
          <w:sz w:val="28"/>
          <w:szCs w:val="28"/>
        </w:rPr>
      </w:pPr>
      <w:r>
        <w:rPr>
          <w:rFonts w:ascii="宋体" w:hAnsi="宋体" w:hint="eastAsia"/>
          <w:sz w:val="28"/>
          <w:szCs w:val="28"/>
        </w:rPr>
        <w:t>3.3.2.1</w:t>
      </w:r>
      <w:r>
        <w:rPr>
          <w:rFonts w:ascii="宋体" w:hAnsi="宋体" w:hint="eastAsia"/>
          <w:sz w:val="28"/>
          <w:szCs w:val="28"/>
        </w:rPr>
        <w:t>场地整平前，应摸清地下管线等障碍物，将施工区域内的地上、地下障碍物清除和处理完毕。</w:t>
      </w:r>
    </w:p>
    <w:p w:rsidR="00B85FF2">
      <w:pPr>
        <w:pStyle w:val="Normal0"/>
        <w:ind w:firstLine="560" w:firstLineChars="200"/>
        <w:rPr>
          <w:rFonts w:ascii="宋体" w:hAnsi="宋体"/>
          <w:sz w:val="28"/>
          <w:szCs w:val="28"/>
        </w:rPr>
      </w:pPr>
      <w:r>
        <w:rPr>
          <w:rFonts w:ascii="宋体" w:hAnsi="宋体" w:hint="eastAsia"/>
          <w:sz w:val="28"/>
          <w:szCs w:val="28"/>
        </w:rPr>
        <w:t>3.3.2.2</w:t>
      </w:r>
      <w:r>
        <w:rPr>
          <w:rFonts w:ascii="宋体" w:hAnsi="宋体" w:hint="eastAsia"/>
          <w:sz w:val="28"/>
          <w:szCs w:val="28"/>
        </w:rPr>
        <w:t>建筑物的位置或场地的定位控制桩线、标准水平桩及基槽的灰线尺寸，必须经过检验合格。</w:t>
      </w:r>
    </w:p>
    <w:p w:rsidR="00B85FF2">
      <w:pPr>
        <w:pStyle w:val="Normal0"/>
        <w:ind w:firstLine="560" w:firstLineChars="200"/>
        <w:rPr>
          <w:rFonts w:ascii="宋体" w:hAnsi="宋体"/>
          <w:sz w:val="28"/>
          <w:szCs w:val="28"/>
        </w:rPr>
      </w:pPr>
      <w:r>
        <w:rPr>
          <w:rFonts w:ascii="宋体" w:hAnsi="宋体" w:hint="eastAsia"/>
          <w:sz w:val="28"/>
          <w:szCs w:val="28"/>
        </w:rPr>
        <w:t>3.3.2.3</w:t>
      </w:r>
      <w:r>
        <w:rPr>
          <w:rFonts w:ascii="宋体" w:hAnsi="宋体" w:hint="eastAsia"/>
          <w:sz w:val="28"/>
          <w:szCs w:val="28"/>
        </w:rPr>
        <w:t>尽量避免夜间施工，如有需要，作好防扰民措施。夜间施工时，应合理安排工序，防止错挖或超挖。施工场地应根据需要安装照明设施，在危险地段设置明显标志。</w:t>
      </w:r>
    </w:p>
    <w:p w:rsidR="00B85FF2">
      <w:pPr>
        <w:pStyle w:val="Normal0"/>
        <w:ind w:firstLine="560" w:firstLineChars="200"/>
        <w:rPr>
          <w:rFonts w:ascii="宋体" w:hAnsi="宋体"/>
          <w:sz w:val="28"/>
          <w:szCs w:val="28"/>
        </w:rPr>
      </w:pPr>
      <w:r>
        <w:rPr>
          <w:rFonts w:ascii="宋体" w:hAnsi="宋体" w:hint="eastAsia"/>
          <w:sz w:val="28"/>
          <w:szCs w:val="28"/>
        </w:rPr>
        <w:t>3.3.2.4</w:t>
      </w:r>
      <w:r>
        <w:rPr>
          <w:rFonts w:ascii="宋体" w:hAnsi="宋体" w:hint="eastAsia"/>
          <w:sz w:val="28"/>
          <w:szCs w:val="28"/>
        </w:rPr>
        <w:t>基坑开挖前及施工过程中，采取降、排水措施，排除地表水并降低地下水位。</w:t>
      </w:r>
    </w:p>
    <w:p w:rsidR="00B85FF2">
      <w:pPr>
        <w:pStyle w:val="Normal0"/>
        <w:ind w:firstLine="560" w:firstLineChars="200"/>
        <w:rPr>
          <w:rFonts w:ascii="宋体" w:hAnsi="宋体"/>
          <w:sz w:val="28"/>
          <w:szCs w:val="28"/>
        </w:rPr>
      </w:pPr>
      <w:r>
        <w:rPr>
          <w:rFonts w:ascii="宋体" w:hAnsi="宋体" w:hint="eastAsia"/>
          <w:sz w:val="28"/>
          <w:szCs w:val="28"/>
        </w:rPr>
        <w:t>3.3.2.5</w:t>
      </w:r>
      <w:r>
        <w:rPr>
          <w:rFonts w:ascii="宋体" w:hAnsi="宋体" w:hint="eastAsia"/>
          <w:sz w:val="28"/>
          <w:szCs w:val="28"/>
        </w:rPr>
        <w:t>施工机械进入现场所经过的道路、桥梁等，应事先经过检查，必要时进行加宽或加固处理。</w:t>
      </w:r>
    </w:p>
    <w:p w:rsidR="00B85FF2">
      <w:pPr>
        <w:pStyle w:val="Normal0"/>
        <w:ind w:firstLine="560" w:firstLineChars="200"/>
        <w:rPr>
          <w:rFonts w:ascii="宋体" w:hAnsi="宋体"/>
          <w:sz w:val="28"/>
          <w:szCs w:val="28"/>
        </w:rPr>
      </w:pPr>
      <w:r>
        <w:rPr>
          <w:rFonts w:ascii="宋体" w:hAnsi="宋体" w:hint="eastAsia"/>
          <w:sz w:val="28"/>
          <w:szCs w:val="28"/>
        </w:rPr>
        <w:t>3.3.2.6</w:t>
      </w:r>
      <w:r>
        <w:rPr>
          <w:rFonts w:ascii="宋体" w:hAnsi="宋体" w:hint="eastAsia"/>
          <w:sz w:val="28"/>
          <w:szCs w:val="28"/>
        </w:rPr>
        <w:t>场地表面清理平整，做好排水坡度，在施工区域内，根据现场实际情况及条件，合理设置临时性排水沟，有组织的排水。</w:t>
      </w:r>
    </w:p>
    <w:p w:rsidR="00B85FF2">
      <w:pPr>
        <w:pStyle w:val="Normal0"/>
        <w:ind w:firstLine="560" w:firstLineChars="200"/>
        <w:rPr>
          <w:rFonts w:ascii="宋体" w:hAnsi="宋体"/>
          <w:sz w:val="28"/>
          <w:szCs w:val="28"/>
        </w:rPr>
      </w:pPr>
      <w:r>
        <w:rPr>
          <w:rFonts w:ascii="宋体" w:hAnsi="宋体" w:hint="eastAsia"/>
          <w:sz w:val="28"/>
          <w:szCs w:val="28"/>
        </w:rPr>
        <w:t>3.3.2.7</w:t>
      </w:r>
      <w:r>
        <w:rPr>
          <w:rFonts w:ascii="宋体" w:hAnsi="宋体" w:hint="eastAsia"/>
          <w:sz w:val="28"/>
          <w:szCs w:val="28"/>
        </w:rPr>
        <w:t>熟悉施工图纸，做好技术交底。</w:t>
      </w:r>
    </w:p>
    <w:p w:rsidR="00B85FF2">
      <w:pPr>
        <w:pStyle w:val="Normal0"/>
        <w:ind w:firstLine="560" w:firstLineChars="200"/>
        <w:rPr>
          <w:rFonts w:ascii="宋体" w:hAnsi="宋体"/>
          <w:sz w:val="28"/>
          <w:szCs w:val="28"/>
        </w:rPr>
      </w:pPr>
      <w:r>
        <w:rPr>
          <w:rFonts w:ascii="宋体" w:hAnsi="宋体" w:hint="eastAsia"/>
          <w:sz w:val="28"/>
          <w:szCs w:val="28"/>
        </w:rPr>
        <w:t>3.3</w:t>
      </w:r>
      <w:r>
        <w:rPr>
          <w:rFonts w:ascii="宋体" w:hAnsi="宋体" w:hint="eastAsia"/>
          <w:sz w:val="28"/>
          <w:szCs w:val="28"/>
        </w:rPr>
        <w:t>.2.8</w:t>
      </w:r>
      <w:r>
        <w:rPr>
          <w:rFonts w:ascii="宋体" w:hAnsi="宋体" w:hint="eastAsia"/>
          <w:sz w:val="28"/>
          <w:szCs w:val="28"/>
        </w:rPr>
        <w:t>施工前挖至设计标高后，立即请设计、地勘、监理、建设等相关单位及时进行现场检查，减少由此可能带来的不利影响。准备工作</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3.3.3</w:t>
      </w:r>
      <w:r>
        <w:rPr>
          <w:rFonts w:ascii="宋体" w:hAnsi="宋体" w:hint="eastAsia"/>
          <w:sz w:val="28"/>
          <w:szCs w:val="28"/>
        </w:rPr>
        <w:t>机械设备准备：</w:t>
      </w:r>
    </w:p>
    <w:p w:rsidR="00B85FF2">
      <w:pPr>
        <w:pStyle w:val="Normal0"/>
        <w:ind w:firstLine="560" w:firstLineChars="200"/>
        <w:rPr>
          <w:rFonts w:ascii="宋体" w:hAnsi="宋体"/>
          <w:sz w:val="28"/>
          <w:szCs w:val="28"/>
        </w:rPr>
      </w:pPr>
      <w:r>
        <w:rPr>
          <w:rFonts w:ascii="宋体" w:hAnsi="宋体" w:hint="eastAsia"/>
          <w:sz w:val="28"/>
          <w:szCs w:val="28"/>
        </w:rPr>
        <w:t>针对该工程的具体情况，结合公司的综合能力，拟定在该工程中投入以下设备，以保证工程正常施工的要求：（详见表</w:t>
      </w:r>
      <w:r>
        <w:rPr>
          <w:rFonts w:ascii="宋体" w:hAnsi="宋体" w:hint="eastAsia"/>
          <w:sz w:val="28"/>
          <w:szCs w:val="28"/>
        </w:rPr>
        <w:t>3-1</w:t>
      </w:r>
      <w:r>
        <w:rPr>
          <w:rFonts w:ascii="宋体" w:hAnsi="宋体" w:hint="eastAsia"/>
          <w:sz w:val="28"/>
          <w:szCs w:val="28"/>
        </w:rPr>
        <w:t>）</w:t>
      </w:r>
      <w:r>
        <w:rPr>
          <w:rFonts w:ascii="宋体" w:hAnsi="宋体" w:hint="eastAsia"/>
          <w:sz w:val="28"/>
          <w:szCs w:val="28"/>
        </w:rPr>
        <w:t xml:space="preserve"> </w:t>
      </w:r>
    </w:p>
    <w:p w:rsidR="00B85FF2">
      <w:pPr>
        <w:pStyle w:val="Normal0"/>
        <w:jc w:val="center"/>
        <w:rPr>
          <w:rFonts w:ascii="宋体" w:hAnsi="宋体"/>
          <w:sz w:val="28"/>
          <w:szCs w:val="28"/>
        </w:rPr>
      </w:pPr>
      <w:r>
        <w:rPr>
          <w:rFonts w:ascii="宋体" w:hAnsi="宋体" w:hint="eastAsia"/>
          <w:sz w:val="28"/>
          <w:szCs w:val="28"/>
        </w:rPr>
        <w:t>表</w:t>
      </w:r>
      <w:r>
        <w:rPr>
          <w:rFonts w:ascii="宋体" w:hAnsi="宋体" w:hint="eastAsia"/>
          <w:sz w:val="28"/>
          <w:szCs w:val="28"/>
        </w:rPr>
        <w:t xml:space="preserve">3-1    </w:t>
      </w:r>
      <w:r>
        <w:rPr>
          <w:rFonts w:ascii="宋体" w:hAnsi="宋体" w:hint="eastAsia"/>
          <w:sz w:val="28"/>
          <w:szCs w:val="28"/>
        </w:rPr>
        <w:t>土方工程主要机具一览表</w:t>
      </w:r>
    </w:p>
    <w:tbl>
      <w:tblPr>
        <w:tblStyle w:val="TableNormal"/>
        <w:tblW w:w="91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527"/>
        <w:gridCol w:w="2496"/>
        <w:gridCol w:w="945"/>
        <w:gridCol w:w="1260"/>
        <w:gridCol w:w="2952"/>
      </w:tblGrid>
      <w:tr>
        <w:tblPrEx>
          <w:tblW w:w="91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580"/>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机具名称</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规格型号</w:t>
            </w:r>
          </w:p>
        </w:tc>
        <w:tc>
          <w:tcPr>
            <w:tcW w:w="945"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容积</w:t>
            </w: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数量</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备</w:t>
            </w:r>
            <w:r>
              <w:rPr>
                <w:rFonts w:ascii="宋体" w:hAnsi="宋体" w:hint="eastAsia"/>
                <w:sz w:val="24"/>
                <w:szCs w:val="28"/>
              </w:rPr>
              <w:t xml:space="preserve">    </w:t>
            </w:r>
            <w:r>
              <w:rPr>
                <w:rFonts w:ascii="宋体" w:hAnsi="宋体" w:hint="eastAsia"/>
                <w:sz w:val="24"/>
                <w:szCs w:val="28"/>
              </w:rPr>
              <w:t>注</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挖</w:t>
            </w:r>
            <w:r>
              <w:rPr>
                <w:rFonts w:ascii="宋体" w:hAnsi="宋体" w:hint="eastAsia"/>
                <w:sz w:val="24"/>
                <w:szCs w:val="28"/>
              </w:rPr>
              <w:t xml:space="preserve">  </w:t>
            </w:r>
            <w:r>
              <w:rPr>
                <w:rFonts w:ascii="宋体" w:hAnsi="宋体" w:hint="eastAsia"/>
                <w:sz w:val="24"/>
                <w:szCs w:val="28"/>
              </w:rPr>
              <w:t>掘</w:t>
            </w:r>
            <w:r>
              <w:rPr>
                <w:rFonts w:ascii="宋体" w:hAnsi="宋体" w:hint="eastAsia"/>
                <w:sz w:val="24"/>
                <w:szCs w:val="28"/>
              </w:rPr>
              <w:t xml:space="preserve">  </w:t>
            </w:r>
            <w:r>
              <w:rPr>
                <w:rFonts w:ascii="宋体" w:hAnsi="宋体" w:hint="eastAsia"/>
                <w:sz w:val="24"/>
                <w:szCs w:val="28"/>
              </w:rPr>
              <w:t>机</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R215-7</w:t>
            </w:r>
          </w:p>
        </w:tc>
        <w:tc>
          <w:tcPr>
            <w:tcW w:w="945"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1.2</w:t>
            </w:r>
            <w:r>
              <w:rPr>
                <w:rFonts w:ascii="宋体" w:hAnsi="宋体" w:hint="eastAsia"/>
                <w:sz w:val="24"/>
              </w:rPr>
              <w:t xml:space="preserve"> m</w:t>
            </w:r>
            <w:r>
              <w:rPr>
                <w:rFonts w:ascii="宋体" w:hAnsi="宋体" w:hint="eastAsia"/>
                <w:sz w:val="24"/>
                <w:vertAlign w:val="superscript"/>
              </w:rPr>
              <w:t>3</w:t>
            </w: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3</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用于大型挖土及临时倒运</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挖</w:t>
            </w:r>
            <w:r>
              <w:rPr>
                <w:rFonts w:ascii="宋体" w:hAnsi="宋体" w:hint="eastAsia"/>
                <w:sz w:val="24"/>
                <w:szCs w:val="28"/>
              </w:rPr>
              <w:t xml:space="preserve">  </w:t>
            </w:r>
            <w:r>
              <w:rPr>
                <w:rFonts w:ascii="宋体" w:hAnsi="宋体" w:hint="eastAsia"/>
                <w:sz w:val="24"/>
                <w:szCs w:val="28"/>
              </w:rPr>
              <w:t>掘</w:t>
            </w:r>
            <w:r>
              <w:rPr>
                <w:rFonts w:ascii="宋体" w:hAnsi="宋体" w:hint="eastAsia"/>
                <w:sz w:val="24"/>
                <w:szCs w:val="28"/>
              </w:rPr>
              <w:t xml:space="preserve">  </w:t>
            </w:r>
            <w:r>
              <w:rPr>
                <w:rFonts w:ascii="宋体" w:hAnsi="宋体" w:hint="eastAsia"/>
                <w:sz w:val="24"/>
                <w:szCs w:val="28"/>
              </w:rPr>
              <w:t>机</w:t>
            </w:r>
          </w:p>
        </w:tc>
        <w:tc>
          <w:tcPr>
            <w:tcW w:w="2496" w:type="dxa"/>
            <w:vAlign w:val="center"/>
          </w:tcPr>
          <w:p w:rsidR="00B85FF2">
            <w:pPr>
              <w:pStyle w:val="Normal0"/>
              <w:spacing w:line="360" w:lineRule="auto"/>
              <w:jc w:val="center"/>
              <w:rPr>
                <w:rFonts w:ascii="宋体" w:hAnsi="宋体"/>
                <w:sz w:val="24"/>
                <w:szCs w:val="28"/>
              </w:rPr>
            </w:pPr>
            <w:r>
              <w:rPr>
                <w:rFonts w:ascii="宋体" w:hAnsi="宋体"/>
                <w:sz w:val="24"/>
                <w:szCs w:val="28"/>
              </w:rPr>
              <w:t>P</w:t>
            </w:r>
            <w:r>
              <w:rPr>
                <w:rFonts w:ascii="宋体" w:hAnsi="宋体" w:hint="eastAsia"/>
                <w:sz w:val="24"/>
                <w:szCs w:val="28"/>
              </w:rPr>
              <w:t>c60-7</w:t>
            </w:r>
          </w:p>
        </w:tc>
        <w:tc>
          <w:tcPr>
            <w:tcW w:w="945"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0.37</w:t>
            </w:r>
            <w:r>
              <w:rPr>
                <w:rFonts w:ascii="宋体" w:hAnsi="宋体" w:hint="eastAsia"/>
                <w:sz w:val="24"/>
              </w:rPr>
              <w:t xml:space="preserve"> m</w:t>
            </w:r>
            <w:r>
              <w:rPr>
                <w:rFonts w:ascii="宋体" w:hAnsi="宋体" w:hint="eastAsia"/>
                <w:sz w:val="24"/>
                <w:vertAlign w:val="superscript"/>
              </w:rPr>
              <w:t>3</w:t>
            </w: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用于道路平整及小型挖土</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装</w:t>
            </w:r>
            <w:r>
              <w:rPr>
                <w:rFonts w:ascii="宋体" w:hAnsi="宋体" w:hint="eastAsia"/>
                <w:sz w:val="24"/>
                <w:szCs w:val="28"/>
              </w:rPr>
              <w:t xml:space="preserve">  </w:t>
            </w:r>
            <w:r>
              <w:rPr>
                <w:rFonts w:ascii="宋体" w:hAnsi="宋体" w:hint="eastAsia"/>
                <w:sz w:val="24"/>
                <w:szCs w:val="28"/>
              </w:rPr>
              <w:t>载</w:t>
            </w:r>
            <w:r>
              <w:rPr>
                <w:rFonts w:ascii="宋体" w:hAnsi="宋体" w:hint="eastAsia"/>
                <w:sz w:val="24"/>
                <w:szCs w:val="28"/>
              </w:rPr>
              <w:t xml:space="preserve">  </w:t>
            </w:r>
            <w:r>
              <w:rPr>
                <w:rFonts w:ascii="宋体" w:hAnsi="宋体" w:hint="eastAsia"/>
                <w:sz w:val="24"/>
                <w:szCs w:val="28"/>
              </w:rPr>
              <w:t>机</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ZL</w:t>
            </w:r>
            <w:r>
              <w:rPr>
                <w:rFonts w:ascii="宋体" w:hAnsi="宋体" w:hint="eastAsia"/>
                <w:sz w:val="24"/>
                <w:szCs w:val="28"/>
              </w:rPr>
              <w:t>—</w:t>
            </w:r>
            <w:r>
              <w:rPr>
                <w:rFonts w:ascii="宋体" w:hAnsi="宋体" w:hint="eastAsia"/>
                <w:sz w:val="24"/>
                <w:szCs w:val="28"/>
              </w:rPr>
              <w:t>50</w:t>
            </w: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3</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平整场地</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运输汽车</w:t>
            </w:r>
          </w:p>
        </w:tc>
        <w:tc>
          <w:tcPr>
            <w:tcW w:w="2496" w:type="dxa"/>
            <w:vAlign w:val="center"/>
          </w:tcPr>
          <w:p w:rsidR="00B85FF2">
            <w:pPr>
              <w:pStyle w:val="Normal0"/>
              <w:spacing w:line="360" w:lineRule="auto"/>
              <w:jc w:val="center"/>
              <w:rPr>
                <w:rFonts w:ascii="宋体" w:hAnsi="宋体"/>
                <w:sz w:val="24"/>
                <w:szCs w:val="28"/>
              </w:rPr>
            </w:pP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18</w:t>
            </w:r>
            <w:r>
              <w:rPr>
                <w:rFonts w:ascii="宋体" w:hAnsi="宋体" w:hint="eastAsia"/>
                <w:sz w:val="24"/>
                <w:szCs w:val="28"/>
              </w:rPr>
              <w:t>辆</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材料运输及土方倒运</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撒</w:t>
            </w:r>
            <w:r>
              <w:rPr>
                <w:rFonts w:ascii="宋体" w:hAnsi="宋体" w:hint="eastAsia"/>
                <w:sz w:val="24"/>
                <w:szCs w:val="28"/>
              </w:rPr>
              <w:t xml:space="preserve">  </w:t>
            </w:r>
            <w:r>
              <w:rPr>
                <w:rFonts w:ascii="宋体" w:hAnsi="宋体" w:hint="eastAsia"/>
                <w:sz w:val="24"/>
                <w:szCs w:val="28"/>
              </w:rPr>
              <w:t>水</w:t>
            </w:r>
            <w:r>
              <w:rPr>
                <w:rFonts w:ascii="宋体" w:hAnsi="宋体" w:hint="eastAsia"/>
                <w:sz w:val="24"/>
                <w:szCs w:val="28"/>
              </w:rPr>
              <w:t xml:space="preserve">  </w:t>
            </w:r>
            <w:r>
              <w:rPr>
                <w:rFonts w:ascii="宋体" w:hAnsi="宋体" w:hint="eastAsia"/>
                <w:sz w:val="24"/>
                <w:szCs w:val="28"/>
              </w:rPr>
              <w:t>车</w:t>
            </w:r>
          </w:p>
        </w:tc>
        <w:tc>
          <w:tcPr>
            <w:tcW w:w="2496" w:type="dxa"/>
            <w:vAlign w:val="center"/>
          </w:tcPr>
          <w:p w:rsidR="00B85FF2">
            <w:pPr>
              <w:pStyle w:val="Normal0"/>
              <w:spacing w:line="360" w:lineRule="auto"/>
              <w:jc w:val="center"/>
              <w:rPr>
                <w:rFonts w:ascii="宋体" w:hAnsi="宋体"/>
                <w:sz w:val="24"/>
                <w:szCs w:val="28"/>
              </w:rPr>
            </w:pP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w:t>
            </w:r>
            <w:r>
              <w:rPr>
                <w:rFonts w:ascii="宋体" w:hAnsi="宋体" w:hint="eastAsia"/>
                <w:sz w:val="24"/>
                <w:szCs w:val="28"/>
              </w:rPr>
              <w:t>辆</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降尘</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潜</w:t>
            </w:r>
            <w:r>
              <w:rPr>
                <w:rFonts w:ascii="宋体" w:hAnsi="宋体" w:hint="eastAsia"/>
                <w:sz w:val="24"/>
                <w:szCs w:val="28"/>
              </w:rPr>
              <w:t xml:space="preserve">  </w:t>
            </w:r>
            <w:r>
              <w:rPr>
                <w:rFonts w:ascii="宋体" w:hAnsi="宋体" w:hint="eastAsia"/>
                <w:sz w:val="24"/>
                <w:szCs w:val="28"/>
              </w:rPr>
              <w:t>水</w:t>
            </w:r>
            <w:r>
              <w:rPr>
                <w:rFonts w:ascii="宋体" w:hAnsi="宋体" w:hint="eastAsia"/>
                <w:sz w:val="24"/>
                <w:szCs w:val="28"/>
              </w:rPr>
              <w:t xml:space="preserve">  </w:t>
            </w:r>
            <w:r>
              <w:rPr>
                <w:rFonts w:ascii="宋体" w:hAnsi="宋体" w:hint="eastAsia"/>
                <w:sz w:val="24"/>
                <w:szCs w:val="28"/>
              </w:rPr>
              <w:t>泵</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WKOD10-11-0.75-50mm</w:t>
            </w: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8</w:t>
            </w:r>
            <w:r>
              <w:rPr>
                <w:rFonts w:ascii="宋体" w:hAnsi="宋体" w:hint="eastAsia"/>
                <w:sz w:val="24"/>
                <w:szCs w:val="28"/>
              </w:rPr>
              <w:t>～</w:t>
            </w:r>
            <w:r>
              <w:rPr>
                <w:rFonts w:ascii="宋体" w:hAnsi="宋体" w:hint="eastAsia"/>
                <w:sz w:val="24"/>
                <w:szCs w:val="28"/>
              </w:rPr>
              <w:t>10</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基坑抽水</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压</w:t>
            </w:r>
            <w:r>
              <w:rPr>
                <w:rFonts w:ascii="宋体" w:hAnsi="宋体" w:hint="eastAsia"/>
                <w:sz w:val="24"/>
                <w:szCs w:val="28"/>
              </w:rPr>
              <w:t xml:space="preserve">  </w:t>
            </w:r>
            <w:r>
              <w:rPr>
                <w:rFonts w:ascii="宋体" w:hAnsi="宋体" w:hint="eastAsia"/>
                <w:sz w:val="24"/>
                <w:szCs w:val="28"/>
              </w:rPr>
              <w:t>路</w:t>
            </w:r>
            <w:r>
              <w:rPr>
                <w:rFonts w:ascii="宋体" w:hAnsi="宋体" w:hint="eastAsia"/>
                <w:sz w:val="24"/>
                <w:szCs w:val="28"/>
              </w:rPr>
              <w:t xml:space="preserve">  </w:t>
            </w:r>
            <w:r>
              <w:rPr>
                <w:rFonts w:ascii="宋体" w:hAnsi="宋体" w:hint="eastAsia"/>
                <w:sz w:val="24"/>
                <w:szCs w:val="28"/>
              </w:rPr>
              <w:t>机</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20</w:t>
            </w:r>
            <w:r>
              <w:rPr>
                <w:rFonts w:ascii="宋体" w:hAnsi="宋体" w:hint="eastAsia"/>
                <w:sz w:val="24"/>
                <w:szCs w:val="28"/>
              </w:rPr>
              <w:t>吨</w:t>
            </w: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夯实路面</w:t>
            </w:r>
          </w:p>
        </w:tc>
      </w:tr>
      <w:tr>
        <w:tblPrEx>
          <w:tblW w:w="9180" w:type="dxa"/>
          <w:tblLook w:val="0000"/>
        </w:tblPrEx>
        <w:trPr>
          <w:cantSplit/>
        </w:trPr>
        <w:tc>
          <w:tcPr>
            <w:tcW w:w="1527"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汽油发电机</w:t>
            </w:r>
          </w:p>
        </w:tc>
        <w:tc>
          <w:tcPr>
            <w:tcW w:w="2496"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YHQF5.0</w:t>
            </w:r>
          </w:p>
        </w:tc>
        <w:tc>
          <w:tcPr>
            <w:tcW w:w="945" w:type="dxa"/>
            <w:vAlign w:val="center"/>
          </w:tcPr>
          <w:p w:rsidR="00B85FF2">
            <w:pPr>
              <w:pStyle w:val="Normal0"/>
              <w:spacing w:line="360" w:lineRule="auto"/>
              <w:jc w:val="center"/>
              <w:rPr>
                <w:rFonts w:ascii="宋体" w:hAnsi="宋体"/>
                <w:sz w:val="24"/>
                <w:szCs w:val="28"/>
              </w:rPr>
            </w:pPr>
          </w:p>
        </w:tc>
        <w:tc>
          <w:tcPr>
            <w:tcW w:w="126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6</w:t>
            </w:r>
            <w:r>
              <w:rPr>
                <w:rFonts w:ascii="宋体" w:hAnsi="宋体" w:hint="eastAsia"/>
                <w:sz w:val="24"/>
                <w:szCs w:val="28"/>
              </w:rPr>
              <w:t>～</w:t>
            </w:r>
            <w:r>
              <w:rPr>
                <w:rFonts w:ascii="宋体" w:hAnsi="宋体" w:hint="eastAsia"/>
                <w:sz w:val="24"/>
                <w:szCs w:val="28"/>
              </w:rPr>
              <w:t>8</w:t>
            </w:r>
            <w:r>
              <w:rPr>
                <w:rFonts w:ascii="宋体" w:hAnsi="宋体" w:hint="eastAsia"/>
                <w:sz w:val="24"/>
                <w:szCs w:val="28"/>
              </w:rPr>
              <w:t>台</w:t>
            </w:r>
          </w:p>
        </w:tc>
        <w:tc>
          <w:tcPr>
            <w:tcW w:w="2952"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基坑抽水</w:t>
            </w:r>
          </w:p>
        </w:tc>
      </w:tr>
    </w:tbl>
    <w:p w:rsidR="00B85FF2">
      <w:pPr>
        <w:pStyle w:val="Normal0"/>
        <w:ind w:firstLine="720" w:firstLineChars="257"/>
        <w:rPr>
          <w:rFonts w:ascii="宋体" w:hAnsi="宋体"/>
          <w:sz w:val="28"/>
          <w:szCs w:val="28"/>
        </w:rPr>
      </w:pPr>
      <w:r>
        <w:rPr>
          <w:rFonts w:ascii="宋体" w:hAnsi="宋体" w:hint="eastAsia"/>
          <w:sz w:val="28"/>
          <w:szCs w:val="28"/>
        </w:rPr>
        <w:t>3.3.4</w:t>
      </w:r>
      <w:r>
        <w:rPr>
          <w:rFonts w:ascii="宋体" w:hAnsi="宋体" w:hint="eastAsia"/>
          <w:sz w:val="28"/>
          <w:szCs w:val="28"/>
        </w:rPr>
        <w:t>劳动力准备：（详见表</w:t>
      </w:r>
      <w:r>
        <w:rPr>
          <w:rFonts w:ascii="宋体" w:hAnsi="宋体" w:hint="eastAsia"/>
          <w:sz w:val="28"/>
          <w:szCs w:val="28"/>
        </w:rPr>
        <w:t>3-2</w:t>
      </w:r>
      <w:r>
        <w:rPr>
          <w:rFonts w:ascii="宋体" w:hAnsi="宋体" w:hint="eastAsia"/>
          <w:sz w:val="28"/>
          <w:szCs w:val="28"/>
        </w:rPr>
        <w:t>）</w:t>
      </w:r>
    </w:p>
    <w:p w:rsidR="00B85FF2">
      <w:pPr>
        <w:pStyle w:val="Normal0"/>
        <w:ind w:firstLine="560" w:firstLineChars="200"/>
        <w:jc w:val="center"/>
        <w:rPr>
          <w:rFonts w:ascii="宋体" w:hAnsi="宋体"/>
          <w:sz w:val="28"/>
          <w:szCs w:val="28"/>
        </w:rPr>
      </w:pPr>
      <w:r>
        <w:rPr>
          <w:rFonts w:ascii="宋体" w:hAnsi="宋体" w:hint="eastAsia"/>
          <w:sz w:val="28"/>
          <w:szCs w:val="28"/>
        </w:rPr>
        <w:t>表</w:t>
      </w:r>
      <w:r>
        <w:rPr>
          <w:rFonts w:ascii="宋体" w:hAnsi="宋体" w:hint="eastAsia"/>
          <w:sz w:val="28"/>
          <w:szCs w:val="28"/>
        </w:rPr>
        <w:t xml:space="preserve">3-2    </w:t>
      </w:r>
      <w:r>
        <w:rPr>
          <w:rFonts w:ascii="宋体" w:hAnsi="宋体" w:hint="eastAsia"/>
          <w:sz w:val="28"/>
          <w:szCs w:val="28"/>
        </w:rPr>
        <w:t>主要劳动力一览表</w:t>
      </w:r>
    </w:p>
    <w:tbl>
      <w:tblPr>
        <w:tblStyle w:val="TableNormal"/>
        <w:tblpPr w:leftFromText="180" w:rightFromText="180" w:vertAnchor="text" w:horzAnchor="margin" w:tblpY="103"/>
        <w:tblW w:w="92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728"/>
        <w:gridCol w:w="833"/>
        <w:gridCol w:w="1080"/>
        <w:gridCol w:w="5580"/>
      </w:tblGrid>
      <w:tr>
        <w:tblPrEx>
          <w:tblW w:w="92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工种</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单位</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数量</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备注</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项目管理人员</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16</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项目统一组织及管理</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挖掘机司机</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8</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机械操作</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装载机</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3</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机械操作</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汽车司机</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18</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机械操作</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电工</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2</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临电线路铺设及检修</w:t>
            </w:r>
          </w:p>
        </w:tc>
      </w:tr>
      <w:tr>
        <w:tblPrEx>
          <w:tblW w:w="9221" w:type="dxa"/>
          <w:tblLook w:val="0000"/>
        </w:tblPrEx>
        <w:trPr>
          <w:cantSplit/>
        </w:trPr>
        <w:tc>
          <w:tcPr>
            <w:tcW w:w="1728" w:type="dxa"/>
            <w:vAlign w:val="center"/>
          </w:tcPr>
          <w:p w:rsidR="00B85FF2">
            <w:pPr>
              <w:pStyle w:val="Normal0"/>
              <w:spacing w:line="360" w:lineRule="auto"/>
              <w:jc w:val="distribute"/>
              <w:rPr>
                <w:rFonts w:ascii="宋体" w:hAnsi="宋体"/>
                <w:sz w:val="24"/>
                <w:szCs w:val="28"/>
              </w:rPr>
            </w:pPr>
            <w:r>
              <w:rPr>
                <w:rFonts w:ascii="宋体" w:hAnsi="宋体" w:hint="eastAsia"/>
                <w:sz w:val="24"/>
                <w:szCs w:val="28"/>
              </w:rPr>
              <w:t>普工</w:t>
            </w:r>
          </w:p>
        </w:tc>
        <w:tc>
          <w:tcPr>
            <w:tcW w:w="833"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人</w:t>
            </w:r>
          </w:p>
        </w:tc>
        <w:tc>
          <w:tcPr>
            <w:tcW w:w="1080" w:type="dxa"/>
            <w:vAlign w:val="center"/>
          </w:tcPr>
          <w:p w:rsidR="00B85FF2">
            <w:pPr>
              <w:pStyle w:val="Normal0"/>
              <w:spacing w:line="360" w:lineRule="auto"/>
              <w:jc w:val="center"/>
              <w:rPr>
                <w:rFonts w:ascii="宋体" w:hAnsi="宋体"/>
                <w:sz w:val="24"/>
                <w:szCs w:val="28"/>
              </w:rPr>
            </w:pPr>
            <w:r>
              <w:rPr>
                <w:rFonts w:ascii="宋体" w:hAnsi="宋体" w:hint="eastAsia"/>
                <w:sz w:val="24"/>
                <w:szCs w:val="28"/>
              </w:rPr>
              <w:t>30</w:t>
            </w:r>
          </w:p>
        </w:tc>
        <w:tc>
          <w:tcPr>
            <w:tcW w:w="5580" w:type="dxa"/>
            <w:vAlign w:val="center"/>
          </w:tcPr>
          <w:p w:rsidR="00B85FF2">
            <w:pPr>
              <w:pStyle w:val="Normal0"/>
              <w:spacing w:line="360" w:lineRule="auto"/>
              <w:jc w:val="center"/>
              <w:rPr>
                <w:rFonts w:ascii="宋体" w:hAnsi="宋体"/>
                <w:sz w:val="24"/>
                <w:szCs w:val="28"/>
              </w:rPr>
            </w:pPr>
            <w:r>
              <w:rPr>
                <w:rFonts w:ascii="宋体" w:hAnsi="宋体" w:hint="eastAsia"/>
                <w:sz w:val="24"/>
              </w:rPr>
              <w:t>人工拣底、休整边坡、冬水田等排水沟槽挖设、部分障碍物清除等</w:t>
            </w:r>
          </w:p>
        </w:tc>
      </w:tr>
    </w:tbl>
    <w:p w:rsidR="00B85FF2">
      <w:pPr>
        <w:pStyle w:val="Normal0"/>
        <w:ind w:firstLine="720" w:firstLineChars="257"/>
        <w:rPr>
          <w:rFonts w:ascii="宋体" w:hAnsi="宋体"/>
          <w:sz w:val="28"/>
          <w:szCs w:val="28"/>
        </w:rPr>
      </w:pPr>
      <w:r>
        <w:rPr>
          <w:rFonts w:ascii="宋体" w:hAnsi="宋体" w:hint="eastAsia"/>
          <w:sz w:val="28"/>
          <w:szCs w:val="28"/>
        </w:rPr>
        <w:t>3.4</w:t>
      </w:r>
      <w:r>
        <w:rPr>
          <w:rFonts w:ascii="宋体" w:hAnsi="宋体"/>
          <w:sz w:val="28"/>
          <w:szCs w:val="28"/>
        </w:rPr>
        <w:t>工程的主要目标</w:t>
      </w:r>
    </w:p>
    <w:p w:rsidR="00B85FF2">
      <w:pPr>
        <w:pStyle w:val="Normal0"/>
        <w:ind w:firstLine="720" w:firstLineChars="257"/>
        <w:rPr>
          <w:rFonts w:ascii="宋体" w:hAnsi="宋体"/>
          <w:sz w:val="28"/>
          <w:szCs w:val="28"/>
        </w:rPr>
      </w:pPr>
      <w:r>
        <w:rPr>
          <w:rFonts w:ascii="宋体" w:hAnsi="宋体"/>
          <w:sz w:val="28"/>
          <w:szCs w:val="28"/>
        </w:rPr>
        <w:t>3.</w:t>
      </w:r>
      <w:r>
        <w:rPr>
          <w:rFonts w:ascii="宋体" w:hAnsi="宋体" w:hint="eastAsia"/>
          <w:sz w:val="28"/>
          <w:szCs w:val="28"/>
        </w:rPr>
        <w:t>4</w:t>
      </w:r>
      <w:r>
        <w:rPr>
          <w:rFonts w:ascii="宋体" w:hAnsi="宋体"/>
          <w:sz w:val="28"/>
          <w:szCs w:val="28"/>
        </w:rPr>
        <w:t>.1</w:t>
      </w:r>
      <w:r>
        <w:rPr>
          <w:rFonts w:ascii="宋体" w:hAnsi="宋体"/>
          <w:sz w:val="28"/>
          <w:szCs w:val="28"/>
        </w:rPr>
        <w:t>施工工期</w:t>
      </w:r>
    </w:p>
    <w:p w:rsidR="00B85FF2">
      <w:pPr>
        <w:pStyle w:val="Normal0"/>
        <w:ind w:firstLine="720" w:firstLineChars="257"/>
        <w:rPr>
          <w:rFonts w:ascii="宋体" w:hAnsi="宋体"/>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sz w:val="28"/>
          <w:szCs w:val="28"/>
        </w:rPr>
        <w:t>根据招标文件要求，确定本工程总工期为</w:t>
      </w:r>
      <w:r>
        <w:rPr>
          <w:rFonts w:ascii="宋体" w:hAnsi="宋体" w:hint="eastAsia"/>
          <w:sz w:val="28"/>
          <w:szCs w:val="28"/>
        </w:rPr>
        <w:t>90</w:t>
      </w:r>
      <w:r>
        <w:rPr>
          <w:rFonts w:ascii="宋体" w:hAnsi="宋体"/>
          <w:sz w:val="28"/>
          <w:szCs w:val="28"/>
        </w:rPr>
        <w:t>日历天，拟定</w:t>
      </w:r>
      <w:r>
        <w:rPr>
          <w:rFonts w:ascii="宋体" w:hAnsi="宋体"/>
          <w:sz w:val="28"/>
          <w:szCs w:val="28"/>
        </w:rPr>
        <w:t>200</w:t>
      </w:r>
      <w:r>
        <w:rPr>
          <w:rFonts w:ascii="宋体" w:hAnsi="宋体" w:hint="eastAsia"/>
          <w:sz w:val="28"/>
          <w:szCs w:val="28"/>
        </w:rPr>
        <w:t>9</w:t>
      </w:r>
    </w:p>
    <w:p w:rsidR="00B85FF2">
      <w:pPr>
        <w:pStyle w:val="Normal0"/>
        <w:ind w:firstLine="720" w:firstLineChars="257"/>
        <w:rPr>
          <w:rFonts w:ascii="宋体" w:hAnsi="宋体"/>
          <w:sz w:val="28"/>
          <w:szCs w:val="28"/>
        </w:rPr>
      </w:pPr>
      <w:r>
        <w:rPr>
          <w:rFonts w:ascii="宋体" w:hAnsi="宋体"/>
          <w:sz w:val="28"/>
          <w:szCs w:val="28"/>
        </w:rPr>
        <w:t>年</w:t>
      </w:r>
      <w:r>
        <w:rPr>
          <w:rFonts w:ascii="宋体" w:hAnsi="宋体" w:hint="eastAsia"/>
          <w:sz w:val="28"/>
          <w:szCs w:val="28"/>
        </w:rPr>
        <w:t>05</w:t>
      </w:r>
      <w:r>
        <w:rPr>
          <w:rFonts w:ascii="宋体" w:hAnsi="宋体"/>
          <w:sz w:val="28"/>
          <w:szCs w:val="28"/>
        </w:rPr>
        <w:t>月</w:t>
      </w:r>
      <w:r>
        <w:rPr>
          <w:rFonts w:ascii="宋体" w:hAnsi="宋体" w:hint="eastAsia"/>
          <w:sz w:val="28"/>
          <w:szCs w:val="28"/>
        </w:rPr>
        <w:t>26</w:t>
      </w:r>
      <w:r>
        <w:rPr>
          <w:rFonts w:ascii="宋体" w:hAnsi="宋体"/>
          <w:sz w:val="28"/>
          <w:szCs w:val="28"/>
        </w:rPr>
        <w:t>日开工，</w:t>
      </w:r>
      <w:r>
        <w:rPr>
          <w:rFonts w:ascii="宋体" w:hAnsi="宋体"/>
          <w:sz w:val="28"/>
          <w:szCs w:val="28"/>
        </w:rPr>
        <w:t>2009</w:t>
      </w:r>
      <w:r>
        <w:rPr>
          <w:rFonts w:ascii="宋体" w:hAnsi="宋体"/>
          <w:sz w:val="28"/>
          <w:szCs w:val="28"/>
        </w:rPr>
        <w:t>年</w:t>
      </w:r>
      <w:r>
        <w:rPr>
          <w:rFonts w:ascii="宋体" w:hAnsi="宋体" w:hint="eastAsia"/>
          <w:sz w:val="28"/>
          <w:szCs w:val="28"/>
        </w:rPr>
        <w:t>08</w:t>
      </w:r>
      <w:r>
        <w:rPr>
          <w:rFonts w:ascii="宋体" w:hAnsi="宋体"/>
          <w:sz w:val="28"/>
          <w:szCs w:val="28"/>
        </w:rPr>
        <w:t>月</w:t>
      </w:r>
      <w:r>
        <w:rPr>
          <w:rFonts w:ascii="宋体" w:hAnsi="宋体" w:hint="eastAsia"/>
          <w:sz w:val="28"/>
          <w:szCs w:val="28"/>
        </w:rPr>
        <w:t>26</w:t>
      </w:r>
      <w:r>
        <w:rPr>
          <w:rFonts w:ascii="宋体" w:hAnsi="宋体"/>
          <w:sz w:val="28"/>
          <w:szCs w:val="28"/>
        </w:rPr>
        <w:t>日竣工。具体开工日期以建设单位提前</w:t>
      </w:r>
      <w:r>
        <w:rPr>
          <w:rFonts w:ascii="宋体" w:hAnsi="宋体"/>
          <w:sz w:val="28"/>
          <w:szCs w:val="28"/>
        </w:rPr>
        <w:t>5</w:t>
      </w:r>
      <w:r>
        <w:rPr>
          <w:rFonts w:ascii="宋体" w:hAnsi="宋体"/>
          <w:sz w:val="28"/>
          <w:szCs w:val="28"/>
        </w:rPr>
        <w:t>天下达的书面开工令为准，竣工日期</w:t>
      </w:r>
      <w:r>
        <w:rPr>
          <w:rFonts w:ascii="宋体" w:hAnsi="宋体" w:hint="eastAsia"/>
          <w:sz w:val="28"/>
          <w:szCs w:val="28"/>
        </w:rPr>
        <w:t>相应</w:t>
      </w:r>
      <w:r>
        <w:rPr>
          <w:rFonts w:ascii="宋体" w:hAnsi="宋体"/>
          <w:sz w:val="28"/>
          <w:szCs w:val="28"/>
        </w:rPr>
        <w:t>顺延。</w:t>
      </w:r>
    </w:p>
    <w:p w:rsidR="00B85FF2">
      <w:pPr>
        <w:pStyle w:val="Normal0"/>
        <w:ind w:firstLine="720" w:firstLineChars="257"/>
        <w:outlineLvl w:val="0"/>
        <w:rPr>
          <w:rFonts w:ascii="宋体" w:hAnsi="宋体"/>
          <w:sz w:val="28"/>
          <w:szCs w:val="28"/>
        </w:rPr>
      </w:pPr>
      <w:r>
        <w:rPr>
          <w:rFonts w:ascii="宋体" w:hAnsi="宋体"/>
          <w:sz w:val="28"/>
          <w:szCs w:val="28"/>
        </w:rPr>
        <w:t>3.</w:t>
      </w:r>
      <w:r>
        <w:rPr>
          <w:rFonts w:ascii="宋体" w:hAnsi="宋体" w:hint="eastAsia"/>
          <w:sz w:val="28"/>
          <w:szCs w:val="28"/>
        </w:rPr>
        <w:t>4</w:t>
      </w:r>
      <w:r>
        <w:rPr>
          <w:rFonts w:ascii="宋体" w:hAnsi="宋体"/>
          <w:sz w:val="28"/>
          <w:szCs w:val="28"/>
        </w:rPr>
        <w:t>.2</w:t>
      </w:r>
      <w:r>
        <w:rPr>
          <w:rFonts w:ascii="宋体" w:hAnsi="宋体"/>
          <w:sz w:val="28"/>
          <w:szCs w:val="28"/>
        </w:rPr>
        <w:t>工程质量目标</w:t>
      </w:r>
    </w:p>
    <w:p w:rsidR="00B85FF2">
      <w:pPr>
        <w:pStyle w:val="Normal0"/>
        <w:ind w:firstLine="720" w:firstLineChars="257"/>
        <w:rPr>
          <w:rFonts w:ascii="宋体" w:hAnsi="宋体"/>
          <w:sz w:val="28"/>
          <w:szCs w:val="28"/>
        </w:rPr>
      </w:pPr>
      <w:r>
        <w:rPr>
          <w:rFonts w:ascii="宋体" w:hAnsi="宋体"/>
          <w:sz w:val="28"/>
          <w:szCs w:val="28"/>
        </w:rPr>
        <w:t>单位工程一次交验合格率</w:t>
      </w:r>
      <w:r>
        <w:rPr>
          <w:rFonts w:ascii="宋体" w:hAnsi="宋体"/>
          <w:sz w:val="28"/>
          <w:szCs w:val="28"/>
        </w:rPr>
        <w:t>100%</w:t>
      </w:r>
      <w:r>
        <w:rPr>
          <w:rFonts w:ascii="宋体" w:hAnsi="宋体"/>
          <w:sz w:val="28"/>
          <w:szCs w:val="28"/>
        </w:rPr>
        <w:t>，质量控制资料完整。</w:t>
      </w:r>
    </w:p>
    <w:p w:rsidR="00B85FF2">
      <w:pPr>
        <w:pStyle w:val="Normal0"/>
        <w:ind w:firstLine="720" w:firstLineChars="257"/>
        <w:rPr>
          <w:rFonts w:ascii="宋体" w:hAnsi="宋体"/>
          <w:sz w:val="28"/>
          <w:szCs w:val="28"/>
        </w:rPr>
      </w:pPr>
      <w:r>
        <w:rPr>
          <w:rFonts w:ascii="宋体" w:hAnsi="宋体"/>
          <w:sz w:val="28"/>
          <w:szCs w:val="28"/>
        </w:rPr>
        <w:t>分项、分部工程一次交验合格率</w:t>
      </w:r>
      <w:r>
        <w:rPr>
          <w:rFonts w:ascii="宋体" w:hAnsi="宋体"/>
          <w:sz w:val="28"/>
          <w:szCs w:val="28"/>
        </w:rPr>
        <w:t>100%</w:t>
      </w:r>
      <w:r>
        <w:rPr>
          <w:rFonts w:ascii="宋体" w:hAnsi="宋体"/>
          <w:sz w:val="28"/>
          <w:szCs w:val="28"/>
        </w:rPr>
        <w:t>，质量控制资料完整。</w:t>
      </w:r>
    </w:p>
    <w:p w:rsidR="00B85FF2">
      <w:pPr>
        <w:pStyle w:val="Normal0"/>
        <w:ind w:firstLine="720" w:firstLineChars="257"/>
        <w:rPr>
          <w:rFonts w:ascii="宋体" w:hAnsi="宋体"/>
          <w:sz w:val="28"/>
          <w:szCs w:val="28"/>
        </w:rPr>
      </w:pPr>
      <w:r>
        <w:rPr>
          <w:rFonts w:ascii="宋体" w:hAnsi="宋体"/>
          <w:sz w:val="28"/>
          <w:szCs w:val="28"/>
        </w:rPr>
        <w:t>检验批一次交验合格率不低于</w:t>
      </w:r>
      <w:r>
        <w:rPr>
          <w:rFonts w:ascii="宋体" w:hAnsi="宋体"/>
          <w:sz w:val="28"/>
          <w:szCs w:val="28"/>
        </w:rPr>
        <w:t>90%</w:t>
      </w:r>
      <w:r>
        <w:rPr>
          <w:rFonts w:ascii="宋体" w:hAnsi="宋体"/>
          <w:sz w:val="28"/>
          <w:szCs w:val="28"/>
        </w:rPr>
        <w:t>，质量控制资料完整，其中主控项目必须达到相关标准、规范的规定和设计图纸的要求。</w:t>
      </w:r>
    </w:p>
    <w:p w:rsidR="00B85FF2">
      <w:pPr>
        <w:pStyle w:val="Normal0"/>
        <w:ind w:firstLine="720" w:firstLineChars="257"/>
        <w:outlineLvl w:val="0"/>
        <w:rPr>
          <w:rFonts w:ascii="宋体" w:hAnsi="宋体"/>
          <w:sz w:val="28"/>
          <w:szCs w:val="28"/>
        </w:rPr>
      </w:pPr>
      <w:r>
        <w:rPr>
          <w:rFonts w:ascii="宋体" w:hAnsi="宋体"/>
          <w:sz w:val="28"/>
          <w:szCs w:val="28"/>
        </w:rPr>
        <w:t>3.</w:t>
      </w:r>
      <w:r>
        <w:rPr>
          <w:rFonts w:ascii="宋体" w:hAnsi="宋体" w:hint="eastAsia"/>
          <w:sz w:val="28"/>
          <w:szCs w:val="28"/>
        </w:rPr>
        <w:t>4</w:t>
      </w:r>
      <w:r>
        <w:rPr>
          <w:rFonts w:ascii="宋体" w:hAnsi="宋体"/>
          <w:sz w:val="28"/>
          <w:szCs w:val="28"/>
        </w:rPr>
        <w:t>.3</w:t>
      </w:r>
      <w:r>
        <w:rPr>
          <w:rFonts w:ascii="宋体" w:hAnsi="宋体"/>
          <w:sz w:val="28"/>
          <w:szCs w:val="28"/>
        </w:rPr>
        <w:t>安全生产、文明施工目标</w:t>
      </w:r>
    </w:p>
    <w:p w:rsidR="00B85FF2">
      <w:pPr>
        <w:pStyle w:val="Normal0"/>
        <w:ind w:firstLine="720" w:firstLineChars="257"/>
        <w:rPr>
          <w:rFonts w:ascii="宋体" w:hAnsi="宋体"/>
          <w:sz w:val="28"/>
          <w:szCs w:val="28"/>
        </w:rPr>
      </w:pPr>
      <w:r>
        <w:rPr>
          <w:rFonts w:ascii="宋体" w:hAnsi="宋体"/>
          <w:sz w:val="28"/>
          <w:szCs w:val="28"/>
        </w:rPr>
        <w:t>施工生产事故频率小于</w:t>
      </w:r>
      <w:r>
        <w:rPr>
          <w:rFonts w:ascii="宋体" w:hAnsi="宋体"/>
          <w:sz w:val="28"/>
          <w:szCs w:val="28"/>
        </w:rPr>
        <w:t>8‰</w:t>
      </w:r>
      <w:r>
        <w:rPr>
          <w:rFonts w:ascii="宋体" w:hAnsi="宋体"/>
          <w:sz w:val="28"/>
          <w:szCs w:val="28"/>
        </w:rPr>
        <w:t>，其中重伤事故频率小于</w:t>
      </w:r>
      <w:r>
        <w:rPr>
          <w:rFonts w:ascii="宋体" w:hAnsi="宋体"/>
          <w:sz w:val="28"/>
          <w:szCs w:val="28"/>
        </w:rPr>
        <w:t>0.7‰</w:t>
      </w:r>
      <w:r>
        <w:rPr>
          <w:rFonts w:ascii="宋体" w:hAnsi="宋体"/>
          <w:sz w:val="28"/>
          <w:szCs w:val="28"/>
        </w:rPr>
        <w:t>，杜绝施工生产死亡事故和恶性交通事故。</w:t>
      </w:r>
    </w:p>
    <w:p w:rsidR="00B85FF2">
      <w:pPr>
        <w:pStyle w:val="Normal0"/>
        <w:ind w:firstLine="720" w:firstLineChars="257"/>
        <w:rPr>
          <w:rFonts w:ascii="宋体" w:hAnsi="宋体"/>
          <w:sz w:val="28"/>
          <w:szCs w:val="28"/>
        </w:rPr>
      </w:pPr>
      <w:r>
        <w:rPr>
          <w:rFonts w:ascii="宋体" w:hAnsi="宋体"/>
          <w:sz w:val="28"/>
          <w:szCs w:val="28"/>
        </w:rPr>
        <w:t>施工现场文明施工管理按</w:t>
      </w:r>
      <w:r>
        <w:rPr>
          <w:rFonts w:ascii="宋体" w:hAnsi="宋体" w:hint="eastAsia"/>
          <w:sz w:val="28"/>
          <w:szCs w:val="28"/>
        </w:rPr>
        <w:t>当地</w:t>
      </w:r>
      <w:r>
        <w:rPr>
          <w:rFonts w:ascii="宋体" w:hAnsi="宋体"/>
          <w:sz w:val="28"/>
          <w:szCs w:val="28"/>
        </w:rPr>
        <w:t>有关施工现场安全文明施工的规定要求，确保本工程的施工现场达到</w:t>
      </w:r>
      <w:r>
        <w:rPr>
          <w:rFonts w:ascii="宋体" w:hAnsi="宋体" w:hint="eastAsia"/>
          <w:sz w:val="28"/>
          <w:szCs w:val="28"/>
        </w:rPr>
        <w:t>当地</w:t>
      </w:r>
      <w:r>
        <w:rPr>
          <w:rFonts w:ascii="宋体" w:hAnsi="宋体"/>
          <w:sz w:val="28"/>
          <w:szCs w:val="28"/>
        </w:rPr>
        <w:t>安全文明施工工地的标准，创建</w:t>
      </w:r>
      <w:r>
        <w:rPr>
          <w:rFonts w:ascii="宋体" w:hAnsi="宋体"/>
          <w:sz w:val="28"/>
          <w:szCs w:val="28"/>
        </w:rPr>
        <w:t>“</w:t>
      </w:r>
      <w:r>
        <w:rPr>
          <w:rFonts w:ascii="宋体" w:hAnsi="宋体"/>
          <w:sz w:val="28"/>
          <w:szCs w:val="28"/>
        </w:rPr>
        <w:t>两型</w:t>
      </w:r>
      <w:r>
        <w:rPr>
          <w:rFonts w:ascii="宋体" w:hAnsi="宋体"/>
          <w:sz w:val="28"/>
          <w:szCs w:val="28"/>
        </w:rPr>
        <w:t>”</w:t>
      </w:r>
      <w:r>
        <w:rPr>
          <w:rFonts w:ascii="宋体" w:hAnsi="宋体"/>
          <w:sz w:val="28"/>
          <w:szCs w:val="28"/>
        </w:rPr>
        <w:t>、</w:t>
      </w:r>
      <w:r>
        <w:rPr>
          <w:rFonts w:ascii="宋体" w:hAnsi="宋体"/>
          <w:sz w:val="28"/>
          <w:szCs w:val="28"/>
        </w:rPr>
        <w:t>“</w:t>
      </w:r>
      <w:r>
        <w:rPr>
          <w:rFonts w:ascii="宋体" w:hAnsi="宋体"/>
          <w:sz w:val="28"/>
          <w:szCs w:val="28"/>
        </w:rPr>
        <w:t>五化</w:t>
      </w:r>
      <w:r>
        <w:rPr>
          <w:rFonts w:ascii="宋体" w:hAnsi="宋体"/>
          <w:sz w:val="28"/>
          <w:szCs w:val="28"/>
        </w:rPr>
        <w:t>”</w:t>
      </w:r>
      <w:r>
        <w:rPr>
          <w:rFonts w:ascii="宋体" w:hAnsi="宋体"/>
          <w:sz w:val="28"/>
          <w:szCs w:val="28"/>
        </w:rPr>
        <w:t>施工现场。</w:t>
      </w:r>
    </w:p>
    <w:p w:rsidR="00B85FF2">
      <w:pPr>
        <w:pStyle w:val="Normal0"/>
        <w:ind w:firstLine="720" w:firstLineChars="257"/>
        <w:rPr>
          <w:rFonts w:ascii="宋体" w:hAnsi="宋体"/>
          <w:sz w:val="28"/>
          <w:szCs w:val="28"/>
        </w:rPr>
      </w:pPr>
      <w:r>
        <w:rPr>
          <w:rFonts w:ascii="宋体" w:hAnsi="宋体"/>
          <w:sz w:val="28"/>
          <w:szCs w:val="28"/>
        </w:rPr>
        <w:t>3.</w:t>
      </w:r>
      <w:r>
        <w:rPr>
          <w:rFonts w:ascii="宋体" w:hAnsi="宋体" w:hint="eastAsia"/>
          <w:sz w:val="28"/>
          <w:szCs w:val="28"/>
        </w:rPr>
        <w:t>4</w:t>
      </w:r>
      <w:r>
        <w:rPr>
          <w:rFonts w:ascii="宋体" w:hAnsi="宋体"/>
          <w:sz w:val="28"/>
          <w:szCs w:val="28"/>
        </w:rPr>
        <w:t>.4</w:t>
      </w:r>
      <w:r>
        <w:rPr>
          <w:rFonts w:ascii="宋体" w:hAnsi="宋体"/>
          <w:sz w:val="28"/>
          <w:szCs w:val="28"/>
        </w:rPr>
        <w:t>环境目标：努力做到施工噪声、生产污水达标排放，固体废物分类收集。</w:t>
      </w:r>
      <w:bookmarkStart w:id="12" w:name="_Toc228199403"/>
      <w:bookmarkStart w:id="13" w:name="_Toc228202497"/>
      <w:bookmarkStart w:id="14" w:name="_Toc228204338"/>
    </w:p>
    <w:p w:rsidR="00B85FF2">
      <w:pPr>
        <w:pStyle w:val="Normal0"/>
        <w:ind w:firstLine="720" w:firstLineChars="257"/>
        <w:outlineLvl w:val="0"/>
        <w:rPr>
          <w:rFonts w:ascii="宋体" w:hAnsi="宋体"/>
          <w:sz w:val="28"/>
          <w:szCs w:val="28"/>
        </w:rPr>
      </w:pPr>
      <w:bookmarkStart w:id="15" w:name="_Toc228199408"/>
      <w:bookmarkStart w:id="16" w:name="_Toc228202502"/>
      <w:bookmarkStart w:id="17" w:name="_Toc228204343"/>
      <w:bookmarkEnd w:id="12"/>
      <w:bookmarkEnd w:id="13"/>
      <w:bookmarkEnd w:id="14"/>
      <w:r>
        <w:rPr>
          <w:rFonts w:ascii="宋体" w:hAnsi="宋体" w:hint="eastAsia"/>
          <w:sz w:val="28"/>
          <w:szCs w:val="28"/>
        </w:rPr>
        <w:t>3</w:t>
      </w:r>
      <w:r>
        <w:rPr>
          <w:rFonts w:ascii="宋体" w:hAnsi="宋体"/>
          <w:sz w:val="28"/>
          <w:szCs w:val="28"/>
        </w:rPr>
        <w:t>.5</w:t>
      </w:r>
      <w:r>
        <w:rPr>
          <w:rFonts w:ascii="宋体" w:hAnsi="宋体"/>
          <w:sz w:val="28"/>
          <w:szCs w:val="28"/>
        </w:rPr>
        <w:t>保卫、消防</w:t>
      </w:r>
      <w:bookmarkEnd w:id="15"/>
      <w:bookmarkEnd w:id="16"/>
      <w:bookmarkEnd w:id="17"/>
    </w:p>
    <w:p w:rsidR="00B85FF2">
      <w:pPr>
        <w:pStyle w:val="Normal0"/>
        <w:ind w:firstLine="720" w:firstLineChars="257"/>
        <w:rPr>
          <w:rFonts w:ascii="宋体" w:hAnsi="宋体"/>
          <w:sz w:val="28"/>
          <w:szCs w:val="28"/>
        </w:rPr>
      </w:pPr>
      <w:r>
        <w:rPr>
          <w:rFonts w:ascii="宋体" w:hAnsi="宋体"/>
          <w:sz w:val="28"/>
          <w:szCs w:val="28"/>
        </w:rPr>
        <w:t>现场消防应配备足够的消防器材，即：办公室处配</w:t>
      </w:r>
      <w:r>
        <w:rPr>
          <w:rFonts w:ascii="宋体" w:hAnsi="宋体" w:hint="eastAsia"/>
          <w:sz w:val="28"/>
          <w:szCs w:val="28"/>
        </w:rPr>
        <w:t>3</w:t>
      </w:r>
      <w:r>
        <w:rPr>
          <w:rFonts w:ascii="宋体" w:hAnsi="宋体"/>
          <w:sz w:val="28"/>
          <w:szCs w:val="28"/>
        </w:rPr>
        <w:t>只，仓库配</w:t>
      </w:r>
      <w:r>
        <w:rPr>
          <w:rFonts w:ascii="宋体" w:hAnsi="宋体" w:hint="eastAsia"/>
          <w:sz w:val="28"/>
          <w:szCs w:val="28"/>
        </w:rPr>
        <w:t>2</w:t>
      </w:r>
      <w:r>
        <w:rPr>
          <w:rFonts w:ascii="宋体" w:hAnsi="宋体"/>
          <w:sz w:val="28"/>
          <w:szCs w:val="28"/>
        </w:rPr>
        <w:t>只，配电室处设置灭火用的消防砂和移动式干粉灭火器。设施完好有效，消防器材周围不堆放其他物品，由保卫员负责管理。</w:t>
      </w:r>
    </w:p>
    <w:p w:rsidR="00B85FF2">
      <w:pPr>
        <w:pStyle w:val="Normal0"/>
        <w:outlineLvl w:val="0"/>
        <w:rPr>
          <w:rFonts w:ascii="宋体" w:hAnsi="宋体"/>
          <w:sz w:val="28"/>
          <w:szCs w:val="28"/>
        </w:rPr>
      </w:pPr>
      <w:r>
        <w:rPr>
          <w:rFonts w:ascii="宋体" w:hAnsi="宋体" w:hint="eastAsia"/>
          <w:sz w:val="28"/>
          <w:szCs w:val="28"/>
        </w:rPr>
        <w:t>四、施工方法：</w:t>
      </w:r>
    </w:p>
    <w:p w:rsidR="00B85FF2">
      <w:pPr>
        <w:pStyle w:val="Normal0"/>
        <w:ind w:firstLine="560" w:firstLineChars="200"/>
        <w:rPr>
          <w:rFonts w:ascii="宋体" w:hAnsi="宋体"/>
          <w:sz w:val="28"/>
          <w:szCs w:val="28"/>
        </w:rPr>
      </w:pPr>
      <w:r>
        <w:rPr>
          <w:rFonts w:ascii="宋体" w:hAnsi="宋体" w:hint="eastAsia"/>
          <w:sz w:val="28"/>
          <w:szCs w:val="28"/>
        </w:rPr>
        <w:t>4.1</w:t>
      </w:r>
      <w:r>
        <w:rPr>
          <w:rFonts w:ascii="宋体" w:hAnsi="宋体" w:hint="eastAsia"/>
          <w:sz w:val="28"/>
          <w:szCs w:val="28"/>
        </w:rPr>
        <w:t>总体思路：</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先对进场便道进行施工，然后按照标高</w:t>
      </w:r>
      <w:r>
        <w:rPr>
          <w:rFonts w:ascii="宋体" w:hAnsi="宋体" w:hint="eastAsia"/>
          <w:sz w:val="28"/>
          <w:szCs w:val="28"/>
        </w:rPr>
        <w:t>418.80</w:t>
      </w:r>
      <w:r>
        <w:rPr>
          <w:rFonts w:ascii="宋体" w:hAnsi="宋体" w:hint="eastAsia"/>
          <w:sz w:val="28"/>
          <w:szCs w:val="28"/>
        </w:rPr>
        <w:t>米对场地内路基</w:t>
      </w:r>
    </w:p>
    <w:p w:rsidR="00B85FF2">
      <w:pPr>
        <w:pStyle w:val="Normal0"/>
        <w:ind w:firstLine="560" w:firstLineChars="200"/>
        <w:rPr>
          <w:rFonts w:ascii="宋体" w:hAnsi="宋体"/>
          <w:sz w:val="28"/>
          <w:szCs w:val="28"/>
        </w:rPr>
      </w:pPr>
      <w:r>
        <w:rPr>
          <w:rFonts w:ascii="宋体" w:hAnsi="宋体" w:hint="eastAsia"/>
          <w:sz w:val="28"/>
          <w:szCs w:val="28"/>
        </w:rPr>
        <w:t>从外到里进行土方施工，在道路施工至</w:t>
      </w:r>
      <w:r>
        <w:rPr>
          <w:rFonts w:ascii="宋体" w:hAnsi="宋体" w:hint="eastAsia"/>
          <w:sz w:val="28"/>
          <w:szCs w:val="28"/>
        </w:rPr>
        <w:t>1/3</w:t>
      </w:r>
      <w:r>
        <w:rPr>
          <w:rFonts w:ascii="宋体" w:hAnsi="宋体" w:hint="eastAsia"/>
          <w:sz w:val="28"/>
          <w:szCs w:val="28"/>
        </w:rPr>
        <w:t>厂房长度时，从广场位置开始按照</w:t>
      </w:r>
      <w:r>
        <w:rPr>
          <w:rFonts w:ascii="宋体" w:hAnsi="宋体" w:hint="eastAsia"/>
          <w:sz w:val="28"/>
          <w:szCs w:val="28"/>
        </w:rPr>
        <w:t>420.0</w:t>
      </w:r>
      <w:r>
        <w:rPr>
          <w:rFonts w:ascii="宋体" w:hAnsi="宋体" w:hint="eastAsia"/>
          <w:sz w:val="28"/>
          <w:szCs w:val="28"/>
        </w:rPr>
        <w:t>米标高从外到里进行大面积场平。整个场地呈现前面、中间高，后面、两侧低，故挖出的多余土方可用于回填地势较低的地方，回填前须对地势较低处的冬水田和池塘进行处理。</w:t>
      </w:r>
    </w:p>
    <w:p w:rsidR="00B85FF2">
      <w:pPr>
        <w:pStyle w:val="Normal0"/>
        <w:ind w:firstLine="560" w:firstLineChars="200"/>
        <w:rPr>
          <w:rFonts w:ascii="宋体" w:hAnsi="宋体"/>
          <w:sz w:val="28"/>
          <w:szCs w:val="28"/>
        </w:rPr>
      </w:pPr>
      <w:r>
        <w:rPr>
          <w:rFonts w:ascii="宋体" w:hAnsi="宋体" w:hint="eastAsia"/>
          <w:sz w:val="28"/>
          <w:szCs w:val="28"/>
        </w:rPr>
        <w:t>4.2</w:t>
      </w:r>
      <w:r>
        <w:rPr>
          <w:rFonts w:ascii="宋体" w:hAnsi="宋体" w:hint="eastAsia"/>
          <w:sz w:val="28"/>
          <w:szCs w:val="28"/>
        </w:rPr>
        <w:t>主要施工方法：</w:t>
      </w:r>
    </w:p>
    <w:p w:rsidR="00B85FF2">
      <w:pPr>
        <w:pStyle w:val="Normal0"/>
        <w:ind w:firstLine="560" w:firstLineChars="200"/>
        <w:rPr>
          <w:rFonts w:ascii="宋体" w:hAnsi="宋体"/>
          <w:sz w:val="28"/>
          <w:szCs w:val="28"/>
        </w:rPr>
      </w:pPr>
      <w:r>
        <w:rPr>
          <w:rFonts w:ascii="宋体" w:hAnsi="宋体" w:hint="eastAsia"/>
          <w:sz w:val="28"/>
          <w:szCs w:val="28"/>
        </w:rPr>
        <w:t>4.2.1</w:t>
      </w:r>
      <w:r>
        <w:rPr>
          <w:rFonts w:ascii="宋体" w:hAnsi="宋体" w:hint="eastAsia"/>
          <w:sz w:val="28"/>
          <w:szCs w:val="28"/>
        </w:rPr>
        <w:t>道路施工</w:t>
      </w:r>
    </w:p>
    <w:p w:rsidR="00B85FF2">
      <w:pPr>
        <w:pStyle w:val="Normal0"/>
        <w:ind w:firstLine="560" w:firstLineChars="200"/>
        <w:rPr>
          <w:rFonts w:ascii="宋体" w:hAnsi="宋体"/>
          <w:sz w:val="28"/>
          <w:szCs w:val="28"/>
        </w:rPr>
      </w:pPr>
      <w:r>
        <w:rPr>
          <w:rFonts w:ascii="宋体" w:hAnsi="宋体" w:hint="eastAsia"/>
          <w:sz w:val="28"/>
          <w:szCs w:val="28"/>
        </w:rPr>
        <w:t>4.2.1.1</w:t>
      </w:r>
      <w:r>
        <w:rPr>
          <w:rFonts w:ascii="宋体" w:hAnsi="宋体" w:hint="eastAsia"/>
          <w:sz w:val="28"/>
          <w:szCs w:val="28"/>
        </w:rPr>
        <w:t>工艺流程</w:t>
      </w:r>
    </w:p>
    <w:p w:rsidR="00B85FF2">
      <w:pPr>
        <w:pStyle w:val="Normal0"/>
        <w:ind w:firstLine="560" w:firstLineChars="200"/>
        <w:rPr>
          <w:rFonts w:ascii="宋体" w:hAnsi="宋体"/>
          <w:sz w:val="28"/>
          <w:szCs w:val="28"/>
        </w:rPr>
      </w:pPr>
      <w:r>
        <w:rPr>
          <w:rFonts w:ascii="宋体" w:hAnsi="宋体" w:hint="eastAsia"/>
          <w:sz w:val="28"/>
          <w:szCs w:val="28"/>
        </w:rPr>
        <w:t>定位放线→进场便道→道路开挖→连砂石回填→质量验收</w:t>
      </w:r>
    </w:p>
    <w:p w:rsidR="00B85FF2">
      <w:pPr>
        <w:pStyle w:val="Normal0"/>
        <w:ind w:firstLine="560" w:firstLineChars="200"/>
        <w:rPr>
          <w:rFonts w:ascii="宋体" w:hAnsi="宋体"/>
          <w:sz w:val="28"/>
          <w:szCs w:val="28"/>
        </w:rPr>
      </w:pPr>
      <w:r>
        <w:rPr>
          <w:rFonts w:ascii="宋体" w:hAnsi="宋体" w:hint="eastAsia"/>
          <w:sz w:val="28"/>
          <w:szCs w:val="28"/>
        </w:rPr>
        <w:t>4.2.1.2</w:t>
      </w:r>
      <w:r>
        <w:rPr>
          <w:rFonts w:ascii="宋体" w:hAnsi="宋体" w:hint="eastAsia"/>
          <w:sz w:val="28"/>
          <w:szCs w:val="28"/>
        </w:rPr>
        <w:t>施工方法：</w:t>
      </w:r>
    </w:p>
    <w:p w:rsidR="00B85FF2">
      <w:pPr>
        <w:pStyle w:val="Normal0"/>
        <w:ind w:firstLine="560" w:firstLineChars="200"/>
        <w:rPr>
          <w:rFonts w:ascii="宋体" w:hAnsi="宋体"/>
          <w:sz w:val="28"/>
          <w:szCs w:val="28"/>
        </w:rPr>
      </w:pPr>
      <w:r>
        <w:rPr>
          <w:rFonts w:ascii="宋体" w:hAnsi="宋体" w:hint="eastAsia"/>
          <w:sz w:val="28"/>
          <w:szCs w:val="28"/>
        </w:rPr>
        <w:t>4.2.1.2.1</w:t>
      </w:r>
      <w:r>
        <w:rPr>
          <w:rFonts w:ascii="宋体" w:hAnsi="宋体" w:hint="eastAsia"/>
          <w:sz w:val="28"/>
          <w:szCs w:val="28"/>
        </w:rPr>
        <w:t>定位放线：</w:t>
      </w:r>
    </w:p>
    <w:p w:rsidR="00B85FF2">
      <w:pPr>
        <w:pStyle w:val="Normal0"/>
        <w:ind w:firstLine="560" w:firstLineChars="200"/>
        <w:rPr>
          <w:rFonts w:ascii="宋体" w:hAnsi="宋体"/>
          <w:sz w:val="28"/>
          <w:szCs w:val="28"/>
        </w:rPr>
      </w:pPr>
      <w:r>
        <w:rPr>
          <w:rFonts w:ascii="宋体" w:hAnsi="宋体" w:hint="eastAsia"/>
          <w:sz w:val="28"/>
          <w:szCs w:val="28"/>
        </w:rPr>
        <w:t>施工前，由公司专职测量员对施工场地的原始</w:t>
      </w:r>
      <w:r>
        <w:rPr>
          <w:rFonts w:ascii="宋体" w:hAnsi="宋体" w:hint="eastAsia"/>
          <w:sz w:val="28"/>
          <w:szCs w:val="28"/>
        </w:rPr>
        <w:t>地貌进行测绘，并绘制成</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的方格网，报送建设单位、监理单位审批；进场前，按建设单位提供定位基准点，用全站仪将道路、拟建建筑物的控制点（</w:t>
      </w:r>
      <w:r>
        <w:rPr>
          <w:rFonts w:ascii="宋体" w:hAnsi="宋体" w:hint="eastAsia"/>
          <w:sz w:val="28"/>
          <w:szCs w:val="28"/>
        </w:rPr>
        <w:t>X</w:t>
      </w:r>
      <w:r>
        <w:rPr>
          <w:rFonts w:ascii="宋体" w:hAnsi="宋体" w:hint="eastAsia"/>
          <w:sz w:val="28"/>
          <w:szCs w:val="28"/>
        </w:rPr>
        <w:t>；</w:t>
      </w:r>
      <w:r>
        <w:rPr>
          <w:rFonts w:ascii="宋体" w:hAnsi="宋体" w:hint="eastAsia"/>
          <w:sz w:val="28"/>
          <w:szCs w:val="28"/>
        </w:rPr>
        <w:t>Y</w:t>
      </w:r>
      <w:r>
        <w:rPr>
          <w:rFonts w:ascii="宋体" w:hAnsi="宋体" w:hint="eastAsia"/>
          <w:sz w:val="28"/>
          <w:szCs w:val="28"/>
        </w:rPr>
        <w:t>；</w:t>
      </w:r>
      <w:r>
        <w:rPr>
          <w:rFonts w:ascii="宋体" w:hAnsi="宋体" w:hint="eastAsia"/>
          <w:sz w:val="28"/>
          <w:szCs w:val="28"/>
        </w:rPr>
        <w:t>Z</w:t>
      </w:r>
      <w:r>
        <w:rPr>
          <w:rFonts w:ascii="宋体" w:hAnsi="宋体" w:hint="eastAsia"/>
          <w:sz w:val="28"/>
          <w:szCs w:val="28"/>
        </w:rPr>
        <w:t>）放出，打入小木桩，用混凝土围护，并绘形成测量记录文件，上报监理单位和建设单位。为便于今后施工需要，在施工现场设置四级控制网，记录存档。</w:t>
      </w:r>
    </w:p>
    <w:p w:rsidR="00B85FF2">
      <w:pPr>
        <w:pStyle w:val="Normal0"/>
        <w:ind w:firstLine="560" w:firstLineChars="200"/>
        <w:rPr>
          <w:rFonts w:ascii="宋体" w:hAnsi="宋体"/>
          <w:sz w:val="28"/>
          <w:szCs w:val="28"/>
        </w:rPr>
      </w:pPr>
      <w:r>
        <w:rPr>
          <w:rFonts w:ascii="宋体" w:hAnsi="宋体" w:hint="eastAsia"/>
          <w:sz w:val="28"/>
          <w:szCs w:val="28"/>
        </w:rPr>
        <w:t>4.2.1.2.2</w:t>
      </w:r>
      <w:r>
        <w:rPr>
          <w:rFonts w:ascii="宋体" w:hAnsi="宋体" w:hint="eastAsia"/>
          <w:sz w:val="28"/>
          <w:szCs w:val="28"/>
        </w:rPr>
        <w:t>进场便道：</w:t>
      </w:r>
    </w:p>
    <w:p w:rsidR="00B85FF2">
      <w:pPr>
        <w:pStyle w:val="Normal0"/>
        <w:ind w:firstLine="560" w:firstLineChars="200"/>
        <w:rPr>
          <w:rFonts w:ascii="宋体" w:hAnsi="宋体"/>
          <w:sz w:val="28"/>
          <w:szCs w:val="28"/>
        </w:rPr>
      </w:pPr>
      <w:r>
        <w:rPr>
          <w:rFonts w:ascii="宋体" w:hAnsi="宋体" w:hint="eastAsia"/>
          <w:sz w:val="28"/>
          <w:szCs w:val="28"/>
        </w:rPr>
        <w:t>将进场便道处的原淤泥等用挖掘机、装载机清理干净，填连砂石，连砂石的每层夯填厚度不大于</w:t>
      </w:r>
      <w:r>
        <w:rPr>
          <w:rFonts w:ascii="宋体" w:hAnsi="宋体" w:hint="eastAsia"/>
          <w:sz w:val="28"/>
          <w:szCs w:val="28"/>
        </w:rPr>
        <w:t>400mm</w:t>
      </w:r>
      <w:r>
        <w:rPr>
          <w:rFonts w:ascii="宋体" w:hAnsi="宋体" w:hint="eastAsia"/>
          <w:sz w:val="28"/>
          <w:szCs w:val="28"/>
        </w:rPr>
        <w:t>，用</w:t>
      </w:r>
      <w:r>
        <w:rPr>
          <w:rFonts w:ascii="宋体" w:hAnsi="宋体" w:hint="eastAsia"/>
          <w:sz w:val="28"/>
          <w:szCs w:val="28"/>
        </w:rPr>
        <w:t>20</w:t>
      </w:r>
      <w:r>
        <w:rPr>
          <w:rFonts w:ascii="宋体" w:hAnsi="宋体" w:hint="eastAsia"/>
          <w:sz w:val="28"/>
          <w:szCs w:val="28"/>
        </w:rPr>
        <w:t>吨的压路机碾压。</w:t>
      </w:r>
    </w:p>
    <w:p w:rsidR="00B85FF2">
      <w:pPr>
        <w:pStyle w:val="Normal0"/>
        <w:ind w:firstLine="560" w:firstLineChars="200"/>
        <w:rPr>
          <w:rFonts w:ascii="宋体" w:hAnsi="宋体"/>
          <w:sz w:val="28"/>
          <w:szCs w:val="28"/>
        </w:rPr>
      </w:pPr>
      <w:r>
        <w:rPr>
          <w:rFonts w:ascii="宋体" w:hAnsi="宋体" w:hint="eastAsia"/>
          <w:sz w:val="28"/>
          <w:szCs w:val="28"/>
        </w:rPr>
        <w:t>4.2.1.2.3</w:t>
      </w:r>
      <w:r>
        <w:rPr>
          <w:rFonts w:ascii="宋体" w:hAnsi="宋体" w:hint="eastAsia"/>
          <w:sz w:val="28"/>
          <w:szCs w:val="28"/>
        </w:rPr>
        <w:t>道路开挖：</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采用大型挖掘机对道路地基进行挖掘，汽车便道由</w:t>
      </w:r>
      <w:r>
        <w:rPr>
          <w:rFonts w:ascii="宋体" w:hAnsi="宋体" w:hint="eastAsia"/>
          <w:sz w:val="28"/>
          <w:szCs w:val="28"/>
        </w:rPr>
        <w:t>运输汽车拉连砂石进行铺设。路基的施工，按设计宽度两边各加</w:t>
      </w:r>
      <w:r>
        <w:rPr>
          <w:rFonts w:ascii="宋体" w:hAnsi="宋体" w:hint="eastAsia"/>
          <w:sz w:val="28"/>
          <w:szCs w:val="28"/>
        </w:rPr>
        <w:t>1</w:t>
      </w:r>
      <w:r>
        <w:rPr>
          <w:rFonts w:ascii="宋体" w:hAnsi="宋体" w:hint="eastAsia"/>
          <w:sz w:val="28"/>
          <w:szCs w:val="28"/>
        </w:rPr>
        <w:t>米进行施工。基</w:t>
      </w:r>
    </w:p>
    <w:p w:rsidR="00B85FF2">
      <w:pPr>
        <w:pStyle w:val="Normal0"/>
        <w:ind w:firstLine="560" w:firstLineChars="200"/>
        <w:rPr>
          <w:rFonts w:ascii="宋体" w:hAnsi="宋体"/>
          <w:sz w:val="28"/>
          <w:szCs w:val="28"/>
        </w:rPr>
      </w:pPr>
      <w:r>
        <w:rPr>
          <w:rFonts w:ascii="宋体" w:hAnsi="宋体" w:hint="eastAsia"/>
          <w:sz w:val="28"/>
          <w:szCs w:val="28"/>
        </w:rPr>
        <w:t>坑两侧因当地的土质和雨季因素，需考虑放坡，挖掘宽度（例如：路面宽度为</w:t>
      </w:r>
      <w:r>
        <w:rPr>
          <w:rFonts w:ascii="宋体" w:hAnsi="宋体" w:hint="eastAsia"/>
          <w:sz w:val="28"/>
          <w:szCs w:val="28"/>
        </w:rPr>
        <w:t>6</w:t>
      </w:r>
      <w:r>
        <w:rPr>
          <w:rFonts w:ascii="宋体" w:hAnsi="宋体" w:hint="eastAsia"/>
          <w:sz w:val="28"/>
          <w:szCs w:val="28"/>
        </w:rPr>
        <w:t>米，开挖宽度应为</w:t>
      </w:r>
      <w:r>
        <w:rPr>
          <w:rFonts w:ascii="宋体" w:hAnsi="宋体" w:hint="eastAsia"/>
          <w:sz w:val="28"/>
          <w:szCs w:val="28"/>
        </w:rPr>
        <w:t>8</w:t>
      </w:r>
      <w:r>
        <w:rPr>
          <w:rFonts w:ascii="宋体" w:hAnsi="宋体" w:hint="eastAsia"/>
          <w:sz w:val="28"/>
          <w:szCs w:val="28"/>
        </w:rPr>
        <w:t>米）及标高需严格控制，为了避免边坡因承载力过大而塌陷，所挖土方放置在基坑边缘</w:t>
      </w:r>
      <w:r>
        <w:rPr>
          <w:rFonts w:ascii="宋体" w:hAnsi="宋体" w:hint="eastAsia"/>
          <w:sz w:val="28"/>
          <w:szCs w:val="28"/>
        </w:rPr>
        <w:t>1.5</w:t>
      </w:r>
      <w:r>
        <w:rPr>
          <w:rFonts w:ascii="宋体" w:hAnsi="宋体" w:hint="eastAsia"/>
          <w:sz w:val="28"/>
          <w:szCs w:val="28"/>
        </w:rPr>
        <w:t>米以外，如基坑深度过大导致无法放置在</w:t>
      </w:r>
      <w:r>
        <w:rPr>
          <w:rFonts w:ascii="宋体" w:hAnsi="宋体" w:hint="eastAsia"/>
          <w:sz w:val="28"/>
          <w:szCs w:val="28"/>
        </w:rPr>
        <w:t>1.5</w:t>
      </w:r>
      <w:r>
        <w:rPr>
          <w:rFonts w:ascii="宋体" w:hAnsi="宋体" w:hint="eastAsia"/>
          <w:sz w:val="28"/>
          <w:szCs w:val="28"/>
        </w:rPr>
        <w:t>米以外，采用挖掘机对土方进行现场二次倒运。</w:t>
      </w:r>
    </w:p>
    <w:p w:rsidR="00B85FF2">
      <w:pPr>
        <w:pStyle w:val="Normal0"/>
        <w:ind w:firstLine="560" w:firstLineChars="200"/>
        <w:rPr>
          <w:rFonts w:ascii="宋体" w:hAnsi="宋体"/>
          <w:sz w:val="28"/>
          <w:szCs w:val="28"/>
        </w:rPr>
      </w:pPr>
      <w:r>
        <w:rPr>
          <w:rFonts w:ascii="宋体" w:hAnsi="宋体" w:hint="eastAsia"/>
          <w:sz w:val="28"/>
          <w:szCs w:val="28"/>
        </w:rPr>
        <w:t>为确保施工的顺利进行及保证基坑内积水的及时排除，在路基施工工程中，需在开挖路基旁每隔</w:t>
      </w:r>
      <w:r>
        <w:rPr>
          <w:rFonts w:ascii="宋体" w:hAnsi="宋体" w:hint="eastAsia"/>
          <w:sz w:val="28"/>
          <w:szCs w:val="28"/>
        </w:rPr>
        <w:t>50</w:t>
      </w:r>
      <w:r>
        <w:rPr>
          <w:rFonts w:ascii="宋体" w:hAnsi="宋体" w:hint="eastAsia"/>
          <w:sz w:val="28"/>
          <w:szCs w:val="28"/>
        </w:rPr>
        <w:t>米设置直径为</w:t>
      </w:r>
      <w:r>
        <w:rPr>
          <w:rFonts w:ascii="宋体" w:hAnsi="宋体" w:hint="eastAsia"/>
          <w:sz w:val="28"/>
          <w:szCs w:val="28"/>
        </w:rPr>
        <w:t>1.5</w:t>
      </w:r>
      <w:r>
        <w:rPr>
          <w:rFonts w:ascii="宋体" w:hAnsi="宋体" w:hint="eastAsia"/>
          <w:sz w:val="28"/>
          <w:szCs w:val="28"/>
        </w:rPr>
        <w:t>米的集水井，井底距开挖路基面</w:t>
      </w:r>
      <w:r>
        <w:rPr>
          <w:rFonts w:ascii="宋体" w:hAnsi="宋体" w:hint="eastAsia"/>
          <w:sz w:val="28"/>
          <w:szCs w:val="28"/>
        </w:rPr>
        <w:t>100cm</w:t>
      </w:r>
      <w:r>
        <w:rPr>
          <w:rFonts w:ascii="宋体" w:hAnsi="宋体" w:hint="eastAsia"/>
          <w:sz w:val="28"/>
          <w:szCs w:val="28"/>
        </w:rPr>
        <w:t>，集水井周围干摆毛石，保证地基内无积水。</w:t>
      </w:r>
      <w:r>
        <w:rPr>
          <w:rFonts w:ascii="宋体" w:hAnsi="宋体" w:hint="eastAsia"/>
          <w:sz w:val="28"/>
          <w:szCs w:val="28"/>
        </w:rPr>
        <w:t>由于场地范围较大，临时电线架设不具备条件（甲方尚未指定接线点），故在施工过程中加设</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8</w:t>
      </w:r>
      <w:r>
        <w:rPr>
          <w:rFonts w:ascii="宋体" w:hAnsi="宋体" w:hint="eastAsia"/>
          <w:sz w:val="28"/>
          <w:szCs w:val="28"/>
        </w:rPr>
        <w:t>台发电机配合抽水机进行场内积水的排放。</w:t>
      </w:r>
    </w:p>
    <w:p w:rsidR="00B85FF2">
      <w:pPr>
        <w:pStyle w:val="Normal0"/>
        <w:ind w:firstLine="560" w:firstLineChars="200"/>
        <w:rPr>
          <w:rFonts w:ascii="宋体" w:hAnsi="宋体"/>
          <w:sz w:val="28"/>
          <w:szCs w:val="28"/>
        </w:rPr>
      </w:pPr>
      <w:r>
        <w:rPr>
          <w:rFonts w:ascii="宋体" w:hAnsi="宋体" w:hint="eastAsia"/>
          <w:sz w:val="28"/>
          <w:szCs w:val="28"/>
        </w:rPr>
        <w:t>为保证开挖区域内地表水的及时排放，不影响开挖基坑内的正常作业，距开挖基坑两边约</w:t>
      </w:r>
      <w:r>
        <w:rPr>
          <w:rFonts w:ascii="宋体" w:hAnsi="宋体" w:hint="eastAsia"/>
          <w:sz w:val="28"/>
          <w:szCs w:val="28"/>
        </w:rPr>
        <w:t>1</w:t>
      </w:r>
      <w:r>
        <w:rPr>
          <w:rFonts w:ascii="宋体" w:hAnsi="宋体" w:hint="eastAsia"/>
          <w:sz w:val="28"/>
          <w:szCs w:val="28"/>
        </w:rPr>
        <w:t>米处设置一道小水沟进行排水，小水沟宽</w:t>
      </w:r>
      <w:r>
        <w:rPr>
          <w:rFonts w:ascii="宋体" w:hAnsi="宋体" w:hint="eastAsia"/>
          <w:sz w:val="28"/>
          <w:szCs w:val="28"/>
        </w:rPr>
        <w:t>30cm</w:t>
      </w:r>
      <w:r>
        <w:rPr>
          <w:rFonts w:ascii="宋体" w:hAnsi="宋体" w:hint="eastAsia"/>
          <w:sz w:val="28"/>
          <w:szCs w:val="28"/>
        </w:rPr>
        <w:t>，深</w:t>
      </w:r>
      <w:r>
        <w:rPr>
          <w:rFonts w:ascii="宋体" w:hAnsi="宋体" w:hint="eastAsia"/>
          <w:sz w:val="28"/>
          <w:szCs w:val="28"/>
        </w:rPr>
        <w:t>50cm</w:t>
      </w:r>
      <w:r>
        <w:rPr>
          <w:rFonts w:ascii="宋体" w:hAnsi="宋体" w:hint="eastAsia"/>
          <w:sz w:val="28"/>
          <w:szCs w:val="28"/>
        </w:rPr>
        <w:t>左右，地表水排往附近沟渠。</w:t>
      </w:r>
    </w:p>
    <w:p w:rsidR="00B85FF2">
      <w:pPr>
        <w:pStyle w:val="Normal0"/>
        <w:ind w:firstLine="560" w:firstLineChars="200"/>
        <w:rPr>
          <w:rFonts w:ascii="宋体" w:hAnsi="宋体"/>
          <w:sz w:val="28"/>
          <w:szCs w:val="28"/>
        </w:rPr>
      </w:pPr>
      <w:r>
        <w:rPr>
          <w:rFonts w:ascii="宋体" w:hAnsi="宋体" w:hint="eastAsia"/>
          <w:sz w:val="28"/>
          <w:szCs w:val="28"/>
        </w:rPr>
        <w:t>标高控制是道路施工中的重中之重，沿道路两侧设置控制桩，路基顶面标高为</w:t>
      </w:r>
      <w:r>
        <w:rPr>
          <w:rFonts w:ascii="宋体" w:hAnsi="宋体" w:hint="eastAsia"/>
          <w:sz w:val="28"/>
          <w:szCs w:val="28"/>
        </w:rPr>
        <w:t>419.10</w:t>
      </w:r>
      <w:r>
        <w:rPr>
          <w:rFonts w:ascii="宋体" w:hAnsi="宋体" w:hint="eastAsia"/>
          <w:sz w:val="28"/>
          <w:szCs w:val="28"/>
        </w:rPr>
        <w:t>米，水准仪跟随机械随时抄平并于开挖基坑边壁设标高控制桩点，严禁超挖现象的发生。</w:t>
      </w:r>
    </w:p>
    <w:p w:rsidR="00B85FF2">
      <w:pPr>
        <w:pStyle w:val="Normal0"/>
        <w:ind w:firstLine="560" w:firstLineChars="200"/>
        <w:rPr>
          <w:rFonts w:ascii="宋体" w:hAnsi="宋体"/>
          <w:sz w:val="28"/>
          <w:szCs w:val="28"/>
        </w:rPr>
      </w:pPr>
      <w:r>
        <w:rPr>
          <w:rFonts w:ascii="宋体" w:hAnsi="宋体" w:hint="eastAsia"/>
          <w:sz w:val="28"/>
          <w:szCs w:val="28"/>
        </w:rPr>
        <w:t>4.2.1.2.4</w:t>
      </w:r>
      <w:r>
        <w:rPr>
          <w:rFonts w:ascii="宋体" w:hAnsi="宋体" w:hint="eastAsia"/>
          <w:sz w:val="28"/>
          <w:szCs w:val="28"/>
        </w:rPr>
        <w:t>连砂石回填及验收：</w:t>
      </w:r>
    </w:p>
    <w:p w:rsidR="00B85FF2">
      <w:pPr>
        <w:pStyle w:val="Normal0"/>
        <w:ind w:firstLine="560" w:firstLineChars="200"/>
        <w:rPr>
          <w:rFonts w:ascii="宋体" w:hAnsi="宋体"/>
          <w:sz w:val="28"/>
          <w:szCs w:val="28"/>
        </w:rPr>
      </w:pPr>
      <w:r>
        <w:rPr>
          <w:rFonts w:ascii="宋体" w:hAnsi="宋体" w:hint="eastAsia"/>
          <w:sz w:val="28"/>
          <w:szCs w:val="28"/>
        </w:rPr>
        <w:t>用自卸式双桥汽车将连砂</w:t>
      </w:r>
      <w:r>
        <w:rPr>
          <w:rFonts w:ascii="宋体" w:hAnsi="宋体" w:hint="eastAsia"/>
          <w:sz w:val="28"/>
          <w:szCs w:val="28"/>
        </w:rPr>
        <w:t>石运至施工现场，回填应分层进行，每层的厚度不大于</w:t>
      </w:r>
      <w:r>
        <w:rPr>
          <w:rFonts w:ascii="宋体" w:hAnsi="宋体" w:hint="eastAsia"/>
          <w:sz w:val="28"/>
          <w:szCs w:val="28"/>
        </w:rPr>
        <w:t>400mm</w:t>
      </w:r>
      <w:r>
        <w:rPr>
          <w:rFonts w:ascii="宋体" w:hAnsi="宋体" w:hint="eastAsia"/>
          <w:sz w:val="28"/>
          <w:szCs w:val="28"/>
        </w:rPr>
        <w:t>，用</w:t>
      </w:r>
      <w:r>
        <w:rPr>
          <w:rFonts w:ascii="宋体" w:hAnsi="宋体" w:hint="eastAsia"/>
          <w:sz w:val="28"/>
          <w:szCs w:val="28"/>
        </w:rPr>
        <w:t>20</w:t>
      </w:r>
      <w:r>
        <w:rPr>
          <w:rFonts w:ascii="宋体" w:hAnsi="宋体" w:hint="eastAsia"/>
          <w:sz w:val="28"/>
          <w:szCs w:val="28"/>
        </w:rPr>
        <w:t>吨的压路机进行碾压，碾压后应及时报请监理工程师验收，并取样送检，按每层进行隐蔽。</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0"/>
          <w:cols w:space="425"/>
          <w:titlePg w:val="0"/>
          <w:docGrid w:type="lines" w:linePitch="312"/>
        </w:sectPr>
      </w:pPr>
      <w:bookmarkStart w:id="18" w:name="_Toc232591078"/>
      <w:r>
        <w:rPr>
          <w:rFonts w:ascii="宋体" w:hAnsi="宋体" w:hint="eastAsia"/>
          <w:sz w:val="28"/>
          <w:szCs w:val="28"/>
        </w:rPr>
        <w:t>4.2.2</w:t>
      </w:r>
      <w:r>
        <w:rPr>
          <w:rFonts w:ascii="宋体" w:hAnsi="宋体" w:hint="eastAsia"/>
          <w:sz w:val="28"/>
          <w:szCs w:val="28"/>
        </w:rPr>
        <w:t>场平施工</w:t>
      </w:r>
      <w:bookmarkEnd w:id="18"/>
    </w:p>
    <w:p w:rsidR="00B85FF2">
      <w:pPr>
        <w:pStyle w:val="Normal0"/>
        <w:ind w:firstLine="560" w:firstLineChars="200"/>
        <w:rPr>
          <w:rFonts w:ascii="宋体" w:hAnsi="宋体"/>
          <w:sz w:val="28"/>
          <w:szCs w:val="28"/>
        </w:rPr>
      </w:pPr>
      <w:r>
        <w:rPr>
          <w:rFonts w:ascii="宋体" w:hAnsi="宋体" w:hint="eastAsia"/>
          <w:sz w:val="28"/>
          <w:szCs w:val="28"/>
        </w:rPr>
        <w:t>4.2.2.1</w:t>
      </w:r>
      <w:r>
        <w:rPr>
          <w:rFonts w:ascii="宋体" w:hAnsi="宋体" w:hint="eastAsia"/>
          <w:sz w:val="28"/>
          <w:szCs w:val="28"/>
        </w:rPr>
        <w:t>工作流程</w:t>
      </w:r>
    </w:p>
    <w:p w:rsidR="00B85FF2">
      <w:pPr>
        <w:pStyle w:val="Normal0"/>
        <w:ind w:firstLine="560" w:firstLineChars="200"/>
        <w:rPr>
          <w:rFonts w:ascii="宋体" w:hAnsi="宋体"/>
          <w:sz w:val="28"/>
          <w:szCs w:val="28"/>
        </w:rPr>
      </w:pPr>
      <w:r>
        <w:rPr>
          <w:rFonts w:ascii="宋体" w:hAnsi="宋体" w:hint="eastAsia"/>
          <w:sz w:val="28"/>
          <w:szCs w:val="28"/>
        </w:rPr>
        <w:t>机械挖土→挖掘机二次倒运土→运土→填土→夯实→质量验收</w:t>
      </w:r>
    </w:p>
    <w:p w:rsidR="00B85FF2">
      <w:pPr>
        <w:pStyle w:val="Normal0"/>
        <w:ind w:firstLine="560" w:firstLineChars="200"/>
        <w:rPr>
          <w:rFonts w:ascii="宋体" w:hAnsi="宋体"/>
          <w:sz w:val="28"/>
          <w:szCs w:val="28"/>
        </w:rPr>
      </w:pPr>
      <w:r>
        <w:rPr>
          <w:rFonts w:ascii="宋体" w:hAnsi="宋体" w:hint="eastAsia"/>
          <w:sz w:val="28"/>
          <w:szCs w:val="28"/>
        </w:rPr>
        <w:t>4.2.2.2</w:t>
      </w:r>
      <w:r>
        <w:rPr>
          <w:rFonts w:ascii="宋体" w:hAnsi="宋体" w:hint="eastAsia"/>
          <w:sz w:val="28"/>
          <w:szCs w:val="28"/>
        </w:rPr>
        <w:t>机械挖土、运土：</w:t>
      </w:r>
    </w:p>
    <w:p w:rsidR="00B85FF2">
      <w:pPr>
        <w:pStyle w:val="Normal0"/>
        <w:ind w:firstLine="560" w:firstLineChars="200"/>
        <w:rPr>
          <w:rFonts w:ascii="宋体" w:hAnsi="宋体"/>
          <w:sz w:val="28"/>
          <w:szCs w:val="28"/>
        </w:rPr>
      </w:pPr>
      <w:r>
        <w:rPr>
          <w:rFonts w:ascii="宋体" w:hAnsi="宋体" w:hint="eastAsia"/>
          <w:sz w:val="28"/>
          <w:szCs w:val="28"/>
        </w:rPr>
        <w:t>在场内道路施工至</w:t>
      </w:r>
      <w:r>
        <w:rPr>
          <w:rFonts w:ascii="宋体" w:hAnsi="宋体" w:hint="eastAsia"/>
          <w:sz w:val="28"/>
          <w:szCs w:val="28"/>
        </w:rPr>
        <w:t>1/3</w:t>
      </w:r>
      <w:r>
        <w:rPr>
          <w:rFonts w:ascii="宋体" w:hAnsi="宋体" w:hint="eastAsia"/>
          <w:sz w:val="28"/>
          <w:szCs w:val="28"/>
        </w:rPr>
        <w:t>处时可以开始前段场地的场平工作。首先将广场西侧场地就地初步平整，然后将广场及广场东侧场地按▼</w:t>
      </w:r>
      <w:r>
        <w:rPr>
          <w:rFonts w:ascii="宋体" w:hAnsi="宋体" w:hint="eastAsia"/>
          <w:sz w:val="28"/>
          <w:szCs w:val="28"/>
        </w:rPr>
        <w:t>420.00</w:t>
      </w:r>
      <w:r>
        <w:rPr>
          <w:rFonts w:ascii="宋体" w:hAnsi="宋体" w:hint="eastAsia"/>
          <w:sz w:val="28"/>
          <w:szCs w:val="28"/>
        </w:rPr>
        <w:t>标高从外到里逐步进行平整。</w:t>
      </w:r>
    </w:p>
    <w:p w:rsidR="00B85FF2">
      <w:pPr>
        <w:pStyle w:val="Normal0"/>
        <w:ind w:firstLine="560" w:firstLineChars="200"/>
        <w:rPr>
          <w:rFonts w:ascii="宋体" w:hAnsi="宋体"/>
          <w:sz w:val="28"/>
          <w:szCs w:val="28"/>
        </w:rPr>
      </w:pPr>
      <w:r>
        <w:rPr>
          <w:rFonts w:ascii="宋体" w:hAnsi="宋体" w:hint="eastAsia"/>
          <w:sz w:val="28"/>
          <w:szCs w:val="28"/>
        </w:rPr>
        <w:t>由于建筑物的面积较大，场地内鱼塘、冬水田、明水渠较多，自行式汽车不能正常在其中行驶，所以机械挖出的土方不可能一次装车运至倾倒地点，需要用挖掘机二次转运。</w:t>
      </w:r>
    </w:p>
    <w:p w:rsidR="00B85FF2">
      <w:pPr>
        <w:pStyle w:val="Normal0"/>
        <w:ind w:firstLine="560" w:firstLineChars="200"/>
        <w:rPr>
          <w:rFonts w:ascii="宋体" w:hAnsi="宋体"/>
          <w:sz w:val="28"/>
          <w:szCs w:val="28"/>
        </w:rPr>
      </w:pPr>
      <w:r>
        <w:rPr>
          <w:rFonts w:ascii="宋体" w:hAnsi="宋体" w:hint="eastAsia"/>
          <w:sz w:val="28"/>
          <w:szCs w:val="28"/>
        </w:rPr>
        <w:t>场平过程中分为两种情况的土质：</w:t>
      </w:r>
    </w:p>
    <w:p w:rsidR="00B85FF2">
      <w:pPr>
        <w:pStyle w:val="Normal0"/>
        <w:ind w:firstLine="560" w:firstLineChars="200"/>
        <w:rPr>
          <w:rFonts w:ascii="宋体" w:hAnsi="宋体"/>
          <w:sz w:val="28"/>
          <w:szCs w:val="28"/>
        </w:rPr>
      </w:pPr>
      <w:r>
        <w:rPr>
          <w:rFonts w:ascii="宋体" w:hAnsi="宋体" w:hint="eastAsia"/>
          <w:sz w:val="28"/>
          <w:szCs w:val="28"/>
        </w:rPr>
        <w:t>4.2.2.2.1</w:t>
      </w:r>
      <w:r>
        <w:rPr>
          <w:rFonts w:ascii="宋体" w:hAnsi="宋体" w:hint="eastAsia"/>
          <w:sz w:val="28"/>
          <w:szCs w:val="28"/>
        </w:rPr>
        <w:t>场地为自然土的情况</w:t>
      </w:r>
    </w:p>
    <w:p w:rsidR="00B85FF2">
      <w:pPr>
        <w:pStyle w:val="Normal0"/>
        <w:ind w:firstLine="560" w:firstLineChars="200"/>
        <w:rPr>
          <w:rFonts w:ascii="宋体" w:hAnsi="宋体"/>
          <w:sz w:val="28"/>
          <w:szCs w:val="28"/>
        </w:rPr>
      </w:pPr>
      <w:r>
        <w:rPr>
          <w:rFonts w:ascii="宋体" w:hAnsi="宋体" w:hint="eastAsia"/>
          <w:sz w:val="28"/>
          <w:szCs w:val="28"/>
        </w:rPr>
        <w:t>自然土的承载力完全满足回填要求，可使用大型挖机在表面除去</w:t>
      </w:r>
      <w:r>
        <w:rPr>
          <w:rFonts w:ascii="宋体" w:hAnsi="宋体" w:hint="eastAsia"/>
          <w:sz w:val="28"/>
          <w:szCs w:val="28"/>
        </w:rPr>
        <w:t>300</w:t>
      </w:r>
      <w:r>
        <w:rPr>
          <w:rFonts w:ascii="宋体" w:hAnsi="宋体" w:hint="eastAsia"/>
          <w:sz w:val="28"/>
          <w:szCs w:val="28"/>
        </w:rPr>
        <w:t>厚的种植土后直接进行平整，种植土临时堆放在场地左上角备用。</w:t>
      </w:r>
    </w:p>
    <w:p w:rsidR="00B85FF2">
      <w:pPr>
        <w:pStyle w:val="Normal0"/>
        <w:ind w:firstLine="560" w:firstLineChars="200"/>
        <w:rPr>
          <w:rFonts w:ascii="宋体" w:hAnsi="宋体"/>
          <w:sz w:val="28"/>
          <w:szCs w:val="28"/>
        </w:rPr>
      </w:pPr>
      <w:r>
        <w:rPr>
          <w:rFonts w:ascii="宋体" w:hAnsi="宋体" w:hint="eastAsia"/>
          <w:sz w:val="28"/>
          <w:szCs w:val="28"/>
        </w:rPr>
        <w:t>4.2.2.2.2</w:t>
      </w:r>
      <w:r>
        <w:rPr>
          <w:rFonts w:ascii="宋体" w:hAnsi="宋体" w:hint="eastAsia"/>
          <w:sz w:val="28"/>
          <w:szCs w:val="28"/>
        </w:rPr>
        <w:t>场地内冬水田和池塘的情况</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冬水田和池塘内的土质软弱，承载力极差。对于冬水田和池塘等土质软弱的部位，必须先采用小型挖机单独设置排水沟对冬水田及池塘内部</w:t>
      </w:r>
    </w:p>
    <w:p w:rsidR="00B85FF2">
      <w:pPr>
        <w:pStyle w:val="Normal0"/>
        <w:ind w:firstLine="560" w:firstLineChars="200"/>
        <w:rPr>
          <w:rFonts w:ascii="宋体" w:hAnsi="宋体"/>
          <w:sz w:val="28"/>
          <w:szCs w:val="28"/>
        </w:rPr>
      </w:pPr>
      <w:r>
        <w:rPr>
          <w:rFonts w:ascii="宋体" w:hAnsi="宋体" w:hint="eastAsia"/>
          <w:sz w:val="28"/>
          <w:szCs w:val="28"/>
        </w:rPr>
        <w:t>积水进行排放并挖出后在冬水田及池塘旁边晾晒，待晾干后用推土机收拢，装载机装车运至建设单位指定的倾倒地点。老水渠右侧的冬水田和池塘排水，应先将各冬水田和池塘用小挖掘机挖通，然后根据现场地势，选择地势较低的地方用小挖掘机挖数条排水沟，将水排往铁路区域边上的水渠；老水渠左侧的冬水田和池塘，同样用小挖掘机将其连通，然后挖一条排水沟，将水排往临时水渠；由于场地东面地势较低，东侧池塘排水可以借助地形，挖一条排水沟，借势将水</w:t>
      </w:r>
      <w:r>
        <w:rPr>
          <w:rFonts w:ascii="宋体" w:hAnsi="宋体" w:hint="eastAsia"/>
          <w:sz w:val="28"/>
          <w:szCs w:val="28"/>
        </w:rPr>
        <w:t>排往附近沟渠。在挖排水沟过程中，如有过渠或跨路，埋设涵管，具体情况根据现场而定。排水完成并通过晾晒</w:t>
      </w:r>
      <w:r>
        <w:rPr>
          <w:rFonts w:ascii="宋体" w:hAnsi="宋体" w:hint="eastAsia"/>
          <w:sz w:val="28"/>
          <w:szCs w:val="28"/>
        </w:rPr>
        <w:t>后，将软质淤泥除去并对其土壤进行进一步自然晾晒，晾晒时间约为</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7</w:t>
      </w:r>
      <w:r>
        <w:rPr>
          <w:rFonts w:ascii="宋体" w:hAnsi="宋体" w:hint="eastAsia"/>
          <w:sz w:val="28"/>
          <w:szCs w:val="28"/>
        </w:rPr>
        <w:t>天，再使用挖掘机进行回填施工。</w:t>
      </w:r>
    </w:p>
    <w:p w:rsidR="00B85FF2">
      <w:pPr>
        <w:pStyle w:val="Normal0"/>
        <w:ind w:firstLine="560" w:firstLineChars="200"/>
        <w:rPr>
          <w:rFonts w:ascii="宋体" w:hAnsi="宋体"/>
          <w:sz w:val="28"/>
          <w:szCs w:val="28"/>
        </w:rPr>
      </w:pPr>
      <w:r>
        <w:rPr>
          <w:rFonts w:ascii="宋体" w:hAnsi="宋体" w:hint="eastAsia"/>
          <w:sz w:val="28"/>
          <w:szCs w:val="28"/>
        </w:rPr>
        <w:t>对需要进行换填的地方</w:t>
      </w:r>
      <w:r>
        <w:rPr>
          <w:rFonts w:ascii="宋体" w:hAnsi="宋体" w:hint="eastAsia"/>
          <w:sz w:val="28"/>
          <w:szCs w:val="28"/>
        </w:rPr>
        <w:t>(</w:t>
      </w:r>
      <w:r>
        <w:rPr>
          <w:rFonts w:ascii="宋体" w:hAnsi="宋体" w:hint="eastAsia"/>
          <w:sz w:val="28"/>
          <w:szCs w:val="28"/>
        </w:rPr>
        <w:t>包括冬水田、鱼塘等</w:t>
      </w:r>
      <w:r>
        <w:rPr>
          <w:rFonts w:ascii="宋体" w:hAnsi="宋体" w:hint="eastAsia"/>
          <w:sz w:val="28"/>
          <w:szCs w:val="28"/>
        </w:rPr>
        <w:t>)</w:t>
      </w:r>
      <w:r>
        <w:rPr>
          <w:rFonts w:ascii="宋体" w:hAnsi="宋体" w:hint="eastAsia"/>
          <w:sz w:val="28"/>
          <w:szCs w:val="28"/>
        </w:rPr>
        <w:t>，根据甲方要求，在清除软弱土质后，进行换填：路基部位采用连砂石换填并碾压密实，其余场平部位前期采用场地内所挖粘土进行换填并压实。</w:t>
      </w:r>
    </w:p>
    <w:p w:rsidR="00B85FF2">
      <w:pPr>
        <w:pStyle w:val="Normal0"/>
        <w:ind w:firstLine="560" w:firstLineChars="200"/>
        <w:rPr>
          <w:rFonts w:ascii="宋体" w:hAnsi="宋体"/>
          <w:sz w:val="28"/>
          <w:szCs w:val="28"/>
        </w:rPr>
      </w:pPr>
      <w:r>
        <w:rPr>
          <w:rFonts w:ascii="宋体" w:hAnsi="宋体" w:hint="eastAsia"/>
          <w:sz w:val="28"/>
          <w:szCs w:val="28"/>
        </w:rPr>
        <w:t>4.2.2.2.3</w:t>
      </w:r>
      <w:r>
        <w:rPr>
          <w:rFonts w:ascii="宋体" w:hAnsi="宋体" w:hint="eastAsia"/>
          <w:sz w:val="28"/>
          <w:szCs w:val="28"/>
        </w:rPr>
        <w:t>临时水渠改道</w:t>
      </w:r>
    </w:p>
    <w:p w:rsidR="00B85FF2">
      <w:pPr>
        <w:pStyle w:val="Normal0"/>
        <w:ind w:firstLine="560" w:firstLineChars="200"/>
        <w:rPr>
          <w:rFonts w:ascii="宋体" w:hAnsi="宋体"/>
          <w:sz w:val="28"/>
          <w:szCs w:val="28"/>
        </w:rPr>
      </w:pPr>
      <w:r>
        <w:rPr>
          <w:rFonts w:ascii="宋体" w:hAnsi="宋体" w:hint="eastAsia"/>
          <w:sz w:val="28"/>
          <w:szCs w:val="28"/>
        </w:rPr>
        <w:t>由于原始场地内有一条灌溉水渠横穿业主提供的施工图纸中的中心道路及部分建筑物，影响了主要道路的施工，故须将此水渠进行临时改道，具体走向按现场实际确定。</w:t>
      </w:r>
    </w:p>
    <w:p w:rsidR="00B85FF2">
      <w:pPr>
        <w:pStyle w:val="Normal0"/>
        <w:ind w:firstLine="560" w:firstLineChars="200"/>
        <w:rPr>
          <w:rFonts w:ascii="宋体" w:hAnsi="宋体"/>
          <w:sz w:val="28"/>
          <w:szCs w:val="28"/>
        </w:rPr>
      </w:pPr>
      <w:bookmarkStart w:id="19" w:name="_Toc232591079"/>
      <w:r>
        <w:rPr>
          <w:rFonts w:ascii="宋体" w:hAnsi="宋体" w:hint="eastAsia"/>
          <w:sz w:val="28"/>
          <w:szCs w:val="28"/>
        </w:rPr>
        <w:t>4.2.2.3</w:t>
      </w:r>
      <w:r>
        <w:rPr>
          <w:rFonts w:ascii="宋体" w:hAnsi="宋体" w:hint="eastAsia"/>
          <w:sz w:val="28"/>
          <w:szCs w:val="28"/>
        </w:rPr>
        <w:t>土石方回填工程施工</w:t>
      </w:r>
      <w:bookmarkEnd w:id="19"/>
    </w:p>
    <w:p w:rsidR="00B85FF2">
      <w:pPr>
        <w:pStyle w:val="Normal0"/>
        <w:ind w:firstLine="560" w:firstLineChars="200"/>
        <w:rPr>
          <w:rFonts w:ascii="宋体" w:hAnsi="宋体"/>
          <w:sz w:val="28"/>
          <w:szCs w:val="28"/>
        </w:rPr>
      </w:pPr>
      <w:r>
        <w:rPr>
          <w:rFonts w:ascii="宋体" w:hAnsi="宋体" w:hint="eastAsia"/>
          <w:sz w:val="28"/>
          <w:szCs w:val="28"/>
        </w:rPr>
        <w:t>4.2.2.3.1</w:t>
      </w:r>
      <w:r>
        <w:rPr>
          <w:rFonts w:ascii="宋体" w:hAnsi="宋体" w:hint="eastAsia"/>
          <w:sz w:val="28"/>
          <w:szCs w:val="28"/>
        </w:rPr>
        <w:t>施工要求</w:t>
      </w:r>
    </w:p>
    <w:p w:rsidR="00B85FF2">
      <w:pPr>
        <w:pStyle w:val="Normal0"/>
        <w:ind w:firstLine="560" w:firstLineChars="200"/>
        <w:rPr>
          <w:rFonts w:ascii="宋体" w:hAnsi="宋体"/>
          <w:sz w:val="28"/>
          <w:szCs w:val="28"/>
        </w:rPr>
      </w:pPr>
      <w:r>
        <w:rPr>
          <w:rFonts w:ascii="宋体" w:hAnsi="宋体" w:hint="eastAsia"/>
          <w:sz w:val="28"/>
          <w:szCs w:val="28"/>
        </w:rPr>
        <w:t>4.2.2.3.1.1</w:t>
      </w:r>
      <w:r>
        <w:rPr>
          <w:rFonts w:ascii="宋体" w:hAnsi="宋体" w:hint="eastAsia"/>
          <w:sz w:val="28"/>
          <w:szCs w:val="28"/>
        </w:rPr>
        <w:t>为保证道路路基工程和给厂房结构工程施工创造作业条件，必须进行场地内土石方平整及回填工作。</w:t>
      </w:r>
    </w:p>
    <w:p w:rsidR="00B85FF2">
      <w:pPr>
        <w:pStyle w:val="Normal0"/>
        <w:ind w:firstLine="560" w:firstLineChars="200"/>
        <w:rPr>
          <w:rFonts w:ascii="宋体" w:hAnsi="宋体"/>
          <w:sz w:val="28"/>
          <w:szCs w:val="28"/>
        </w:rPr>
      </w:pPr>
      <w:r>
        <w:rPr>
          <w:rFonts w:ascii="宋体" w:hAnsi="宋体" w:hint="eastAsia"/>
          <w:sz w:val="28"/>
          <w:szCs w:val="28"/>
        </w:rPr>
        <w:t>4.2.2.3.1.2</w:t>
      </w:r>
      <w:r>
        <w:rPr>
          <w:rFonts w:ascii="宋体" w:hAnsi="宋体" w:hint="eastAsia"/>
          <w:sz w:val="28"/>
          <w:szCs w:val="28"/>
        </w:rPr>
        <w:t>土石方回填必须分层回填夯实，采用机械夯实，分层厚度≯</w:t>
      </w:r>
      <w:r>
        <w:rPr>
          <w:rFonts w:ascii="宋体" w:hAnsi="宋体" w:hint="eastAsia"/>
          <w:sz w:val="28"/>
          <w:szCs w:val="28"/>
        </w:rPr>
        <w:t>400mm</w:t>
      </w:r>
      <w:r>
        <w:rPr>
          <w:rFonts w:ascii="宋体" w:hAnsi="宋体" w:hint="eastAsia"/>
          <w:sz w:val="28"/>
          <w:szCs w:val="28"/>
        </w:rPr>
        <w:t>。</w:t>
      </w:r>
    </w:p>
    <w:p w:rsidR="00B85FF2">
      <w:pPr>
        <w:pStyle w:val="Normal0"/>
        <w:ind w:firstLine="560" w:firstLineChars="200"/>
        <w:rPr>
          <w:rFonts w:ascii="宋体" w:hAnsi="宋体"/>
          <w:sz w:val="28"/>
          <w:szCs w:val="28"/>
        </w:rPr>
      </w:pPr>
      <w:r>
        <w:rPr>
          <w:rFonts w:ascii="宋体" w:hAnsi="宋体" w:hint="eastAsia"/>
          <w:sz w:val="28"/>
          <w:szCs w:val="28"/>
        </w:rPr>
        <w:t>4.2.2.3.1.3</w:t>
      </w:r>
      <w:r>
        <w:rPr>
          <w:rFonts w:ascii="宋体" w:hAnsi="宋体" w:hint="eastAsia"/>
          <w:sz w:val="28"/>
          <w:szCs w:val="28"/>
        </w:rPr>
        <w:t>回填材料符合设计要求，填土中不得含有树根、杂草等有机物及垃圾等杂质。</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4.2.2.3.2</w:t>
      </w:r>
      <w:r>
        <w:rPr>
          <w:rFonts w:ascii="宋体" w:hAnsi="宋体" w:hint="eastAsia"/>
          <w:sz w:val="28"/>
          <w:szCs w:val="28"/>
        </w:rPr>
        <w:t>回填范围：冬水田、池塘、水渠等排水并换填；低于</w:t>
      </w:r>
      <w:r>
        <w:rPr>
          <w:rFonts w:ascii="宋体" w:hAnsi="宋体" w:hint="eastAsia"/>
          <w:sz w:val="28"/>
          <w:szCs w:val="28"/>
        </w:rPr>
        <w:t>420</w:t>
      </w:r>
      <w:r>
        <w:rPr>
          <w:rFonts w:ascii="宋体" w:hAnsi="宋体" w:hint="eastAsia"/>
          <w:sz w:val="28"/>
          <w:szCs w:val="28"/>
        </w:rPr>
        <w:t>标高的区域。</w:t>
      </w:r>
    </w:p>
    <w:p w:rsidR="00B85FF2">
      <w:pPr>
        <w:pStyle w:val="Normal0"/>
        <w:ind w:firstLine="560" w:firstLineChars="200"/>
        <w:rPr>
          <w:rFonts w:ascii="宋体" w:hAnsi="宋体"/>
          <w:sz w:val="28"/>
          <w:szCs w:val="28"/>
        </w:rPr>
      </w:pPr>
      <w:r>
        <w:rPr>
          <w:rFonts w:ascii="宋体" w:hAnsi="宋体" w:hint="eastAsia"/>
          <w:sz w:val="28"/>
          <w:szCs w:val="28"/>
        </w:rPr>
        <w:t>4.2.2.3.3</w:t>
      </w:r>
      <w:r>
        <w:rPr>
          <w:rFonts w:ascii="宋体" w:hAnsi="宋体" w:hint="eastAsia"/>
          <w:sz w:val="28"/>
          <w:szCs w:val="28"/>
        </w:rPr>
        <w:t>作业条件</w:t>
      </w:r>
    </w:p>
    <w:p w:rsidR="00B85FF2">
      <w:pPr>
        <w:pStyle w:val="Normal0"/>
        <w:ind w:firstLine="560" w:firstLineChars="200"/>
        <w:rPr>
          <w:rFonts w:ascii="宋体" w:hAnsi="宋体"/>
          <w:sz w:val="28"/>
          <w:szCs w:val="28"/>
        </w:rPr>
      </w:pPr>
      <w:r>
        <w:rPr>
          <w:rFonts w:ascii="宋体" w:hAnsi="宋体" w:hint="eastAsia"/>
          <w:sz w:val="28"/>
          <w:szCs w:val="28"/>
        </w:rPr>
        <w:t>4.2.2.3.3.1</w:t>
      </w:r>
      <w:r>
        <w:rPr>
          <w:rFonts w:ascii="宋体" w:hAnsi="宋体" w:hint="eastAsia"/>
          <w:sz w:val="28"/>
          <w:szCs w:val="28"/>
        </w:rPr>
        <w:t>填方土料依据就近原则，选择连砂石或现场挖出的粘土。</w:t>
      </w:r>
    </w:p>
    <w:p w:rsidR="00B85FF2">
      <w:pPr>
        <w:pStyle w:val="Normal0"/>
        <w:ind w:firstLine="560" w:firstLineChars="200"/>
        <w:rPr>
          <w:rFonts w:ascii="宋体" w:hAnsi="宋体"/>
          <w:sz w:val="28"/>
          <w:szCs w:val="28"/>
        </w:rPr>
      </w:pPr>
      <w:r>
        <w:rPr>
          <w:rFonts w:ascii="宋体" w:hAnsi="宋体" w:hint="eastAsia"/>
          <w:sz w:val="28"/>
          <w:szCs w:val="28"/>
        </w:rPr>
        <w:t>4.2.2.3.3.2</w:t>
      </w:r>
      <w:r>
        <w:rPr>
          <w:rFonts w:ascii="宋体" w:hAnsi="宋体" w:hint="eastAsia"/>
          <w:sz w:val="28"/>
          <w:szCs w:val="28"/>
        </w:rPr>
        <w:t>施工前应作</w:t>
      </w:r>
      <w:r>
        <w:rPr>
          <w:rFonts w:ascii="宋体" w:hAnsi="宋体" w:hint="eastAsia"/>
          <w:sz w:val="28"/>
          <w:szCs w:val="28"/>
        </w:rPr>
        <w:t>好场平标高控制点及相应标志，以控制回填土的高度或厚度。</w:t>
      </w:r>
    </w:p>
    <w:p w:rsidR="00B85FF2">
      <w:pPr>
        <w:pStyle w:val="Normal0"/>
        <w:ind w:firstLine="560" w:firstLineChars="200"/>
        <w:rPr>
          <w:rFonts w:ascii="宋体" w:hAnsi="宋体"/>
          <w:sz w:val="28"/>
          <w:szCs w:val="28"/>
        </w:rPr>
      </w:pPr>
      <w:r>
        <w:rPr>
          <w:rFonts w:ascii="宋体" w:hAnsi="宋体" w:hint="eastAsia"/>
          <w:sz w:val="28"/>
          <w:szCs w:val="28"/>
        </w:rPr>
        <w:t>4.2.2.4</w:t>
      </w:r>
      <w:r>
        <w:rPr>
          <w:rFonts w:ascii="宋体" w:hAnsi="宋体" w:hint="eastAsia"/>
          <w:sz w:val="28"/>
          <w:szCs w:val="28"/>
        </w:rPr>
        <w:t>夯实：</w:t>
      </w:r>
    </w:p>
    <w:p w:rsidR="00B85FF2">
      <w:pPr>
        <w:pStyle w:val="Normal0"/>
        <w:ind w:firstLine="560" w:firstLineChars="200"/>
        <w:rPr>
          <w:rFonts w:ascii="宋体" w:hAnsi="宋体"/>
          <w:sz w:val="28"/>
          <w:szCs w:val="28"/>
        </w:rPr>
      </w:pPr>
      <w:r>
        <w:rPr>
          <w:rFonts w:ascii="宋体" w:hAnsi="宋体" w:hint="eastAsia"/>
          <w:sz w:val="28"/>
          <w:szCs w:val="28"/>
        </w:rPr>
        <w:t>4.2.2.4.1</w:t>
      </w:r>
      <w:r>
        <w:rPr>
          <w:rFonts w:ascii="宋体" w:hAnsi="宋体" w:hint="eastAsia"/>
          <w:sz w:val="28"/>
          <w:szCs w:val="28"/>
        </w:rPr>
        <w:t>采用挖掘机及装载机进行回填，压路机压实。回填时分层分段回填。使用压路机碾压夯实时，每层铺土厚度≯</w:t>
      </w:r>
      <w:r>
        <w:rPr>
          <w:rFonts w:ascii="宋体" w:hAnsi="宋体" w:hint="eastAsia"/>
          <w:sz w:val="28"/>
          <w:szCs w:val="28"/>
        </w:rPr>
        <w:t>400 mm</w:t>
      </w:r>
      <w:r>
        <w:rPr>
          <w:rFonts w:ascii="宋体" w:hAnsi="宋体" w:hint="eastAsia"/>
          <w:sz w:val="28"/>
          <w:szCs w:val="28"/>
        </w:rPr>
        <w:t>，每层碾压</w:t>
      </w:r>
      <w:r>
        <w:rPr>
          <w:rFonts w:ascii="宋体" w:hAnsi="宋体" w:hint="eastAsia"/>
          <w:sz w:val="28"/>
          <w:szCs w:val="28"/>
        </w:rPr>
        <w:t>3</w:t>
      </w:r>
      <w:r>
        <w:rPr>
          <w:rFonts w:ascii="宋体" w:hAnsi="宋体" w:hint="eastAsia"/>
          <w:sz w:val="28"/>
          <w:szCs w:val="28"/>
        </w:rPr>
        <w:t>遍，逐层进行碾压，密实度达到设计要求之后，方允许进行下一层回填。</w:t>
      </w:r>
    </w:p>
    <w:p w:rsidR="00B85FF2">
      <w:pPr>
        <w:pStyle w:val="Normal0"/>
        <w:ind w:firstLine="560" w:firstLineChars="200"/>
        <w:rPr>
          <w:rFonts w:ascii="宋体" w:hAnsi="宋体"/>
          <w:sz w:val="28"/>
          <w:szCs w:val="28"/>
        </w:rPr>
      </w:pPr>
      <w:r>
        <w:rPr>
          <w:rFonts w:ascii="宋体" w:hAnsi="宋体" w:hint="eastAsia"/>
          <w:sz w:val="28"/>
          <w:szCs w:val="28"/>
        </w:rPr>
        <w:t>4.2.2.4.2</w:t>
      </w:r>
      <w:r>
        <w:rPr>
          <w:rFonts w:ascii="宋体" w:hAnsi="宋体" w:hint="eastAsia"/>
          <w:sz w:val="28"/>
          <w:szCs w:val="28"/>
        </w:rPr>
        <w:t>回填前应将基底垃圾、耕植土等清理干净。回填土或连砂石前，应检验回填土粒径是否符合规定，以及回填土的含水量是否满足要求；如含水量偏高，可采用翻松、凉晒或均匀掺入干土等措施；如遇回填土的含水量偏低，可采用预先洒水润湿等措施。</w:t>
      </w:r>
    </w:p>
    <w:p w:rsidR="00B85FF2">
      <w:pPr>
        <w:pStyle w:val="Normal0"/>
        <w:ind w:firstLine="560" w:firstLineChars="200"/>
        <w:rPr>
          <w:rFonts w:ascii="宋体" w:hAnsi="宋体"/>
          <w:sz w:val="28"/>
          <w:szCs w:val="28"/>
        </w:rPr>
      </w:pPr>
      <w:r>
        <w:rPr>
          <w:rFonts w:ascii="宋体" w:hAnsi="宋体" w:hint="eastAsia"/>
          <w:sz w:val="28"/>
          <w:szCs w:val="28"/>
        </w:rPr>
        <w:t>4.2.2.4.3</w:t>
      </w:r>
      <w:r>
        <w:rPr>
          <w:rFonts w:ascii="宋体" w:hAnsi="宋体" w:hint="eastAsia"/>
          <w:sz w:val="28"/>
          <w:szCs w:val="28"/>
        </w:rPr>
        <w:t>回填土每层至少碾压三遍，碾压时搭接宽度不应大于三分之一碾压宽度。</w:t>
      </w:r>
    </w:p>
    <w:p w:rsidR="00B85FF2">
      <w:pPr>
        <w:pStyle w:val="Normal0"/>
        <w:ind w:firstLine="560" w:firstLineChars="200"/>
        <w:rPr>
          <w:rFonts w:ascii="宋体" w:hAnsi="宋体"/>
          <w:sz w:val="28"/>
          <w:szCs w:val="28"/>
        </w:rPr>
      </w:pPr>
      <w:r>
        <w:rPr>
          <w:rFonts w:ascii="宋体" w:hAnsi="宋体" w:hint="eastAsia"/>
          <w:sz w:val="28"/>
          <w:szCs w:val="28"/>
        </w:rPr>
        <w:t>4.2.2.4.4</w:t>
      </w:r>
      <w:r>
        <w:rPr>
          <w:rFonts w:ascii="宋体" w:hAnsi="宋体" w:hint="eastAsia"/>
          <w:sz w:val="28"/>
          <w:szCs w:val="28"/>
        </w:rPr>
        <w:t>分段夯填时，交接处应填成阶梯形，梯形的高宽比一般是</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2</w:t>
      </w:r>
      <w:r>
        <w:rPr>
          <w:rFonts w:ascii="宋体" w:hAnsi="宋体" w:hint="eastAsia"/>
          <w:sz w:val="28"/>
          <w:szCs w:val="28"/>
        </w:rPr>
        <w:t>，上下层错缝距离不小于</w:t>
      </w:r>
      <w:r>
        <w:rPr>
          <w:rFonts w:ascii="宋体" w:hAnsi="宋体" w:hint="eastAsia"/>
          <w:sz w:val="28"/>
          <w:szCs w:val="28"/>
        </w:rPr>
        <w:t>1m</w:t>
      </w:r>
      <w:r>
        <w:rPr>
          <w:rFonts w:ascii="宋体" w:hAnsi="宋体" w:hint="eastAsia"/>
          <w:sz w:val="28"/>
          <w:szCs w:val="28"/>
        </w:rPr>
        <w:t>。</w:t>
      </w:r>
    </w:p>
    <w:p w:rsidR="00B85FF2">
      <w:pPr>
        <w:pStyle w:val="Normal0"/>
        <w:ind w:firstLine="560" w:firstLineChars="200"/>
        <w:rPr>
          <w:rFonts w:ascii="宋体" w:hAnsi="宋体"/>
          <w:sz w:val="28"/>
          <w:szCs w:val="28"/>
        </w:rPr>
      </w:pPr>
      <w:r>
        <w:rPr>
          <w:rFonts w:ascii="宋体" w:hAnsi="宋体" w:hint="eastAsia"/>
          <w:sz w:val="28"/>
          <w:szCs w:val="28"/>
        </w:rPr>
        <w:t>4.2.2.4</w:t>
      </w:r>
      <w:r>
        <w:rPr>
          <w:rFonts w:ascii="宋体" w:hAnsi="宋体" w:hint="eastAsia"/>
          <w:sz w:val="28"/>
          <w:szCs w:val="28"/>
        </w:rPr>
        <w:t>.5</w:t>
      </w:r>
      <w:r>
        <w:rPr>
          <w:rFonts w:ascii="宋体" w:hAnsi="宋体" w:hint="eastAsia"/>
          <w:sz w:val="28"/>
          <w:szCs w:val="28"/>
        </w:rPr>
        <w:t>修整找平：填土全部完成后，应进行表面拉线找平，凡超过标准高程的地方，及时依线铲平；凡低于标准高程的地方，应补土夯实。</w:t>
      </w:r>
    </w:p>
    <w:p w:rsidR="00B85FF2">
      <w:pPr>
        <w:pStyle w:val="Normal0"/>
        <w:outlineLvl w:val="0"/>
        <w:rPr>
          <w:rFonts w:ascii="宋体" w:hAnsi="宋体"/>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五、质量控制措施：</w:t>
      </w:r>
    </w:p>
    <w:p w:rsidR="00B85FF2">
      <w:pPr>
        <w:pStyle w:val="Normal0"/>
        <w:ind w:firstLine="560" w:firstLineChars="200"/>
        <w:rPr>
          <w:rFonts w:ascii="宋体" w:hAnsi="宋体"/>
          <w:sz w:val="28"/>
          <w:szCs w:val="28"/>
        </w:rPr>
      </w:pPr>
      <w:r>
        <w:rPr>
          <w:rFonts w:ascii="宋体" w:hAnsi="宋体" w:hint="eastAsia"/>
          <w:sz w:val="28"/>
          <w:szCs w:val="28"/>
        </w:rPr>
        <w:t>5.1</w:t>
      </w:r>
      <w:r>
        <w:rPr>
          <w:rFonts w:ascii="宋体" w:hAnsi="宋体" w:hint="eastAsia"/>
          <w:sz w:val="28"/>
          <w:szCs w:val="28"/>
        </w:rPr>
        <w:t>回填土下沉：因虚铺土超过规定厚度，或碾压不够遍数，甚</w:t>
      </w:r>
      <w:r>
        <w:rPr>
          <w:rFonts w:ascii="宋体" w:hAnsi="宋体" w:hint="eastAsia"/>
          <w:sz w:val="28"/>
          <w:szCs w:val="28"/>
        </w:rPr>
        <w:t>至漏碾、基底有有机杂物或清理不干净，造成的问题均应在施工中认真执行规范的各项有关规定，并要严格检查，发现问题及时纠正。</w:t>
      </w:r>
    </w:p>
    <w:p w:rsidR="00B85FF2">
      <w:pPr>
        <w:pStyle w:val="Normal0"/>
        <w:ind w:firstLine="560" w:firstLineChars="200"/>
        <w:rPr>
          <w:rFonts w:ascii="宋体" w:hAnsi="宋体"/>
          <w:sz w:val="28"/>
          <w:szCs w:val="28"/>
        </w:rPr>
      </w:pPr>
      <w:r>
        <w:rPr>
          <w:rFonts w:ascii="宋体" w:hAnsi="宋体" w:hint="eastAsia"/>
          <w:sz w:val="28"/>
          <w:szCs w:val="28"/>
        </w:rPr>
        <w:t>5.2</w:t>
      </w:r>
      <w:r>
        <w:rPr>
          <w:rFonts w:ascii="宋体" w:hAnsi="宋体" w:hint="eastAsia"/>
          <w:sz w:val="28"/>
          <w:szCs w:val="28"/>
        </w:rPr>
        <w:t>回填土夯实不密：应在碾压时对干土适当洒水加以润湿；如回填土太湿同样夯不密实呈“橡皮土”现象，这时应将“橡皮土”挖出，重新换好土再予以夯实。</w:t>
      </w:r>
    </w:p>
    <w:p w:rsidR="00B85FF2">
      <w:pPr>
        <w:pStyle w:val="Normal0"/>
        <w:ind w:firstLine="560" w:firstLineChars="200"/>
        <w:rPr>
          <w:rFonts w:ascii="宋体" w:hAnsi="宋体"/>
          <w:sz w:val="28"/>
          <w:szCs w:val="28"/>
        </w:rPr>
      </w:pPr>
      <w:r>
        <w:rPr>
          <w:rFonts w:ascii="宋体" w:hAnsi="宋体" w:hint="eastAsia"/>
          <w:sz w:val="28"/>
          <w:szCs w:val="28"/>
        </w:rPr>
        <w:t>5.3</w:t>
      </w:r>
      <w:r>
        <w:rPr>
          <w:rFonts w:ascii="宋体" w:hAnsi="宋体" w:hint="eastAsia"/>
          <w:sz w:val="28"/>
          <w:szCs w:val="28"/>
        </w:rPr>
        <w:t>施工过程中，对定位标准桩、标准水准点，填</w:t>
      </w:r>
      <w:r>
        <w:rPr>
          <w:rFonts w:ascii="宋体" w:hAnsi="宋体" w:hint="eastAsia"/>
          <w:sz w:val="28"/>
          <w:szCs w:val="28"/>
        </w:rPr>
        <w:t>运土时不得碰撞，并应定期复测和检查标准桩点是否正确。</w:t>
      </w:r>
    </w:p>
    <w:p w:rsidR="00B85FF2">
      <w:pPr>
        <w:pStyle w:val="Normal0"/>
        <w:ind w:firstLine="560" w:firstLineChars="200"/>
        <w:rPr>
          <w:rFonts w:ascii="宋体" w:hAnsi="宋体"/>
          <w:sz w:val="28"/>
          <w:szCs w:val="28"/>
        </w:rPr>
      </w:pPr>
      <w:r>
        <w:rPr>
          <w:rFonts w:ascii="宋体" w:hAnsi="宋体" w:hint="eastAsia"/>
          <w:sz w:val="28"/>
          <w:szCs w:val="28"/>
        </w:rPr>
        <w:t>5.4</w:t>
      </w:r>
      <w:r>
        <w:rPr>
          <w:rFonts w:ascii="宋体" w:hAnsi="宋体" w:hint="eastAsia"/>
          <w:sz w:val="28"/>
          <w:szCs w:val="28"/>
        </w:rPr>
        <w:t>夜间施工时，应合理安排施工顺序，并设置足够的照明设备，防止超挖或铺填过厚现象的发生。</w:t>
      </w:r>
    </w:p>
    <w:p w:rsidR="00B85FF2">
      <w:pPr>
        <w:pStyle w:val="Normal0"/>
        <w:outlineLvl w:val="0"/>
        <w:rPr>
          <w:rFonts w:ascii="宋体" w:hAnsi="宋体"/>
          <w:sz w:val="28"/>
          <w:szCs w:val="28"/>
        </w:rPr>
      </w:pPr>
      <w:r>
        <w:rPr>
          <w:rFonts w:ascii="宋体" w:hAnsi="宋体" w:hint="eastAsia"/>
          <w:sz w:val="28"/>
          <w:szCs w:val="28"/>
        </w:rPr>
        <w:t>六、安全措施：</w:t>
      </w:r>
    </w:p>
    <w:p w:rsidR="00B85FF2">
      <w:pPr>
        <w:pStyle w:val="Normal0"/>
        <w:ind w:firstLine="560" w:firstLineChars="200"/>
        <w:rPr>
          <w:rFonts w:ascii="宋体" w:hAnsi="宋体"/>
          <w:sz w:val="28"/>
          <w:szCs w:val="28"/>
        </w:rPr>
      </w:pPr>
      <w:r>
        <w:rPr>
          <w:rFonts w:ascii="宋体" w:hAnsi="宋体" w:hint="eastAsia"/>
          <w:sz w:val="28"/>
          <w:szCs w:val="28"/>
        </w:rPr>
        <w:t>6.1</w:t>
      </w:r>
      <w:r>
        <w:rPr>
          <w:rFonts w:ascii="宋体" w:hAnsi="宋体" w:hint="eastAsia"/>
          <w:sz w:val="28"/>
          <w:szCs w:val="28"/>
        </w:rPr>
        <w:t>正确使用个人防护用品和安全防护措施。进入施工现场，必须正确佩戴安全帽，禁止穿拖鞋或光脚。</w:t>
      </w:r>
    </w:p>
    <w:p w:rsidR="00B85FF2">
      <w:pPr>
        <w:pStyle w:val="Normal0"/>
        <w:ind w:firstLine="560" w:firstLineChars="200"/>
        <w:rPr>
          <w:rFonts w:ascii="宋体" w:hAnsi="宋体"/>
          <w:sz w:val="28"/>
          <w:szCs w:val="28"/>
        </w:rPr>
      </w:pPr>
      <w:r>
        <w:rPr>
          <w:rFonts w:ascii="宋体" w:hAnsi="宋体" w:hint="eastAsia"/>
          <w:sz w:val="28"/>
          <w:szCs w:val="28"/>
        </w:rPr>
        <w:t>6.2</w:t>
      </w:r>
      <w:r>
        <w:rPr>
          <w:rFonts w:ascii="宋体" w:hAnsi="宋体" w:hint="eastAsia"/>
          <w:sz w:val="28"/>
          <w:szCs w:val="28"/>
        </w:rPr>
        <w:t>土方施工时，经常检查边壁土质稳固情况，发现有裂缝、疏松要随时采取加固措施。</w:t>
      </w:r>
    </w:p>
    <w:p w:rsidR="00B85FF2">
      <w:pPr>
        <w:pStyle w:val="Normal0"/>
        <w:ind w:firstLine="560" w:firstLineChars="200"/>
        <w:rPr>
          <w:rFonts w:ascii="宋体" w:hAnsi="宋体"/>
          <w:sz w:val="28"/>
          <w:szCs w:val="28"/>
        </w:rPr>
      </w:pPr>
      <w:r>
        <w:rPr>
          <w:rFonts w:ascii="宋体" w:hAnsi="宋体" w:hint="eastAsia"/>
          <w:sz w:val="28"/>
          <w:szCs w:val="28"/>
        </w:rPr>
        <w:t>6.3</w:t>
      </w:r>
      <w:r>
        <w:rPr>
          <w:rFonts w:ascii="宋体" w:hAnsi="宋体" w:hint="eastAsia"/>
          <w:sz w:val="28"/>
          <w:szCs w:val="28"/>
        </w:rPr>
        <w:t>参加施工的操作人员，要熟知本工种的安全技术操作规程，在操作中坚守工作岗位，严禁酒后操作。</w:t>
      </w:r>
    </w:p>
    <w:p w:rsidR="00B85FF2">
      <w:pPr>
        <w:pStyle w:val="Normal0"/>
        <w:ind w:firstLine="560" w:firstLineChars="200"/>
        <w:rPr>
          <w:rFonts w:ascii="宋体" w:hAnsi="宋体"/>
          <w:sz w:val="28"/>
          <w:szCs w:val="28"/>
        </w:rPr>
      </w:pPr>
      <w:r>
        <w:rPr>
          <w:rFonts w:ascii="宋体" w:hAnsi="宋体" w:hint="eastAsia"/>
          <w:sz w:val="28"/>
          <w:szCs w:val="28"/>
        </w:rPr>
        <w:t>6.4</w:t>
      </w:r>
      <w:r>
        <w:rPr>
          <w:rFonts w:ascii="宋体" w:hAnsi="宋体" w:hint="eastAsia"/>
          <w:sz w:val="28"/>
          <w:szCs w:val="28"/>
        </w:rPr>
        <w:t>机械设备操作人员必须取得操作证或特殊工种操作证后，方可操作，并不得擅自</w:t>
      </w:r>
      <w:r>
        <w:rPr>
          <w:rFonts w:ascii="宋体" w:hAnsi="宋体" w:hint="eastAsia"/>
          <w:sz w:val="28"/>
          <w:szCs w:val="28"/>
        </w:rPr>
        <w:t>离开工作岗位或将机械交给非本机械操作人员，严禁无关人员进入作业区和操作室内。</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6.5</w:t>
      </w:r>
      <w:r>
        <w:rPr>
          <w:rFonts w:ascii="宋体" w:hAnsi="宋体" w:hint="eastAsia"/>
          <w:sz w:val="28"/>
          <w:szCs w:val="28"/>
        </w:rPr>
        <w:t>施工现场的所有机械设备按其技术性能的要求正确使用，缺少安全装置或安全装置已失效的机械设备不得使用。</w:t>
      </w:r>
    </w:p>
    <w:p w:rsidR="00B85FF2">
      <w:pPr>
        <w:pStyle w:val="Normal0"/>
        <w:ind w:firstLine="560" w:firstLineChars="200"/>
        <w:rPr>
          <w:rFonts w:ascii="宋体" w:hAnsi="宋体"/>
          <w:sz w:val="28"/>
          <w:szCs w:val="28"/>
        </w:rPr>
      </w:pPr>
      <w:r>
        <w:rPr>
          <w:rFonts w:ascii="宋体" w:hAnsi="宋体" w:hint="eastAsia"/>
          <w:sz w:val="28"/>
          <w:szCs w:val="28"/>
        </w:rPr>
        <w:t>6.6</w:t>
      </w:r>
      <w:r>
        <w:rPr>
          <w:rFonts w:ascii="宋体" w:hAnsi="宋体" w:hint="eastAsia"/>
          <w:sz w:val="28"/>
          <w:szCs w:val="28"/>
        </w:rPr>
        <w:t>机械设备按时进行保养，当发现有漏保失修或超载带病运转</w:t>
      </w:r>
      <w:r>
        <w:rPr>
          <w:rFonts w:ascii="宋体" w:hAnsi="宋体" w:hint="eastAsia"/>
          <w:sz w:val="28"/>
          <w:szCs w:val="28"/>
        </w:rPr>
        <w:t>等情况时，有关部门应停止使用。</w:t>
      </w:r>
    </w:p>
    <w:p w:rsidR="00B85FF2">
      <w:pPr>
        <w:pStyle w:val="Normal0"/>
        <w:ind w:firstLine="560" w:firstLineChars="200"/>
        <w:rPr>
          <w:rFonts w:ascii="宋体" w:hAnsi="宋体"/>
          <w:sz w:val="28"/>
          <w:szCs w:val="28"/>
        </w:rPr>
      </w:pPr>
      <w:r>
        <w:rPr>
          <w:rFonts w:ascii="宋体" w:hAnsi="宋体" w:hint="eastAsia"/>
          <w:sz w:val="28"/>
          <w:szCs w:val="28"/>
        </w:rPr>
        <w:t>6.7</w:t>
      </w:r>
      <w:r>
        <w:rPr>
          <w:rFonts w:ascii="宋体" w:hAnsi="宋体" w:hint="eastAsia"/>
          <w:sz w:val="28"/>
          <w:szCs w:val="28"/>
        </w:rPr>
        <w:t>机械进入作业地点后，施工技术人员应向机械操作人员进行施工任务及安全技术措施交底，操作人员必须熟悉作业环境和施工条件，听从指挥，遵守现场安全规则。</w:t>
      </w:r>
    </w:p>
    <w:p w:rsidR="00B85FF2">
      <w:pPr>
        <w:pStyle w:val="Normal0"/>
        <w:ind w:firstLine="560" w:firstLineChars="200"/>
        <w:rPr>
          <w:rFonts w:ascii="宋体" w:hAnsi="宋体"/>
          <w:sz w:val="28"/>
          <w:szCs w:val="28"/>
        </w:rPr>
      </w:pPr>
      <w:r>
        <w:rPr>
          <w:rFonts w:ascii="宋体" w:hAnsi="宋体" w:hint="eastAsia"/>
          <w:sz w:val="28"/>
          <w:szCs w:val="28"/>
        </w:rPr>
        <w:t>6.8</w:t>
      </w:r>
      <w:r>
        <w:rPr>
          <w:rFonts w:ascii="宋体" w:hAnsi="宋体" w:hint="eastAsia"/>
          <w:sz w:val="28"/>
          <w:szCs w:val="28"/>
        </w:rPr>
        <w:t>机械施工时，要特别注意高压电线，谨慎操作，防止出现触电事故。</w:t>
      </w:r>
    </w:p>
    <w:p w:rsidR="00B85FF2">
      <w:pPr>
        <w:pStyle w:val="Normal0"/>
        <w:ind w:firstLine="560" w:firstLineChars="200"/>
        <w:rPr>
          <w:rFonts w:ascii="宋体" w:hAnsi="宋体"/>
          <w:sz w:val="28"/>
          <w:szCs w:val="28"/>
        </w:rPr>
      </w:pPr>
      <w:r>
        <w:rPr>
          <w:rFonts w:ascii="宋体" w:hAnsi="宋体" w:hint="eastAsia"/>
          <w:sz w:val="28"/>
          <w:szCs w:val="28"/>
        </w:rPr>
        <w:t>6.9</w:t>
      </w:r>
      <w:r>
        <w:rPr>
          <w:rFonts w:ascii="宋体" w:hAnsi="宋体" w:hint="eastAsia"/>
          <w:sz w:val="28"/>
          <w:szCs w:val="28"/>
        </w:rPr>
        <w:t>施工现场必须</w:t>
      </w:r>
      <w:r>
        <w:rPr>
          <w:rFonts w:ascii="宋体" w:hAnsi="宋体" w:hint="eastAsia"/>
          <w:sz w:val="28"/>
          <w:szCs w:val="28"/>
        </w:rPr>
        <w:t>采用</w:t>
      </w:r>
      <w:r>
        <w:rPr>
          <w:rFonts w:ascii="宋体" w:hAnsi="宋体" w:hint="eastAsia"/>
          <w:sz w:val="28"/>
          <w:szCs w:val="28"/>
        </w:rPr>
        <w:t>TN</w:t>
      </w:r>
      <w:r>
        <w:rPr>
          <w:rFonts w:ascii="宋体" w:hAnsi="宋体" w:hint="eastAsia"/>
          <w:sz w:val="28"/>
          <w:szCs w:val="28"/>
        </w:rPr>
        <w:t>—</w:t>
      </w:r>
      <w:r>
        <w:rPr>
          <w:rFonts w:ascii="宋体" w:hAnsi="宋体" w:hint="eastAsia"/>
          <w:sz w:val="28"/>
          <w:szCs w:val="28"/>
        </w:rPr>
        <w:t>S</w:t>
      </w:r>
      <w:r>
        <w:rPr>
          <w:rFonts w:ascii="宋体" w:hAnsi="宋体" w:hint="eastAsia"/>
          <w:sz w:val="28"/>
          <w:szCs w:val="28"/>
        </w:rPr>
        <w:t>系统，符合一机、一闸、一箱、一漏要求。配电箱必须有门、上锁，露天有防雨措施。</w:t>
      </w:r>
    </w:p>
    <w:p w:rsidR="00B85FF2">
      <w:pPr>
        <w:pStyle w:val="Normal0"/>
        <w:ind w:firstLine="560" w:firstLineChars="200"/>
        <w:rPr>
          <w:rFonts w:ascii="宋体" w:hAnsi="宋体"/>
          <w:sz w:val="28"/>
          <w:szCs w:val="28"/>
        </w:rPr>
      </w:pPr>
      <w:r>
        <w:rPr>
          <w:rFonts w:ascii="宋体" w:hAnsi="宋体" w:hint="eastAsia"/>
          <w:sz w:val="28"/>
          <w:szCs w:val="28"/>
        </w:rPr>
        <w:t xml:space="preserve">6.10 </w:t>
      </w:r>
      <w:r>
        <w:rPr>
          <w:rFonts w:ascii="宋体" w:hAnsi="宋体" w:hint="eastAsia"/>
          <w:sz w:val="28"/>
          <w:szCs w:val="28"/>
        </w:rPr>
        <w:t>现场临时用电每周进行一次检查，做好维修记录。</w:t>
      </w:r>
    </w:p>
    <w:p w:rsidR="00B85FF2">
      <w:pPr>
        <w:pStyle w:val="Normal0"/>
        <w:ind w:firstLine="560" w:firstLineChars="200"/>
        <w:rPr>
          <w:rFonts w:ascii="宋体" w:hAnsi="宋体"/>
          <w:sz w:val="28"/>
          <w:szCs w:val="28"/>
        </w:rPr>
      </w:pPr>
      <w:r>
        <w:rPr>
          <w:rFonts w:ascii="宋体" w:hAnsi="宋体" w:hint="eastAsia"/>
          <w:sz w:val="28"/>
          <w:szCs w:val="28"/>
        </w:rPr>
        <w:t>6.11</w:t>
      </w:r>
      <w:r>
        <w:rPr>
          <w:rFonts w:ascii="宋体" w:hAnsi="宋体" w:hint="eastAsia"/>
          <w:sz w:val="28"/>
          <w:szCs w:val="28"/>
        </w:rPr>
        <w:t>施工现场的防护设施，安全标志和警示牌，不得擅自拆动，需要拆动的，需经工地施工负责人同意。</w:t>
      </w:r>
    </w:p>
    <w:p w:rsidR="00B85FF2">
      <w:pPr>
        <w:pStyle w:val="Normal0"/>
        <w:ind w:firstLine="560" w:firstLineChars="200"/>
        <w:rPr>
          <w:rFonts w:ascii="宋体" w:hAnsi="宋体"/>
          <w:sz w:val="28"/>
          <w:szCs w:val="28"/>
        </w:rPr>
      </w:pPr>
      <w:r>
        <w:rPr>
          <w:rFonts w:ascii="宋体" w:hAnsi="宋体" w:hint="eastAsia"/>
          <w:sz w:val="28"/>
          <w:szCs w:val="28"/>
        </w:rPr>
        <w:t>6.12</w:t>
      </w:r>
      <w:r>
        <w:rPr>
          <w:rFonts w:ascii="宋体" w:hAnsi="宋体" w:hint="eastAsia"/>
          <w:sz w:val="28"/>
          <w:szCs w:val="28"/>
        </w:rPr>
        <w:t>施工现场的洞、坑、沟、升降口等危险处，应有防护设施及明显标志。</w:t>
      </w:r>
    </w:p>
    <w:p w:rsidR="00B85FF2">
      <w:pPr>
        <w:pStyle w:val="Normal0"/>
        <w:ind w:firstLine="560" w:firstLineChars="200"/>
        <w:rPr>
          <w:rFonts w:ascii="宋体" w:hAnsi="宋体"/>
          <w:sz w:val="28"/>
          <w:szCs w:val="28"/>
        </w:rPr>
      </w:pPr>
      <w:r>
        <w:rPr>
          <w:rFonts w:ascii="宋体" w:hAnsi="宋体" w:hint="eastAsia"/>
          <w:sz w:val="28"/>
          <w:szCs w:val="28"/>
        </w:rPr>
        <w:t>6.13</w:t>
      </w:r>
      <w:r>
        <w:rPr>
          <w:rFonts w:ascii="宋体" w:hAnsi="宋体" w:hint="eastAsia"/>
          <w:sz w:val="28"/>
          <w:szCs w:val="28"/>
        </w:rPr>
        <w:t>遇有恶劣气候，影响施工安全时，禁止进行室外作业。</w:t>
      </w:r>
    </w:p>
    <w:p w:rsidR="00B85FF2">
      <w:pPr>
        <w:pStyle w:val="Normal0"/>
        <w:ind w:firstLine="560" w:firstLineChars="200"/>
        <w:rPr>
          <w:rFonts w:ascii="宋体" w:hAnsi="宋体"/>
          <w:sz w:val="28"/>
          <w:szCs w:val="28"/>
        </w:rPr>
      </w:pPr>
      <w:r>
        <w:rPr>
          <w:rFonts w:ascii="宋体" w:hAnsi="宋体" w:hint="eastAsia"/>
          <w:sz w:val="28"/>
          <w:szCs w:val="28"/>
        </w:rPr>
        <w:t>6.14</w:t>
      </w:r>
      <w:r>
        <w:rPr>
          <w:rFonts w:ascii="宋体" w:hAnsi="宋体" w:hint="eastAsia"/>
          <w:sz w:val="28"/>
          <w:szCs w:val="28"/>
        </w:rPr>
        <w:t>由于此工程环境及条件的特殊性，在道路及场平施工过程中，前期出现了一系列的问题及安全隐患，对此做以下处理：</w:t>
      </w:r>
    </w:p>
    <w:p w:rsidR="00B85FF2">
      <w:pPr>
        <w:pStyle w:val="Normal0"/>
        <w:ind w:firstLine="560" w:firstLineChars="200"/>
        <w:rPr>
          <w:rFonts w:ascii="宋体" w:hAnsi="宋体"/>
          <w:sz w:val="28"/>
          <w:szCs w:val="28"/>
        </w:rPr>
      </w:pPr>
      <w:r>
        <w:rPr>
          <w:rFonts w:ascii="宋体" w:hAnsi="宋体" w:hint="eastAsia"/>
          <w:sz w:val="28"/>
          <w:szCs w:val="28"/>
        </w:rPr>
        <w:t>6.14.1</w:t>
      </w:r>
      <w:r>
        <w:rPr>
          <w:rFonts w:ascii="宋体" w:hAnsi="宋体" w:hint="eastAsia"/>
          <w:sz w:val="28"/>
          <w:szCs w:val="28"/>
        </w:rPr>
        <w:t>为了满足附近</w:t>
      </w:r>
      <w:r>
        <w:rPr>
          <w:rFonts w:ascii="宋体" w:hAnsi="宋体" w:hint="eastAsia"/>
          <w:sz w:val="28"/>
          <w:szCs w:val="28"/>
        </w:rPr>
        <w:t>村民的正常生活和劳作，道路挖掘过程中在中心道路中间位置挖设一条横向连接的道路，供村民通行。</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6.14.2</w:t>
      </w:r>
      <w:r>
        <w:rPr>
          <w:rFonts w:ascii="宋体" w:hAnsi="宋体" w:hint="eastAsia"/>
          <w:sz w:val="28"/>
          <w:szCs w:val="28"/>
        </w:rPr>
        <w:t>在施工现场存在安全隐患的地段设置警戒线和安全标识牌，防止出现安全事故，并对便道入口处的天然气管道每日进行巡查，并作好巡查记录。场地内地下天然气管道应事先做出保护方案。</w:t>
      </w:r>
    </w:p>
    <w:p w:rsidR="00B85FF2">
      <w:pPr>
        <w:pStyle w:val="Normal0"/>
        <w:ind w:firstLine="560" w:firstLineChars="200"/>
        <w:rPr>
          <w:rFonts w:ascii="宋体" w:hAnsi="宋体"/>
          <w:sz w:val="28"/>
          <w:szCs w:val="28"/>
        </w:rPr>
      </w:pPr>
      <w:r>
        <w:rPr>
          <w:rFonts w:ascii="宋体" w:hAnsi="宋体" w:hint="eastAsia"/>
          <w:sz w:val="28"/>
          <w:szCs w:val="28"/>
        </w:rPr>
        <w:t>6.14.3</w:t>
      </w:r>
      <w:r>
        <w:rPr>
          <w:rFonts w:ascii="宋体" w:hAnsi="宋体" w:hint="eastAsia"/>
          <w:sz w:val="28"/>
          <w:szCs w:val="28"/>
        </w:rPr>
        <w:t>施工过程中，如发现古墓，坑道等，应及时向项目经理</w:t>
      </w:r>
      <w:r>
        <w:rPr>
          <w:rFonts w:ascii="宋体" w:hAnsi="宋体" w:hint="eastAsia"/>
          <w:sz w:val="28"/>
          <w:szCs w:val="28"/>
        </w:rPr>
        <w:t>汇报，并停止施工，通知有关部门进行处理，待处理完毕后，方可继续施工。</w:t>
      </w:r>
    </w:p>
    <w:p w:rsidR="00B85FF2">
      <w:pPr>
        <w:pStyle w:val="Normal0"/>
        <w:ind w:firstLine="560" w:firstLineChars="200"/>
        <w:rPr>
          <w:rFonts w:ascii="宋体" w:hAnsi="宋体"/>
          <w:sz w:val="28"/>
          <w:szCs w:val="28"/>
        </w:rPr>
      </w:pPr>
      <w:r>
        <w:rPr>
          <w:rFonts w:ascii="宋体" w:hAnsi="宋体" w:hint="eastAsia"/>
          <w:sz w:val="28"/>
          <w:szCs w:val="28"/>
        </w:rPr>
        <w:t>6.15</w:t>
      </w:r>
      <w:r>
        <w:rPr>
          <w:rFonts w:ascii="宋体" w:hAnsi="宋体" w:hint="eastAsia"/>
          <w:sz w:val="28"/>
          <w:szCs w:val="28"/>
        </w:rPr>
        <w:t>雨期施工注意事项：</w:t>
      </w:r>
    </w:p>
    <w:p w:rsidR="00B85FF2">
      <w:pPr>
        <w:pStyle w:val="Normal0"/>
        <w:ind w:firstLine="560" w:firstLineChars="200"/>
        <w:rPr>
          <w:rFonts w:ascii="宋体" w:hAnsi="宋体"/>
          <w:sz w:val="28"/>
          <w:szCs w:val="28"/>
        </w:rPr>
      </w:pPr>
      <w:r>
        <w:rPr>
          <w:rFonts w:ascii="宋体" w:hAnsi="宋体" w:hint="eastAsia"/>
          <w:sz w:val="28"/>
          <w:szCs w:val="28"/>
        </w:rPr>
        <w:t>土方开挖与回填应避开在雨天施工，为避免雨天的损失，应按下列措施进行：</w:t>
      </w:r>
    </w:p>
    <w:p w:rsidR="00B85FF2">
      <w:pPr>
        <w:pStyle w:val="Normal0"/>
        <w:ind w:firstLine="560" w:firstLineChars="200"/>
        <w:rPr>
          <w:rFonts w:ascii="宋体" w:hAnsi="宋体"/>
          <w:sz w:val="28"/>
          <w:szCs w:val="28"/>
        </w:rPr>
      </w:pPr>
      <w:r>
        <w:rPr>
          <w:rFonts w:ascii="宋体" w:hAnsi="宋体" w:hint="eastAsia"/>
          <w:sz w:val="28"/>
          <w:szCs w:val="28"/>
        </w:rPr>
        <w:t>6.15.1</w:t>
      </w:r>
      <w:r>
        <w:rPr>
          <w:rFonts w:ascii="宋体" w:hAnsi="宋体" w:hint="eastAsia"/>
          <w:sz w:val="28"/>
          <w:szCs w:val="28"/>
        </w:rPr>
        <w:t>在道路开挖时，应在开挖的道路两旁每</w:t>
      </w:r>
      <w:r>
        <w:rPr>
          <w:rFonts w:ascii="宋体" w:hAnsi="宋体" w:hint="eastAsia"/>
          <w:sz w:val="28"/>
          <w:szCs w:val="28"/>
        </w:rPr>
        <w:t>50</w:t>
      </w:r>
      <w:r>
        <w:rPr>
          <w:rFonts w:ascii="宋体" w:hAnsi="宋体" w:hint="eastAsia"/>
          <w:sz w:val="28"/>
          <w:szCs w:val="28"/>
        </w:rPr>
        <w:t>米处设置Φ</w:t>
      </w:r>
      <w:r>
        <w:rPr>
          <w:rFonts w:ascii="宋体" w:hAnsi="宋体" w:hint="eastAsia"/>
          <w:sz w:val="28"/>
          <w:szCs w:val="28"/>
        </w:rPr>
        <w:t>1500</w:t>
      </w:r>
      <w:r>
        <w:rPr>
          <w:rFonts w:ascii="宋体" w:hAnsi="宋体" w:hint="eastAsia"/>
          <w:sz w:val="28"/>
          <w:szCs w:val="28"/>
        </w:rPr>
        <w:t>、深度不小于</w:t>
      </w:r>
      <w:r>
        <w:rPr>
          <w:rFonts w:ascii="宋体" w:hAnsi="宋体" w:hint="eastAsia"/>
          <w:sz w:val="28"/>
          <w:szCs w:val="28"/>
        </w:rPr>
        <w:t>1000</w:t>
      </w:r>
      <w:r>
        <w:rPr>
          <w:rFonts w:ascii="宋体" w:hAnsi="宋体" w:hint="eastAsia"/>
          <w:sz w:val="28"/>
          <w:szCs w:val="28"/>
        </w:rPr>
        <w:t>的集水井；集水井内的水用潜水泵排入原场地内的水渠。</w:t>
      </w:r>
    </w:p>
    <w:p w:rsidR="00B85FF2">
      <w:pPr>
        <w:pStyle w:val="Normal0"/>
        <w:ind w:firstLine="560" w:firstLineChars="200"/>
        <w:rPr>
          <w:rFonts w:ascii="宋体" w:hAnsi="宋体"/>
          <w:sz w:val="28"/>
          <w:szCs w:val="28"/>
        </w:rPr>
      </w:pPr>
      <w:r>
        <w:rPr>
          <w:rFonts w:ascii="宋体" w:hAnsi="宋体" w:hint="eastAsia"/>
          <w:sz w:val="28"/>
          <w:szCs w:val="28"/>
        </w:rPr>
        <w:t>6.15.2</w:t>
      </w:r>
      <w:r>
        <w:rPr>
          <w:rFonts w:ascii="宋体" w:hAnsi="宋体" w:hint="eastAsia"/>
          <w:sz w:val="28"/>
          <w:szCs w:val="28"/>
        </w:rPr>
        <w:t>道路开挖时，应按定额规定的放坡系数进行放坡。</w:t>
      </w:r>
    </w:p>
    <w:p w:rsidR="00B85FF2">
      <w:pPr>
        <w:pStyle w:val="Normal0"/>
        <w:ind w:firstLine="560" w:firstLineChars="200"/>
        <w:rPr>
          <w:rFonts w:ascii="宋体" w:hAnsi="宋体"/>
          <w:sz w:val="28"/>
          <w:szCs w:val="28"/>
        </w:rPr>
      </w:pPr>
      <w:r>
        <w:rPr>
          <w:rFonts w:ascii="宋体" w:hAnsi="宋体" w:hint="eastAsia"/>
          <w:sz w:val="28"/>
          <w:szCs w:val="28"/>
        </w:rPr>
        <w:t>6.15.3</w:t>
      </w:r>
      <w:r>
        <w:rPr>
          <w:rFonts w:ascii="宋体" w:hAnsi="宋体" w:hint="eastAsia"/>
          <w:sz w:val="28"/>
          <w:szCs w:val="28"/>
        </w:rPr>
        <w:t>道路土方开挖后，应堆弃在开挖边线</w:t>
      </w:r>
      <w:r>
        <w:rPr>
          <w:rFonts w:ascii="宋体" w:hAnsi="宋体" w:hint="eastAsia"/>
          <w:sz w:val="28"/>
          <w:szCs w:val="28"/>
        </w:rPr>
        <w:t>1.5</w:t>
      </w:r>
      <w:r>
        <w:rPr>
          <w:rFonts w:ascii="宋体" w:hAnsi="宋体" w:hint="eastAsia"/>
          <w:sz w:val="28"/>
          <w:szCs w:val="28"/>
        </w:rPr>
        <w:t>米以外，同时在土坡上部设置截流水沟；排入原场地内的水渠。</w:t>
      </w:r>
    </w:p>
    <w:p w:rsidR="00B85FF2">
      <w:pPr>
        <w:pStyle w:val="Normal0"/>
        <w:ind w:firstLine="560" w:firstLineChars="200"/>
        <w:rPr>
          <w:rFonts w:ascii="宋体" w:hAnsi="宋体"/>
          <w:sz w:val="28"/>
          <w:szCs w:val="28"/>
        </w:rPr>
      </w:pPr>
      <w:r>
        <w:rPr>
          <w:rFonts w:ascii="宋体" w:hAnsi="宋体" w:hint="eastAsia"/>
          <w:sz w:val="28"/>
          <w:szCs w:val="28"/>
        </w:rPr>
        <w:t>6.15.4</w:t>
      </w:r>
      <w:r>
        <w:rPr>
          <w:rFonts w:ascii="宋体" w:hAnsi="宋体" w:hint="eastAsia"/>
          <w:sz w:val="28"/>
          <w:szCs w:val="28"/>
        </w:rPr>
        <w:t>每天上班前，由项目安全员、施工员、技术员对施工现场的土体进行检查，发现土体有开裂、滑移、沉陷等现象应及时阻止施工人员进场施工，并上报项目经理和技术负责人，会同监理工程师、建设单位现场工程师研究处理方案，排除安全隐患后方可继续施工。对每次的检查应书面记录、留存。</w:t>
      </w:r>
    </w:p>
    <w:p w:rsidR="00B85FF2">
      <w:pPr>
        <w:pStyle w:val="Normal0"/>
        <w:ind w:firstLine="560" w:firstLineChars="200"/>
        <w:rPr>
          <w:rFonts w:ascii="宋体" w:hAnsi="宋体"/>
          <w:sz w:val="28"/>
          <w:szCs w:val="28"/>
        </w:rPr>
      </w:pPr>
      <w:r>
        <w:rPr>
          <w:rFonts w:ascii="宋体" w:hAnsi="宋体" w:hint="eastAsia"/>
          <w:sz w:val="28"/>
          <w:szCs w:val="28"/>
        </w:rPr>
        <w:t>6.15.6</w:t>
      </w:r>
      <w:r>
        <w:rPr>
          <w:rFonts w:ascii="宋体" w:hAnsi="宋体" w:hint="eastAsia"/>
          <w:sz w:val="28"/>
          <w:szCs w:val="28"/>
        </w:rPr>
        <w:t>施工期间，应设置专人巡视现场安全，发现隐患应立即疏散人员，排除隐患后方可继续施工。</w:t>
      </w:r>
    </w:p>
    <w:p w:rsidR="00B85FF2">
      <w:pPr>
        <w:pStyle w:val="Normal0"/>
        <w:outlineLvl w:val="0"/>
        <w:rPr>
          <w:rFonts w:ascii="宋体" w:hAnsi="宋体"/>
          <w:sz w:val="28"/>
          <w:szCs w:val="28"/>
        </w:rPr>
      </w:pPr>
      <w:r>
        <w:rPr>
          <w:rFonts w:ascii="宋体" w:hAnsi="宋体" w:hint="eastAsia"/>
          <w:sz w:val="28"/>
          <w:szCs w:val="28"/>
        </w:rPr>
        <w:t>七、标化文明环保施工措施</w:t>
      </w:r>
    </w:p>
    <w:p w:rsidR="00B85FF2">
      <w:pPr>
        <w:pStyle w:val="Normal0"/>
        <w:ind w:firstLine="560" w:firstLineChars="200"/>
        <w:rPr>
          <w:rFonts w:ascii="宋体" w:hAnsi="宋体"/>
          <w:sz w:val="28"/>
          <w:szCs w:val="28"/>
        </w:rPr>
      </w:pPr>
      <w:r>
        <w:rPr>
          <w:rFonts w:ascii="宋体" w:hAnsi="宋体" w:hint="eastAsia"/>
          <w:sz w:val="28"/>
          <w:szCs w:val="28"/>
        </w:rPr>
        <w:t>7.1</w:t>
      </w:r>
      <w:r>
        <w:rPr>
          <w:rFonts w:ascii="宋体" w:hAnsi="宋体" w:hint="eastAsia"/>
          <w:sz w:val="28"/>
          <w:szCs w:val="28"/>
        </w:rPr>
        <w:t>标化文明环保要求</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7.1.1</w:t>
      </w:r>
      <w:r>
        <w:rPr>
          <w:rFonts w:ascii="宋体" w:hAnsi="宋体" w:hint="eastAsia"/>
          <w:sz w:val="28"/>
          <w:szCs w:val="28"/>
        </w:rPr>
        <w:t>标化文明施工管理目标：按《国家建筑施工安全检查标准》</w:t>
      </w:r>
    </w:p>
    <w:p w:rsidR="00B85FF2">
      <w:pPr>
        <w:pStyle w:val="Normal0"/>
        <w:ind w:firstLine="560" w:firstLineChars="200"/>
        <w:rPr>
          <w:rFonts w:ascii="宋体" w:hAnsi="宋体"/>
          <w:sz w:val="28"/>
          <w:szCs w:val="28"/>
        </w:rPr>
      </w:pPr>
      <w:r>
        <w:rPr>
          <w:rFonts w:ascii="宋体" w:hAnsi="宋体" w:hint="eastAsia"/>
          <w:sz w:val="28"/>
          <w:szCs w:val="28"/>
        </w:rPr>
        <w:t>JGJ59</w:t>
      </w:r>
      <w:r>
        <w:rPr>
          <w:rFonts w:ascii="宋体" w:hAnsi="宋体" w:hint="eastAsia"/>
          <w:sz w:val="28"/>
          <w:szCs w:val="28"/>
        </w:rPr>
        <w:t>－</w:t>
      </w:r>
      <w:r>
        <w:rPr>
          <w:rFonts w:ascii="宋体" w:hAnsi="宋体" w:hint="eastAsia"/>
          <w:sz w:val="28"/>
          <w:szCs w:val="28"/>
        </w:rPr>
        <w:t>99</w:t>
      </w:r>
      <w:r>
        <w:rPr>
          <w:rFonts w:ascii="宋体" w:hAnsi="宋体" w:hint="eastAsia"/>
          <w:sz w:val="28"/>
          <w:szCs w:val="28"/>
        </w:rPr>
        <w:t>及×××市的相</w:t>
      </w:r>
      <w:r>
        <w:rPr>
          <w:rFonts w:ascii="宋体" w:hAnsi="宋体" w:hint="eastAsia"/>
          <w:sz w:val="28"/>
          <w:szCs w:val="28"/>
        </w:rPr>
        <w:t>关管理规定执行。</w:t>
      </w:r>
    </w:p>
    <w:p w:rsidR="00B85FF2">
      <w:pPr>
        <w:pStyle w:val="Normal0"/>
        <w:ind w:firstLine="560" w:firstLineChars="200"/>
        <w:rPr>
          <w:rFonts w:ascii="宋体" w:hAnsi="宋体"/>
          <w:sz w:val="28"/>
          <w:szCs w:val="28"/>
        </w:rPr>
      </w:pPr>
      <w:r>
        <w:rPr>
          <w:rFonts w:ascii="宋体" w:hAnsi="宋体" w:hint="eastAsia"/>
          <w:sz w:val="28"/>
          <w:szCs w:val="28"/>
        </w:rPr>
        <w:t>7.1.2</w:t>
      </w:r>
      <w:r>
        <w:rPr>
          <w:rFonts w:ascii="宋体" w:hAnsi="宋体" w:hint="eastAsia"/>
          <w:sz w:val="28"/>
          <w:szCs w:val="28"/>
        </w:rPr>
        <w:t>遵从建设部</w:t>
      </w:r>
      <w:r>
        <w:rPr>
          <w:rFonts w:ascii="宋体" w:hAnsi="宋体" w:hint="eastAsia"/>
          <w:sz w:val="28"/>
          <w:szCs w:val="28"/>
        </w:rPr>
        <w:t>15</w:t>
      </w:r>
      <w:r>
        <w:rPr>
          <w:rFonts w:ascii="宋体" w:hAnsi="宋体" w:hint="eastAsia"/>
          <w:sz w:val="28"/>
          <w:szCs w:val="28"/>
        </w:rPr>
        <w:t>号令《建设工程施工现场管理规定》及四川省建设工程施工现场管理实施办法。</w:t>
      </w:r>
    </w:p>
    <w:p w:rsidR="00B85FF2">
      <w:pPr>
        <w:pStyle w:val="Normal0"/>
        <w:ind w:firstLine="560" w:firstLineChars="200"/>
        <w:rPr>
          <w:rFonts w:ascii="宋体" w:hAnsi="宋体"/>
          <w:sz w:val="28"/>
          <w:szCs w:val="28"/>
        </w:rPr>
      </w:pPr>
      <w:r>
        <w:rPr>
          <w:rFonts w:ascii="宋体" w:hAnsi="宋体" w:hint="eastAsia"/>
          <w:sz w:val="28"/>
          <w:szCs w:val="28"/>
        </w:rPr>
        <w:t>7.1.3</w:t>
      </w:r>
      <w:r>
        <w:rPr>
          <w:rFonts w:ascii="宋体" w:hAnsi="宋体" w:hint="eastAsia"/>
          <w:sz w:val="28"/>
          <w:szCs w:val="28"/>
        </w:rPr>
        <w:t>严格遵守国家现行有关劳动保护的安全政策、法规及公司相关管理规定。</w:t>
      </w:r>
    </w:p>
    <w:p w:rsidR="00B85FF2">
      <w:pPr>
        <w:pStyle w:val="Normal0"/>
        <w:ind w:firstLine="560" w:firstLineChars="200"/>
        <w:rPr>
          <w:rFonts w:ascii="宋体" w:hAnsi="宋体"/>
          <w:sz w:val="28"/>
          <w:szCs w:val="28"/>
        </w:rPr>
      </w:pPr>
      <w:r>
        <w:rPr>
          <w:rFonts w:ascii="宋体" w:hAnsi="宋体" w:hint="eastAsia"/>
          <w:sz w:val="28"/>
          <w:szCs w:val="28"/>
        </w:rPr>
        <w:t>7.1.4</w:t>
      </w:r>
      <w:r>
        <w:rPr>
          <w:rFonts w:ascii="宋体" w:hAnsi="宋体" w:hint="eastAsia"/>
          <w:sz w:val="28"/>
          <w:szCs w:val="28"/>
        </w:rPr>
        <w:t>严格执行公司质量、环境及职业健康安全管理体系及程序。</w:t>
      </w:r>
    </w:p>
    <w:p w:rsidR="00B85FF2">
      <w:pPr>
        <w:pStyle w:val="Normal0"/>
        <w:ind w:firstLine="560" w:firstLineChars="200"/>
        <w:rPr>
          <w:rFonts w:ascii="宋体" w:hAnsi="宋体"/>
          <w:sz w:val="28"/>
          <w:szCs w:val="28"/>
        </w:rPr>
      </w:pPr>
      <w:r>
        <w:rPr>
          <w:rFonts w:ascii="宋体" w:hAnsi="宋体" w:hint="eastAsia"/>
          <w:sz w:val="28"/>
          <w:szCs w:val="28"/>
        </w:rPr>
        <w:t>7.2</w:t>
      </w:r>
      <w:r>
        <w:rPr>
          <w:rFonts w:ascii="宋体" w:hAnsi="宋体" w:hint="eastAsia"/>
          <w:sz w:val="28"/>
          <w:szCs w:val="28"/>
        </w:rPr>
        <w:t>标化文明施工的主要内容</w:t>
      </w:r>
    </w:p>
    <w:p w:rsidR="00B85FF2">
      <w:pPr>
        <w:pStyle w:val="Normal0"/>
        <w:ind w:firstLine="560" w:firstLineChars="200"/>
        <w:rPr>
          <w:rFonts w:ascii="宋体" w:hAnsi="宋体"/>
          <w:sz w:val="28"/>
          <w:szCs w:val="28"/>
        </w:rPr>
      </w:pPr>
      <w:r>
        <w:rPr>
          <w:rFonts w:ascii="宋体" w:hAnsi="宋体" w:hint="eastAsia"/>
          <w:sz w:val="28"/>
          <w:szCs w:val="28"/>
        </w:rPr>
        <w:t>7.2.1</w:t>
      </w:r>
      <w:r>
        <w:rPr>
          <w:rFonts w:ascii="宋体" w:hAnsi="宋体" w:hint="eastAsia"/>
          <w:sz w:val="28"/>
          <w:szCs w:val="28"/>
        </w:rPr>
        <w:t>施工组织规划：现场施工人员应统一着装，安全帽必须分色严格按标准规范佩戴。施工现场严格按照施工总平面布置图设置临时设施，现场由专人负责清扫道路及守护。</w:t>
      </w:r>
    </w:p>
    <w:p w:rsidR="00B85FF2">
      <w:pPr>
        <w:pStyle w:val="Normal0"/>
        <w:ind w:firstLine="560" w:firstLineChars="200"/>
        <w:rPr>
          <w:rFonts w:ascii="宋体" w:hAnsi="宋体"/>
          <w:sz w:val="28"/>
          <w:szCs w:val="28"/>
        </w:rPr>
      </w:pPr>
      <w:r>
        <w:rPr>
          <w:rFonts w:ascii="宋体" w:hAnsi="宋体" w:hint="eastAsia"/>
          <w:sz w:val="28"/>
          <w:szCs w:val="28"/>
        </w:rPr>
        <w:t>7.2.2</w:t>
      </w:r>
      <w:r>
        <w:rPr>
          <w:rFonts w:ascii="宋体" w:hAnsi="宋体" w:hint="eastAsia"/>
          <w:sz w:val="28"/>
          <w:szCs w:val="28"/>
        </w:rPr>
        <w:t>临建工程环境：临建工程布置合理与否，直接反映现场有无良好的</w:t>
      </w:r>
      <w:r>
        <w:rPr>
          <w:rFonts w:ascii="宋体" w:hAnsi="宋体" w:hint="eastAsia"/>
          <w:sz w:val="28"/>
          <w:szCs w:val="28"/>
        </w:rPr>
        <w:t>生产、工作和生活环境及管理水平。要求经济合理，布置有序，搭设规矩，窗明地净，整洁卫生。例如：现场住宿应与作业区和办公区分开。宿舍内床铺、生活用品放置要整齐，要有保暖、消暑、防煤气中毒、防蚊虫叮蛟措施，临舍区要有厕所及浴室。</w:t>
      </w:r>
    </w:p>
    <w:p w:rsidR="00B85FF2">
      <w:pPr>
        <w:pStyle w:val="Normal0"/>
        <w:ind w:firstLine="560" w:firstLineChars="200"/>
        <w:rPr>
          <w:rFonts w:ascii="宋体" w:hAnsi="宋体"/>
          <w:sz w:val="28"/>
          <w:szCs w:val="28"/>
        </w:rPr>
      </w:pPr>
      <w:r>
        <w:rPr>
          <w:rFonts w:ascii="宋体" w:hAnsi="宋体" w:hint="eastAsia"/>
          <w:sz w:val="28"/>
          <w:szCs w:val="28"/>
        </w:rPr>
        <w:t>7.2.3</w:t>
      </w:r>
      <w:r>
        <w:rPr>
          <w:rFonts w:ascii="宋体" w:hAnsi="宋体" w:hint="eastAsia"/>
          <w:sz w:val="28"/>
          <w:szCs w:val="28"/>
        </w:rPr>
        <w:t>堆物道路排水：这是现场平面管理的重要环节，要求各种堆物定点堆放，施工道路及现场排水畅通无阻。</w:t>
      </w:r>
    </w:p>
    <w:p w:rsidR="00B85FF2">
      <w:pPr>
        <w:pStyle w:val="Normal0"/>
        <w:ind w:firstLine="560" w:firstLineChars="200"/>
        <w:rPr>
          <w:rFonts w:ascii="宋体" w:hAnsi="宋体"/>
          <w:sz w:val="28"/>
          <w:szCs w:val="28"/>
        </w:rPr>
      </w:pPr>
      <w:r>
        <w:rPr>
          <w:rFonts w:ascii="宋体" w:hAnsi="宋体" w:hint="eastAsia"/>
          <w:sz w:val="28"/>
          <w:szCs w:val="28"/>
        </w:rPr>
        <w:t>7.2.4</w:t>
      </w:r>
      <w:r>
        <w:rPr>
          <w:rFonts w:ascii="宋体" w:hAnsi="宋体" w:hint="eastAsia"/>
          <w:sz w:val="28"/>
          <w:szCs w:val="28"/>
        </w:rPr>
        <w:t>安全防护措施：确保施工安全是创建文明施工的重要保证。要求安全责任到人，防护措施到位。项目施工现场要建立安全责任制并落实到人，制定定期安全检查制度，新工人进场要进行安全教育，现</w:t>
      </w:r>
      <w:r>
        <w:rPr>
          <w:rFonts w:ascii="宋体" w:hAnsi="宋体" w:hint="eastAsia"/>
          <w:sz w:val="28"/>
          <w:szCs w:val="28"/>
        </w:rPr>
        <w:t>场要设置安全标志。</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7.2.5</w:t>
      </w:r>
    </w:p>
    <w:p w:rsidR="00B85FF2">
      <w:pPr>
        <w:pStyle w:val="Normal0"/>
        <w:ind w:firstLine="560" w:firstLineChars="200"/>
        <w:rPr>
          <w:rFonts w:ascii="宋体" w:hAnsi="宋体"/>
          <w:sz w:val="28"/>
          <w:szCs w:val="28"/>
        </w:rPr>
      </w:pPr>
      <w:r>
        <w:rPr>
          <w:rFonts w:ascii="宋体" w:hAnsi="宋体" w:hint="eastAsia"/>
          <w:sz w:val="28"/>
          <w:szCs w:val="28"/>
        </w:rPr>
        <w:t>机械设备作业：机械设备是施工生产的重要手段，直接关系着安全生产和文明施工。要求防护装置齐全、灵敏、可靠，施工现</w:t>
      </w:r>
      <w:r>
        <w:rPr>
          <w:rFonts w:ascii="宋体" w:hAnsi="宋体" w:hint="eastAsia"/>
          <w:sz w:val="28"/>
          <w:szCs w:val="28"/>
        </w:rPr>
        <w:t>场各种机械设备要对其安全、保险装置定期检查、检验，使用时不能超荷载使用，固定装置要牢固结实。操作人员要经过专门培训持证上岗，严格按照操作规程作业。施工机具要经常保养、维护、检修。</w:t>
      </w:r>
    </w:p>
    <w:p w:rsidR="00B85FF2">
      <w:pPr>
        <w:pStyle w:val="Normal0"/>
        <w:ind w:firstLine="560" w:firstLineChars="200"/>
        <w:rPr>
          <w:rFonts w:ascii="宋体" w:hAnsi="宋体"/>
          <w:sz w:val="28"/>
          <w:szCs w:val="28"/>
        </w:rPr>
      </w:pPr>
      <w:r>
        <w:rPr>
          <w:rFonts w:ascii="宋体" w:hAnsi="宋体" w:hint="eastAsia"/>
          <w:sz w:val="28"/>
          <w:szCs w:val="28"/>
        </w:rPr>
        <w:t>7.2.6</w:t>
      </w:r>
      <w:r>
        <w:rPr>
          <w:rFonts w:ascii="宋体" w:hAnsi="宋体" w:hint="eastAsia"/>
          <w:sz w:val="28"/>
          <w:szCs w:val="28"/>
        </w:rPr>
        <w:t>文明运输管理：文明运输是文明施工管理的组成部份，要求按城市环境卫生管理条例规定执行，确保文明运输有序。进出现场运送砂、石、土方车辆标准需按要求执行，以免落物污染道路，形成尘土。同时，现场配置洒水车负责经常洒水，尽量降低尘土污染。</w:t>
      </w:r>
    </w:p>
    <w:p w:rsidR="00B85FF2">
      <w:pPr>
        <w:pStyle w:val="Normal0"/>
        <w:ind w:firstLine="560" w:firstLineChars="200"/>
        <w:rPr>
          <w:rFonts w:ascii="宋体" w:hAnsi="宋体"/>
          <w:sz w:val="28"/>
          <w:szCs w:val="28"/>
        </w:rPr>
      </w:pPr>
      <w:r>
        <w:rPr>
          <w:rFonts w:ascii="宋体" w:hAnsi="宋体" w:hint="eastAsia"/>
          <w:sz w:val="28"/>
          <w:szCs w:val="28"/>
        </w:rPr>
        <w:t>7.2.7</w:t>
      </w:r>
      <w:r>
        <w:rPr>
          <w:rFonts w:ascii="宋体" w:hAnsi="宋体" w:hint="eastAsia"/>
          <w:sz w:val="28"/>
          <w:szCs w:val="28"/>
        </w:rPr>
        <w:t>外部公共关系：文明施工直接关系到建筑企业的社会形象，它不仅涉及到内部的各个环节，同时受到外部环境因素的制约。施工中必须与有关部门和单位密切联系，相互协调，相互支持，确保工程按即定目标正确实施。施工现场要有防粉尘，防噪音措施，建立不扰民措施。现场不得焚烧有害、有毒</w:t>
      </w:r>
      <w:r>
        <w:rPr>
          <w:rFonts w:ascii="宋体" w:hAnsi="宋体" w:hint="eastAsia"/>
          <w:sz w:val="28"/>
          <w:szCs w:val="28"/>
        </w:rPr>
        <w:t>物质。</w:t>
      </w:r>
    </w:p>
    <w:p w:rsidR="00B85FF2">
      <w:pPr>
        <w:pStyle w:val="Normal0"/>
        <w:ind w:firstLine="560" w:firstLineChars="200"/>
        <w:rPr>
          <w:rFonts w:ascii="宋体" w:hAnsi="宋体"/>
          <w:sz w:val="28"/>
          <w:szCs w:val="28"/>
        </w:rPr>
      </w:pPr>
      <w:r>
        <w:rPr>
          <w:rFonts w:ascii="宋体" w:hAnsi="宋体" w:hint="eastAsia"/>
          <w:sz w:val="28"/>
          <w:szCs w:val="28"/>
        </w:rPr>
        <w:t>7.3</w:t>
      </w:r>
      <w:r>
        <w:rPr>
          <w:rFonts w:ascii="宋体" w:hAnsi="宋体" w:hint="eastAsia"/>
          <w:sz w:val="28"/>
          <w:szCs w:val="28"/>
        </w:rPr>
        <w:t>施工现场场容管理</w:t>
      </w:r>
    </w:p>
    <w:p w:rsidR="00B85FF2">
      <w:pPr>
        <w:pStyle w:val="Normal0"/>
        <w:ind w:firstLine="560" w:firstLineChars="200"/>
        <w:rPr>
          <w:rFonts w:ascii="宋体" w:hAnsi="宋体"/>
          <w:sz w:val="28"/>
          <w:szCs w:val="28"/>
        </w:rPr>
      </w:pPr>
      <w:r>
        <w:rPr>
          <w:rFonts w:ascii="宋体" w:hAnsi="宋体" w:hint="eastAsia"/>
          <w:sz w:val="28"/>
          <w:szCs w:val="28"/>
        </w:rPr>
        <w:t>7.3.1</w:t>
      </w:r>
      <w:r>
        <w:rPr>
          <w:rFonts w:ascii="宋体" w:hAnsi="宋体" w:hint="eastAsia"/>
          <w:sz w:val="28"/>
          <w:szCs w:val="28"/>
        </w:rPr>
        <w:t>施工现场执行“谁主管、谁负责”的原则，工地项目经理对施工现场管理工作全面负责，一切与建设工程施工活动有关的单位和个人，必须服从管理。</w:t>
      </w:r>
    </w:p>
    <w:p w:rsidR="00B85FF2">
      <w:pPr>
        <w:pStyle w:val="Normal0"/>
        <w:ind w:firstLine="560" w:firstLineChars="200"/>
        <w:rPr>
          <w:rFonts w:ascii="宋体" w:hAnsi="宋体"/>
          <w:sz w:val="28"/>
          <w:szCs w:val="28"/>
        </w:rPr>
      </w:pPr>
      <w:r>
        <w:rPr>
          <w:rFonts w:ascii="宋体" w:hAnsi="宋体" w:hint="eastAsia"/>
          <w:sz w:val="28"/>
          <w:szCs w:val="28"/>
        </w:rPr>
        <w:t>7.3.2</w:t>
      </w:r>
      <w:r>
        <w:rPr>
          <w:rFonts w:ascii="宋体" w:hAnsi="宋体" w:hint="eastAsia"/>
          <w:sz w:val="28"/>
          <w:szCs w:val="28"/>
        </w:rPr>
        <w:t>施工现场道路的路面，必须保持畅通，禁止路面堆放材料、设备；雨季有可行的排水措施，现场设置有效的排水沟。</w:t>
      </w:r>
    </w:p>
    <w:p w:rsidR="00B85FF2">
      <w:pPr>
        <w:pStyle w:val="Normal0"/>
        <w:ind w:firstLine="560" w:firstLineChars="200"/>
        <w:rPr>
          <w:rFonts w:ascii="宋体" w:hAnsi="宋体"/>
          <w:sz w:val="28"/>
          <w:szCs w:val="28"/>
        </w:rPr>
      </w:pPr>
      <w:r>
        <w:rPr>
          <w:rFonts w:ascii="宋体" w:hAnsi="宋体" w:hint="eastAsia"/>
          <w:sz w:val="28"/>
          <w:szCs w:val="28"/>
        </w:rPr>
        <w:t>7.3.3</w:t>
      </w:r>
      <w:r>
        <w:rPr>
          <w:rFonts w:ascii="宋体" w:hAnsi="宋体" w:hint="eastAsia"/>
          <w:sz w:val="28"/>
          <w:szCs w:val="28"/>
        </w:rPr>
        <w:t>进入现场的所有临时存放材料一律按指定位置堆放，各类材料分类码放，保持现场材料整齐统一。</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7.3.4</w:t>
      </w:r>
    </w:p>
    <w:p w:rsidR="00B85FF2">
      <w:pPr>
        <w:pStyle w:val="Normal0"/>
        <w:ind w:firstLine="560" w:firstLineChars="200"/>
        <w:rPr>
          <w:rFonts w:ascii="宋体" w:hAnsi="宋体"/>
          <w:sz w:val="28"/>
          <w:szCs w:val="28"/>
        </w:rPr>
      </w:pPr>
      <w:r>
        <w:rPr>
          <w:rFonts w:ascii="宋体" w:hAnsi="宋体" w:hint="eastAsia"/>
          <w:sz w:val="28"/>
          <w:szCs w:val="28"/>
        </w:rPr>
        <w:t>场地内的零散碎料及时清理，施工垃圾及时清运；保持现场干净整洁，并安排专人负责现场清理及监督。</w:t>
      </w:r>
    </w:p>
    <w:p w:rsidR="00B85FF2">
      <w:pPr>
        <w:pStyle w:val="Normal0"/>
        <w:ind w:firstLine="560" w:firstLineChars="200"/>
        <w:rPr>
          <w:rFonts w:ascii="宋体" w:hAnsi="宋体"/>
          <w:sz w:val="28"/>
          <w:szCs w:val="28"/>
        </w:rPr>
      </w:pPr>
      <w:r>
        <w:rPr>
          <w:rFonts w:ascii="宋体" w:hAnsi="宋体" w:hint="eastAsia"/>
          <w:sz w:val="28"/>
          <w:szCs w:val="28"/>
        </w:rPr>
        <w:t>7.3.5</w:t>
      </w:r>
      <w:r>
        <w:rPr>
          <w:rFonts w:ascii="宋体" w:hAnsi="宋体" w:hint="eastAsia"/>
          <w:sz w:val="28"/>
          <w:szCs w:val="28"/>
        </w:rPr>
        <w:t>在施工过程</w:t>
      </w:r>
      <w:r>
        <w:rPr>
          <w:rFonts w:ascii="宋体" w:hAnsi="宋体" w:hint="eastAsia"/>
          <w:sz w:val="28"/>
          <w:szCs w:val="28"/>
        </w:rPr>
        <w:t>中，配备</w:t>
      </w:r>
      <w:r>
        <w:rPr>
          <w:rFonts w:ascii="宋体" w:hAnsi="宋体" w:hint="eastAsia"/>
          <w:sz w:val="28"/>
          <w:szCs w:val="28"/>
        </w:rPr>
        <w:t>1</w:t>
      </w:r>
      <w:r>
        <w:rPr>
          <w:rFonts w:ascii="宋体" w:hAnsi="宋体" w:hint="eastAsia"/>
          <w:sz w:val="28"/>
          <w:szCs w:val="28"/>
        </w:rPr>
        <w:t>台小型挖掘机对道路进行修复，并配备</w:t>
      </w:r>
      <w:r>
        <w:rPr>
          <w:rFonts w:ascii="宋体" w:hAnsi="宋体" w:hint="eastAsia"/>
          <w:sz w:val="28"/>
          <w:szCs w:val="28"/>
        </w:rPr>
        <w:t>1</w:t>
      </w:r>
      <w:r>
        <w:rPr>
          <w:rFonts w:ascii="宋体" w:hAnsi="宋体" w:hint="eastAsia"/>
          <w:sz w:val="28"/>
          <w:szCs w:val="28"/>
        </w:rPr>
        <w:t>台洒水车每日对现场进行洒水降尘处理。</w:t>
      </w:r>
    </w:p>
    <w:p w:rsidR="00B85FF2">
      <w:pPr>
        <w:pStyle w:val="Normal0"/>
        <w:outlineLvl w:val="0"/>
        <w:rPr>
          <w:rFonts w:ascii="宋体" w:hAnsi="宋体"/>
          <w:sz w:val="28"/>
          <w:szCs w:val="28"/>
        </w:rPr>
      </w:pPr>
      <w:r>
        <w:rPr>
          <w:rFonts w:ascii="宋体" w:hAnsi="宋体" w:hint="eastAsia"/>
          <w:sz w:val="28"/>
          <w:szCs w:val="28"/>
        </w:rPr>
        <w:t>八、</w:t>
      </w:r>
      <w:r>
        <w:rPr>
          <w:rFonts w:ascii="宋体" w:hAnsi="宋体"/>
          <w:sz w:val="28"/>
          <w:szCs w:val="28"/>
        </w:rPr>
        <w:t>保证安全生产的管理技术措施</w:t>
      </w:r>
    </w:p>
    <w:p w:rsidR="00B85FF2">
      <w:pPr>
        <w:pStyle w:val="Normal0"/>
        <w:ind w:firstLine="560" w:firstLineChars="200"/>
        <w:rPr>
          <w:rFonts w:ascii="宋体" w:hAnsi="宋体"/>
          <w:sz w:val="28"/>
          <w:szCs w:val="28"/>
        </w:rPr>
      </w:pPr>
      <w:bookmarkStart w:id="20" w:name="_Toc228204391"/>
      <w:bookmarkStart w:id="21" w:name="_Toc229561935"/>
      <w:bookmarkStart w:id="22" w:name="_Toc229562682"/>
      <w:bookmarkStart w:id="23" w:name="_Toc229563181"/>
      <w:r>
        <w:rPr>
          <w:rFonts w:ascii="宋体" w:hAnsi="宋体" w:hint="eastAsia"/>
          <w:sz w:val="28"/>
          <w:szCs w:val="28"/>
        </w:rPr>
        <w:t>8</w:t>
      </w:r>
      <w:r>
        <w:rPr>
          <w:rFonts w:ascii="宋体" w:hAnsi="宋体"/>
          <w:sz w:val="28"/>
          <w:szCs w:val="28"/>
        </w:rPr>
        <w:t>.1</w:t>
      </w:r>
      <w:r>
        <w:rPr>
          <w:rFonts w:ascii="宋体" w:hAnsi="宋体"/>
          <w:sz w:val="28"/>
          <w:szCs w:val="28"/>
        </w:rPr>
        <w:t>安全生产控制目标</w:t>
      </w:r>
      <w:bookmarkEnd w:id="20"/>
      <w:bookmarkEnd w:id="21"/>
      <w:bookmarkEnd w:id="22"/>
      <w:bookmarkEnd w:id="23"/>
    </w:p>
    <w:p w:rsidR="00B85FF2">
      <w:pPr>
        <w:pStyle w:val="Normal0"/>
        <w:ind w:firstLine="560" w:firstLineChars="200"/>
        <w:rPr>
          <w:rFonts w:ascii="宋体" w:hAnsi="宋体"/>
          <w:sz w:val="28"/>
          <w:szCs w:val="28"/>
        </w:rPr>
      </w:pPr>
      <w:r>
        <w:rPr>
          <w:rFonts w:ascii="宋体" w:hAnsi="宋体"/>
          <w:sz w:val="28"/>
          <w:szCs w:val="28"/>
        </w:rPr>
        <w:t>施工生产事故频率小于</w:t>
      </w:r>
      <w:r>
        <w:rPr>
          <w:rFonts w:ascii="宋体" w:hAnsi="宋体"/>
          <w:sz w:val="28"/>
          <w:szCs w:val="28"/>
        </w:rPr>
        <w:t>8‰</w:t>
      </w:r>
      <w:r>
        <w:rPr>
          <w:rFonts w:ascii="宋体" w:hAnsi="宋体"/>
          <w:sz w:val="28"/>
          <w:szCs w:val="28"/>
        </w:rPr>
        <w:t>，其中重伤事故频率小于</w:t>
      </w:r>
      <w:r>
        <w:rPr>
          <w:rFonts w:ascii="宋体" w:hAnsi="宋体"/>
          <w:sz w:val="28"/>
          <w:szCs w:val="28"/>
        </w:rPr>
        <w:t>0.7‰</w:t>
      </w:r>
      <w:r>
        <w:rPr>
          <w:rFonts w:ascii="宋体" w:hAnsi="宋体"/>
          <w:sz w:val="28"/>
          <w:szCs w:val="28"/>
        </w:rPr>
        <w:t>，杜绝施工生产死亡事故和恶性交通事故。</w:t>
      </w:r>
    </w:p>
    <w:p w:rsidR="00B85FF2">
      <w:pPr>
        <w:pStyle w:val="Normal0"/>
        <w:ind w:firstLine="560" w:firstLineChars="200"/>
        <w:rPr>
          <w:rFonts w:ascii="宋体" w:hAnsi="宋体"/>
          <w:sz w:val="28"/>
          <w:szCs w:val="28"/>
        </w:rPr>
      </w:pPr>
      <w:bookmarkStart w:id="24" w:name="_Toc228204392"/>
      <w:bookmarkStart w:id="25" w:name="_Toc229561936"/>
      <w:bookmarkStart w:id="26" w:name="_Toc229562683"/>
      <w:bookmarkStart w:id="27" w:name="_Toc229563182"/>
      <w:r>
        <w:rPr>
          <w:rFonts w:ascii="宋体" w:hAnsi="宋体" w:hint="eastAsia"/>
          <w:sz w:val="28"/>
          <w:szCs w:val="28"/>
        </w:rPr>
        <w:t>8</w:t>
      </w:r>
      <w:r>
        <w:rPr>
          <w:rFonts w:ascii="宋体" w:hAnsi="宋体"/>
          <w:sz w:val="28"/>
          <w:szCs w:val="28"/>
        </w:rPr>
        <w:t>.2</w:t>
      </w:r>
      <w:r>
        <w:rPr>
          <w:rFonts w:ascii="宋体" w:hAnsi="宋体"/>
          <w:sz w:val="28"/>
          <w:szCs w:val="28"/>
        </w:rPr>
        <w:t>安全生产、文明施工领导小组的设置和构成</w:t>
      </w:r>
      <w:bookmarkEnd w:id="24"/>
      <w:bookmarkEnd w:id="25"/>
      <w:bookmarkEnd w:id="26"/>
      <w:bookmarkEnd w:id="27"/>
    </w:p>
    <w:p w:rsidR="00B85FF2">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.2.1</w:t>
      </w:r>
      <w:r>
        <w:rPr>
          <w:rFonts w:ascii="宋体" w:hAnsi="宋体"/>
          <w:sz w:val="28"/>
          <w:szCs w:val="28"/>
        </w:rPr>
        <w:t>本工程项目施工，成立以项目经理为首的安全生产、文明施工领导小组，组长由项目经理担任，副组长由项目</w:t>
      </w:r>
      <w:r>
        <w:rPr>
          <w:rFonts w:ascii="宋体" w:hAnsi="宋体" w:hint="eastAsia"/>
          <w:sz w:val="28"/>
          <w:szCs w:val="28"/>
        </w:rPr>
        <w:t>执行</w:t>
      </w:r>
      <w:r>
        <w:rPr>
          <w:rFonts w:ascii="宋体" w:hAnsi="宋体"/>
          <w:sz w:val="28"/>
          <w:szCs w:val="28"/>
        </w:rPr>
        <w:t>经理、技术负责人担任，组员由项目专职安全员、技术员、施工员、材料员、保卫员、卫生员、机管员等组成安全生产、文明施工领导小组</w:t>
      </w:r>
      <w:r>
        <w:rPr>
          <w:rFonts w:ascii="宋体" w:hAnsi="宋体"/>
          <w:sz w:val="28"/>
          <w:szCs w:val="28"/>
        </w:rPr>
        <w:t>，统筹、协调、管理施工现场的安全生产、文明施工工作。</w:t>
      </w:r>
    </w:p>
    <w:p w:rsidR="00B85FF2">
      <w:pPr>
        <w:pStyle w:val="Normal0"/>
        <w:ind w:firstLine="560" w:firstLineChars="200"/>
        <w:rPr>
          <w:rFonts w:ascii="宋体" w:hAnsi="宋体"/>
          <w:sz w:val="28"/>
          <w:szCs w:val="28"/>
        </w:rPr>
      </w:pPr>
      <w:bookmarkStart w:id="28" w:name="_Toc228204393"/>
      <w:bookmarkStart w:id="29" w:name="_Toc229561937"/>
      <w:bookmarkStart w:id="30" w:name="_Toc229562684"/>
      <w:bookmarkStart w:id="31" w:name="_Toc229563183"/>
      <w:r>
        <w:rPr>
          <w:rFonts w:ascii="宋体" w:hAnsi="宋体" w:hint="eastAsia"/>
          <w:sz w:val="28"/>
          <w:szCs w:val="28"/>
        </w:rPr>
        <w:t>8</w:t>
      </w:r>
      <w:r>
        <w:rPr>
          <w:rFonts w:ascii="宋体" w:hAnsi="宋体"/>
          <w:sz w:val="28"/>
          <w:szCs w:val="28"/>
        </w:rPr>
        <w:t>.3</w:t>
      </w:r>
      <w:r>
        <w:rPr>
          <w:rFonts w:ascii="宋体" w:hAnsi="宋体"/>
          <w:sz w:val="28"/>
          <w:szCs w:val="28"/>
        </w:rPr>
        <w:t>安全贯标和认证</w:t>
      </w:r>
      <w:bookmarkEnd w:id="28"/>
      <w:bookmarkEnd w:id="29"/>
      <w:bookmarkEnd w:id="30"/>
      <w:bookmarkEnd w:id="31"/>
    </w:p>
    <w:p w:rsidR="00B85FF2">
      <w:pPr>
        <w:pStyle w:val="Normal0"/>
        <w:ind w:firstLine="560" w:firstLineChars="200"/>
        <w:rPr>
          <w:rFonts w:ascii="宋体" w:hAnsi="宋体"/>
          <w:sz w:val="28"/>
          <w:szCs w:val="28"/>
        </w:rPr>
      </w:pPr>
      <w:r>
        <w:rPr>
          <w:rFonts w:ascii="宋体" w:hAnsi="宋体"/>
          <w:sz w:val="28"/>
          <w:szCs w:val="28"/>
        </w:rPr>
        <w:t>为贯彻</w:t>
      </w:r>
      <w:r>
        <w:rPr>
          <w:rFonts w:ascii="宋体" w:hAnsi="宋体"/>
          <w:sz w:val="28"/>
          <w:szCs w:val="28"/>
        </w:rPr>
        <w:t>“</w:t>
      </w:r>
      <w:r>
        <w:rPr>
          <w:rFonts w:ascii="宋体" w:hAnsi="宋体"/>
          <w:sz w:val="28"/>
          <w:szCs w:val="28"/>
        </w:rPr>
        <w:t>安全第一，预防为主</w:t>
      </w:r>
      <w:r>
        <w:rPr>
          <w:rFonts w:ascii="宋体" w:hAnsi="宋体"/>
          <w:sz w:val="28"/>
          <w:szCs w:val="28"/>
        </w:rPr>
        <w:t>”</w:t>
      </w:r>
      <w:r>
        <w:rPr>
          <w:rFonts w:ascii="宋体" w:hAnsi="宋体"/>
          <w:sz w:val="28"/>
          <w:szCs w:val="28"/>
        </w:rPr>
        <w:t>的方针，本项目经理部认真贯彻执行《施工现场安全生产保证体系》</w:t>
      </w:r>
      <w:r>
        <w:rPr>
          <w:rFonts w:ascii="宋体" w:hAnsi="宋体"/>
          <w:sz w:val="28"/>
          <w:szCs w:val="28"/>
        </w:rPr>
        <w:t>DBJ08-903-98</w:t>
      </w:r>
      <w:r>
        <w:rPr>
          <w:rFonts w:ascii="宋体" w:hAnsi="宋体"/>
          <w:sz w:val="28"/>
          <w:szCs w:val="28"/>
        </w:rPr>
        <w:t>标准，认真细致做好安全台帐资料，认真编写本项目的安全保证计划。按照本公司的有关规定和要求，做到本项目基础工程工作量在完成</w:t>
      </w:r>
      <w:r>
        <w:rPr>
          <w:rFonts w:ascii="宋体" w:hAnsi="宋体"/>
          <w:sz w:val="28"/>
          <w:szCs w:val="28"/>
        </w:rPr>
        <w:t>90%</w:t>
      </w:r>
      <w:r>
        <w:rPr>
          <w:rFonts w:ascii="宋体" w:hAnsi="宋体"/>
          <w:sz w:val="28"/>
          <w:szCs w:val="28"/>
        </w:rPr>
        <w:t>之前，进行内部安全审核并申报外审，对本项目进行施工现场安全生产保证体系认证审核。</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sz w:val="28"/>
          <w:szCs w:val="28"/>
        </w:rPr>
        <w:t>通过内审和外审，对发现的问题和不完善之处，本项目部将按照</w:t>
      </w:r>
      <w:r>
        <w:rPr>
          <w:rFonts w:ascii="宋体" w:hAnsi="宋体"/>
          <w:sz w:val="28"/>
          <w:szCs w:val="28"/>
        </w:rPr>
        <w:t>P</w:t>
      </w:r>
      <w:r>
        <w:rPr>
          <w:rFonts w:ascii="宋体" w:hAnsi="宋体"/>
          <w:sz w:val="28"/>
          <w:szCs w:val="28"/>
        </w:rPr>
        <w:t>、</w:t>
      </w:r>
      <w:r>
        <w:rPr>
          <w:rFonts w:ascii="宋体" w:hAnsi="宋体"/>
          <w:sz w:val="28"/>
          <w:szCs w:val="28"/>
        </w:rPr>
        <w:t>D</w:t>
      </w:r>
      <w:r>
        <w:rPr>
          <w:rFonts w:ascii="宋体" w:hAnsi="宋体"/>
          <w:sz w:val="28"/>
          <w:szCs w:val="28"/>
        </w:rPr>
        <w:t>、</w:t>
      </w:r>
      <w:r>
        <w:rPr>
          <w:rFonts w:ascii="宋体" w:hAnsi="宋体"/>
          <w:sz w:val="28"/>
          <w:szCs w:val="28"/>
        </w:rPr>
        <w:t>C</w:t>
      </w:r>
      <w:r>
        <w:rPr>
          <w:rFonts w:ascii="宋体" w:hAnsi="宋体"/>
          <w:sz w:val="28"/>
          <w:szCs w:val="28"/>
        </w:rPr>
        <w:t>、</w:t>
      </w:r>
      <w:r>
        <w:rPr>
          <w:rFonts w:ascii="宋体" w:hAnsi="宋体"/>
          <w:sz w:val="28"/>
          <w:szCs w:val="28"/>
        </w:rPr>
        <w:t>A</w:t>
      </w:r>
      <w:r>
        <w:rPr>
          <w:rFonts w:ascii="宋体" w:hAnsi="宋体"/>
          <w:sz w:val="28"/>
          <w:szCs w:val="28"/>
        </w:rPr>
        <w:t>的管理模式进行控制。做到持续改进。</w:t>
      </w:r>
    </w:p>
    <w:p w:rsidR="00B85FF2">
      <w:pPr>
        <w:pStyle w:val="Normal0"/>
        <w:ind w:firstLine="560" w:firstLineChars="200"/>
        <w:rPr>
          <w:rFonts w:ascii="宋体" w:hAnsi="宋体"/>
          <w:sz w:val="28"/>
          <w:szCs w:val="28"/>
        </w:rPr>
      </w:pPr>
      <w:bookmarkStart w:id="32" w:name="_Toc228204394"/>
      <w:bookmarkStart w:id="33" w:name="_Toc229561938"/>
      <w:bookmarkStart w:id="34" w:name="_Toc229562685"/>
      <w:bookmarkStart w:id="35" w:name="_Toc229563184"/>
      <w:r>
        <w:rPr>
          <w:rFonts w:ascii="宋体" w:hAnsi="宋体" w:hint="eastAsia"/>
          <w:sz w:val="28"/>
          <w:szCs w:val="28"/>
        </w:rPr>
        <w:t>8</w:t>
      </w:r>
      <w:r>
        <w:rPr>
          <w:rFonts w:ascii="宋体" w:hAnsi="宋体"/>
          <w:sz w:val="28"/>
          <w:szCs w:val="28"/>
        </w:rPr>
        <w:t>.4</w:t>
      </w:r>
      <w:r>
        <w:rPr>
          <w:rFonts w:ascii="宋体" w:hAnsi="宋体"/>
          <w:sz w:val="28"/>
          <w:szCs w:val="28"/>
        </w:rPr>
        <w:t>保证安全生产和文明施工管理技术措施编制依据</w:t>
      </w:r>
      <w:bookmarkEnd w:id="32"/>
      <w:bookmarkEnd w:id="33"/>
      <w:bookmarkEnd w:id="34"/>
      <w:bookmarkEnd w:id="35"/>
    </w:p>
    <w:p w:rsidR="00B85FF2">
      <w:pPr>
        <w:pStyle w:val="Normal0"/>
        <w:ind w:firstLine="560" w:firstLineChars="200"/>
        <w:rPr>
          <w:rFonts w:ascii="宋体" w:hAnsi="宋体"/>
          <w:sz w:val="28"/>
          <w:szCs w:val="28"/>
        </w:rPr>
      </w:pPr>
      <w:r>
        <w:rPr>
          <w:rFonts w:ascii="宋体" w:hAnsi="宋体"/>
          <w:sz w:val="28"/>
          <w:szCs w:val="28"/>
        </w:rPr>
        <w:t>A</w:t>
      </w:r>
      <w:r>
        <w:rPr>
          <w:rFonts w:ascii="宋体" w:hAnsi="宋体"/>
          <w:sz w:val="28"/>
          <w:szCs w:val="28"/>
        </w:rPr>
        <w:t>《建筑施工安全检查标准》（</w:t>
      </w:r>
      <w:r>
        <w:rPr>
          <w:rFonts w:ascii="宋体" w:hAnsi="宋体"/>
          <w:sz w:val="28"/>
          <w:szCs w:val="28"/>
        </w:rPr>
        <w:t>JGJ5</w:t>
      </w:r>
      <w:r>
        <w:rPr>
          <w:rFonts w:ascii="宋体" w:hAnsi="宋体"/>
          <w:sz w:val="28"/>
          <w:szCs w:val="28"/>
        </w:rPr>
        <w:t>9—99</w:t>
      </w:r>
      <w:r>
        <w:rPr>
          <w:rFonts w:ascii="宋体" w:hAnsi="宋体"/>
          <w:sz w:val="28"/>
          <w:szCs w:val="28"/>
        </w:rPr>
        <w:t>）</w:t>
      </w:r>
    </w:p>
    <w:p w:rsidR="00B85FF2">
      <w:pPr>
        <w:pStyle w:val="Normal0"/>
        <w:ind w:firstLine="560" w:firstLineChars="200"/>
        <w:rPr>
          <w:rFonts w:ascii="宋体" w:hAnsi="宋体"/>
          <w:sz w:val="28"/>
          <w:szCs w:val="28"/>
        </w:rPr>
      </w:pPr>
      <w:r>
        <w:rPr>
          <w:rFonts w:ascii="宋体" w:hAnsi="宋体"/>
          <w:sz w:val="28"/>
          <w:szCs w:val="28"/>
        </w:rPr>
        <w:t>B</w:t>
      </w:r>
      <w:r>
        <w:rPr>
          <w:rFonts w:ascii="宋体" w:hAnsi="宋体"/>
          <w:sz w:val="28"/>
          <w:szCs w:val="28"/>
        </w:rPr>
        <w:t>《建筑施工安全高处作业安全技术规范》（</w:t>
      </w:r>
      <w:r>
        <w:rPr>
          <w:rFonts w:ascii="宋体" w:hAnsi="宋体"/>
          <w:sz w:val="28"/>
          <w:szCs w:val="28"/>
        </w:rPr>
        <w:t>JGJ80—91</w:t>
      </w:r>
      <w:r>
        <w:rPr>
          <w:rFonts w:ascii="宋体" w:hAnsi="宋体"/>
          <w:sz w:val="28"/>
          <w:szCs w:val="28"/>
        </w:rPr>
        <w:t>）</w:t>
      </w:r>
    </w:p>
    <w:p w:rsidR="00B85FF2">
      <w:pPr>
        <w:pStyle w:val="Normal0"/>
        <w:ind w:firstLine="560" w:firstLineChars="200"/>
        <w:rPr>
          <w:rFonts w:ascii="宋体" w:hAnsi="宋体"/>
          <w:sz w:val="28"/>
          <w:szCs w:val="28"/>
        </w:rPr>
      </w:pPr>
      <w:r>
        <w:rPr>
          <w:rFonts w:ascii="宋体" w:hAnsi="宋体"/>
          <w:sz w:val="28"/>
          <w:szCs w:val="28"/>
        </w:rPr>
        <w:t>C</w:t>
      </w:r>
      <w:r>
        <w:rPr>
          <w:rFonts w:ascii="宋体" w:hAnsi="宋体"/>
          <w:sz w:val="28"/>
          <w:szCs w:val="28"/>
        </w:rPr>
        <w:t>《建筑机械使用安全技术规程》（</w:t>
      </w:r>
      <w:r>
        <w:rPr>
          <w:rFonts w:ascii="宋体" w:hAnsi="宋体"/>
          <w:sz w:val="28"/>
          <w:szCs w:val="28"/>
        </w:rPr>
        <w:t>JGJ33—86</w:t>
      </w:r>
      <w:r>
        <w:rPr>
          <w:rFonts w:ascii="宋体" w:hAnsi="宋体"/>
          <w:sz w:val="28"/>
          <w:szCs w:val="28"/>
        </w:rPr>
        <w:t>）</w:t>
      </w:r>
    </w:p>
    <w:p w:rsidR="00B85FF2">
      <w:pPr>
        <w:pStyle w:val="Normal0"/>
        <w:ind w:firstLine="560" w:firstLineChars="200"/>
        <w:rPr>
          <w:rFonts w:ascii="宋体" w:hAnsi="宋体"/>
          <w:sz w:val="28"/>
          <w:szCs w:val="28"/>
        </w:rPr>
      </w:pPr>
      <w:r>
        <w:rPr>
          <w:rFonts w:ascii="宋体" w:hAnsi="宋体"/>
          <w:sz w:val="28"/>
          <w:szCs w:val="28"/>
        </w:rPr>
        <w:t>D</w:t>
      </w:r>
      <w:r>
        <w:rPr>
          <w:rFonts w:ascii="宋体" w:hAnsi="宋体"/>
          <w:sz w:val="28"/>
          <w:szCs w:val="28"/>
        </w:rPr>
        <w:t>《施工现场临时用电安全技术规范》（</w:t>
      </w:r>
      <w:r>
        <w:rPr>
          <w:rFonts w:ascii="宋体" w:hAnsi="宋体"/>
          <w:sz w:val="28"/>
          <w:szCs w:val="28"/>
        </w:rPr>
        <w:t>JGJ46—2006</w:t>
      </w:r>
      <w:r>
        <w:rPr>
          <w:rFonts w:ascii="宋体" w:hAnsi="宋体"/>
          <w:sz w:val="28"/>
          <w:szCs w:val="28"/>
        </w:rPr>
        <w:t>）</w:t>
      </w:r>
    </w:p>
    <w:p w:rsidR="00B85FF2">
      <w:pPr>
        <w:pStyle w:val="Normal0"/>
        <w:ind w:firstLine="560" w:firstLineChars="200"/>
        <w:rPr>
          <w:rFonts w:ascii="宋体" w:hAnsi="宋体"/>
          <w:sz w:val="28"/>
          <w:szCs w:val="28"/>
        </w:rPr>
      </w:pPr>
      <w:r>
        <w:rPr>
          <w:rFonts w:ascii="宋体" w:hAnsi="宋体"/>
          <w:sz w:val="28"/>
          <w:szCs w:val="28"/>
        </w:rPr>
        <w:t>E</w:t>
      </w:r>
      <w:r>
        <w:rPr>
          <w:rFonts w:ascii="宋体" w:hAnsi="宋体"/>
          <w:sz w:val="28"/>
          <w:szCs w:val="28"/>
        </w:rPr>
        <w:t>《建筑工程施工现场共用电安全规范》（</w:t>
      </w:r>
      <w:r>
        <w:rPr>
          <w:rFonts w:ascii="宋体" w:hAnsi="宋体"/>
          <w:sz w:val="28"/>
          <w:szCs w:val="28"/>
        </w:rPr>
        <w:t>GB50294—93</w:t>
      </w:r>
      <w:r>
        <w:rPr>
          <w:rFonts w:ascii="宋体" w:hAnsi="宋体"/>
          <w:sz w:val="28"/>
          <w:szCs w:val="28"/>
        </w:rPr>
        <w:t>）</w:t>
      </w:r>
    </w:p>
    <w:p w:rsidR="00B85FF2">
      <w:pPr>
        <w:pStyle w:val="Normal0"/>
        <w:ind w:firstLine="560" w:firstLineChars="200"/>
        <w:rPr>
          <w:rFonts w:ascii="宋体" w:hAnsi="宋体"/>
          <w:sz w:val="28"/>
          <w:szCs w:val="28"/>
        </w:rPr>
      </w:pPr>
      <w:r>
        <w:rPr>
          <w:rFonts w:ascii="宋体" w:hAnsi="宋体"/>
          <w:sz w:val="28"/>
          <w:szCs w:val="28"/>
        </w:rPr>
        <w:t>F</w:t>
      </w:r>
      <w:r>
        <w:rPr>
          <w:rFonts w:ascii="宋体" w:hAnsi="宋体"/>
          <w:sz w:val="28"/>
          <w:szCs w:val="28"/>
        </w:rPr>
        <w:t>《工程建设重大事故报告和调查程序规定》（建设部令</w:t>
      </w:r>
      <w:r>
        <w:rPr>
          <w:rFonts w:ascii="宋体" w:hAnsi="宋体"/>
          <w:sz w:val="28"/>
          <w:szCs w:val="28"/>
        </w:rPr>
        <w:t>1989</w:t>
      </w:r>
      <w:r>
        <w:rPr>
          <w:rFonts w:ascii="宋体" w:hAnsi="宋体"/>
          <w:sz w:val="28"/>
          <w:szCs w:val="28"/>
        </w:rPr>
        <w:t>年第</w:t>
      </w:r>
      <w:r>
        <w:rPr>
          <w:rFonts w:ascii="宋体" w:hAnsi="宋体"/>
          <w:sz w:val="28"/>
          <w:szCs w:val="28"/>
        </w:rPr>
        <w:t>3</w:t>
      </w:r>
      <w:r>
        <w:rPr>
          <w:rFonts w:ascii="宋体" w:hAnsi="宋体"/>
          <w:sz w:val="28"/>
          <w:szCs w:val="28"/>
        </w:rPr>
        <w:t>号）</w:t>
      </w:r>
    </w:p>
    <w:p w:rsidR="00B85FF2">
      <w:pPr>
        <w:pStyle w:val="Normal0"/>
        <w:ind w:firstLine="560" w:firstLineChars="200"/>
        <w:rPr>
          <w:rFonts w:ascii="宋体" w:hAnsi="宋体"/>
          <w:sz w:val="28"/>
          <w:szCs w:val="28"/>
        </w:rPr>
      </w:pPr>
      <w:r>
        <w:rPr>
          <w:rFonts w:ascii="宋体" w:hAnsi="宋体"/>
          <w:sz w:val="28"/>
          <w:szCs w:val="28"/>
        </w:rPr>
        <w:t>G</w:t>
      </w:r>
      <w:r>
        <w:rPr>
          <w:rFonts w:ascii="宋体" w:hAnsi="宋体"/>
          <w:sz w:val="28"/>
          <w:szCs w:val="28"/>
        </w:rPr>
        <w:t>《职工工伤保险实施办法》</w:t>
      </w:r>
      <w:r>
        <w:rPr>
          <w:rFonts w:ascii="宋体" w:hAnsi="宋体"/>
          <w:sz w:val="28"/>
          <w:szCs w:val="28"/>
        </w:rPr>
        <w:t>(</w:t>
      </w:r>
      <w:r>
        <w:rPr>
          <w:rFonts w:ascii="宋体" w:hAnsi="宋体"/>
          <w:sz w:val="28"/>
          <w:szCs w:val="28"/>
        </w:rPr>
        <w:t>二四质发</w:t>
      </w:r>
      <w:r>
        <w:rPr>
          <w:rFonts w:ascii="宋体" w:hAnsi="宋体"/>
          <w:sz w:val="28"/>
          <w:szCs w:val="28"/>
        </w:rPr>
        <w:t>[2001]</w:t>
      </w:r>
      <w:r>
        <w:rPr>
          <w:rFonts w:ascii="宋体" w:hAnsi="宋体"/>
          <w:sz w:val="28"/>
          <w:szCs w:val="28"/>
        </w:rPr>
        <w:t>第</w:t>
      </w:r>
      <w:r>
        <w:rPr>
          <w:rFonts w:ascii="宋体" w:hAnsi="宋体"/>
          <w:sz w:val="28"/>
          <w:szCs w:val="28"/>
        </w:rPr>
        <w:t xml:space="preserve"> 4 </w:t>
      </w:r>
      <w:r>
        <w:rPr>
          <w:rFonts w:ascii="宋体" w:hAnsi="宋体"/>
          <w:sz w:val="28"/>
          <w:szCs w:val="28"/>
        </w:rPr>
        <w:t>号</w:t>
      </w:r>
      <w:r>
        <w:rPr>
          <w:rFonts w:ascii="宋体" w:hAnsi="宋体"/>
          <w:sz w:val="28"/>
          <w:szCs w:val="28"/>
        </w:rPr>
        <w:t>)</w:t>
      </w:r>
    </w:p>
    <w:p w:rsidR="00B85FF2">
      <w:pPr>
        <w:pStyle w:val="Normal0"/>
        <w:ind w:firstLine="560" w:firstLineChars="200"/>
        <w:rPr>
          <w:rFonts w:ascii="宋体" w:hAnsi="宋体"/>
          <w:sz w:val="28"/>
          <w:szCs w:val="28"/>
        </w:rPr>
      </w:pPr>
      <w:bookmarkStart w:id="36" w:name="_Toc228204395"/>
      <w:bookmarkStart w:id="37" w:name="_Toc229561939"/>
      <w:bookmarkStart w:id="38" w:name="_Toc229562686"/>
      <w:bookmarkStart w:id="39" w:name="_Toc229563185"/>
      <w:r>
        <w:rPr>
          <w:rFonts w:ascii="宋体" w:hAnsi="宋体" w:hint="eastAsia"/>
          <w:sz w:val="28"/>
          <w:szCs w:val="28"/>
        </w:rPr>
        <w:t>8</w:t>
      </w:r>
      <w:r>
        <w:rPr>
          <w:rFonts w:ascii="宋体" w:hAnsi="宋体"/>
          <w:sz w:val="28"/>
          <w:szCs w:val="28"/>
        </w:rPr>
        <w:t>.5</w:t>
      </w:r>
      <w:r>
        <w:rPr>
          <w:rFonts w:ascii="宋体" w:hAnsi="宋体"/>
          <w:sz w:val="28"/>
          <w:szCs w:val="28"/>
        </w:rPr>
        <w:t>主要管理人员安全生产职责</w:t>
      </w:r>
      <w:bookmarkEnd w:id="36"/>
      <w:bookmarkEnd w:id="37"/>
      <w:bookmarkEnd w:id="38"/>
      <w:bookmarkEnd w:id="39"/>
    </w:p>
    <w:p w:rsidR="00B85FF2">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.5.1</w:t>
      </w:r>
      <w:r>
        <w:rPr>
          <w:rFonts w:ascii="宋体" w:hAnsi="宋体"/>
          <w:sz w:val="28"/>
          <w:szCs w:val="28"/>
        </w:rPr>
        <w:t>项目经理职责</w:t>
      </w:r>
    </w:p>
    <w:p w:rsidR="00B85FF2">
      <w:pPr>
        <w:pStyle w:val="Normal0"/>
        <w:ind w:firstLine="560" w:firstLineChars="200"/>
        <w:rPr>
          <w:rFonts w:ascii="宋体" w:hAnsi="宋体"/>
          <w:sz w:val="28"/>
          <w:szCs w:val="28"/>
        </w:rPr>
      </w:pPr>
      <w:r>
        <w:rPr>
          <w:rFonts w:ascii="宋体" w:hAnsi="宋体"/>
          <w:sz w:val="28"/>
          <w:szCs w:val="28"/>
        </w:rPr>
        <w:t>A</w:t>
      </w:r>
      <w:r>
        <w:rPr>
          <w:rFonts w:ascii="宋体" w:hAnsi="宋体"/>
          <w:sz w:val="28"/>
          <w:szCs w:val="28"/>
        </w:rPr>
        <w:t>对本经理部的安全生产和文明施工及劳动保护工作负领导责任。</w:t>
      </w:r>
    </w:p>
    <w:p w:rsidR="00B85FF2">
      <w:pPr>
        <w:pStyle w:val="Normal0"/>
        <w:ind w:firstLine="560" w:firstLineChars="200"/>
        <w:rPr>
          <w:rFonts w:ascii="宋体" w:hAnsi="宋体"/>
          <w:sz w:val="28"/>
          <w:szCs w:val="28"/>
        </w:rPr>
      </w:pPr>
      <w:r>
        <w:rPr>
          <w:rFonts w:ascii="宋体" w:hAnsi="宋体"/>
          <w:sz w:val="28"/>
          <w:szCs w:val="28"/>
        </w:rPr>
        <w:t>B</w:t>
      </w:r>
      <w:r>
        <w:rPr>
          <w:rFonts w:ascii="宋体" w:hAnsi="宋体"/>
          <w:sz w:val="28"/>
          <w:szCs w:val="28"/>
        </w:rPr>
        <w:t>认真贯彻执行</w:t>
      </w:r>
      <w:r>
        <w:rPr>
          <w:rFonts w:ascii="宋体" w:hAnsi="宋体"/>
          <w:sz w:val="28"/>
          <w:szCs w:val="28"/>
        </w:rPr>
        <w:t>“</w:t>
      </w:r>
      <w:r>
        <w:rPr>
          <w:rFonts w:ascii="宋体" w:hAnsi="宋体"/>
          <w:sz w:val="28"/>
          <w:szCs w:val="28"/>
        </w:rPr>
        <w:t>安</w:t>
      </w:r>
      <w:r>
        <w:rPr>
          <w:rFonts w:ascii="宋体" w:hAnsi="宋体"/>
          <w:sz w:val="28"/>
          <w:szCs w:val="28"/>
        </w:rPr>
        <w:t>全第一，预防为主</w:t>
      </w:r>
      <w:r>
        <w:rPr>
          <w:rFonts w:ascii="宋体" w:hAnsi="宋体"/>
          <w:sz w:val="28"/>
          <w:szCs w:val="28"/>
        </w:rPr>
        <w:t>”</w:t>
      </w:r>
      <w:r>
        <w:rPr>
          <w:rFonts w:ascii="宋体" w:hAnsi="宋体"/>
          <w:sz w:val="28"/>
          <w:szCs w:val="28"/>
        </w:rPr>
        <w:t>的方针，不违章指挥，定期召开安全生产会议，布置、检查、总结、评比安全生产和文明施工工作。</w:t>
      </w:r>
    </w:p>
    <w:p w:rsidR="00B85FF2">
      <w:pPr>
        <w:pStyle w:val="Normal0"/>
        <w:ind w:firstLine="560" w:firstLineChars="200"/>
        <w:rPr>
          <w:rFonts w:ascii="宋体" w:hAnsi="宋体"/>
          <w:sz w:val="28"/>
          <w:szCs w:val="28"/>
        </w:rPr>
      </w:pPr>
      <w:r>
        <w:rPr>
          <w:rFonts w:ascii="宋体" w:hAnsi="宋体"/>
          <w:sz w:val="28"/>
          <w:szCs w:val="28"/>
        </w:rPr>
        <w:t>C</w:t>
      </w:r>
      <w:r>
        <w:rPr>
          <w:rFonts w:ascii="宋体" w:hAnsi="宋体"/>
          <w:sz w:val="28"/>
          <w:szCs w:val="28"/>
        </w:rPr>
        <w:t>组织制定本项目经理部的安全目标及管理方法，组织实施安全措施，经常（定期）组织安全检查，制止违章作业，消除事故隐患。</w:t>
      </w:r>
    </w:p>
    <w:p w:rsidR="00B85FF2">
      <w:pPr>
        <w:pStyle w:val="Normal0"/>
        <w:ind w:firstLine="560" w:firstLineChars="200"/>
        <w:rPr>
          <w:rFonts w:ascii="宋体" w:hAnsi="宋体"/>
          <w:sz w:val="28"/>
          <w:szCs w:val="28"/>
        </w:rPr>
      </w:pPr>
      <w:r>
        <w:rPr>
          <w:rFonts w:ascii="宋体" w:hAnsi="宋体"/>
          <w:sz w:val="28"/>
          <w:szCs w:val="28"/>
        </w:rPr>
        <w:t>D</w:t>
      </w:r>
      <w:r>
        <w:rPr>
          <w:rFonts w:ascii="宋体" w:hAnsi="宋体"/>
          <w:sz w:val="28"/>
          <w:szCs w:val="28"/>
        </w:rPr>
        <w:t>严格执行</w:t>
      </w:r>
      <w:r>
        <w:rPr>
          <w:rFonts w:ascii="宋体" w:hAnsi="宋体"/>
          <w:sz w:val="28"/>
          <w:szCs w:val="28"/>
        </w:rPr>
        <w:t>“</w:t>
      </w:r>
      <w:r>
        <w:rPr>
          <w:rFonts w:ascii="宋体" w:hAnsi="宋体"/>
          <w:sz w:val="28"/>
          <w:szCs w:val="28"/>
        </w:rPr>
        <w:t>三级</w:t>
      </w:r>
      <w:r>
        <w:rPr>
          <w:rFonts w:ascii="宋体" w:hAnsi="宋体"/>
          <w:sz w:val="28"/>
          <w:szCs w:val="28"/>
        </w:rPr>
        <w:t>”</w:t>
      </w:r>
      <w:r>
        <w:rPr>
          <w:rFonts w:ascii="宋体" w:hAnsi="宋体"/>
          <w:sz w:val="28"/>
          <w:szCs w:val="28"/>
        </w:rPr>
        <w:t>安全教育制度。</w:t>
      </w:r>
    </w:p>
    <w:p w:rsidR="00B85FF2">
      <w:pPr>
        <w:pStyle w:val="Normal0"/>
        <w:ind w:firstLine="560" w:firstLineChars="200"/>
        <w:rPr>
          <w:rFonts w:ascii="宋体" w:hAnsi="宋体"/>
          <w:sz w:val="28"/>
          <w:szCs w:val="28"/>
        </w:rPr>
      </w:pPr>
      <w:r>
        <w:rPr>
          <w:rFonts w:ascii="宋体" w:hAnsi="宋体"/>
          <w:sz w:val="28"/>
          <w:szCs w:val="28"/>
        </w:rPr>
        <w:t>E</w:t>
      </w:r>
      <w:r>
        <w:rPr>
          <w:rFonts w:ascii="宋体" w:hAnsi="宋体"/>
          <w:sz w:val="28"/>
          <w:szCs w:val="28"/>
        </w:rPr>
        <w:t>发生伤亡事故应及时上报，及时组织调查处理，认真分析事故原因，吸取教训，落实改进措施。</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sz w:val="28"/>
          <w:szCs w:val="28"/>
        </w:rPr>
        <w:t>F</w:t>
      </w:r>
      <w:r>
        <w:rPr>
          <w:rFonts w:ascii="宋体" w:hAnsi="宋体"/>
          <w:sz w:val="28"/>
          <w:szCs w:val="28"/>
        </w:rPr>
        <w:t>配备专职安全管理检查人员，并注意培养提高他们的素质和工作能力。</w:t>
      </w:r>
    </w:p>
    <w:p w:rsidR="00B85FF2">
      <w:pPr>
        <w:pStyle w:val="Normal0"/>
        <w:ind w:firstLine="560" w:firstLineChars="200"/>
        <w:rPr>
          <w:rFonts w:ascii="宋体" w:hAnsi="宋体"/>
          <w:sz w:val="28"/>
          <w:szCs w:val="28"/>
        </w:rPr>
      </w:pPr>
      <w:r>
        <w:rPr>
          <w:rFonts w:ascii="宋体" w:hAnsi="宋体"/>
          <w:sz w:val="28"/>
          <w:szCs w:val="28"/>
        </w:rPr>
        <w:t>G</w:t>
      </w:r>
      <w:r>
        <w:rPr>
          <w:rFonts w:ascii="宋体" w:hAnsi="宋体"/>
          <w:sz w:val="28"/>
          <w:szCs w:val="28"/>
        </w:rPr>
        <w:t>切实加强安全防护设施的使用管理。</w:t>
      </w:r>
    </w:p>
    <w:p w:rsidR="00B85FF2">
      <w:pPr>
        <w:pStyle w:val="Normal0"/>
        <w:ind w:firstLine="560" w:firstLineChars="200"/>
        <w:rPr>
          <w:rFonts w:ascii="宋体" w:hAnsi="宋体"/>
          <w:sz w:val="28"/>
          <w:szCs w:val="28"/>
        </w:rPr>
      </w:pPr>
      <w:r>
        <w:rPr>
          <w:rFonts w:ascii="宋体" w:hAnsi="宋体"/>
          <w:sz w:val="28"/>
          <w:szCs w:val="28"/>
        </w:rPr>
        <w:t>H</w:t>
      </w:r>
      <w:r>
        <w:rPr>
          <w:rFonts w:ascii="宋体" w:hAnsi="宋体"/>
          <w:sz w:val="28"/>
          <w:szCs w:val="28"/>
        </w:rPr>
        <w:t>严格执行安全奖罚和安全管理制度。</w:t>
      </w:r>
    </w:p>
    <w:p w:rsidR="00B85FF2">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.5.2</w:t>
      </w:r>
      <w:r>
        <w:rPr>
          <w:rFonts w:ascii="宋体" w:hAnsi="宋体"/>
          <w:sz w:val="28"/>
          <w:szCs w:val="28"/>
        </w:rPr>
        <w:t>项目执行经理职责</w:t>
      </w:r>
    </w:p>
    <w:p w:rsidR="00B85FF2">
      <w:pPr>
        <w:pStyle w:val="Normal0"/>
        <w:ind w:firstLine="560" w:firstLineChars="200"/>
        <w:rPr>
          <w:rFonts w:ascii="宋体" w:hAnsi="宋体"/>
          <w:sz w:val="28"/>
          <w:szCs w:val="28"/>
        </w:rPr>
      </w:pPr>
      <w:r>
        <w:rPr>
          <w:rFonts w:ascii="宋体" w:hAnsi="宋体"/>
          <w:sz w:val="28"/>
          <w:szCs w:val="28"/>
        </w:rPr>
        <w:t>A</w:t>
      </w:r>
      <w:r>
        <w:rPr>
          <w:rFonts w:ascii="宋体" w:hAnsi="宋体"/>
          <w:sz w:val="28"/>
          <w:szCs w:val="28"/>
        </w:rPr>
        <w:t>对本经理部的安全施工生产和文明施工及劳动保护负直接领导责任，负责组织贯彻劳动保护和安全生产方针、政策、保证安全工作能正常进行。</w:t>
      </w:r>
    </w:p>
    <w:p w:rsidR="00B85FF2">
      <w:pPr>
        <w:pStyle w:val="Normal0"/>
        <w:ind w:firstLine="560" w:firstLineChars="200"/>
        <w:rPr>
          <w:rFonts w:ascii="宋体" w:hAnsi="宋体"/>
          <w:sz w:val="28"/>
          <w:szCs w:val="28"/>
        </w:rPr>
      </w:pPr>
      <w:r>
        <w:rPr>
          <w:rFonts w:ascii="宋体" w:hAnsi="宋体"/>
          <w:sz w:val="28"/>
          <w:szCs w:val="28"/>
        </w:rPr>
        <w:t>B</w:t>
      </w:r>
      <w:r>
        <w:rPr>
          <w:rFonts w:ascii="宋体" w:hAnsi="宋体"/>
          <w:sz w:val="28"/>
          <w:szCs w:val="28"/>
        </w:rPr>
        <w:t>经常向项目经理汇报施工安全生产工作动态，组织审批安全技术措施计划并贯彻实施，切实将施工安全生产工作纳入到工作日程，在计划、检查、总结、评比施工生产时，要同时计划、检查、总结、评比安全、文明施工工作。</w:t>
      </w:r>
    </w:p>
    <w:p w:rsidR="00B85FF2">
      <w:pPr>
        <w:pStyle w:val="Normal0"/>
        <w:ind w:firstLine="560" w:firstLineChars="200"/>
        <w:rPr>
          <w:rFonts w:ascii="宋体" w:hAnsi="宋体"/>
          <w:sz w:val="28"/>
          <w:szCs w:val="28"/>
        </w:rPr>
      </w:pPr>
      <w:r>
        <w:rPr>
          <w:rFonts w:ascii="宋体" w:hAnsi="宋体"/>
          <w:sz w:val="28"/>
          <w:szCs w:val="28"/>
        </w:rPr>
        <w:t>C</w:t>
      </w:r>
      <w:r>
        <w:rPr>
          <w:rFonts w:ascii="宋体" w:hAnsi="宋体"/>
          <w:sz w:val="28"/>
          <w:szCs w:val="28"/>
        </w:rPr>
        <w:t>直接领导安全管理检查人员，定期组织并参加安全检查，定期开展安全竞赛活动，负责落实本经理部所制定的施工安全生产制度、措施。</w:t>
      </w:r>
    </w:p>
    <w:p w:rsidR="00B85FF2">
      <w:pPr>
        <w:pStyle w:val="Normal0"/>
        <w:ind w:firstLine="560" w:firstLineChars="200"/>
        <w:rPr>
          <w:rFonts w:ascii="宋体" w:hAnsi="宋体"/>
          <w:sz w:val="28"/>
          <w:szCs w:val="28"/>
        </w:rPr>
      </w:pPr>
      <w:r>
        <w:rPr>
          <w:rFonts w:ascii="宋体" w:hAnsi="宋体"/>
          <w:sz w:val="28"/>
          <w:szCs w:val="28"/>
        </w:rPr>
        <w:t>D</w:t>
      </w:r>
      <w:r>
        <w:rPr>
          <w:rFonts w:ascii="宋体" w:hAnsi="宋体"/>
          <w:sz w:val="28"/>
          <w:szCs w:val="28"/>
        </w:rPr>
        <w:t>负责安全奖罚办法的实施及安全工作的考核。</w:t>
      </w:r>
    </w:p>
    <w:p w:rsidR="00B85FF2">
      <w:pPr>
        <w:pStyle w:val="Normal0"/>
        <w:ind w:firstLine="560" w:firstLineChars="200"/>
        <w:rPr>
          <w:rFonts w:ascii="宋体" w:hAnsi="宋体"/>
          <w:sz w:val="28"/>
          <w:szCs w:val="28"/>
        </w:rPr>
      </w:pPr>
      <w:r>
        <w:rPr>
          <w:rFonts w:ascii="宋体" w:hAnsi="宋体"/>
          <w:sz w:val="28"/>
          <w:szCs w:val="28"/>
        </w:rPr>
        <w:t>E</w:t>
      </w:r>
      <w:r>
        <w:rPr>
          <w:rFonts w:ascii="宋体" w:hAnsi="宋体"/>
          <w:sz w:val="28"/>
          <w:szCs w:val="28"/>
        </w:rPr>
        <w:t>定期对职工进行施工安全生产和遵章守纪教育。</w:t>
      </w:r>
    </w:p>
    <w:p w:rsidR="00B85FF2">
      <w:pPr>
        <w:pStyle w:val="Normal0"/>
        <w:ind w:firstLine="560" w:firstLineChars="200"/>
        <w:rPr>
          <w:rFonts w:ascii="宋体" w:hAnsi="宋体"/>
          <w:sz w:val="28"/>
          <w:szCs w:val="28"/>
        </w:rPr>
      </w:pPr>
      <w:r>
        <w:rPr>
          <w:rFonts w:ascii="宋体" w:hAnsi="宋体"/>
          <w:sz w:val="28"/>
          <w:szCs w:val="28"/>
        </w:rPr>
        <w:t>F</w:t>
      </w:r>
      <w:r>
        <w:rPr>
          <w:rFonts w:ascii="宋体" w:hAnsi="宋体"/>
          <w:sz w:val="28"/>
          <w:szCs w:val="28"/>
        </w:rPr>
        <w:t>参加对安全事故的调查处理，提出改进措施，消除不安全隐患。并按程序上报事故。</w:t>
      </w:r>
    </w:p>
    <w:p w:rsidR="00B85FF2">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.5.3</w:t>
      </w:r>
      <w:r>
        <w:rPr>
          <w:rFonts w:ascii="宋体" w:hAnsi="宋体"/>
          <w:sz w:val="28"/>
          <w:szCs w:val="28"/>
        </w:rPr>
        <w:t>项目技术负责人职责</w:t>
      </w:r>
    </w:p>
    <w:p w:rsidR="00B85FF2">
      <w:pPr>
        <w:pStyle w:val="Normal0"/>
        <w:ind w:firstLine="560" w:firstLineChars="200"/>
        <w:rPr>
          <w:rFonts w:ascii="宋体" w:hAnsi="宋体"/>
          <w:sz w:val="28"/>
          <w:szCs w:val="28"/>
        </w:rPr>
      </w:pPr>
      <w:r>
        <w:rPr>
          <w:rFonts w:ascii="宋体" w:hAnsi="宋体"/>
          <w:sz w:val="28"/>
          <w:szCs w:val="28"/>
        </w:rPr>
        <w:t>A</w:t>
      </w:r>
      <w:r>
        <w:rPr>
          <w:rFonts w:ascii="宋体" w:hAnsi="宋体"/>
          <w:sz w:val="28"/>
          <w:szCs w:val="28"/>
        </w:rPr>
        <w:t>对本经理部劳动保护和安全生产工作负直接技术责任，在组织编制和审批施工组织设计和安全保证计划及采用新技术、新设备、新材料施工时，必须制定相应的安全技术措施和规定。</w:t>
      </w:r>
    </w:p>
    <w:p w:rsidR="00B85FF2">
      <w:pPr>
        <w:pStyle w:val="Normal0"/>
        <w:ind w:firstLine="560" w:firstLineChars="200"/>
        <w:rPr>
          <w:rFonts w:ascii="宋体" w:hAnsi="宋体"/>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sz w:val="28"/>
          <w:szCs w:val="28"/>
        </w:rPr>
        <w:t>B</w:t>
      </w:r>
    </w:p>
    <w:p w:rsidR="00B85FF2">
      <w:pPr>
        <w:pStyle w:val="Normal0"/>
        <w:ind w:firstLine="560" w:firstLineChars="200"/>
        <w:rPr>
          <w:rFonts w:ascii="宋体" w:hAnsi="宋体"/>
          <w:sz w:val="28"/>
          <w:szCs w:val="28"/>
        </w:rPr>
      </w:pPr>
      <w:r>
        <w:rPr>
          <w:rFonts w:ascii="宋体" w:hAnsi="宋体"/>
          <w:sz w:val="28"/>
          <w:szCs w:val="28"/>
        </w:rPr>
        <w:t>对职工及施工人员进行安全技术教育，及时解决施工中的安全技术问题。</w:t>
      </w:r>
    </w:p>
    <w:p w:rsidR="00B85FF2">
      <w:pPr>
        <w:pStyle w:val="Normal0"/>
        <w:ind w:firstLine="560" w:firstLineChars="200"/>
        <w:rPr>
          <w:rFonts w:ascii="宋体" w:hAnsi="宋体"/>
          <w:sz w:val="28"/>
          <w:szCs w:val="28"/>
        </w:rPr>
      </w:pPr>
      <w:r>
        <w:rPr>
          <w:rFonts w:ascii="宋体" w:hAnsi="宋体"/>
          <w:sz w:val="28"/>
          <w:szCs w:val="28"/>
        </w:rPr>
        <w:t>C</w:t>
      </w:r>
      <w:r>
        <w:rPr>
          <w:rFonts w:ascii="宋体" w:hAnsi="宋体"/>
          <w:sz w:val="28"/>
          <w:szCs w:val="28"/>
        </w:rPr>
        <w:t>组织对安全防护用品的质量进行鉴定，对不符</w:t>
      </w:r>
      <w:r>
        <w:rPr>
          <w:rFonts w:ascii="宋体" w:hAnsi="宋体" w:hint="eastAsia"/>
          <w:sz w:val="28"/>
          <w:szCs w:val="28"/>
        </w:rPr>
        <w:t>合</w:t>
      </w:r>
      <w:r>
        <w:rPr>
          <w:rFonts w:ascii="宋体" w:hAnsi="宋体"/>
          <w:sz w:val="28"/>
          <w:szCs w:val="28"/>
        </w:rPr>
        <w:t>安全要求的防护用品提出处理意见。</w:t>
      </w:r>
    </w:p>
    <w:p w:rsidR="00B85FF2">
      <w:pPr>
        <w:pStyle w:val="Normal0"/>
        <w:ind w:firstLine="560" w:firstLineChars="200"/>
        <w:rPr>
          <w:rFonts w:ascii="宋体" w:hAnsi="宋体"/>
          <w:sz w:val="28"/>
          <w:szCs w:val="28"/>
        </w:rPr>
      </w:pPr>
      <w:r>
        <w:rPr>
          <w:rFonts w:ascii="宋体" w:hAnsi="宋体"/>
          <w:sz w:val="28"/>
          <w:szCs w:val="28"/>
        </w:rPr>
        <w:t>D</w:t>
      </w:r>
      <w:r>
        <w:rPr>
          <w:rFonts w:ascii="宋体" w:hAnsi="宋体"/>
          <w:sz w:val="28"/>
          <w:szCs w:val="28"/>
        </w:rPr>
        <w:t>对安全防护用品的使用及安全技术措施的落实进行监督。</w:t>
      </w:r>
    </w:p>
    <w:p w:rsidR="00B85FF2">
      <w:pPr>
        <w:pStyle w:val="Normal0"/>
        <w:ind w:firstLine="560" w:firstLineChars="200"/>
        <w:rPr>
          <w:rFonts w:ascii="宋体" w:hAnsi="宋体"/>
          <w:sz w:val="28"/>
          <w:szCs w:val="28"/>
        </w:rPr>
      </w:pPr>
      <w:r>
        <w:rPr>
          <w:rFonts w:ascii="宋体" w:hAnsi="宋体"/>
          <w:sz w:val="28"/>
          <w:szCs w:val="28"/>
        </w:rPr>
        <w:t>10.5.4</w:t>
      </w:r>
      <w:r>
        <w:rPr>
          <w:rFonts w:ascii="宋体" w:hAnsi="宋体"/>
          <w:sz w:val="28"/>
          <w:szCs w:val="28"/>
        </w:rPr>
        <w:t>专职安全员职责</w:t>
      </w:r>
    </w:p>
    <w:p w:rsidR="00B85FF2">
      <w:pPr>
        <w:pStyle w:val="Normal0"/>
        <w:ind w:firstLine="560" w:firstLineChars="200"/>
        <w:rPr>
          <w:rFonts w:ascii="宋体" w:hAnsi="宋体"/>
          <w:sz w:val="28"/>
          <w:szCs w:val="28"/>
        </w:rPr>
      </w:pPr>
      <w:r>
        <w:rPr>
          <w:rFonts w:ascii="宋体" w:hAnsi="宋体"/>
          <w:sz w:val="28"/>
          <w:szCs w:val="28"/>
        </w:rPr>
        <w:t>A</w:t>
      </w:r>
      <w:r>
        <w:rPr>
          <w:rFonts w:ascii="宋体" w:hAnsi="宋体"/>
          <w:sz w:val="28"/>
          <w:szCs w:val="28"/>
        </w:rPr>
        <w:t>要有工作责任感，努力提高自身技术业务水平，严格按章办事。</w:t>
      </w:r>
    </w:p>
    <w:p w:rsidR="00B85FF2">
      <w:pPr>
        <w:pStyle w:val="Normal0"/>
        <w:ind w:firstLine="560" w:firstLineChars="200"/>
        <w:rPr>
          <w:rFonts w:ascii="宋体" w:hAnsi="宋体"/>
          <w:sz w:val="28"/>
          <w:szCs w:val="28"/>
        </w:rPr>
      </w:pPr>
      <w:r>
        <w:rPr>
          <w:rFonts w:ascii="宋体" w:hAnsi="宋体"/>
          <w:sz w:val="28"/>
          <w:szCs w:val="28"/>
        </w:rPr>
        <w:t>B</w:t>
      </w:r>
      <w:r>
        <w:rPr>
          <w:rFonts w:ascii="宋体" w:hAnsi="宋体"/>
          <w:sz w:val="28"/>
          <w:szCs w:val="28"/>
        </w:rPr>
        <w:t>经常深入施工现场，进行安全检查，指导班组兼职安全员的工作；掌握安全生产动态，抓好安全点，对施工生产中的不安全问题，提出整改意见；发生安全事故</w:t>
      </w:r>
      <w:r>
        <w:rPr>
          <w:rFonts w:ascii="宋体" w:hAnsi="宋体" w:hint="eastAsia"/>
          <w:sz w:val="28"/>
          <w:szCs w:val="28"/>
        </w:rPr>
        <w:t>应</w:t>
      </w:r>
      <w:r>
        <w:rPr>
          <w:rFonts w:ascii="宋体" w:hAnsi="宋体"/>
          <w:sz w:val="28"/>
          <w:szCs w:val="28"/>
        </w:rPr>
        <w:t>及时上报。</w:t>
      </w:r>
    </w:p>
    <w:p w:rsidR="00B85FF2">
      <w:pPr>
        <w:pStyle w:val="Normal0"/>
        <w:ind w:firstLine="560" w:firstLineChars="200"/>
        <w:rPr>
          <w:rFonts w:ascii="宋体" w:hAnsi="宋体"/>
          <w:sz w:val="28"/>
          <w:szCs w:val="28"/>
        </w:rPr>
      </w:pPr>
      <w:r>
        <w:rPr>
          <w:rFonts w:ascii="宋体" w:hAnsi="宋体"/>
          <w:sz w:val="28"/>
          <w:szCs w:val="28"/>
        </w:rPr>
        <w:t>C</w:t>
      </w:r>
      <w:r>
        <w:rPr>
          <w:rFonts w:ascii="宋体" w:hAnsi="宋体"/>
          <w:sz w:val="28"/>
          <w:szCs w:val="28"/>
        </w:rPr>
        <w:t>严格执行各项安全生产规章制度，制止违章指挥和违章作业，遇有紧急的不安全问题时，应命令施工生产暂停，并及时报告</w:t>
      </w:r>
      <w:r>
        <w:rPr>
          <w:rFonts w:ascii="宋体" w:hAnsi="宋体" w:hint="eastAsia"/>
          <w:sz w:val="28"/>
          <w:szCs w:val="28"/>
        </w:rPr>
        <w:t>上级领导</w:t>
      </w:r>
      <w:r>
        <w:rPr>
          <w:rFonts w:ascii="宋体" w:hAnsi="宋体"/>
          <w:sz w:val="28"/>
          <w:szCs w:val="28"/>
        </w:rPr>
        <w:t>处理。</w:t>
      </w:r>
    </w:p>
    <w:p w:rsidR="00B85FF2">
      <w:pPr>
        <w:pStyle w:val="Normal0"/>
        <w:ind w:firstLine="560" w:firstLineChars="200"/>
        <w:rPr>
          <w:rFonts w:ascii="宋体" w:hAnsi="宋体"/>
          <w:sz w:val="28"/>
          <w:szCs w:val="28"/>
        </w:rPr>
      </w:pPr>
      <w:r>
        <w:rPr>
          <w:rFonts w:ascii="宋体" w:hAnsi="宋体"/>
          <w:sz w:val="28"/>
          <w:szCs w:val="28"/>
        </w:rPr>
        <w:t>D</w:t>
      </w:r>
      <w:r>
        <w:rPr>
          <w:rFonts w:ascii="宋体" w:hAnsi="宋体"/>
          <w:sz w:val="28"/>
          <w:szCs w:val="28"/>
        </w:rPr>
        <w:t>利用各种形式，宣传安全生产方针、政策、法规和制度。</w:t>
      </w:r>
    </w:p>
    <w:p w:rsidR="00B85FF2">
      <w:pPr>
        <w:pStyle w:val="Normal0"/>
        <w:ind w:firstLine="560" w:firstLineChars="200"/>
        <w:rPr>
          <w:rFonts w:ascii="宋体" w:hAnsi="宋体"/>
          <w:sz w:val="28"/>
          <w:szCs w:val="28"/>
        </w:rPr>
      </w:pPr>
      <w:r>
        <w:rPr>
          <w:rFonts w:ascii="宋体" w:hAnsi="宋体"/>
          <w:sz w:val="28"/>
          <w:szCs w:val="28"/>
        </w:rPr>
        <w:t>E</w:t>
      </w:r>
      <w:r>
        <w:rPr>
          <w:rFonts w:ascii="宋体" w:hAnsi="宋体"/>
          <w:sz w:val="28"/>
          <w:szCs w:val="28"/>
        </w:rPr>
        <w:t>参加安全文明工地的开展及检查工作</w:t>
      </w:r>
      <w:r>
        <w:rPr>
          <w:rFonts w:ascii="宋体" w:hAnsi="宋体"/>
          <w:sz w:val="28"/>
          <w:szCs w:val="28"/>
        </w:rPr>
        <w:t>，开展安全日活动，搞好安全资料的存档工作。</w:t>
      </w:r>
    </w:p>
    <w:p w:rsidR="00B85FF2">
      <w:pPr>
        <w:pStyle w:val="Normal0"/>
        <w:ind w:firstLine="560" w:firstLineChars="200"/>
        <w:rPr>
          <w:rFonts w:ascii="宋体" w:hAnsi="宋体"/>
          <w:sz w:val="28"/>
          <w:szCs w:val="28"/>
        </w:rPr>
      </w:pPr>
      <w:r>
        <w:rPr>
          <w:rFonts w:ascii="宋体" w:hAnsi="宋体"/>
          <w:sz w:val="28"/>
          <w:szCs w:val="28"/>
        </w:rPr>
        <w:t>F</w:t>
      </w:r>
      <w:r>
        <w:rPr>
          <w:rFonts w:ascii="宋体" w:hAnsi="宋体"/>
          <w:sz w:val="28"/>
          <w:szCs w:val="28"/>
        </w:rPr>
        <w:t>参与重点工程（部位）的安全技术交底，严格督促检查安全技术措施的落实及</w:t>
      </w:r>
      <w:r>
        <w:rPr>
          <w:rFonts w:ascii="宋体" w:hAnsi="宋体"/>
          <w:sz w:val="28"/>
          <w:szCs w:val="28"/>
        </w:rPr>
        <w:t>“</w:t>
      </w:r>
      <w:r>
        <w:rPr>
          <w:rFonts w:ascii="宋体" w:hAnsi="宋体"/>
          <w:sz w:val="28"/>
          <w:szCs w:val="28"/>
        </w:rPr>
        <w:t>三级</w:t>
      </w:r>
      <w:r>
        <w:rPr>
          <w:rFonts w:ascii="宋体" w:hAnsi="宋体"/>
          <w:sz w:val="28"/>
          <w:szCs w:val="28"/>
        </w:rPr>
        <w:t>”</w:t>
      </w:r>
      <w:r>
        <w:rPr>
          <w:rFonts w:ascii="宋体" w:hAnsi="宋体"/>
          <w:sz w:val="28"/>
          <w:szCs w:val="28"/>
        </w:rPr>
        <w:t>安全教育的开展。</w:t>
      </w:r>
    </w:p>
    <w:p w:rsidR="00B85FF2">
      <w:pPr>
        <w:pStyle w:val="Normal0"/>
        <w:ind w:firstLine="560" w:firstLineChars="200"/>
        <w:rPr>
          <w:rFonts w:ascii="宋体" w:hAnsi="宋体"/>
          <w:sz w:val="28"/>
          <w:szCs w:val="28"/>
        </w:rPr>
      </w:pPr>
      <w:r>
        <w:rPr>
          <w:rFonts w:ascii="宋体" w:hAnsi="宋体"/>
          <w:sz w:val="28"/>
          <w:szCs w:val="28"/>
        </w:rPr>
        <w:t>G</w:t>
      </w:r>
      <w:r>
        <w:rPr>
          <w:rFonts w:ascii="宋体" w:hAnsi="宋体"/>
          <w:sz w:val="28"/>
          <w:szCs w:val="28"/>
        </w:rPr>
        <w:t>严格执行安全奖罚制度，对本项目部的各级分配评比具有安全否决权。</w:t>
      </w:r>
    </w:p>
    <w:p w:rsidR="00B85FF2">
      <w:pPr>
        <w:pStyle w:val="Normal0"/>
        <w:ind w:firstLine="560" w:firstLineChars="200"/>
        <w:rPr>
          <w:rFonts w:ascii="宋体" w:hAnsi="宋体"/>
          <w:sz w:val="28"/>
          <w:szCs w:val="28"/>
        </w:rPr>
      </w:pPr>
      <w:r>
        <w:rPr>
          <w:rFonts w:ascii="宋体" w:hAnsi="宋体"/>
          <w:sz w:val="28"/>
          <w:szCs w:val="28"/>
        </w:rPr>
        <w:t>H</w:t>
      </w:r>
      <w:r>
        <w:rPr>
          <w:rFonts w:ascii="宋体" w:hAnsi="宋体"/>
          <w:sz w:val="28"/>
          <w:szCs w:val="28"/>
        </w:rPr>
        <w:t>按时做好工伤事故月报季报表的统计工作，并及时上报，对安全事故按</w:t>
      </w:r>
      <w:r>
        <w:rPr>
          <w:rFonts w:ascii="宋体" w:hAnsi="宋体"/>
          <w:sz w:val="28"/>
          <w:szCs w:val="28"/>
        </w:rPr>
        <w:t>“</w:t>
      </w:r>
      <w:r>
        <w:rPr>
          <w:rFonts w:ascii="宋体" w:hAnsi="宋体"/>
          <w:sz w:val="28"/>
          <w:szCs w:val="28"/>
        </w:rPr>
        <w:t>四不放过</w:t>
      </w:r>
      <w:r>
        <w:rPr>
          <w:rFonts w:ascii="宋体" w:hAnsi="宋体"/>
          <w:sz w:val="28"/>
          <w:szCs w:val="28"/>
        </w:rPr>
        <w:t>”</w:t>
      </w:r>
      <w:r>
        <w:rPr>
          <w:rFonts w:ascii="宋体" w:hAnsi="宋体"/>
          <w:sz w:val="28"/>
          <w:szCs w:val="28"/>
        </w:rPr>
        <w:t>原则进行处理。</w:t>
      </w:r>
    </w:p>
    <w:p w:rsidR="00B85FF2">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.5.5</w:t>
      </w:r>
      <w:r>
        <w:rPr>
          <w:rFonts w:ascii="宋体" w:hAnsi="宋体"/>
          <w:sz w:val="28"/>
          <w:szCs w:val="28"/>
        </w:rPr>
        <w:t>施工员安全职责</w:t>
      </w:r>
      <w:r>
        <w:rPr>
          <w:rFonts w:ascii="宋体" w:hAnsi="宋体"/>
          <w:sz w:val="28"/>
          <w:szCs w:val="28"/>
        </w:rPr>
        <w:br/>
      </w:r>
      <w:r>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https://d.book118.com/478137005137006043</w:t>
        </w:r>
      </w:hyperlink>
    </w:p>
    <w:p w:rsidR="00B85FF2">
      <w:pPr>
        <w:pStyle w:val="Normal0"/>
        <w:ind w:firstLine="560" w:firstLineChars="200"/>
        <w:rPr>
          <w:rFonts w:ascii="宋体" w:hAnsi="宋体"/>
          <w:sz w:val="28"/>
          <w:szCs w:val="28"/>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1D722C"/>
    <w:rsid w:val="00252B25"/>
    <w:rsid w:val="002A2C73"/>
    <w:rsid w:val="002C1CD7"/>
    <w:rsid w:val="00330179"/>
    <w:rsid w:val="003B3AD8"/>
    <w:rsid w:val="005B6F67"/>
    <w:rsid w:val="005C69F1"/>
    <w:rsid w:val="006846E8"/>
    <w:rsid w:val="007D1BB9"/>
    <w:rsid w:val="00843B68"/>
    <w:rsid w:val="00911294"/>
    <w:rsid w:val="00922FC8"/>
    <w:rsid w:val="0094212A"/>
    <w:rsid w:val="009B2417"/>
    <w:rsid w:val="009E5F1C"/>
    <w:rsid w:val="00B46A05"/>
    <w:rsid w:val="00B65CCA"/>
    <w:rsid w:val="00B85E2F"/>
    <w:rsid w:val="00B85FF2"/>
    <w:rsid w:val="00C1729B"/>
    <w:rsid w:val="00C3480A"/>
    <w:rsid w:val="00C773DA"/>
    <w:rsid w:val="00D16826"/>
    <w:rsid w:val="00DD40E3"/>
    <w:rsid w:val="00E56DB9"/>
    <w:rsid w:val="00E73211"/>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CEC0332-B664-4FD2-8184-D55ED40CB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Char">
    <w:name w:val="Char"/>
    <w:basedOn w:val="Normal"/>
    <w:pPr>
      <w:snapToGrid w:val="0"/>
    </w:pPr>
    <w:rPr>
      <w:rFonts w:ascii="Arial" w:hAnsi="Arial"/>
      <w:szCs w:val="21"/>
    </w:rPr>
  </w:style>
  <w:style w:type="paragraph" w:styleId="BodyText3">
    <w:name w:val="Body Text 3"/>
    <w:basedOn w:val="Normal"/>
    <w:rPr>
      <w:rFonts w:ascii="Times New Roman" w:hAnsi="Times New Roman"/>
      <w:color w:val="FF00FF"/>
      <w:szCs w:val="24"/>
    </w:rPr>
  </w:style>
  <w:style w:type="paragraph" w:styleId="BodyText2">
    <w:name w:val="Body Text 2"/>
    <w:basedOn w:val="Normal"/>
    <w:rPr>
      <w:rFonts w:ascii="Times New Roman" w:hAnsi="Times New Roman"/>
      <w:color w:val="33CCCC"/>
      <w:szCs w:val="24"/>
    </w:r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hyperlink" Target="https://d.book118.com/478137005137006043"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2209</Words>
  <Characters>12597</Characters>
  <Application>Microsoft Office Word</Application>
  <DocSecurity>0</DocSecurity>
  <Lines>104</Lines>
  <Paragraphs>29</Paragraphs>
  <ScaleCrop>false</ScaleCrop>
  <Company/>
  <LinksUpToDate>false</LinksUpToDate>
  <CharactersWithSpaces>14777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