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三坐标测量机项目可行性建设方案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06" w:history="1">
        <w:r>
          <w:rPr>
            <w:rFonts w:ascii="仿宋" w:eastAsia="仿宋" w:hAnsi="仿宋" w:cs="仿宋" w:hint="eastAsia"/>
            <w:lang w:eastAsia="zh-CN"/>
          </w:rPr>
          <w:t>序言</w:t>
        </w:r>
        <w:r>
          <w:tab/>
        </w:r>
        <w:r>
          <w:fldChar w:fldCharType="begin"/>
        </w:r>
        <w:r>
          <w:instrText xml:space="preserve"> PAGEREF _Toc6206 \h </w:instrText>
        </w:r>
        <w:r>
          <w:fldChar w:fldCharType="separate"/>
        </w:r>
        <w:r>
          <w:t>3</w:t>
        </w:r>
        <w:r>
          <w:fldChar w:fldCharType="end"/>
        </w:r>
      </w:hyperlink>
    </w:p>
    <w:p>
      <w:pPr>
        <w:pStyle w:val="TOC1"/>
        <w:tabs>
          <w:tab w:val="right" w:leader="dot" w:pos="8306"/>
        </w:tabs>
      </w:pPr>
      <w:hyperlink w:anchor="_Toc32744" w:history="1">
        <w:r>
          <w:rPr>
            <w:rFonts w:ascii="仿宋" w:eastAsia="仿宋" w:hAnsi="仿宋" w:cs="仿宋" w:hint="eastAsia"/>
            <w:lang w:eastAsia="zh-CN"/>
          </w:rPr>
          <w:t>一、建设风险评估分析</w:t>
        </w:r>
        <w:r>
          <w:tab/>
        </w:r>
        <w:r>
          <w:fldChar w:fldCharType="begin"/>
        </w:r>
        <w:r>
          <w:instrText xml:space="preserve"> PAGEREF _Toc32744 \h </w:instrText>
        </w:r>
        <w:r>
          <w:fldChar w:fldCharType="separate"/>
        </w:r>
        <w:r>
          <w:t>3</w:t>
        </w:r>
        <w:r>
          <w:fldChar w:fldCharType="end"/>
        </w:r>
      </w:hyperlink>
    </w:p>
    <w:p>
      <w:pPr>
        <w:pStyle w:val="TOC2"/>
        <w:tabs>
          <w:tab w:val="right" w:leader="dot" w:pos="8306"/>
        </w:tabs>
      </w:pPr>
      <w:hyperlink w:anchor="_Toc23053" w:history="1">
        <w:r>
          <w:rPr>
            <w:rFonts w:ascii="仿宋" w:eastAsia="仿宋" w:hAnsi="仿宋" w:cs="仿宋" w:hint="eastAsia"/>
            <w:lang w:eastAsia="zh-CN"/>
          </w:rPr>
          <w:t>(一)、政策风险分析</w:t>
        </w:r>
        <w:r>
          <w:tab/>
        </w:r>
        <w:r>
          <w:fldChar w:fldCharType="begin"/>
        </w:r>
        <w:r>
          <w:instrText xml:space="preserve"> PAGEREF _Toc23053 \h </w:instrText>
        </w:r>
        <w:r>
          <w:fldChar w:fldCharType="separate"/>
        </w:r>
        <w:r>
          <w:t>3</w:t>
        </w:r>
        <w:r>
          <w:fldChar w:fldCharType="end"/>
        </w:r>
      </w:hyperlink>
    </w:p>
    <w:p>
      <w:pPr>
        <w:pStyle w:val="TOC2"/>
        <w:tabs>
          <w:tab w:val="right" w:leader="dot" w:pos="8306"/>
        </w:tabs>
      </w:pPr>
      <w:hyperlink w:anchor="_Toc12263" w:history="1">
        <w:r>
          <w:rPr>
            <w:rFonts w:ascii="仿宋" w:eastAsia="仿宋" w:hAnsi="仿宋" w:cs="仿宋" w:hint="eastAsia"/>
            <w:lang w:eastAsia="zh-CN"/>
          </w:rPr>
          <w:t>(二)、社会风险分析</w:t>
        </w:r>
        <w:r>
          <w:tab/>
        </w:r>
        <w:r>
          <w:fldChar w:fldCharType="begin"/>
        </w:r>
        <w:r>
          <w:instrText xml:space="preserve"> PAGEREF _Toc12263 \h </w:instrText>
        </w:r>
        <w:r>
          <w:fldChar w:fldCharType="separate"/>
        </w:r>
        <w:r>
          <w:t>4</w:t>
        </w:r>
        <w:r>
          <w:fldChar w:fldCharType="end"/>
        </w:r>
      </w:hyperlink>
    </w:p>
    <w:p>
      <w:pPr>
        <w:pStyle w:val="TOC2"/>
        <w:tabs>
          <w:tab w:val="right" w:leader="dot" w:pos="8306"/>
        </w:tabs>
      </w:pPr>
      <w:hyperlink w:anchor="_Toc31340" w:history="1">
        <w:r>
          <w:rPr>
            <w:rFonts w:ascii="仿宋" w:eastAsia="仿宋" w:hAnsi="仿宋" w:cs="仿宋" w:hint="eastAsia"/>
            <w:lang w:eastAsia="zh-CN"/>
          </w:rPr>
          <w:t>(三)、市场风险分析</w:t>
        </w:r>
        <w:r>
          <w:tab/>
        </w:r>
        <w:r>
          <w:fldChar w:fldCharType="begin"/>
        </w:r>
        <w:r>
          <w:instrText xml:space="preserve"> PAGEREF _Toc31340 \h </w:instrText>
        </w:r>
        <w:r>
          <w:fldChar w:fldCharType="separate"/>
        </w:r>
        <w:r>
          <w:t>6</w:t>
        </w:r>
        <w:r>
          <w:fldChar w:fldCharType="end"/>
        </w:r>
      </w:hyperlink>
    </w:p>
    <w:p>
      <w:pPr>
        <w:pStyle w:val="TOC2"/>
        <w:tabs>
          <w:tab w:val="right" w:leader="dot" w:pos="8306"/>
        </w:tabs>
      </w:pPr>
      <w:hyperlink w:anchor="_Toc3025" w:history="1">
        <w:r>
          <w:rPr>
            <w:rFonts w:ascii="仿宋" w:eastAsia="仿宋" w:hAnsi="仿宋" w:cs="仿宋" w:hint="eastAsia"/>
            <w:lang w:eastAsia="zh-CN"/>
          </w:rPr>
          <w:t>(四)、资金风险分析</w:t>
        </w:r>
        <w:r>
          <w:tab/>
        </w:r>
        <w:r>
          <w:fldChar w:fldCharType="begin"/>
        </w:r>
        <w:r>
          <w:instrText xml:space="preserve"> PAGEREF _Toc3025 \h </w:instrText>
        </w:r>
        <w:r>
          <w:fldChar w:fldCharType="separate"/>
        </w:r>
        <w:r>
          <w:t>6</w:t>
        </w:r>
        <w:r>
          <w:fldChar w:fldCharType="end"/>
        </w:r>
      </w:hyperlink>
    </w:p>
    <w:p>
      <w:pPr>
        <w:pStyle w:val="TOC2"/>
        <w:tabs>
          <w:tab w:val="right" w:leader="dot" w:pos="8306"/>
        </w:tabs>
      </w:pPr>
      <w:hyperlink w:anchor="_Toc17715" w:history="1">
        <w:r>
          <w:rPr>
            <w:rFonts w:ascii="仿宋" w:eastAsia="仿宋" w:hAnsi="仿宋" w:cs="仿宋" w:hint="eastAsia"/>
            <w:lang w:eastAsia="zh-CN"/>
          </w:rPr>
          <w:t>(五)、技术风险分析</w:t>
        </w:r>
        <w:r>
          <w:tab/>
        </w:r>
        <w:r>
          <w:fldChar w:fldCharType="begin"/>
        </w:r>
        <w:r>
          <w:instrText xml:space="preserve"> PAGEREF _Toc17715 \h </w:instrText>
        </w:r>
        <w:r>
          <w:fldChar w:fldCharType="separate"/>
        </w:r>
        <w:r>
          <w:t>8</w:t>
        </w:r>
        <w:r>
          <w:fldChar w:fldCharType="end"/>
        </w:r>
      </w:hyperlink>
    </w:p>
    <w:p>
      <w:pPr>
        <w:pStyle w:val="TOC2"/>
        <w:tabs>
          <w:tab w:val="right" w:leader="dot" w:pos="8306"/>
        </w:tabs>
      </w:pPr>
      <w:hyperlink w:anchor="_Toc20236" w:history="1">
        <w:r>
          <w:rPr>
            <w:rFonts w:ascii="仿宋" w:eastAsia="仿宋" w:hAnsi="仿宋" w:cs="仿宋" w:hint="eastAsia"/>
            <w:lang w:eastAsia="zh-CN"/>
          </w:rPr>
          <w:t>(六)、财务风险分析</w:t>
        </w:r>
        <w:r>
          <w:tab/>
        </w:r>
        <w:r>
          <w:fldChar w:fldCharType="begin"/>
        </w:r>
        <w:r>
          <w:instrText xml:space="preserve"> PAGEREF _Toc20236 \h </w:instrText>
        </w:r>
        <w:r>
          <w:fldChar w:fldCharType="separate"/>
        </w:r>
        <w:r>
          <w:t>9</w:t>
        </w:r>
        <w:r>
          <w:fldChar w:fldCharType="end"/>
        </w:r>
      </w:hyperlink>
    </w:p>
    <w:p>
      <w:pPr>
        <w:pStyle w:val="TOC2"/>
        <w:tabs>
          <w:tab w:val="right" w:leader="dot" w:pos="8306"/>
        </w:tabs>
      </w:pPr>
      <w:hyperlink w:anchor="_Toc21362" w:history="1">
        <w:r>
          <w:rPr>
            <w:rFonts w:ascii="仿宋" w:eastAsia="仿宋" w:hAnsi="仿宋" w:cs="仿宋" w:hint="eastAsia"/>
            <w:lang w:eastAsia="zh-CN"/>
          </w:rPr>
          <w:t>(七)、管理风险分析</w:t>
        </w:r>
        <w:r>
          <w:tab/>
        </w:r>
        <w:r>
          <w:fldChar w:fldCharType="begin"/>
        </w:r>
        <w:r>
          <w:instrText xml:space="preserve"> PAGEREF _Toc21362 \h </w:instrText>
        </w:r>
        <w:r>
          <w:fldChar w:fldCharType="separate"/>
        </w:r>
        <w:r>
          <w:t>11</w:t>
        </w:r>
        <w:r>
          <w:fldChar w:fldCharType="end"/>
        </w:r>
      </w:hyperlink>
    </w:p>
    <w:p>
      <w:pPr>
        <w:pStyle w:val="TOC2"/>
        <w:tabs>
          <w:tab w:val="right" w:leader="dot" w:pos="8306"/>
        </w:tabs>
      </w:pPr>
      <w:hyperlink w:anchor="_Toc21665" w:history="1">
        <w:r>
          <w:rPr>
            <w:rFonts w:ascii="仿宋" w:eastAsia="仿宋" w:hAnsi="仿宋" w:cs="仿宋" w:hint="eastAsia"/>
            <w:lang w:eastAsia="zh-CN"/>
          </w:rPr>
          <w:t>(八)、其它风险分析</w:t>
        </w:r>
        <w:r>
          <w:tab/>
        </w:r>
        <w:r>
          <w:fldChar w:fldCharType="begin"/>
        </w:r>
        <w:r>
          <w:instrText xml:space="preserve"> PAGEREF _Toc21665 \h </w:instrText>
        </w:r>
        <w:r>
          <w:fldChar w:fldCharType="separate"/>
        </w:r>
        <w:r>
          <w:t>12</w:t>
        </w:r>
        <w:r>
          <w:fldChar w:fldCharType="end"/>
        </w:r>
      </w:hyperlink>
    </w:p>
    <w:p>
      <w:pPr>
        <w:pStyle w:val="TOC2"/>
        <w:tabs>
          <w:tab w:val="right" w:leader="dot" w:pos="8306"/>
        </w:tabs>
      </w:pPr>
      <w:hyperlink w:anchor="_Toc2399" w:history="1">
        <w:r>
          <w:rPr>
            <w:rFonts w:ascii="仿宋" w:eastAsia="仿宋" w:hAnsi="仿宋" w:cs="仿宋" w:hint="eastAsia"/>
            <w:lang w:eastAsia="zh-CN"/>
          </w:rPr>
          <w:t>(九)、社会影响评估</w:t>
        </w:r>
        <w:r>
          <w:tab/>
        </w:r>
        <w:r>
          <w:fldChar w:fldCharType="begin"/>
        </w:r>
        <w:r>
          <w:instrText xml:space="preserve"> PAGEREF _Toc2399 \h </w:instrText>
        </w:r>
        <w:r>
          <w:fldChar w:fldCharType="separate"/>
        </w:r>
        <w:r>
          <w:t>13</w:t>
        </w:r>
        <w:r>
          <w:fldChar w:fldCharType="end"/>
        </w:r>
      </w:hyperlink>
    </w:p>
    <w:p>
      <w:pPr>
        <w:pStyle w:val="TOC1"/>
        <w:tabs>
          <w:tab w:val="right" w:leader="dot" w:pos="8306"/>
        </w:tabs>
      </w:pPr>
      <w:hyperlink w:anchor="_Toc22518" w:history="1">
        <w:r>
          <w:rPr>
            <w:rFonts w:ascii="仿宋" w:eastAsia="仿宋" w:hAnsi="仿宋" w:cs="仿宋" w:hint="eastAsia"/>
            <w:lang w:eastAsia="zh-CN"/>
          </w:rPr>
          <w:t>二、项目选址研究</w:t>
        </w:r>
        <w:r>
          <w:tab/>
        </w:r>
        <w:r>
          <w:fldChar w:fldCharType="begin"/>
        </w:r>
        <w:r>
          <w:instrText xml:space="preserve"> PAGEREF _Toc22518 \h </w:instrText>
        </w:r>
        <w:r>
          <w:fldChar w:fldCharType="separate"/>
        </w:r>
        <w:r>
          <w:t>15</w:t>
        </w:r>
        <w:r>
          <w:fldChar w:fldCharType="end"/>
        </w:r>
      </w:hyperlink>
    </w:p>
    <w:p>
      <w:pPr>
        <w:pStyle w:val="TOC2"/>
        <w:tabs>
          <w:tab w:val="right" w:leader="dot" w:pos="8306"/>
        </w:tabs>
      </w:pPr>
      <w:hyperlink w:anchor="_Toc9385" w:history="1">
        <w:r>
          <w:rPr>
            <w:rFonts w:ascii="仿宋" w:eastAsia="仿宋" w:hAnsi="仿宋" w:cs="仿宋" w:hint="eastAsia"/>
            <w:lang w:eastAsia="zh-CN"/>
          </w:rPr>
          <w:t>(一)、项目选址原则</w:t>
        </w:r>
        <w:r>
          <w:tab/>
        </w:r>
        <w:r>
          <w:fldChar w:fldCharType="begin"/>
        </w:r>
        <w:r>
          <w:instrText xml:space="preserve"> PAGEREF _Toc9385 \h </w:instrText>
        </w:r>
        <w:r>
          <w:fldChar w:fldCharType="separate"/>
        </w:r>
        <w:r>
          <w:t>15</w:t>
        </w:r>
        <w:r>
          <w:fldChar w:fldCharType="end"/>
        </w:r>
      </w:hyperlink>
    </w:p>
    <w:p>
      <w:pPr>
        <w:pStyle w:val="TOC2"/>
        <w:tabs>
          <w:tab w:val="right" w:leader="dot" w:pos="8306"/>
        </w:tabs>
      </w:pPr>
      <w:hyperlink w:anchor="_Toc22619" w:history="1">
        <w:r>
          <w:rPr>
            <w:rFonts w:ascii="仿宋" w:eastAsia="仿宋" w:hAnsi="仿宋" w:cs="仿宋" w:hint="eastAsia"/>
            <w:lang w:eastAsia="zh-CN"/>
          </w:rPr>
          <w:t>(二)、项目选址</w:t>
        </w:r>
        <w:r>
          <w:tab/>
        </w:r>
        <w:r>
          <w:fldChar w:fldCharType="begin"/>
        </w:r>
        <w:r>
          <w:instrText xml:space="preserve"> PAGEREF _Toc22619 \h </w:instrText>
        </w:r>
        <w:r>
          <w:fldChar w:fldCharType="separate"/>
        </w:r>
        <w:r>
          <w:t>19</w:t>
        </w:r>
        <w:r>
          <w:fldChar w:fldCharType="end"/>
        </w:r>
      </w:hyperlink>
    </w:p>
    <w:p>
      <w:pPr>
        <w:pStyle w:val="TOC2"/>
        <w:tabs>
          <w:tab w:val="right" w:leader="dot" w:pos="8306"/>
        </w:tabs>
      </w:pPr>
      <w:hyperlink w:anchor="_Toc26196" w:history="1">
        <w:r>
          <w:rPr>
            <w:rFonts w:ascii="仿宋" w:eastAsia="仿宋" w:hAnsi="仿宋" w:cs="仿宋" w:hint="eastAsia"/>
            <w:lang w:eastAsia="zh-CN"/>
          </w:rPr>
          <w:t>(三)、建设条件分析</w:t>
        </w:r>
        <w:r>
          <w:tab/>
        </w:r>
        <w:r>
          <w:fldChar w:fldCharType="begin"/>
        </w:r>
        <w:r>
          <w:instrText xml:space="preserve"> PAGEREF _Toc26196 \h </w:instrText>
        </w:r>
        <w:r>
          <w:fldChar w:fldCharType="separate"/>
        </w:r>
        <w:r>
          <w:t>21</w:t>
        </w:r>
        <w:r>
          <w:fldChar w:fldCharType="end"/>
        </w:r>
      </w:hyperlink>
    </w:p>
    <w:p>
      <w:pPr>
        <w:pStyle w:val="TOC2"/>
        <w:tabs>
          <w:tab w:val="right" w:leader="dot" w:pos="8306"/>
        </w:tabs>
      </w:pPr>
      <w:hyperlink w:anchor="_Toc7660" w:history="1">
        <w:r>
          <w:rPr>
            <w:rFonts w:ascii="仿宋" w:eastAsia="仿宋" w:hAnsi="仿宋" w:cs="仿宋" w:hint="eastAsia"/>
            <w:lang w:eastAsia="zh-CN"/>
          </w:rPr>
          <w:t>(四)、用地控制指标</w:t>
        </w:r>
        <w:r>
          <w:tab/>
        </w:r>
        <w:r>
          <w:fldChar w:fldCharType="begin"/>
        </w:r>
        <w:r>
          <w:instrText xml:space="preserve"> PAGEREF _Toc7660 \h </w:instrText>
        </w:r>
        <w:r>
          <w:fldChar w:fldCharType="separate"/>
        </w:r>
        <w:r>
          <w:t>22</w:t>
        </w:r>
        <w:r>
          <w:fldChar w:fldCharType="end"/>
        </w:r>
      </w:hyperlink>
    </w:p>
    <w:p>
      <w:pPr>
        <w:pStyle w:val="TOC2"/>
        <w:tabs>
          <w:tab w:val="right" w:leader="dot" w:pos="8306"/>
        </w:tabs>
      </w:pPr>
      <w:hyperlink w:anchor="_Toc31887" w:history="1">
        <w:r>
          <w:rPr>
            <w:rFonts w:ascii="仿宋" w:eastAsia="仿宋" w:hAnsi="仿宋" w:cs="仿宋" w:hint="eastAsia"/>
            <w:lang w:eastAsia="zh-CN"/>
          </w:rPr>
          <w:t>(五)、地总体要求</w:t>
        </w:r>
        <w:r>
          <w:tab/>
        </w:r>
        <w:r>
          <w:fldChar w:fldCharType="begin"/>
        </w:r>
        <w:r>
          <w:instrText xml:space="preserve"> PAGEREF _Toc31887 \h </w:instrText>
        </w:r>
        <w:r>
          <w:fldChar w:fldCharType="separate"/>
        </w:r>
        <w:r>
          <w:t>23</w:t>
        </w:r>
        <w:r>
          <w:fldChar w:fldCharType="end"/>
        </w:r>
      </w:hyperlink>
    </w:p>
    <w:p>
      <w:pPr>
        <w:pStyle w:val="TOC2"/>
        <w:tabs>
          <w:tab w:val="right" w:leader="dot" w:pos="8306"/>
        </w:tabs>
      </w:pPr>
      <w:hyperlink w:anchor="_Toc4757" w:history="1">
        <w:r>
          <w:rPr>
            <w:rFonts w:ascii="仿宋" w:eastAsia="仿宋" w:hAnsi="仿宋" w:cs="仿宋" w:hint="eastAsia"/>
            <w:lang w:eastAsia="zh-CN"/>
          </w:rPr>
          <w:t>(六)、节约用地措施</w:t>
        </w:r>
        <w:r>
          <w:tab/>
        </w:r>
        <w:r>
          <w:fldChar w:fldCharType="begin"/>
        </w:r>
        <w:r>
          <w:instrText xml:space="preserve"> PAGEREF _Toc4757 \h </w:instrText>
        </w:r>
        <w:r>
          <w:fldChar w:fldCharType="separate"/>
        </w:r>
        <w:r>
          <w:t>25</w:t>
        </w:r>
        <w:r>
          <w:fldChar w:fldCharType="end"/>
        </w:r>
      </w:hyperlink>
    </w:p>
    <w:p>
      <w:pPr>
        <w:pStyle w:val="TOC2"/>
        <w:tabs>
          <w:tab w:val="right" w:leader="dot" w:pos="8306"/>
        </w:tabs>
      </w:pPr>
      <w:hyperlink w:anchor="_Toc13348" w:history="1">
        <w:r>
          <w:rPr>
            <w:rFonts w:ascii="仿宋" w:eastAsia="仿宋" w:hAnsi="仿宋" w:cs="仿宋" w:hint="eastAsia"/>
            <w:lang w:eastAsia="zh-CN"/>
          </w:rPr>
          <w:t>(七)、选址综合评价</w:t>
        </w:r>
        <w:r>
          <w:tab/>
        </w:r>
        <w:r>
          <w:fldChar w:fldCharType="begin"/>
        </w:r>
        <w:r>
          <w:instrText xml:space="preserve"> PAGEREF _Toc13348 \h </w:instrText>
        </w:r>
        <w:r>
          <w:fldChar w:fldCharType="separate"/>
        </w:r>
        <w:r>
          <w:t>26</w:t>
        </w:r>
        <w:r>
          <w:fldChar w:fldCharType="end"/>
        </w:r>
      </w:hyperlink>
    </w:p>
    <w:p>
      <w:pPr>
        <w:pStyle w:val="TOC1"/>
        <w:tabs>
          <w:tab w:val="right" w:leader="dot" w:pos="8306"/>
        </w:tabs>
      </w:pPr>
      <w:hyperlink w:anchor="_Toc30789" w:history="1">
        <w:r>
          <w:rPr>
            <w:rFonts w:ascii="仿宋" w:eastAsia="仿宋" w:hAnsi="仿宋" w:cs="仿宋" w:hint="eastAsia"/>
            <w:lang w:eastAsia="zh-CN"/>
          </w:rPr>
          <w:t>三、项目监理与质量保证</w:t>
        </w:r>
        <w:r>
          <w:tab/>
        </w:r>
        <w:r>
          <w:fldChar w:fldCharType="begin"/>
        </w:r>
        <w:r>
          <w:instrText xml:space="preserve"> PAGEREF _Toc30789 \h </w:instrText>
        </w:r>
        <w:r>
          <w:fldChar w:fldCharType="separate"/>
        </w:r>
        <w:r>
          <w:t>27</w:t>
        </w:r>
        <w:r>
          <w:fldChar w:fldCharType="end"/>
        </w:r>
      </w:hyperlink>
    </w:p>
    <w:p>
      <w:pPr>
        <w:pStyle w:val="TOC2"/>
        <w:tabs>
          <w:tab w:val="right" w:leader="dot" w:pos="8306"/>
        </w:tabs>
      </w:pPr>
      <w:hyperlink w:anchor="_Toc30316" w:history="1">
        <w:r>
          <w:rPr>
            <w:rFonts w:ascii="仿宋" w:eastAsia="仿宋" w:hAnsi="仿宋" w:cs="仿宋" w:hint="eastAsia"/>
            <w:lang w:eastAsia="zh-CN"/>
          </w:rPr>
          <w:t>(一)、监理体系构建</w:t>
        </w:r>
        <w:r>
          <w:tab/>
        </w:r>
        <w:r>
          <w:fldChar w:fldCharType="begin"/>
        </w:r>
        <w:r>
          <w:instrText xml:space="preserve"> PAGEREF _Toc30316 \h </w:instrText>
        </w:r>
        <w:r>
          <w:fldChar w:fldCharType="separate"/>
        </w:r>
        <w:r>
          <w:t>27</w:t>
        </w:r>
        <w:r>
          <w:fldChar w:fldCharType="end"/>
        </w:r>
      </w:hyperlink>
    </w:p>
    <w:p>
      <w:pPr>
        <w:pStyle w:val="TOC2"/>
        <w:tabs>
          <w:tab w:val="right" w:leader="dot" w:pos="8306"/>
        </w:tabs>
      </w:pPr>
      <w:hyperlink w:anchor="_Toc3463" w:history="1">
        <w:r>
          <w:rPr>
            <w:rFonts w:ascii="仿宋" w:eastAsia="仿宋" w:hAnsi="仿宋" w:cs="仿宋" w:hint="eastAsia"/>
            <w:lang w:eastAsia="zh-CN"/>
          </w:rPr>
          <w:t>(二)、质量保证体系实施</w:t>
        </w:r>
        <w:r>
          <w:tab/>
        </w:r>
        <w:r>
          <w:fldChar w:fldCharType="begin"/>
        </w:r>
        <w:r>
          <w:instrText xml:space="preserve"> PAGEREF _Toc3463 \h </w:instrText>
        </w:r>
        <w:r>
          <w:fldChar w:fldCharType="separate"/>
        </w:r>
        <w:r>
          <w:t>28</w:t>
        </w:r>
        <w:r>
          <w:fldChar w:fldCharType="end"/>
        </w:r>
      </w:hyperlink>
    </w:p>
    <w:p>
      <w:pPr>
        <w:pStyle w:val="TOC2"/>
        <w:tabs>
          <w:tab w:val="right" w:leader="dot" w:pos="8306"/>
        </w:tabs>
      </w:pPr>
      <w:hyperlink w:anchor="_Toc32756" w:history="1">
        <w:r>
          <w:rPr>
            <w:rFonts w:ascii="仿宋" w:eastAsia="仿宋" w:hAnsi="仿宋" w:cs="仿宋" w:hint="eastAsia"/>
            <w:lang w:eastAsia="zh-CN"/>
          </w:rPr>
          <w:t>(三)、监理与质量控制流程</w:t>
        </w:r>
        <w:r>
          <w:tab/>
        </w:r>
        <w:r>
          <w:fldChar w:fldCharType="begin"/>
        </w:r>
        <w:r>
          <w:instrText xml:space="preserve"> PAGEREF _Toc32756 \h </w:instrText>
        </w:r>
        <w:r>
          <w:fldChar w:fldCharType="separate"/>
        </w:r>
        <w:r>
          <w:t>28</w:t>
        </w:r>
        <w:r>
          <w:fldChar w:fldCharType="end"/>
        </w:r>
      </w:hyperlink>
    </w:p>
    <w:p>
      <w:pPr>
        <w:pStyle w:val="TOC1"/>
        <w:tabs>
          <w:tab w:val="right" w:leader="dot" w:pos="8306"/>
        </w:tabs>
      </w:pPr>
      <w:hyperlink w:anchor="_Toc31775" w:history="1">
        <w:r>
          <w:rPr>
            <w:rFonts w:ascii="仿宋" w:eastAsia="仿宋" w:hAnsi="仿宋" w:cs="仿宋" w:hint="eastAsia"/>
            <w:lang w:eastAsia="zh-CN"/>
          </w:rPr>
          <w:t>四、背景、必要性分析</w:t>
        </w:r>
        <w:r>
          <w:tab/>
        </w:r>
        <w:r>
          <w:fldChar w:fldCharType="begin"/>
        </w:r>
        <w:r>
          <w:instrText xml:space="preserve"> PAGEREF _Toc31775 \h </w:instrText>
        </w:r>
        <w:r>
          <w:fldChar w:fldCharType="separate"/>
        </w:r>
        <w:r>
          <w:t>29</w:t>
        </w:r>
        <w:r>
          <w:fldChar w:fldCharType="end"/>
        </w:r>
      </w:hyperlink>
    </w:p>
    <w:p>
      <w:pPr>
        <w:pStyle w:val="TOC2"/>
        <w:tabs>
          <w:tab w:val="right" w:leader="dot" w:pos="8306"/>
        </w:tabs>
      </w:pPr>
      <w:hyperlink w:anchor="_Toc23861" w:history="1">
        <w:r>
          <w:rPr>
            <w:rFonts w:ascii="仿宋" w:eastAsia="仿宋" w:hAnsi="仿宋" w:cs="仿宋" w:hint="eastAsia"/>
            <w:lang w:eastAsia="zh-CN"/>
          </w:rPr>
          <w:t>(一)、项目建设背景</w:t>
        </w:r>
        <w:r>
          <w:tab/>
        </w:r>
        <w:r>
          <w:fldChar w:fldCharType="begin"/>
        </w:r>
        <w:r>
          <w:instrText xml:space="preserve"> PAGEREF _Toc23861 \h </w:instrText>
        </w:r>
        <w:r>
          <w:fldChar w:fldCharType="separate"/>
        </w:r>
        <w:r>
          <w:t>29</w:t>
        </w:r>
        <w:r>
          <w:fldChar w:fldCharType="end"/>
        </w:r>
      </w:hyperlink>
    </w:p>
    <w:p>
      <w:pPr>
        <w:pStyle w:val="TOC2"/>
        <w:tabs>
          <w:tab w:val="right" w:leader="dot" w:pos="8306"/>
        </w:tabs>
      </w:pPr>
      <w:hyperlink w:anchor="_Toc2402" w:history="1">
        <w:r>
          <w:rPr>
            <w:rFonts w:ascii="仿宋" w:eastAsia="仿宋" w:hAnsi="仿宋" w:cs="仿宋" w:hint="eastAsia"/>
            <w:lang w:eastAsia="zh-CN"/>
          </w:rPr>
          <w:t>(二)、必要性分析</w:t>
        </w:r>
        <w:r>
          <w:tab/>
        </w:r>
        <w:r>
          <w:fldChar w:fldCharType="begin"/>
        </w:r>
        <w:r>
          <w:instrText xml:space="preserve"> PAGEREF _Toc2402 \h </w:instrText>
        </w:r>
        <w:r>
          <w:fldChar w:fldCharType="separate"/>
        </w:r>
        <w:r>
          <w:t>30</w:t>
        </w:r>
        <w:r>
          <w:fldChar w:fldCharType="end"/>
        </w:r>
      </w:hyperlink>
    </w:p>
    <w:p>
      <w:pPr>
        <w:pStyle w:val="TOC2"/>
        <w:tabs>
          <w:tab w:val="right" w:leader="dot" w:pos="8306"/>
        </w:tabs>
      </w:pPr>
      <w:hyperlink w:anchor="_Toc26115" w:history="1">
        <w:r>
          <w:rPr>
            <w:rFonts w:ascii="仿宋" w:eastAsia="仿宋" w:hAnsi="仿宋" w:cs="仿宋" w:hint="eastAsia"/>
            <w:lang w:eastAsia="zh-CN"/>
          </w:rPr>
          <w:t>(三)、项目建设有利条件</w:t>
        </w:r>
        <w:r>
          <w:tab/>
        </w:r>
        <w:r>
          <w:fldChar w:fldCharType="begin"/>
        </w:r>
        <w:r>
          <w:instrText xml:space="preserve"> PAGEREF _Toc26115 \h </w:instrText>
        </w:r>
        <w:r>
          <w:fldChar w:fldCharType="separate"/>
        </w:r>
        <w:r>
          <w:t>32</w:t>
        </w:r>
        <w:r>
          <w:fldChar w:fldCharType="end"/>
        </w:r>
      </w:hyperlink>
    </w:p>
    <w:p>
      <w:pPr>
        <w:pStyle w:val="TOC1"/>
        <w:tabs>
          <w:tab w:val="right" w:leader="dot" w:pos="8306"/>
        </w:tabs>
      </w:pPr>
      <w:hyperlink w:anchor="_Toc32340" w:history="1">
        <w:r>
          <w:rPr>
            <w:rFonts w:ascii="仿宋" w:eastAsia="仿宋" w:hAnsi="仿宋" w:cs="仿宋" w:hint="eastAsia"/>
            <w:lang w:eastAsia="zh-CN"/>
          </w:rPr>
          <w:t>五、环境和生态影响分析</w:t>
        </w:r>
        <w:r>
          <w:tab/>
        </w:r>
        <w:r>
          <w:fldChar w:fldCharType="begin"/>
        </w:r>
        <w:r>
          <w:instrText xml:space="preserve"> PAGEREF _Toc32340 \h </w:instrText>
        </w:r>
        <w:r>
          <w:fldChar w:fldCharType="separate"/>
        </w:r>
        <w:r>
          <w:t>33</w:t>
        </w:r>
        <w:r>
          <w:fldChar w:fldCharType="end"/>
        </w:r>
      </w:hyperlink>
    </w:p>
    <w:p>
      <w:pPr>
        <w:pStyle w:val="TOC2"/>
        <w:tabs>
          <w:tab w:val="right" w:leader="dot" w:pos="8306"/>
        </w:tabs>
      </w:pPr>
      <w:hyperlink w:anchor="_Toc30128" w:history="1">
        <w:r>
          <w:rPr>
            <w:rFonts w:ascii="仿宋" w:eastAsia="仿宋" w:hAnsi="仿宋" w:cs="仿宋" w:hint="eastAsia"/>
            <w:lang w:eastAsia="zh-CN"/>
          </w:rPr>
          <w:t>(一)、环境和生态现状</w:t>
        </w:r>
        <w:r>
          <w:tab/>
        </w:r>
        <w:r>
          <w:fldChar w:fldCharType="begin"/>
        </w:r>
        <w:r>
          <w:instrText xml:space="preserve"> PAGEREF _Toc30128 \h </w:instrText>
        </w:r>
        <w:r>
          <w:fldChar w:fldCharType="separate"/>
        </w:r>
        <w:r>
          <w:t>33</w:t>
        </w:r>
        <w:r>
          <w:fldChar w:fldCharType="end"/>
        </w:r>
      </w:hyperlink>
    </w:p>
    <w:p>
      <w:pPr>
        <w:pStyle w:val="TOC2"/>
        <w:tabs>
          <w:tab w:val="right" w:leader="dot" w:pos="8306"/>
        </w:tabs>
      </w:pPr>
      <w:hyperlink w:anchor="_Toc11747" w:history="1">
        <w:r>
          <w:rPr>
            <w:rFonts w:ascii="仿宋" w:eastAsia="仿宋" w:hAnsi="仿宋" w:cs="仿宋" w:hint="eastAsia"/>
            <w:lang w:eastAsia="zh-CN"/>
          </w:rPr>
          <w:t>(二)、生态环境影响分析</w:t>
        </w:r>
        <w:r>
          <w:tab/>
        </w:r>
        <w:r>
          <w:fldChar w:fldCharType="begin"/>
        </w:r>
        <w:r>
          <w:instrText xml:space="preserve"> PAGEREF _Toc11747 \h </w:instrText>
        </w:r>
        <w:r>
          <w:fldChar w:fldCharType="separate"/>
        </w:r>
        <w:r>
          <w:t>35</w:t>
        </w:r>
        <w:r>
          <w:fldChar w:fldCharType="end"/>
        </w:r>
      </w:hyperlink>
    </w:p>
    <w:p>
      <w:pPr>
        <w:pStyle w:val="TOC2"/>
        <w:tabs>
          <w:tab w:val="right" w:leader="dot" w:pos="8306"/>
        </w:tabs>
      </w:pPr>
      <w:hyperlink w:anchor="_Toc19689" w:history="1">
        <w:r>
          <w:rPr>
            <w:rFonts w:ascii="仿宋" w:eastAsia="仿宋" w:hAnsi="仿宋" w:cs="仿宋" w:hint="eastAsia"/>
            <w:lang w:eastAsia="zh-CN"/>
          </w:rPr>
          <w:t>(三)、生态环境保护措施</w:t>
        </w:r>
        <w:r>
          <w:tab/>
        </w:r>
        <w:r>
          <w:fldChar w:fldCharType="begin"/>
        </w:r>
        <w:r>
          <w:instrText xml:space="preserve"> PAGEREF _Toc19689 \h </w:instrText>
        </w:r>
        <w:r>
          <w:fldChar w:fldCharType="separate"/>
        </w:r>
        <w:r>
          <w:t>36</w:t>
        </w:r>
        <w:r>
          <w:fldChar w:fldCharType="end"/>
        </w:r>
      </w:hyperlink>
    </w:p>
    <w:p>
      <w:pPr>
        <w:pStyle w:val="TOC2"/>
        <w:tabs>
          <w:tab w:val="right" w:leader="dot" w:pos="8306"/>
        </w:tabs>
      </w:pPr>
      <w:hyperlink w:anchor="_Toc29098" w:history="1">
        <w:r>
          <w:rPr>
            <w:rFonts w:ascii="仿宋" w:eastAsia="仿宋" w:hAnsi="仿宋" w:cs="仿宋" w:hint="eastAsia"/>
            <w:lang w:eastAsia="zh-CN"/>
          </w:rPr>
          <w:t>(四)、地质灾害影响分析</w:t>
        </w:r>
        <w:r>
          <w:tab/>
        </w:r>
        <w:r>
          <w:fldChar w:fldCharType="begin"/>
        </w:r>
        <w:r>
          <w:instrText xml:space="preserve"> PAGEREF _Toc29098 \h </w:instrText>
        </w:r>
        <w:r>
          <w:fldChar w:fldCharType="separate"/>
        </w:r>
        <w:r>
          <w:t>38</w:t>
        </w:r>
        <w:r>
          <w:fldChar w:fldCharType="end"/>
        </w:r>
      </w:hyperlink>
    </w:p>
    <w:p>
      <w:pPr>
        <w:pStyle w:val="TOC2"/>
        <w:tabs>
          <w:tab w:val="right" w:leader="dot" w:pos="8306"/>
        </w:tabs>
      </w:pPr>
      <w:hyperlink w:anchor="_Toc13273" w:history="1">
        <w:r>
          <w:rPr>
            <w:rFonts w:ascii="仿宋" w:eastAsia="仿宋" w:hAnsi="仿宋" w:cs="仿宋" w:hint="eastAsia"/>
            <w:lang w:eastAsia="zh-CN"/>
          </w:rPr>
          <w:t>(五)、特殊环境影响</w:t>
        </w:r>
        <w:r>
          <w:tab/>
        </w:r>
        <w:r>
          <w:fldChar w:fldCharType="begin"/>
        </w:r>
        <w:r>
          <w:instrText xml:space="preserve"> PAGEREF _Toc13273 \h </w:instrText>
        </w:r>
        <w:r>
          <w:fldChar w:fldCharType="separate"/>
        </w:r>
        <w:r>
          <w:t>39</w:t>
        </w:r>
        <w:r>
          <w:fldChar w:fldCharType="end"/>
        </w:r>
      </w:hyperlink>
    </w:p>
    <w:p>
      <w:pPr>
        <w:pStyle w:val="TOC1"/>
        <w:tabs>
          <w:tab w:val="right" w:leader="dot" w:pos="8306"/>
        </w:tabs>
      </w:pPr>
      <w:hyperlink w:anchor="_Toc31271" w:history="1">
        <w:r>
          <w:rPr>
            <w:rFonts w:ascii="仿宋" w:eastAsia="仿宋" w:hAnsi="仿宋" w:cs="仿宋" w:hint="eastAsia"/>
            <w:lang w:eastAsia="zh-CN"/>
          </w:rPr>
          <w:t>六、三坐标测量机项目概论</w:t>
        </w:r>
        <w:r>
          <w:tab/>
        </w:r>
        <w:r>
          <w:fldChar w:fldCharType="begin"/>
        </w:r>
        <w:r>
          <w:instrText xml:space="preserve"> PAGEREF _Toc31271 \h </w:instrText>
        </w:r>
        <w:r>
          <w:fldChar w:fldCharType="separate"/>
        </w:r>
        <w:r>
          <w:t>40</w:t>
        </w:r>
        <w:r>
          <w:fldChar w:fldCharType="end"/>
        </w:r>
      </w:hyperlink>
    </w:p>
    <w:p>
      <w:pPr>
        <w:pStyle w:val="TOC2"/>
        <w:tabs>
          <w:tab w:val="right" w:leader="dot" w:pos="8306"/>
        </w:tabs>
      </w:pPr>
      <w:hyperlink w:anchor="_Toc26141" w:history="1">
        <w:r>
          <w:rPr>
            <w:rFonts w:ascii="仿宋" w:eastAsia="仿宋" w:hAnsi="仿宋" w:cs="仿宋" w:hint="eastAsia"/>
            <w:lang w:eastAsia="zh-CN"/>
          </w:rPr>
          <w:t>(一)、项目申报单位概况</w:t>
        </w:r>
        <w:r>
          <w:tab/>
        </w:r>
        <w:r>
          <w:fldChar w:fldCharType="begin"/>
        </w:r>
        <w:r>
          <w:instrText xml:space="preserve"> PAGEREF _Toc26141 \h </w:instrText>
        </w:r>
        <w:r>
          <w:fldChar w:fldCharType="separate"/>
        </w:r>
        <w:r>
          <w:t>40</w:t>
        </w:r>
        <w:r>
          <w:fldChar w:fldCharType="end"/>
        </w:r>
      </w:hyperlink>
    </w:p>
    <w:p>
      <w:pPr>
        <w:pStyle w:val="TOC2"/>
        <w:tabs>
          <w:tab w:val="right" w:leader="dot" w:pos="8306"/>
        </w:tabs>
      </w:pPr>
      <w:hyperlink w:anchor="_Toc30026" w:history="1">
        <w:r>
          <w:rPr>
            <w:rFonts w:ascii="仿宋" w:eastAsia="仿宋" w:hAnsi="仿宋" w:cs="仿宋" w:hint="eastAsia"/>
            <w:lang w:eastAsia="zh-CN"/>
          </w:rPr>
          <w:t>(二)、项目概况</w:t>
        </w:r>
        <w:r>
          <w:tab/>
        </w:r>
        <w:r>
          <w:fldChar w:fldCharType="begin"/>
        </w:r>
        <w:r>
          <w:instrText xml:space="preserve"> PAGEREF _Toc30026 \h </w:instrText>
        </w:r>
        <w:r>
          <w:fldChar w:fldCharType="separate"/>
        </w:r>
        <w:r>
          <w:t>41</w:t>
        </w:r>
        <w:r>
          <w:fldChar w:fldCharType="end"/>
        </w:r>
      </w:hyperlink>
    </w:p>
    <w:p>
      <w:pPr>
        <w:pStyle w:val="TOC1"/>
        <w:tabs>
          <w:tab w:val="right" w:leader="dot" w:pos="8306"/>
        </w:tabs>
      </w:pPr>
      <w:hyperlink w:anchor="_Toc24453" w:history="1">
        <w:r>
          <w:rPr>
            <w:rFonts w:ascii="仿宋" w:eastAsia="仿宋" w:hAnsi="仿宋" w:cs="仿宋" w:hint="eastAsia"/>
            <w:lang w:eastAsia="zh-CN"/>
          </w:rPr>
          <w:t>七、经济效益与社会效益优化</w:t>
        </w:r>
        <w:r>
          <w:tab/>
        </w:r>
        <w:r>
          <w:fldChar w:fldCharType="begin"/>
        </w:r>
        <w:r>
          <w:instrText xml:space="preserve"> PAGEREF _Toc24453 \h </w:instrText>
        </w:r>
        <w:r>
          <w:fldChar w:fldCharType="separate"/>
        </w:r>
        <w:r>
          <w:t>44</w:t>
        </w:r>
        <w:r>
          <w:fldChar w:fldCharType="end"/>
        </w:r>
      </w:hyperlink>
    </w:p>
    <w:p>
      <w:pPr>
        <w:pStyle w:val="TOC2"/>
        <w:tabs>
          <w:tab w:val="right" w:leader="dot" w:pos="8306"/>
        </w:tabs>
      </w:pPr>
      <w:hyperlink w:anchor="_Toc26305" w:history="1">
        <w:r>
          <w:rPr>
            <w:rFonts w:ascii="仿宋" w:eastAsia="仿宋" w:hAnsi="仿宋" w:cs="仿宋" w:hint="eastAsia"/>
            <w:lang w:eastAsia="zh-CN"/>
          </w:rPr>
          <w:t>(一)、经济效益提升策略</w:t>
        </w:r>
        <w:r>
          <w:tab/>
        </w:r>
        <w:r>
          <w:fldChar w:fldCharType="begin"/>
        </w:r>
        <w:r>
          <w:instrText xml:space="preserve"> PAGEREF _Toc26305 \h </w:instrText>
        </w:r>
        <w:r>
          <w:fldChar w:fldCharType="separate"/>
        </w:r>
        <w:r>
          <w:t>44</w:t>
        </w:r>
        <w:r>
          <w:fldChar w:fldCharType="end"/>
        </w:r>
      </w:hyperlink>
    </w:p>
    <w:p>
      <w:pPr>
        <w:pStyle w:val="TOC2"/>
        <w:tabs>
          <w:tab w:val="right" w:leader="dot" w:pos="8306"/>
        </w:tabs>
      </w:pPr>
      <w:hyperlink w:anchor="_Toc6074" w:history="1">
        <w:r>
          <w:rPr>
            <w:rFonts w:ascii="仿宋" w:eastAsia="仿宋" w:hAnsi="仿宋" w:cs="仿宋" w:hint="eastAsia"/>
            <w:lang w:eastAsia="zh-CN"/>
          </w:rPr>
          <w:t>(二)、社会效益增强方案</w:t>
        </w:r>
        <w:r>
          <w:tab/>
        </w:r>
        <w:r>
          <w:fldChar w:fldCharType="begin"/>
        </w:r>
        <w:r>
          <w:instrText xml:space="preserve"> PAGEREF _Toc6074 \h </w:instrText>
        </w:r>
        <w:r>
          <w:fldChar w:fldCharType="separate"/>
        </w:r>
        <w:r>
          <w:t>45</w:t>
        </w:r>
        <w:r>
          <w:fldChar w:fldCharType="end"/>
        </w:r>
      </w:hyperlink>
    </w:p>
    <w:p>
      <w:pPr>
        <w:pStyle w:val="TOC1"/>
        <w:tabs>
          <w:tab w:val="right" w:leader="dot" w:pos="8306"/>
        </w:tabs>
      </w:pPr>
      <w:hyperlink w:anchor="_Toc10100" w:history="1">
        <w:r>
          <w:rPr>
            <w:rFonts w:ascii="仿宋" w:eastAsia="仿宋" w:hAnsi="仿宋" w:cs="仿宋" w:hint="eastAsia"/>
            <w:lang w:eastAsia="zh-CN"/>
          </w:rPr>
          <w:t>八、环境保护与治理方案</w:t>
        </w:r>
        <w:r>
          <w:tab/>
        </w:r>
        <w:r>
          <w:fldChar w:fldCharType="begin"/>
        </w:r>
        <w:r>
          <w:instrText xml:space="preserve"> PAGEREF _Toc10100 \h </w:instrText>
        </w:r>
        <w:r>
          <w:fldChar w:fldCharType="separate"/>
        </w:r>
        <w:r>
          <w:t>46</w:t>
        </w:r>
        <w:r>
          <w:fldChar w:fldCharType="end"/>
        </w:r>
      </w:hyperlink>
    </w:p>
    <w:p>
      <w:pPr>
        <w:pStyle w:val="TOC2"/>
        <w:tabs>
          <w:tab w:val="right" w:leader="dot" w:pos="8306"/>
        </w:tabs>
      </w:pPr>
      <w:hyperlink w:anchor="_Toc27717" w:history="1">
        <w:r>
          <w:rPr>
            <w:rFonts w:ascii="仿宋" w:eastAsia="仿宋" w:hAnsi="仿宋" w:cs="仿宋" w:hint="eastAsia"/>
            <w:lang w:eastAsia="zh-CN"/>
          </w:rPr>
          <w:t>(一)、项目环境影响评估</w:t>
        </w:r>
        <w:r>
          <w:tab/>
        </w:r>
        <w:r>
          <w:fldChar w:fldCharType="begin"/>
        </w:r>
        <w:r>
          <w:instrText xml:space="preserve"> PAGEREF _Toc27717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70" w:history="1">
        <w:r>
          <w:rPr>
            <w:rFonts w:ascii="仿宋" w:eastAsia="仿宋" w:hAnsi="仿宋" w:cs="仿宋" w:hint="eastAsia"/>
            <w:lang w:eastAsia="zh-CN"/>
          </w:rPr>
          <w:t>(二)、环境保护措施与治理方案</w:t>
        </w:r>
        <w:r>
          <w:tab/>
        </w:r>
        <w:r>
          <w:fldChar w:fldCharType="begin"/>
        </w:r>
        <w:r>
          <w:instrText xml:space="preserve"> PAGEREF _Toc28170 \h </w:instrText>
        </w:r>
        <w:r>
          <w:fldChar w:fldCharType="separate"/>
        </w:r>
        <w:r>
          <w:t>47</w:t>
        </w:r>
        <w:r>
          <w:fldChar w:fldCharType="end"/>
        </w:r>
      </w:hyperlink>
    </w:p>
    <w:p>
      <w:pPr>
        <w:pStyle w:val="TOC1"/>
        <w:tabs>
          <w:tab w:val="right" w:leader="dot" w:pos="8306"/>
        </w:tabs>
      </w:pPr>
      <w:hyperlink w:anchor="_Toc13187" w:history="1">
        <w:r>
          <w:rPr>
            <w:rFonts w:ascii="仿宋" w:eastAsia="仿宋" w:hAnsi="仿宋" w:cs="仿宋" w:hint="eastAsia"/>
            <w:lang w:eastAsia="zh-CN"/>
          </w:rPr>
          <w:t>九、项目进度计划</w:t>
        </w:r>
        <w:r>
          <w:tab/>
        </w:r>
        <w:r>
          <w:fldChar w:fldCharType="begin"/>
        </w:r>
        <w:r>
          <w:instrText xml:space="preserve"> PAGEREF _Toc13187 \h </w:instrText>
        </w:r>
        <w:r>
          <w:fldChar w:fldCharType="separate"/>
        </w:r>
        <w:r>
          <w:t>47</w:t>
        </w:r>
        <w:r>
          <w:fldChar w:fldCharType="end"/>
        </w:r>
      </w:hyperlink>
    </w:p>
    <w:p>
      <w:pPr>
        <w:pStyle w:val="TOC2"/>
        <w:tabs>
          <w:tab w:val="right" w:leader="dot" w:pos="8306"/>
        </w:tabs>
      </w:pPr>
      <w:hyperlink w:anchor="_Toc4208" w:history="1">
        <w:r>
          <w:rPr>
            <w:rFonts w:ascii="仿宋" w:eastAsia="仿宋" w:hAnsi="仿宋" w:cs="仿宋" w:hint="eastAsia"/>
            <w:lang w:eastAsia="zh-CN"/>
          </w:rPr>
          <w:t>(一)、建设周期</w:t>
        </w:r>
        <w:r>
          <w:tab/>
        </w:r>
        <w:r>
          <w:fldChar w:fldCharType="begin"/>
        </w:r>
        <w:r>
          <w:instrText xml:space="preserve"> PAGEREF _Toc4208 \h </w:instrText>
        </w:r>
        <w:r>
          <w:fldChar w:fldCharType="separate"/>
        </w:r>
        <w:r>
          <w:t>47</w:t>
        </w:r>
        <w:r>
          <w:fldChar w:fldCharType="end"/>
        </w:r>
      </w:hyperlink>
    </w:p>
    <w:p>
      <w:pPr>
        <w:pStyle w:val="TOC2"/>
        <w:tabs>
          <w:tab w:val="right" w:leader="dot" w:pos="8306"/>
        </w:tabs>
      </w:pPr>
      <w:hyperlink w:anchor="_Toc2189" w:history="1">
        <w:r>
          <w:rPr>
            <w:rFonts w:ascii="仿宋" w:eastAsia="仿宋" w:hAnsi="仿宋" w:cs="仿宋" w:hint="eastAsia"/>
            <w:lang w:eastAsia="zh-CN"/>
          </w:rPr>
          <w:t>(二)、建设进度</w:t>
        </w:r>
        <w:r>
          <w:tab/>
        </w:r>
        <w:r>
          <w:fldChar w:fldCharType="begin"/>
        </w:r>
        <w:r>
          <w:instrText xml:space="preserve"> PAGEREF _Toc2189 \h </w:instrText>
        </w:r>
        <w:r>
          <w:fldChar w:fldCharType="separate"/>
        </w:r>
        <w:r>
          <w:t>47</w:t>
        </w:r>
        <w:r>
          <w:fldChar w:fldCharType="end"/>
        </w:r>
      </w:hyperlink>
    </w:p>
    <w:p>
      <w:pPr>
        <w:pStyle w:val="TOC2"/>
        <w:tabs>
          <w:tab w:val="right" w:leader="dot" w:pos="8306"/>
        </w:tabs>
      </w:pPr>
      <w:hyperlink w:anchor="_Toc28344" w:history="1">
        <w:r>
          <w:rPr>
            <w:rFonts w:ascii="仿宋" w:eastAsia="仿宋" w:hAnsi="仿宋" w:cs="仿宋" w:hint="eastAsia"/>
            <w:lang w:eastAsia="zh-CN"/>
          </w:rPr>
          <w:t>(三)、进度安排注意事项</w:t>
        </w:r>
        <w:r>
          <w:tab/>
        </w:r>
        <w:r>
          <w:fldChar w:fldCharType="begin"/>
        </w:r>
        <w:r>
          <w:instrText xml:space="preserve"> PAGEREF _Toc28344 \h </w:instrText>
        </w:r>
        <w:r>
          <w:fldChar w:fldCharType="separate"/>
        </w:r>
        <w:r>
          <w:t>49</w:t>
        </w:r>
        <w:r>
          <w:fldChar w:fldCharType="end"/>
        </w:r>
      </w:hyperlink>
    </w:p>
    <w:p>
      <w:pPr>
        <w:pStyle w:val="TOC2"/>
        <w:tabs>
          <w:tab w:val="right" w:leader="dot" w:pos="8306"/>
        </w:tabs>
      </w:pPr>
      <w:hyperlink w:anchor="_Toc7972" w:history="1">
        <w:r>
          <w:rPr>
            <w:rFonts w:ascii="仿宋" w:eastAsia="仿宋" w:hAnsi="仿宋" w:cs="仿宋" w:hint="eastAsia"/>
            <w:lang w:eastAsia="zh-CN"/>
          </w:rPr>
          <w:t>(四)、人力资源配置</w:t>
        </w:r>
        <w:r>
          <w:tab/>
        </w:r>
        <w:r>
          <w:fldChar w:fldCharType="begin"/>
        </w:r>
        <w:r>
          <w:instrText xml:space="preserve"> PAGEREF _Toc7972 \h </w:instrText>
        </w:r>
        <w:r>
          <w:fldChar w:fldCharType="separate"/>
        </w:r>
        <w:r>
          <w:t>50</w:t>
        </w:r>
        <w:r>
          <w:fldChar w:fldCharType="end"/>
        </w:r>
      </w:hyperlink>
    </w:p>
    <w:p>
      <w:pPr>
        <w:pStyle w:val="TOC2"/>
        <w:tabs>
          <w:tab w:val="right" w:leader="dot" w:pos="8306"/>
        </w:tabs>
      </w:pPr>
      <w:hyperlink w:anchor="_Toc14792" w:history="1">
        <w:r>
          <w:rPr>
            <w:rFonts w:ascii="仿宋" w:eastAsia="仿宋" w:hAnsi="仿宋" w:cs="仿宋" w:hint="eastAsia"/>
            <w:lang w:eastAsia="zh-CN"/>
          </w:rPr>
          <w:t>(五)、员工培训</w:t>
        </w:r>
        <w:r>
          <w:tab/>
        </w:r>
        <w:r>
          <w:fldChar w:fldCharType="begin"/>
        </w:r>
        <w:r>
          <w:instrText xml:space="preserve"> PAGEREF _Toc14792 \h </w:instrText>
        </w:r>
        <w:r>
          <w:fldChar w:fldCharType="separate"/>
        </w:r>
        <w:r>
          <w:t>52</w:t>
        </w:r>
        <w:r>
          <w:fldChar w:fldCharType="end"/>
        </w:r>
      </w:hyperlink>
    </w:p>
    <w:p>
      <w:pPr>
        <w:pStyle w:val="TOC2"/>
        <w:tabs>
          <w:tab w:val="right" w:leader="dot" w:pos="8306"/>
        </w:tabs>
      </w:pPr>
      <w:hyperlink w:anchor="_Toc10261" w:history="1">
        <w:r>
          <w:rPr>
            <w:rFonts w:ascii="仿宋" w:eastAsia="仿宋" w:hAnsi="仿宋" w:cs="仿宋" w:hint="eastAsia"/>
            <w:lang w:eastAsia="zh-CN"/>
          </w:rPr>
          <w:t>(六)、项目实施保障</w:t>
        </w:r>
        <w:r>
          <w:tab/>
        </w:r>
        <w:r>
          <w:fldChar w:fldCharType="begin"/>
        </w:r>
        <w:r>
          <w:instrText xml:space="preserve"> PAGEREF _Toc10261 \h </w:instrText>
        </w:r>
        <w:r>
          <w:fldChar w:fldCharType="separate"/>
        </w:r>
        <w:r>
          <w:t>53</w:t>
        </w:r>
        <w:r>
          <w:fldChar w:fldCharType="end"/>
        </w:r>
      </w:hyperlink>
    </w:p>
    <w:p>
      <w:pPr>
        <w:pStyle w:val="TOC2"/>
        <w:tabs>
          <w:tab w:val="right" w:leader="dot" w:pos="8306"/>
        </w:tabs>
      </w:pPr>
      <w:hyperlink w:anchor="_Toc7346" w:history="1">
        <w:r>
          <w:rPr>
            <w:rFonts w:ascii="仿宋" w:eastAsia="仿宋" w:hAnsi="仿宋" w:cs="仿宋" w:hint="eastAsia"/>
            <w:lang w:eastAsia="zh-CN"/>
          </w:rPr>
          <w:t>(七)、安全规范管理</w:t>
        </w:r>
        <w:r>
          <w:tab/>
        </w:r>
        <w:r>
          <w:fldChar w:fldCharType="begin"/>
        </w:r>
        <w:r>
          <w:instrText xml:space="preserve"> PAGEREF _Toc7346 \h </w:instrText>
        </w:r>
        <w:r>
          <w:fldChar w:fldCharType="separate"/>
        </w:r>
        <w:r>
          <w:t>54</w:t>
        </w:r>
        <w:r>
          <w:fldChar w:fldCharType="end"/>
        </w:r>
      </w:hyperlink>
    </w:p>
    <w:p>
      <w:pPr>
        <w:pStyle w:val="TOC1"/>
        <w:tabs>
          <w:tab w:val="right" w:leader="dot" w:pos="8306"/>
        </w:tabs>
      </w:pPr>
      <w:hyperlink w:anchor="_Toc20923" w:history="1">
        <w:r>
          <w:rPr>
            <w:rFonts w:ascii="仿宋" w:eastAsia="仿宋" w:hAnsi="仿宋" w:cs="仿宋" w:hint="eastAsia"/>
            <w:lang w:eastAsia="zh-CN"/>
          </w:rPr>
          <w:t>十、项目质量与标准</w:t>
        </w:r>
        <w:r>
          <w:tab/>
        </w:r>
        <w:r>
          <w:fldChar w:fldCharType="begin"/>
        </w:r>
        <w:r>
          <w:instrText xml:space="preserve"> PAGEREF _Toc20923 \h </w:instrText>
        </w:r>
        <w:r>
          <w:fldChar w:fldCharType="separate"/>
        </w:r>
        <w:r>
          <w:t>55</w:t>
        </w:r>
        <w:r>
          <w:fldChar w:fldCharType="end"/>
        </w:r>
      </w:hyperlink>
    </w:p>
    <w:p>
      <w:pPr>
        <w:pStyle w:val="TOC2"/>
        <w:tabs>
          <w:tab w:val="right" w:leader="dot" w:pos="8306"/>
        </w:tabs>
      </w:pPr>
      <w:hyperlink w:anchor="_Toc17844" w:history="1">
        <w:r>
          <w:rPr>
            <w:rFonts w:ascii="仿宋" w:eastAsia="仿宋" w:hAnsi="仿宋" w:cs="仿宋" w:hint="eastAsia"/>
            <w:lang w:eastAsia="zh-CN"/>
          </w:rPr>
          <w:t>(一)、质量保障体系</w:t>
        </w:r>
        <w:r>
          <w:tab/>
        </w:r>
        <w:r>
          <w:fldChar w:fldCharType="begin"/>
        </w:r>
        <w:r>
          <w:instrText xml:space="preserve"> PAGEREF _Toc17844 \h </w:instrText>
        </w:r>
        <w:r>
          <w:fldChar w:fldCharType="separate"/>
        </w:r>
        <w:r>
          <w:t>55</w:t>
        </w:r>
        <w:r>
          <w:fldChar w:fldCharType="end"/>
        </w:r>
      </w:hyperlink>
    </w:p>
    <w:p>
      <w:pPr>
        <w:pStyle w:val="TOC2"/>
        <w:tabs>
          <w:tab w:val="right" w:leader="dot" w:pos="8306"/>
        </w:tabs>
      </w:pPr>
      <w:hyperlink w:anchor="_Toc3456" w:history="1">
        <w:r>
          <w:rPr>
            <w:rFonts w:ascii="仿宋" w:eastAsia="仿宋" w:hAnsi="仿宋" w:cs="仿宋" w:hint="eastAsia"/>
            <w:lang w:eastAsia="zh-CN"/>
          </w:rPr>
          <w:t>(二)、标准化作业流程</w:t>
        </w:r>
        <w:r>
          <w:tab/>
        </w:r>
        <w:r>
          <w:fldChar w:fldCharType="begin"/>
        </w:r>
        <w:r>
          <w:instrText xml:space="preserve"> PAGEREF _Toc3456 \h </w:instrText>
        </w:r>
        <w:r>
          <w:fldChar w:fldCharType="separate"/>
        </w:r>
        <w:r>
          <w:t>56</w:t>
        </w:r>
        <w:r>
          <w:fldChar w:fldCharType="end"/>
        </w:r>
      </w:hyperlink>
    </w:p>
    <w:p>
      <w:pPr>
        <w:pStyle w:val="TOC2"/>
        <w:tabs>
          <w:tab w:val="right" w:leader="dot" w:pos="8306"/>
        </w:tabs>
      </w:pPr>
      <w:hyperlink w:anchor="_Toc29731" w:history="1">
        <w:r>
          <w:rPr>
            <w:rFonts w:ascii="仿宋" w:eastAsia="仿宋" w:hAnsi="仿宋" w:cs="仿宋" w:hint="eastAsia"/>
            <w:lang w:eastAsia="zh-CN"/>
          </w:rPr>
          <w:t>(三)、质量监控与评估</w:t>
        </w:r>
        <w:r>
          <w:tab/>
        </w:r>
        <w:r>
          <w:fldChar w:fldCharType="begin"/>
        </w:r>
        <w:r>
          <w:instrText xml:space="preserve"> PAGEREF _Toc29731 \h </w:instrText>
        </w:r>
        <w:r>
          <w:fldChar w:fldCharType="separate"/>
        </w:r>
        <w:r>
          <w:t>58</w:t>
        </w:r>
        <w:r>
          <w:fldChar w:fldCharType="end"/>
        </w:r>
      </w:hyperlink>
    </w:p>
    <w:p>
      <w:pPr>
        <w:pStyle w:val="TOC2"/>
        <w:tabs>
          <w:tab w:val="right" w:leader="dot" w:pos="8306"/>
        </w:tabs>
      </w:pPr>
      <w:hyperlink w:anchor="_Toc19094" w:history="1">
        <w:r>
          <w:rPr>
            <w:rFonts w:ascii="仿宋" w:eastAsia="仿宋" w:hAnsi="仿宋" w:cs="仿宋" w:hint="eastAsia"/>
            <w:lang w:eastAsia="zh-CN"/>
          </w:rPr>
          <w:t>(四)、质量改进计划</w:t>
        </w:r>
        <w:r>
          <w:tab/>
        </w:r>
        <w:r>
          <w:fldChar w:fldCharType="begin"/>
        </w:r>
        <w:r>
          <w:instrText xml:space="preserve"> PAGEREF _Toc19094 \h </w:instrText>
        </w:r>
        <w:r>
          <w:fldChar w:fldCharType="separate"/>
        </w:r>
        <w:r>
          <w:t>59</w:t>
        </w:r>
        <w:r>
          <w:fldChar w:fldCharType="end"/>
        </w:r>
      </w:hyperlink>
    </w:p>
    <w:p>
      <w:pPr>
        <w:pStyle w:val="TOC1"/>
        <w:tabs>
          <w:tab w:val="right" w:leader="dot" w:pos="8306"/>
        </w:tabs>
      </w:pPr>
      <w:hyperlink w:anchor="_Toc6870" w:history="1">
        <w:r>
          <w:rPr>
            <w:rFonts w:ascii="仿宋" w:eastAsia="仿宋" w:hAnsi="仿宋" w:cs="仿宋" w:hint="eastAsia"/>
            <w:lang w:eastAsia="zh-CN"/>
          </w:rPr>
          <w:t>十一、环境保护与绿色发展</w:t>
        </w:r>
        <w:r>
          <w:tab/>
        </w:r>
        <w:r>
          <w:fldChar w:fldCharType="begin"/>
        </w:r>
        <w:r>
          <w:instrText xml:space="preserve"> PAGEREF _Toc6870 \h </w:instrText>
        </w:r>
        <w:r>
          <w:fldChar w:fldCharType="separate"/>
        </w:r>
        <w:r>
          <w:t>60</w:t>
        </w:r>
        <w:r>
          <w:fldChar w:fldCharType="end"/>
        </w:r>
      </w:hyperlink>
    </w:p>
    <w:p>
      <w:pPr>
        <w:pStyle w:val="TOC2"/>
        <w:tabs>
          <w:tab w:val="right" w:leader="dot" w:pos="8306"/>
        </w:tabs>
      </w:pPr>
      <w:hyperlink w:anchor="_Toc5948" w:history="1">
        <w:r>
          <w:rPr>
            <w:rFonts w:ascii="仿宋" w:eastAsia="仿宋" w:hAnsi="仿宋" w:cs="仿宋" w:hint="eastAsia"/>
            <w:lang w:eastAsia="zh-CN"/>
          </w:rPr>
          <w:t>(一)、环境保护措施</w:t>
        </w:r>
        <w:r>
          <w:tab/>
        </w:r>
        <w:r>
          <w:fldChar w:fldCharType="begin"/>
        </w:r>
        <w:r>
          <w:instrText xml:space="preserve"> PAGEREF _Toc5948 \h </w:instrText>
        </w:r>
        <w:r>
          <w:fldChar w:fldCharType="separate"/>
        </w:r>
        <w:r>
          <w:t>60</w:t>
        </w:r>
        <w:r>
          <w:fldChar w:fldCharType="end"/>
        </w:r>
      </w:hyperlink>
    </w:p>
    <w:p>
      <w:pPr>
        <w:pStyle w:val="TOC2"/>
        <w:tabs>
          <w:tab w:val="right" w:leader="dot" w:pos="8306"/>
        </w:tabs>
      </w:pPr>
      <w:hyperlink w:anchor="_Toc25293" w:history="1">
        <w:r>
          <w:rPr>
            <w:rFonts w:ascii="仿宋" w:eastAsia="仿宋" w:hAnsi="仿宋" w:cs="仿宋" w:hint="eastAsia"/>
            <w:lang w:eastAsia="zh-CN"/>
          </w:rPr>
          <w:t>(二)、绿色发展与可持续发展策略</w:t>
        </w:r>
        <w:r>
          <w:tab/>
        </w:r>
        <w:r>
          <w:fldChar w:fldCharType="begin"/>
        </w:r>
        <w:r>
          <w:instrText xml:space="preserve"> PAGEREF _Toc25293 \h </w:instrText>
        </w:r>
        <w:r>
          <w:fldChar w:fldCharType="separate"/>
        </w:r>
        <w:r>
          <w:t>62</w:t>
        </w:r>
        <w:r>
          <w:fldChar w:fldCharType="end"/>
        </w:r>
      </w:hyperlink>
    </w:p>
    <w:p>
      <w:pPr>
        <w:pStyle w:val="TOC1"/>
        <w:tabs>
          <w:tab w:val="right" w:leader="dot" w:pos="8306"/>
        </w:tabs>
      </w:pPr>
      <w:hyperlink w:anchor="_Toc25918" w:history="1">
        <w:r>
          <w:rPr>
            <w:rFonts w:ascii="仿宋" w:eastAsia="仿宋" w:hAnsi="仿宋" w:cs="仿宋" w:hint="eastAsia"/>
            <w:lang w:eastAsia="zh-CN"/>
          </w:rPr>
          <w:t>十二、资金管理与财务规划</w:t>
        </w:r>
        <w:r>
          <w:tab/>
        </w:r>
        <w:r>
          <w:fldChar w:fldCharType="begin"/>
        </w:r>
        <w:r>
          <w:instrText xml:space="preserve"> PAGEREF _Toc25918 \h </w:instrText>
        </w:r>
        <w:r>
          <w:fldChar w:fldCharType="separate"/>
        </w:r>
        <w:r>
          <w:t>63</w:t>
        </w:r>
        <w:r>
          <w:fldChar w:fldCharType="end"/>
        </w:r>
      </w:hyperlink>
    </w:p>
    <w:p>
      <w:pPr>
        <w:pStyle w:val="TOC2"/>
        <w:tabs>
          <w:tab w:val="right" w:leader="dot" w:pos="8306"/>
        </w:tabs>
      </w:pPr>
      <w:hyperlink w:anchor="_Toc30759" w:history="1">
        <w:r>
          <w:rPr>
            <w:rFonts w:ascii="仿宋" w:eastAsia="仿宋" w:hAnsi="仿宋" w:cs="仿宋" w:hint="eastAsia"/>
            <w:lang w:eastAsia="zh-CN"/>
          </w:rPr>
          <w:t>(一)、项目资金来源与筹措</w:t>
        </w:r>
        <w:r>
          <w:tab/>
        </w:r>
        <w:r>
          <w:fldChar w:fldCharType="begin"/>
        </w:r>
        <w:r>
          <w:instrText xml:space="preserve"> PAGEREF _Toc30759 \h </w:instrText>
        </w:r>
        <w:r>
          <w:fldChar w:fldCharType="separate"/>
        </w:r>
        <w:r>
          <w:t>63</w:t>
        </w:r>
        <w:r>
          <w:fldChar w:fldCharType="end"/>
        </w:r>
      </w:hyperlink>
    </w:p>
    <w:p>
      <w:pPr>
        <w:pStyle w:val="TOC2"/>
        <w:tabs>
          <w:tab w:val="right" w:leader="dot" w:pos="8306"/>
        </w:tabs>
      </w:pPr>
      <w:hyperlink w:anchor="_Toc21417" w:history="1">
        <w:r>
          <w:rPr>
            <w:rFonts w:ascii="仿宋" w:eastAsia="仿宋" w:hAnsi="仿宋" w:cs="仿宋" w:hint="eastAsia"/>
            <w:lang w:eastAsia="zh-CN"/>
          </w:rPr>
          <w:t>(二)、资金使用与监管</w:t>
        </w:r>
        <w:r>
          <w:tab/>
        </w:r>
        <w:r>
          <w:fldChar w:fldCharType="begin"/>
        </w:r>
        <w:r>
          <w:instrText xml:space="preserve"> PAGEREF _Toc21417 \h </w:instrText>
        </w:r>
        <w:r>
          <w:fldChar w:fldCharType="separate"/>
        </w:r>
        <w:r>
          <w:t>65</w:t>
        </w:r>
        <w:r>
          <w:fldChar w:fldCharType="end"/>
        </w:r>
      </w:hyperlink>
    </w:p>
    <w:p>
      <w:pPr>
        <w:pStyle w:val="TOC2"/>
        <w:tabs>
          <w:tab w:val="right" w:leader="dot" w:pos="8306"/>
        </w:tabs>
      </w:pPr>
      <w:hyperlink w:anchor="_Toc7073" w:history="1">
        <w:r>
          <w:rPr>
            <w:rFonts w:ascii="仿宋" w:eastAsia="仿宋" w:hAnsi="仿宋" w:cs="仿宋" w:hint="eastAsia"/>
            <w:lang w:eastAsia="zh-CN"/>
          </w:rPr>
          <w:t>(三)、财务规划与预测</w:t>
        </w:r>
        <w:r>
          <w:tab/>
        </w:r>
        <w:r>
          <w:fldChar w:fldCharType="begin"/>
        </w:r>
        <w:r>
          <w:instrText xml:space="preserve"> PAGEREF _Toc7073 \h </w:instrText>
        </w:r>
        <w:r>
          <w:fldChar w:fldCharType="separate"/>
        </w:r>
        <w:r>
          <w:t>66</w:t>
        </w:r>
        <w:r>
          <w:fldChar w:fldCharType="end"/>
        </w:r>
      </w:hyperlink>
    </w:p>
    <w:p>
      <w:pPr>
        <w:pStyle w:val="TOC1"/>
        <w:tabs>
          <w:tab w:val="right" w:leader="dot" w:pos="8306"/>
        </w:tabs>
      </w:pPr>
      <w:hyperlink w:anchor="_Toc11957" w:history="1">
        <w:r>
          <w:rPr>
            <w:rFonts w:ascii="仿宋" w:eastAsia="仿宋" w:hAnsi="仿宋" w:cs="仿宋" w:hint="eastAsia"/>
            <w:lang w:eastAsia="zh-CN"/>
          </w:rPr>
          <w:t>十三、企业合规与伦理</w:t>
        </w:r>
        <w:r>
          <w:tab/>
        </w:r>
        <w:r>
          <w:fldChar w:fldCharType="begin"/>
        </w:r>
        <w:r>
          <w:instrText xml:space="preserve"> PAGEREF _Toc11957 \h </w:instrText>
        </w:r>
        <w:r>
          <w:fldChar w:fldCharType="separate"/>
        </w:r>
        <w:r>
          <w:t>67</w:t>
        </w:r>
        <w:r>
          <w:fldChar w:fldCharType="end"/>
        </w:r>
      </w:hyperlink>
    </w:p>
    <w:p>
      <w:pPr>
        <w:pStyle w:val="TOC2"/>
        <w:tabs>
          <w:tab w:val="right" w:leader="dot" w:pos="8306"/>
        </w:tabs>
      </w:pPr>
      <w:hyperlink w:anchor="_Toc1330" w:history="1">
        <w:r>
          <w:rPr>
            <w:rFonts w:ascii="仿宋" w:eastAsia="仿宋" w:hAnsi="仿宋" w:cs="仿宋" w:hint="eastAsia"/>
            <w:lang w:eastAsia="zh-CN"/>
          </w:rPr>
          <w:t>(一)、合规政策与程序</w:t>
        </w:r>
        <w:r>
          <w:tab/>
        </w:r>
        <w:r>
          <w:fldChar w:fldCharType="begin"/>
        </w:r>
        <w:r>
          <w:instrText xml:space="preserve"> PAGEREF _Toc1330 \h </w:instrText>
        </w:r>
        <w:r>
          <w:fldChar w:fldCharType="separate"/>
        </w:r>
        <w:r>
          <w:t>67</w:t>
        </w:r>
        <w:r>
          <w:fldChar w:fldCharType="end"/>
        </w:r>
      </w:hyperlink>
    </w:p>
    <w:p>
      <w:pPr>
        <w:pStyle w:val="TOC2"/>
        <w:tabs>
          <w:tab w:val="right" w:leader="dot" w:pos="8306"/>
        </w:tabs>
      </w:pPr>
      <w:hyperlink w:anchor="_Toc8317" w:history="1">
        <w:r>
          <w:rPr>
            <w:rFonts w:ascii="仿宋" w:eastAsia="仿宋" w:hAnsi="仿宋" w:cs="仿宋" w:hint="eastAsia"/>
            <w:lang w:eastAsia="zh-CN"/>
          </w:rPr>
          <w:t>(二)、伦理规范与培训</w:t>
        </w:r>
        <w:r>
          <w:tab/>
        </w:r>
        <w:r>
          <w:fldChar w:fldCharType="begin"/>
        </w:r>
        <w:r>
          <w:instrText xml:space="preserve"> PAGEREF _Toc8317 \h </w:instrText>
        </w:r>
        <w:r>
          <w:fldChar w:fldCharType="separate"/>
        </w:r>
        <w:r>
          <w:t>68</w:t>
        </w:r>
        <w:r>
          <w:fldChar w:fldCharType="end"/>
        </w:r>
      </w:hyperlink>
    </w:p>
    <w:p>
      <w:pPr>
        <w:pStyle w:val="TOC2"/>
        <w:tabs>
          <w:tab w:val="right" w:leader="dot" w:pos="8306"/>
        </w:tabs>
      </w:pPr>
      <w:hyperlink w:anchor="_Toc18572" w:history="1">
        <w:r>
          <w:rPr>
            <w:rFonts w:ascii="仿宋" w:eastAsia="仿宋" w:hAnsi="仿宋" w:cs="仿宋" w:hint="eastAsia"/>
            <w:lang w:eastAsia="zh-CN"/>
          </w:rPr>
          <w:t>(三)、合规风险评估</w:t>
        </w:r>
        <w:r>
          <w:tab/>
        </w:r>
        <w:r>
          <w:fldChar w:fldCharType="begin"/>
        </w:r>
        <w:r>
          <w:instrText xml:space="preserve"> PAGEREF _Toc18572 \h </w:instrText>
        </w:r>
        <w:r>
          <w:fldChar w:fldCharType="separate"/>
        </w:r>
        <w:r>
          <w:t>69</w:t>
        </w:r>
        <w:r>
          <w:fldChar w:fldCharType="end"/>
        </w:r>
      </w:hyperlink>
    </w:p>
    <w:p>
      <w:pPr>
        <w:pStyle w:val="TOC2"/>
        <w:tabs>
          <w:tab w:val="right" w:leader="dot" w:pos="8306"/>
        </w:tabs>
      </w:pPr>
      <w:hyperlink w:anchor="_Toc8189" w:history="1">
        <w:r>
          <w:rPr>
            <w:rFonts w:ascii="仿宋" w:eastAsia="仿宋" w:hAnsi="仿宋" w:cs="仿宋" w:hint="eastAsia"/>
            <w:lang w:eastAsia="zh-CN"/>
          </w:rPr>
          <w:t>(四)、合规监督与执行</w:t>
        </w:r>
        <w:r>
          <w:tab/>
        </w:r>
        <w:r>
          <w:fldChar w:fldCharType="begin"/>
        </w:r>
        <w:r>
          <w:instrText xml:space="preserve"> PAGEREF _Toc8189 \h </w:instrText>
        </w:r>
        <w:r>
          <w:fldChar w:fldCharType="separate"/>
        </w:r>
        <w:r>
          <w:t>70</w:t>
        </w:r>
        <w:r>
          <w:fldChar w:fldCharType="end"/>
        </w:r>
      </w:hyperlink>
    </w:p>
    <w:p>
      <w:pPr>
        <w:pStyle w:val="TOC1"/>
        <w:tabs>
          <w:tab w:val="right" w:leader="dot" w:pos="8306"/>
        </w:tabs>
      </w:pPr>
      <w:hyperlink w:anchor="_Toc12928" w:history="1">
        <w:r>
          <w:rPr>
            <w:rFonts w:ascii="仿宋" w:eastAsia="仿宋" w:hAnsi="仿宋" w:cs="仿宋" w:hint="eastAsia"/>
            <w:lang w:eastAsia="zh-CN"/>
          </w:rPr>
          <w:t>十四、质量管理与控制</w:t>
        </w:r>
        <w:r>
          <w:tab/>
        </w:r>
        <w:r>
          <w:fldChar w:fldCharType="begin"/>
        </w:r>
        <w:r>
          <w:instrText xml:space="preserve"> PAGEREF _Toc12928 \h </w:instrText>
        </w:r>
        <w:r>
          <w:fldChar w:fldCharType="separate"/>
        </w:r>
        <w:r>
          <w:t>71</w:t>
        </w:r>
        <w:r>
          <w:fldChar w:fldCharType="end"/>
        </w:r>
      </w:hyperlink>
    </w:p>
    <w:p>
      <w:pPr>
        <w:pStyle w:val="TOC2"/>
        <w:tabs>
          <w:tab w:val="right" w:leader="dot" w:pos="8306"/>
        </w:tabs>
      </w:pPr>
      <w:hyperlink w:anchor="_Toc22887" w:history="1">
        <w:r>
          <w:rPr>
            <w:rFonts w:ascii="仿宋" w:eastAsia="仿宋" w:hAnsi="仿宋" w:cs="仿宋" w:hint="eastAsia"/>
            <w:lang w:eastAsia="zh-CN"/>
          </w:rPr>
          <w:t>(一)、质量管理体系建设</w:t>
        </w:r>
        <w:r>
          <w:tab/>
        </w:r>
        <w:r>
          <w:fldChar w:fldCharType="begin"/>
        </w:r>
        <w:r>
          <w:instrText xml:space="preserve"> PAGEREF _Toc22887 \h </w:instrText>
        </w:r>
        <w:r>
          <w:fldChar w:fldCharType="separate"/>
        </w:r>
        <w:r>
          <w:t>71</w:t>
        </w:r>
        <w:r>
          <w:fldChar w:fldCharType="end"/>
        </w:r>
      </w:hyperlink>
    </w:p>
    <w:p>
      <w:pPr>
        <w:pStyle w:val="TOC2"/>
        <w:tabs>
          <w:tab w:val="right" w:leader="dot" w:pos="8306"/>
        </w:tabs>
      </w:pPr>
      <w:hyperlink w:anchor="_Toc3731" w:history="1">
        <w:r>
          <w:rPr>
            <w:rFonts w:ascii="仿宋" w:eastAsia="仿宋" w:hAnsi="仿宋" w:cs="仿宋" w:hint="eastAsia"/>
            <w:lang w:eastAsia="zh-CN"/>
          </w:rPr>
          <w:t>(二)、质量控制措施</w:t>
        </w:r>
        <w:r>
          <w:tab/>
        </w:r>
        <w:r>
          <w:fldChar w:fldCharType="begin"/>
        </w:r>
        <w:r>
          <w:instrText xml:space="preserve"> PAGEREF _Toc3731 \h </w:instrText>
        </w:r>
        <w:r>
          <w:fldChar w:fldCharType="separate"/>
        </w:r>
        <w:r>
          <w:t>73</w:t>
        </w:r>
        <w:r>
          <w:fldChar w:fldCharType="end"/>
        </w:r>
      </w:hyperlink>
    </w:p>
    <w:p>
      <w:pPr>
        <w:pStyle w:val="TOC1"/>
        <w:tabs>
          <w:tab w:val="right" w:leader="dot" w:pos="8306"/>
        </w:tabs>
      </w:pPr>
      <w:hyperlink w:anchor="_Toc25049" w:history="1">
        <w:r>
          <w:rPr>
            <w:rFonts w:ascii="仿宋" w:eastAsia="仿宋" w:hAnsi="仿宋" w:cs="仿宋" w:hint="eastAsia"/>
            <w:lang w:eastAsia="zh-CN"/>
          </w:rPr>
          <w:t>十五、人力资源管理与开发</w:t>
        </w:r>
        <w:r>
          <w:tab/>
        </w:r>
        <w:r>
          <w:fldChar w:fldCharType="begin"/>
        </w:r>
        <w:r>
          <w:instrText xml:space="preserve"> PAGEREF _Toc25049 \h </w:instrText>
        </w:r>
        <w:r>
          <w:fldChar w:fldCharType="separate"/>
        </w:r>
        <w:r>
          <w:t>74</w:t>
        </w:r>
        <w:r>
          <w:fldChar w:fldCharType="end"/>
        </w:r>
      </w:hyperlink>
    </w:p>
    <w:p>
      <w:pPr>
        <w:pStyle w:val="TOC2"/>
        <w:tabs>
          <w:tab w:val="right" w:leader="dot" w:pos="8306"/>
        </w:tabs>
      </w:pPr>
      <w:hyperlink w:anchor="_Toc32339" w:history="1">
        <w:r>
          <w:rPr>
            <w:rFonts w:ascii="仿宋" w:eastAsia="仿宋" w:hAnsi="仿宋" w:cs="仿宋" w:hint="eastAsia"/>
            <w:lang w:eastAsia="zh-CN"/>
          </w:rPr>
          <w:t>(一)、人力资源规划</w:t>
        </w:r>
        <w:r>
          <w:tab/>
        </w:r>
        <w:r>
          <w:fldChar w:fldCharType="begin"/>
        </w:r>
        <w:r>
          <w:instrText xml:space="preserve"> PAGEREF _Toc32339 \h </w:instrText>
        </w:r>
        <w:r>
          <w:fldChar w:fldCharType="separate"/>
        </w:r>
        <w:r>
          <w:t>74</w:t>
        </w:r>
        <w:r>
          <w:fldChar w:fldCharType="end"/>
        </w:r>
      </w:hyperlink>
    </w:p>
    <w:p>
      <w:pPr>
        <w:pStyle w:val="TOC2"/>
        <w:tabs>
          <w:tab w:val="right" w:leader="dot" w:pos="8306"/>
        </w:tabs>
      </w:pPr>
      <w:hyperlink w:anchor="_Toc23026" w:history="1">
        <w:r>
          <w:rPr>
            <w:rFonts w:ascii="仿宋" w:eastAsia="仿宋" w:hAnsi="仿宋" w:cs="仿宋" w:hint="eastAsia"/>
            <w:lang w:eastAsia="zh-CN"/>
          </w:rPr>
          <w:t>(二)、人力资源开发与培训</w:t>
        </w:r>
        <w:r>
          <w:tab/>
        </w:r>
        <w:r>
          <w:fldChar w:fldCharType="begin"/>
        </w:r>
        <w:r>
          <w:instrText xml:space="preserve"> PAGEREF _Toc23026 \h </w:instrText>
        </w:r>
        <w:r>
          <w:fldChar w:fldCharType="separate"/>
        </w:r>
        <w:r>
          <w:t>76</w:t>
        </w:r>
        <w:r>
          <w:fldChar w:fldCharType="end"/>
        </w:r>
      </w:hyperlink>
    </w:p>
    <w:p>
      <w:pPr>
        <w:pStyle w:val="TOC1"/>
        <w:tabs>
          <w:tab w:val="right" w:leader="dot" w:pos="8306"/>
        </w:tabs>
      </w:pPr>
      <w:hyperlink w:anchor="_Toc6178" w:history="1">
        <w:r>
          <w:rPr>
            <w:rFonts w:ascii="仿宋" w:eastAsia="仿宋" w:hAnsi="仿宋" w:cs="仿宋" w:hint="eastAsia"/>
            <w:lang w:eastAsia="zh-CN"/>
          </w:rPr>
          <w:t>十六、项目施工方案</w:t>
        </w:r>
        <w:r>
          <w:tab/>
        </w:r>
        <w:r>
          <w:fldChar w:fldCharType="begin"/>
        </w:r>
        <w:r>
          <w:instrText xml:space="preserve"> PAGEREF _Toc6178 \h </w:instrText>
        </w:r>
        <w:r>
          <w:fldChar w:fldCharType="separate"/>
        </w:r>
        <w:r>
          <w:t>78</w:t>
        </w:r>
        <w:r>
          <w:fldChar w:fldCharType="end"/>
        </w:r>
      </w:hyperlink>
    </w:p>
    <w:p>
      <w:pPr>
        <w:pStyle w:val="TOC2"/>
        <w:tabs>
          <w:tab w:val="right" w:leader="dot" w:pos="8306"/>
        </w:tabs>
      </w:pPr>
      <w:hyperlink w:anchor="_Toc32216" w:history="1">
        <w:r>
          <w:rPr>
            <w:rFonts w:ascii="仿宋" w:eastAsia="仿宋" w:hAnsi="仿宋" w:cs="仿宋" w:hint="eastAsia"/>
            <w:lang w:eastAsia="zh-CN"/>
          </w:rPr>
          <w:t>(一)、施工组织设计</w:t>
        </w:r>
        <w:r>
          <w:tab/>
        </w:r>
        <w:r>
          <w:fldChar w:fldCharType="begin"/>
        </w:r>
        <w:r>
          <w:instrText xml:space="preserve"> PAGEREF _Toc32216 \h </w:instrText>
        </w:r>
        <w:r>
          <w:fldChar w:fldCharType="separate"/>
        </w:r>
        <w:r>
          <w:t>78</w:t>
        </w:r>
        <w:r>
          <w:fldChar w:fldCharType="end"/>
        </w:r>
      </w:hyperlink>
    </w:p>
    <w:p>
      <w:pPr>
        <w:pStyle w:val="TOC2"/>
        <w:tabs>
          <w:tab w:val="right" w:leader="dot" w:pos="8306"/>
        </w:tabs>
      </w:pPr>
      <w:hyperlink w:anchor="_Toc29079" w:history="1">
        <w:r>
          <w:rPr>
            <w:rFonts w:ascii="仿宋" w:eastAsia="仿宋" w:hAnsi="仿宋" w:cs="仿宋" w:hint="eastAsia"/>
            <w:lang w:eastAsia="zh-CN"/>
          </w:rPr>
          <w:t>(二)、施工工艺与技术路线</w:t>
        </w:r>
        <w:r>
          <w:tab/>
        </w:r>
        <w:r>
          <w:fldChar w:fldCharType="begin"/>
        </w:r>
        <w:r>
          <w:instrText xml:space="preserve"> PAGEREF _Toc29079 \h </w:instrText>
        </w:r>
        <w:r>
          <w:fldChar w:fldCharType="separate"/>
        </w:r>
        <w:r>
          <w:t>80</w:t>
        </w:r>
        <w:r>
          <w:fldChar w:fldCharType="end"/>
        </w:r>
      </w:hyperlink>
    </w:p>
    <w:p>
      <w:pPr>
        <w:pStyle w:val="TOC2"/>
        <w:tabs>
          <w:tab w:val="right" w:leader="dot" w:pos="8306"/>
        </w:tabs>
      </w:pPr>
      <w:hyperlink w:anchor="_Toc22189" w:history="1">
        <w:r>
          <w:rPr>
            <w:rFonts w:ascii="仿宋" w:eastAsia="仿宋" w:hAnsi="仿宋" w:cs="仿宋" w:hint="eastAsia"/>
            <w:lang w:eastAsia="zh-CN"/>
          </w:rPr>
          <w:t>(三)、关键节点施工计划</w:t>
        </w:r>
        <w:r>
          <w:tab/>
        </w:r>
        <w:r>
          <w:fldChar w:fldCharType="begin"/>
        </w:r>
        <w:r>
          <w:instrText xml:space="preserve"> PAGEREF _Toc22189 \h </w:instrText>
        </w:r>
        <w:r>
          <w:fldChar w:fldCharType="separate"/>
        </w:r>
        <w:r>
          <w:t>81</w:t>
        </w:r>
        <w:r>
          <w:fldChar w:fldCharType="end"/>
        </w:r>
      </w:hyperlink>
    </w:p>
    <w:p>
      <w:pPr>
        <w:pStyle w:val="TOC2"/>
        <w:tabs>
          <w:tab w:val="right" w:leader="dot" w:pos="8306"/>
        </w:tabs>
      </w:pPr>
      <w:hyperlink w:anchor="_Toc6561" w:history="1">
        <w:r>
          <w:rPr>
            <w:rFonts w:ascii="仿宋" w:eastAsia="仿宋" w:hAnsi="仿宋" w:cs="仿宋" w:hint="eastAsia"/>
            <w:lang w:eastAsia="zh-CN"/>
          </w:rPr>
          <w:t>(四)、施工现场管理</w:t>
        </w:r>
        <w:r>
          <w:tab/>
        </w:r>
        <w:r>
          <w:fldChar w:fldCharType="begin"/>
        </w:r>
        <w:r>
          <w:instrText xml:space="preserve"> PAGEREF _Toc6561 \h </w:instrText>
        </w:r>
        <w:r>
          <w:fldChar w:fldCharType="separate"/>
        </w:r>
        <w:r>
          <w:t>82</w:t>
        </w:r>
        <w:r>
          <w:fldChar w:fldCharType="end"/>
        </w:r>
      </w:hyperlink>
    </w:p>
    <w:p>
      <w:pPr>
        <w:pStyle w:val="TOC1"/>
        <w:tabs>
          <w:tab w:val="right" w:leader="dot" w:pos="8306"/>
        </w:tabs>
      </w:pPr>
      <w:hyperlink w:anchor="_Toc8334" w:history="1">
        <w:r>
          <w:rPr>
            <w:rFonts w:ascii="仿宋" w:eastAsia="仿宋" w:hAnsi="仿宋" w:cs="仿宋" w:hint="eastAsia"/>
            <w:lang w:eastAsia="zh-CN"/>
          </w:rPr>
          <w:t>十七、产业协同与集群发展</w:t>
        </w:r>
        <w:r>
          <w:tab/>
        </w:r>
        <w:r>
          <w:fldChar w:fldCharType="begin"/>
        </w:r>
        <w:r>
          <w:instrText xml:space="preserve"> PAGEREF _Toc8334 \h </w:instrText>
        </w:r>
        <w:r>
          <w:fldChar w:fldCharType="separate"/>
        </w:r>
        <w:r>
          <w:t>84</w:t>
        </w:r>
        <w:r>
          <w:fldChar w:fldCharType="end"/>
        </w:r>
      </w:hyperlink>
    </w:p>
    <w:p>
      <w:pPr>
        <w:pStyle w:val="TOC2"/>
        <w:tabs>
          <w:tab w:val="right" w:leader="dot" w:pos="8306"/>
        </w:tabs>
      </w:pPr>
      <w:hyperlink w:anchor="_Toc26901" w:history="1">
        <w:r>
          <w:rPr>
            <w:rFonts w:ascii="仿宋" w:eastAsia="仿宋" w:hAnsi="仿宋" w:cs="仿宋" w:hint="eastAsia"/>
            <w:lang w:eastAsia="zh-CN"/>
          </w:rPr>
          <w:t>(一)、产业协同机制建设</w:t>
        </w:r>
        <w:r>
          <w:tab/>
        </w:r>
        <w:r>
          <w:fldChar w:fldCharType="begin"/>
        </w:r>
        <w:r>
          <w:instrText xml:space="preserve"> PAGEREF _Toc26901 \h </w:instrText>
        </w:r>
        <w:r>
          <w:fldChar w:fldCharType="separate"/>
        </w:r>
        <w:r>
          <w:t>84</w:t>
        </w:r>
        <w:r>
          <w:fldChar w:fldCharType="end"/>
        </w:r>
      </w:hyperlink>
    </w:p>
    <w:p>
      <w:pPr>
        <w:pStyle w:val="TOC2"/>
        <w:tabs>
          <w:tab w:val="right" w:leader="dot" w:pos="8306"/>
        </w:tabs>
      </w:pPr>
      <w:hyperlink w:anchor="_Toc20873" w:history="1">
        <w:r>
          <w:rPr>
            <w:rFonts w:ascii="仿宋" w:eastAsia="仿宋" w:hAnsi="仿宋" w:cs="仿宋" w:hint="eastAsia"/>
            <w:lang w:eastAsia="zh-CN"/>
          </w:rPr>
          <w:t>(二)、产业集群培育与发展</w:t>
        </w:r>
        <w:r>
          <w:tab/>
        </w:r>
        <w:r>
          <w:fldChar w:fldCharType="begin"/>
        </w:r>
        <w:r>
          <w:instrText xml:space="preserve"> PAGEREF _Toc20873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744"/>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305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226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3134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3025"/>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7715"/>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0236"/>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1362"/>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https://d.book118.com/485000110114011123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DC2836"/>
    <w:rsid w:val="2DDC28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85000110114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2024-02-29T05:30:00Z</dcterms:created>
  <dcterms:modified xsi:type="dcterms:W3CDTF">2024-02-29T05:31:47Z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CC44C29E3ADE4859BA2D0C3ADCA73534_11</vt:lpwstr>
  </property>
  <property fmtid="{D5CDD505-2E9C-101B-9397-08002B2CF9AE}" pid="3" name="KSOProductBuildVer">
    <vt:lpwstr>2052-12.1.0.16250</vt:lpwstr>
  </property>
</Properties>
</file>