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05" w:history="1">
        <w:r>
          <w:rPr>
            <w:rFonts w:ascii="仿宋" w:eastAsia="仿宋" w:hAnsi="仿宋" w:cs="仿宋" w:hint="eastAsia"/>
            <w:lang w:eastAsia="zh-CN"/>
          </w:rPr>
          <w:t>概论</w:t>
        </w:r>
        <w:r>
          <w:tab/>
        </w:r>
        <w:r>
          <w:fldChar w:fldCharType="begin"/>
        </w:r>
        <w:r>
          <w:instrText xml:space="preserve"> PAGEREF _Toc19105 \h </w:instrText>
        </w:r>
        <w:r>
          <w:fldChar w:fldCharType="separate"/>
        </w:r>
        <w:r>
          <w:t>4</w:t>
        </w:r>
        <w:r>
          <w:fldChar w:fldCharType="end"/>
        </w:r>
      </w:hyperlink>
    </w:p>
    <w:p>
      <w:pPr>
        <w:pStyle w:val="TOC1"/>
        <w:tabs>
          <w:tab w:val="right" w:leader="dot" w:pos="8306"/>
        </w:tabs>
      </w:pPr>
      <w:hyperlink w:anchor="_Toc3367" w:history="1">
        <w:r>
          <w:rPr>
            <w:rFonts w:ascii="仿宋" w:eastAsia="仿宋" w:hAnsi="仿宋" w:cs="仿宋" w:hint="eastAsia"/>
            <w:lang w:eastAsia="zh-CN"/>
          </w:rPr>
          <w:t>一、PC项目概论</w:t>
        </w:r>
        <w:r>
          <w:tab/>
        </w:r>
        <w:r>
          <w:fldChar w:fldCharType="begin"/>
        </w:r>
        <w:r>
          <w:instrText xml:space="preserve"> PAGEREF _Toc3367 \h </w:instrText>
        </w:r>
        <w:r>
          <w:fldChar w:fldCharType="separate"/>
        </w:r>
        <w:r>
          <w:t>4</w:t>
        </w:r>
        <w:r>
          <w:fldChar w:fldCharType="end"/>
        </w:r>
      </w:hyperlink>
    </w:p>
    <w:p>
      <w:pPr>
        <w:pStyle w:val="TOC2"/>
        <w:tabs>
          <w:tab w:val="right" w:leader="dot" w:pos="8306"/>
        </w:tabs>
      </w:pPr>
      <w:hyperlink w:anchor="_Toc7157" w:history="1">
        <w:r>
          <w:rPr>
            <w:rFonts w:ascii="仿宋" w:eastAsia="仿宋" w:hAnsi="仿宋" w:cs="仿宋" w:hint="eastAsia"/>
            <w:lang w:eastAsia="zh-CN"/>
          </w:rPr>
          <w:t>(一)、项目申报单位概况</w:t>
        </w:r>
        <w:r>
          <w:tab/>
        </w:r>
        <w:r>
          <w:fldChar w:fldCharType="begin"/>
        </w:r>
        <w:r>
          <w:instrText xml:space="preserve"> PAGEREF _Toc7157 \h </w:instrText>
        </w:r>
        <w:r>
          <w:fldChar w:fldCharType="separate"/>
        </w:r>
        <w:r>
          <w:t>4</w:t>
        </w:r>
        <w:r>
          <w:fldChar w:fldCharType="end"/>
        </w:r>
      </w:hyperlink>
    </w:p>
    <w:p>
      <w:pPr>
        <w:pStyle w:val="TOC2"/>
        <w:tabs>
          <w:tab w:val="right" w:leader="dot" w:pos="8306"/>
        </w:tabs>
      </w:pPr>
      <w:hyperlink w:anchor="_Toc10393" w:history="1">
        <w:r>
          <w:rPr>
            <w:rFonts w:ascii="仿宋" w:eastAsia="仿宋" w:hAnsi="仿宋" w:cs="仿宋" w:hint="eastAsia"/>
            <w:lang w:eastAsia="zh-CN"/>
          </w:rPr>
          <w:t>(二)、项目概况</w:t>
        </w:r>
        <w:r>
          <w:tab/>
        </w:r>
        <w:r>
          <w:fldChar w:fldCharType="begin"/>
        </w:r>
        <w:r>
          <w:instrText xml:space="preserve"> PAGEREF _Toc10393 \h </w:instrText>
        </w:r>
        <w:r>
          <w:fldChar w:fldCharType="separate"/>
        </w:r>
        <w:r>
          <w:t>5</w:t>
        </w:r>
        <w:r>
          <w:fldChar w:fldCharType="end"/>
        </w:r>
      </w:hyperlink>
    </w:p>
    <w:p>
      <w:pPr>
        <w:pStyle w:val="TOC1"/>
        <w:tabs>
          <w:tab w:val="right" w:leader="dot" w:pos="8306"/>
        </w:tabs>
      </w:pPr>
      <w:hyperlink w:anchor="_Toc25335" w:history="1">
        <w:r>
          <w:rPr>
            <w:rFonts w:ascii="仿宋" w:eastAsia="仿宋" w:hAnsi="仿宋" w:cs="仿宋" w:hint="eastAsia"/>
            <w:lang w:eastAsia="zh-CN"/>
          </w:rPr>
          <w:t>二、建设风险评估分析</w:t>
        </w:r>
        <w:r>
          <w:tab/>
        </w:r>
        <w:r>
          <w:fldChar w:fldCharType="begin"/>
        </w:r>
        <w:r>
          <w:instrText xml:space="preserve"> PAGEREF _Toc25335 \h </w:instrText>
        </w:r>
        <w:r>
          <w:fldChar w:fldCharType="separate"/>
        </w:r>
        <w:r>
          <w:t>8</w:t>
        </w:r>
        <w:r>
          <w:fldChar w:fldCharType="end"/>
        </w:r>
      </w:hyperlink>
    </w:p>
    <w:p>
      <w:pPr>
        <w:pStyle w:val="TOC2"/>
        <w:tabs>
          <w:tab w:val="right" w:leader="dot" w:pos="8306"/>
        </w:tabs>
      </w:pPr>
      <w:hyperlink w:anchor="_Toc12457" w:history="1">
        <w:r>
          <w:rPr>
            <w:rFonts w:ascii="仿宋" w:eastAsia="仿宋" w:hAnsi="仿宋" w:cs="仿宋" w:hint="eastAsia"/>
            <w:lang w:eastAsia="zh-CN"/>
          </w:rPr>
          <w:t>(一)、政策风险分析</w:t>
        </w:r>
        <w:r>
          <w:tab/>
        </w:r>
        <w:r>
          <w:fldChar w:fldCharType="begin"/>
        </w:r>
        <w:r>
          <w:instrText xml:space="preserve"> PAGEREF _Toc12457 \h </w:instrText>
        </w:r>
        <w:r>
          <w:fldChar w:fldCharType="separate"/>
        </w:r>
        <w:r>
          <w:t>8</w:t>
        </w:r>
        <w:r>
          <w:fldChar w:fldCharType="end"/>
        </w:r>
      </w:hyperlink>
    </w:p>
    <w:p>
      <w:pPr>
        <w:pStyle w:val="TOC2"/>
        <w:tabs>
          <w:tab w:val="right" w:leader="dot" w:pos="8306"/>
        </w:tabs>
      </w:pPr>
      <w:hyperlink w:anchor="_Toc14365" w:history="1">
        <w:r>
          <w:rPr>
            <w:rFonts w:ascii="仿宋" w:eastAsia="仿宋" w:hAnsi="仿宋" w:cs="仿宋" w:hint="eastAsia"/>
            <w:lang w:eastAsia="zh-CN"/>
          </w:rPr>
          <w:t>(二)、社会风险分析</w:t>
        </w:r>
        <w:r>
          <w:tab/>
        </w:r>
        <w:r>
          <w:fldChar w:fldCharType="begin"/>
        </w:r>
        <w:r>
          <w:instrText xml:space="preserve"> PAGEREF _Toc14365 \h </w:instrText>
        </w:r>
        <w:r>
          <w:fldChar w:fldCharType="separate"/>
        </w:r>
        <w:r>
          <w:t>9</w:t>
        </w:r>
        <w:r>
          <w:fldChar w:fldCharType="end"/>
        </w:r>
      </w:hyperlink>
    </w:p>
    <w:p>
      <w:pPr>
        <w:pStyle w:val="TOC2"/>
        <w:tabs>
          <w:tab w:val="right" w:leader="dot" w:pos="8306"/>
        </w:tabs>
      </w:pPr>
      <w:hyperlink w:anchor="_Toc23381" w:history="1">
        <w:r>
          <w:rPr>
            <w:rFonts w:ascii="仿宋" w:eastAsia="仿宋" w:hAnsi="仿宋" w:cs="仿宋" w:hint="eastAsia"/>
            <w:lang w:eastAsia="zh-CN"/>
          </w:rPr>
          <w:t>(三)、市场风险分析</w:t>
        </w:r>
        <w:r>
          <w:tab/>
        </w:r>
        <w:r>
          <w:fldChar w:fldCharType="begin"/>
        </w:r>
        <w:r>
          <w:instrText xml:space="preserve"> PAGEREF _Toc23381 \h </w:instrText>
        </w:r>
        <w:r>
          <w:fldChar w:fldCharType="separate"/>
        </w:r>
        <w:r>
          <w:t>11</w:t>
        </w:r>
        <w:r>
          <w:fldChar w:fldCharType="end"/>
        </w:r>
      </w:hyperlink>
    </w:p>
    <w:p>
      <w:pPr>
        <w:pStyle w:val="TOC2"/>
        <w:tabs>
          <w:tab w:val="right" w:leader="dot" w:pos="8306"/>
        </w:tabs>
      </w:pPr>
      <w:hyperlink w:anchor="_Toc25439" w:history="1">
        <w:r>
          <w:rPr>
            <w:rFonts w:ascii="仿宋" w:eastAsia="仿宋" w:hAnsi="仿宋" w:cs="仿宋" w:hint="eastAsia"/>
            <w:lang w:eastAsia="zh-CN"/>
          </w:rPr>
          <w:t>(四)、资金风险分析</w:t>
        </w:r>
        <w:r>
          <w:tab/>
        </w:r>
        <w:r>
          <w:fldChar w:fldCharType="begin"/>
        </w:r>
        <w:r>
          <w:instrText xml:space="preserve"> PAGEREF _Toc25439 \h </w:instrText>
        </w:r>
        <w:r>
          <w:fldChar w:fldCharType="separate"/>
        </w:r>
        <w:r>
          <w:t>11</w:t>
        </w:r>
        <w:r>
          <w:fldChar w:fldCharType="end"/>
        </w:r>
      </w:hyperlink>
    </w:p>
    <w:p>
      <w:pPr>
        <w:pStyle w:val="TOC2"/>
        <w:tabs>
          <w:tab w:val="right" w:leader="dot" w:pos="8306"/>
        </w:tabs>
      </w:pPr>
      <w:hyperlink w:anchor="_Toc23262" w:history="1">
        <w:r>
          <w:rPr>
            <w:rFonts w:ascii="仿宋" w:eastAsia="仿宋" w:hAnsi="仿宋" w:cs="仿宋" w:hint="eastAsia"/>
            <w:lang w:eastAsia="zh-CN"/>
          </w:rPr>
          <w:t>(五)、技术风险分析</w:t>
        </w:r>
        <w:r>
          <w:tab/>
        </w:r>
        <w:r>
          <w:fldChar w:fldCharType="begin"/>
        </w:r>
        <w:r>
          <w:instrText xml:space="preserve"> PAGEREF _Toc23262 \h </w:instrText>
        </w:r>
        <w:r>
          <w:fldChar w:fldCharType="separate"/>
        </w:r>
        <w:r>
          <w:t>12</w:t>
        </w:r>
        <w:r>
          <w:fldChar w:fldCharType="end"/>
        </w:r>
      </w:hyperlink>
    </w:p>
    <w:p>
      <w:pPr>
        <w:pStyle w:val="TOC2"/>
        <w:tabs>
          <w:tab w:val="right" w:leader="dot" w:pos="8306"/>
        </w:tabs>
      </w:pPr>
      <w:hyperlink w:anchor="_Toc22396" w:history="1">
        <w:r>
          <w:rPr>
            <w:rFonts w:ascii="仿宋" w:eastAsia="仿宋" w:hAnsi="仿宋" w:cs="仿宋" w:hint="eastAsia"/>
            <w:lang w:eastAsia="zh-CN"/>
          </w:rPr>
          <w:t>(六)、财务风险分析</w:t>
        </w:r>
        <w:r>
          <w:tab/>
        </w:r>
        <w:r>
          <w:fldChar w:fldCharType="begin"/>
        </w:r>
        <w:r>
          <w:instrText xml:space="preserve"> PAGEREF _Toc22396 \h </w:instrText>
        </w:r>
        <w:r>
          <w:fldChar w:fldCharType="separate"/>
        </w:r>
        <w:r>
          <w:t>14</w:t>
        </w:r>
        <w:r>
          <w:fldChar w:fldCharType="end"/>
        </w:r>
      </w:hyperlink>
    </w:p>
    <w:p>
      <w:pPr>
        <w:pStyle w:val="TOC2"/>
        <w:tabs>
          <w:tab w:val="right" w:leader="dot" w:pos="8306"/>
        </w:tabs>
      </w:pPr>
      <w:hyperlink w:anchor="_Toc17020" w:history="1">
        <w:r>
          <w:rPr>
            <w:rFonts w:ascii="仿宋" w:eastAsia="仿宋" w:hAnsi="仿宋" w:cs="仿宋" w:hint="eastAsia"/>
            <w:lang w:eastAsia="zh-CN"/>
          </w:rPr>
          <w:t>(七)、管理风险分析</w:t>
        </w:r>
        <w:r>
          <w:tab/>
        </w:r>
        <w:r>
          <w:fldChar w:fldCharType="begin"/>
        </w:r>
        <w:r>
          <w:instrText xml:space="preserve"> PAGEREF _Toc17020 \h </w:instrText>
        </w:r>
        <w:r>
          <w:fldChar w:fldCharType="separate"/>
        </w:r>
        <w:r>
          <w:t>15</w:t>
        </w:r>
        <w:r>
          <w:fldChar w:fldCharType="end"/>
        </w:r>
      </w:hyperlink>
    </w:p>
    <w:p>
      <w:pPr>
        <w:pStyle w:val="TOC2"/>
        <w:tabs>
          <w:tab w:val="right" w:leader="dot" w:pos="8306"/>
        </w:tabs>
      </w:pPr>
      <w:hyperlink w:anchor="_Toc95" w:history="1">
        <w:r>
          <w:rPr>
            <w:rFonts w:ascii="仿宋" w:eastAsia="仿宋" w:hAnsi="仿宋" w:cs="仿宋" w:hint="eastAsia"/>
            <w:lang w:eastAsia="zh-CN"/>
          </w:rPr>
          <w:t>(八)、其它风险分析</w:t>
        </w:r>
        <w:r>
          <w:tab/>
        </w:r>
        <w:r>
          <w:fldChar w:fldCharType="begin"/>
        </w:r>
        <w:r>
          <w:instrText xml:space="preserve"> PAGEREF _Toc95 \h </w:instrText>
        </w:r>
        <w:r>
          <w:fldChar w:fldCharType="separate"/>
        </w:r>
        <w:r>
          <w:t>17</w:t>
        </w:r>
        <w:r>
          <w:fldChar w:fldCharType="end"/>
        </w:r>
      </w:hyperlink>
    </w:p>
    <w:p>
      <w:pPr>
        <w:pStyle w:val="TOC2"/>
        <w:tabs>
          <w:tab w:val="right" w:leader="dot" w:pos="8306"/>
        </w:tabs>
      </w:pPr>
      <w:hyperlink w:anchor="_Toc9661" w:history="1">
        <w:r>
          <w:rPr>
            <w:rFonts w:ascii="仿宋" w:eastAsia="仿宋" w:hAnsi="仿宋" w:cs="仿宋" w:hint="eastAsia"/>
            <w:lang w:eastAsia="zh-CN"/>
          </w:rPr>
          <w:t>(九)、社会影响评估</w:t>
        </w:r>
        <w:r>
          <w:tab/>
        </w:r>
        <w:r>
          <w:fldChar w:fldCharType="begin"/>
        </w:r>
        <w:r>
          <w:instrText xml:space="preserve"> PAGEREF _Toc9661 \h </w:instrText>
        </w:r>
        <w:r>
          <w:fldChar w:fldCharType="separate"/>
        </w:r>
        <w:r>
          <w:t>18</w:t>
        </w:r>
        <w:r>
          <w:fldChar w:fldCharType="end"/>
        </w:r>
      </w:hyperlink>
    </w:p>
    <w:p>
      <w:pPr>
        <w:pStyle w:val="TOC1"/>
        <w:tabs>
          <w:tab w:val="right" w:leader="dot" w:pos="8306"/>
        </w:tabs>
      </w:pPr>
      <w:hyperlink w:anchor="_Toc17791" w:history="1">
        <w:r>
          <w:rPr>
            <w:rFonts w:ascii="仿宋" w:eastAsia="仿宋" w:hAnsi="仿宋" w:cs="仿宋" w:hint="eastAsia"/>
            <w:lang w:eastAsia="zh-CN"/>
          </w:rPr>
          <w:t>三、项目选址研究</w:t>
        </w:r>
        <w:r>
          <w:tab/>
        </w:r>
        <w:r>
          <w:fldChar w:fldCharType="begin"/>
        </w:r>
        <w:r>
          <w:instrText xml:space="preserve"> PAGEREF _Toc17791 \h </w:instrText>
        </w:r>
        <w:r>
          <w:fldChar w:fldCharType="separate"/>
        </w:r>
        <w:r>
          <w:t>20</w:t>
        </w:r>
        <w:r>
          <w:fldChar w:fldCharType="end"/>
        </w:r>
      </w:hyperlink>
    </w:p>
    <w:p>
      <w:pPr>
        <w:pStyle w:val="TOC2"/>
        <w:tabs>
          <w:tab w:val="right" w:leader="dot" w:pos="8306"/>
        </w:tabs>
      </w:pPr>
      <w:hyperlink w:anchor="_Toc28629" w:history="1">
        <w:r>
          <w:rPr>
            <w:rFonts w:ascii="仿宋" w:eastAsia="仿宋" w:hAnsi="仿宋" w:cs="仿宋" w:hint="eastAsia"/>
            <w:lang w:eastAsia="zh-CN"/>
          </w:rPr>
          <w:t>(一)、项目选址原则</w:t>
        </w:r>
        <w:r>
          <w:tab/>
        </w:r>
        <w:r>
          <w:fldChar w:fldCharType="begin"/>
        </w:r>
        <w:r>
          <w:instrText xml:space="preserve"> PAGEREF _Toc28629 \h </w:instrText>
        </w:r>
        <w:r>
          <w:fldChar w:fldCharType="separate"/>
        </w:r>
        <w:r>
          <w:t>20</w:t>
        </w:r>
        <w:r>
          <w:fldChar w:fldCharType="end"/>
        </w:r>
      </w:hyperlink>
    </w:p>
    <w:p>
      <w:pPr>
        <w:pStyle w:val="TOC2"/>
        <w:tabs>
          <w:tab w:val="right" w:leader="dot" w:pos="8306"/>
        </w:tabs>
      </w:pPr>
      <w:hyperlink w:anchor="_Toc26740" w:history="1">
        <w:r>
          <w:rPr>
            <w:rFonts w:ascii="仿宋" w:eastAsia="仿宋" w:hAnsi="仿宋" w:cs="仿宋" w:hint="eastAsia"/>
            <w:lang w:eastAsia="zh-CN"/>
          </w:rPr>
          <w:t>(二)、项目选址</w:t>
        </w:r>
        <w:r>
          <w:tab/>
        </w:r>
        <w:r>
          <w:fldChar w:fldCharType="begin"/>
        </w:r>
        <w:r>
          <w:instrText xml:space="preserve"> PAGEREF _Toc26740 \h </w:instrText>
        </w:r>
        <w:r>
          <w:fldChar w:fldCharType="separate"/>
        </w:r>
        <w:r>
          <w:t>24</w:t>
        </w:r>
        <w:r>
          <w:fldChar w:fldCharType="end"/>
        </w:r>
      </w:hyperlink>
    </w:p>
    <w:p>
      <w:pPr>
        <w:pStyle w:val="TOC2"/>
        <w:tabs>
          <w:tab w:val="right" w:leader="dot" w:pos="8306"/>
        </w:tabs>
      </w:pPr>
      <w:hyperlink w:anchor="_Toc6754" w:history="1">
        <w:r>
          <w:rPr>
            <w:rFonts w:ascii="仿宋" w:eastAsia="仿宋" w:hAnsi="仿宋" w:cs="仿宋" w:hint="eastAsia"/>
            <w:lang w:eastAsia="zh-CN"/>
          </w:rPr>
          <w:t>(三)、建设条件分析</w:t>
        </w:r>
        <w:r>
          <w:tab/>
        </w:r>
        <w:r>
          <w:fldChar w:fldCharType="begin"/>
        </w:r>
        <w:r>
          <w:instrText xml:space="preserve"> PAGEREF _Toc6754 \h </w:instrText>
        </w:r>
        <w:r>
          <w:fldChar w:fldCharType="separate"/>
        </w:r>
        <w:r>
          <w:t>26</w:t>
        </w:r>
        <w:r>
          <w:fldChar w:fldCharType="end"/>
        </w:r>
      </w:hyperlink>
    </w:p>
    <w:p>
      <w:pPr>
        <w:pStyle w:val="TOC2"/>
        <w:tabs>
          <w:tab w:val="right" w:leader="dot" w:pos="8306"/>
        </w:tabs>
      </w:pPr>
      <w:hyperlink w:anchor="_Toc26913" w:history="1">
        <w:r>
          <w:rPr>
            <w:rFonts w:ascii="仿宋" w:eastAsia="仿宋" w:hAnsi="仿宋" w:cs="仿宋" w:hint="eastAsia"/>
            <w:lang w:eastAsia="zh-CN"/>
          </w:rPr>
          <w:t>(四)、用地控制指标</w:t>
        </w:r>
        <w:r>
          <w:tab/>
        </w:r>
        <w:r>
          <w:fldChar w:fldCharType="begin"/>
        </w:r>
        <w:r>
          <w:instrText xml:space="preserve"> PAGEREF _Toc26913 \h </w:instrText>
        </w:r>
        <w:r>
          <w:fldChar w:fldCharType="separate"/>
        </w:r>
        <w:r>
          <w:t>27</w:t>
        </w:r>
        <w:r>
          <w:fldChar w:fldCharType="end"/>
        </w:r>
      </w:hyperlink>
    </w:p>
    <w:p>
      <w:pPr>
        <w:pStyle w:val="TOC2"/>
        <w:tabs>
          <w:tab w:val="right" w:leader="dot" w:pos="8306"/>
        </w:tabs>
      </w:pPr>
      <w:hyperlink w:anchor="_Toc26493" w:history="1">
        <w:r>
          <w:rPr>
            <w:rFonts w:ascii="仿宋" w:eastAsia="仿宋" w:hAnsi="仿宋" w:cs="仿宋" w:hint="eastAsia"/>
            <w:lang w:eastAsia="zh-CN"/>
          </w:rPr>
          <w:t>(五)、地总体要求</w:t>
        </w:r>
        <w:r>
          <w:tab/>
        </w:r>
        <w:r>
          <w:fldChar w:fldCharType="begin"/>
        </w:r>
        <w:r>
          <w:instrText xml:space="preserve"> PAGEREF _Toc26493 \h </w:instrText>
        </w:r>
        <w:r>
          <w:fldChar w:fldCharType="separate"/>
        </w:r>
        <w:r>
          <w:t>28</w:t>
        </w:r>
        <w:r>
          <w:fldChar w:fldCharType="end"/>
        </w:r>
      </w:hyperlink>
    </w:p>
    <w:p>
      <w:pPr>
        <w:pStyle w:val="TOC2"/>
        <w:tabs>
          <w:tab w:val="right" w:leader="dot" w:pos="8306"/>
        </w:tabs>
      </w:pPr>
      <w:hyperlink w:anchor="_Toc9234" w:history="1">
        <w:r>
          <w:rPr>
            <w:rFonts w:ascii="仿宋" w:eastAsia="仿宋" w:hAnsi="仿宋" w:cs="仿宋" w:hint="eastAsia"/>
            <w:lang w:eastAsia="zh-CN"/>
          </w:rPr>
          <w:t>(六)、节约用地措施</w:t>
        </w:r>
        <w:r>
          <w:tab/>
        </w:r>
        <w:r>
          <w:fldChar w:fldCharType="begin"/>
        </w:r>
        <w:r>
          <w:instrText xml:space="preserve"> PAGEREF _Toc9234 \h </w:instrText>
        </w:r>
        <w:r>
          <w:fldChar w:fldCharType="separate"/>
        </w:r>
        <w:r>
          <w:t>30</w:t>
        </w:r>
        <w:r>
          <w:fldChar w:fldCharType="end"/>
        </w:r>
      </w:hyperlink>
    </w:p>
    <w:p>
      <w:pPr>
        <w:pStyle w:val="TOC2"/>
        <w:tabs>
          <w:tab w:val="right" w:leader="dot" w:pos="8306"/>
        </w:tabs>
      </w:pPr>
      <w:hyperlink w:anchor="_Toc8452" w:history="1">
        <w:r>
          <w:rPr>
            <w:rFonts w:ascii="仿宋" w:eastAsia="仿宋" w:hAnsi="仿宋" w:cs="仿宋" w:hint="eastAsia"/>
            <w:lang w:eastAsia="zh-CN"/>
          </w:rPr>
          <w:t>(七)、选址综合评价</w:t>
        </w:r>
        <w:r>
          <w:tab/>
        </w:r>
        <w:r>
          <w:fldChar w:fldCharType="begin"/>
        </w:r>
        <w:r>
          <w:instrText xml:space="preserve"> PAGEREF _Toc8452 \h </w:instrText>
        </w:r>
        <w:r>
          <w:fldChar w:fldCharType="separate"/>
        </w:r>
        <w:r>
          <w:t>31</w:t>
        </w:r>
        <w:r>
          <w:fldChar w:fldCharType="end"/>
        </w:r>
      </w:hyperlink>
    </w:p>
    <w:p>
      <w:pPr>
        <w:pStyle w:val="TOC1"/>
        <w:tabs>
          <w:tab w:val="right" w:leader="dot" w:pos="8306"/>
        </w:tabs>
      </w:pPr>
      <w:hyperlink w:anchor="_Toc17677" w:history="1">
        <w:r>
          <w:rPr>
            <w:rFonts w:ascii="仿宋" w:eastAsia="仿宋" w:hAnsi="仿宋" w:cs="仿宋" w:hint="eastAsia"/>
            <w:lang w:eastAsia="zh-CN"/>
          </w:rPr>
          <w:t>四、资源开发及综合利用分析</w:t>
        </w:r>
        <w:r>
          <w:tab/>
        </w:r>
        <w:r>
          <w:fldChar w:fldCharType="begin"/>
        </w:r>
        <w:r>
          <w:instrText xml:space="preserve"> PAGEREF _Toc17677 \h </w:instrText>
        </w:r>
        <w:r>
          <w:fldChar w:fldCharType="separate"/>
        </w:r>
        <w:r>
          <w:t>32</w:t>
        </w:r>
        <w:r>
          <w:fldChar w:fldCharType="end"/>
        </w:r>
      </w:hyperlink>
    </w:p>
    <w:p>
      <w:pPr>
        <w:pStyle w:val="TOC2"/>
        <w:tabs>
          <w:tab w:val="right" w:leader="dot" w:pos="8306"/>
        </w:tabs>
      </w:pPr>
      <w:hyperlink w:anchor="_Toc12161" w:history="1">
        <w:r>
          <w:rPr>
            <w:rFonts w:ascii="仿宋" w:eastAsia="仿宋" w:hAnsi="仿宋" w:cs="仿宋" w:hint="eastAsia"/>
            <w:lang w:eastAsia="zh-CN"/>
          </w:rPr>
          <w:t>(一)、资源开发方案</w:t>
        </w:r>
        <w:r>
          <w:tab/>
        </w:r>
        <w:r>
          <w:fldChar w:fldCharType="begin"/>
        </w:r>
        <w:r>
          <w:instrText xml:space="preserve"> PAGEREF _Toc12161 \h </w:instrText>
        </w:r>
        <w:r>
          <w:fldChar w:fldCharType="separate"/>
        </w:r>
        <w:r>
          <w:t>32</w:t>
        </w:r>
        <w:r>
          <w:fldChar w:fldCharType="end"/>
        </w:r>
      </w:hyperlink>
    </w:p>
    <w:p>
      <w:pPr>
        <w:pStyle w:val="TOC2"/>
        <w:tabs>
          <w:tab w:val="right" w:leader="dot" w:pos="8306"/>
        </w:tabs>
      </w:pPr>
      <w:hyperlink w:anchor="_Toc14054" w:history="1">
        <w:r>
          <w:rPr>
            <w:rFonts w:ascii="仿宋" w:eastAsia="仿宋" w:hAnsi="仿宋" w:cs="仿宋" w:hint="eastAsia"/>
            <w:lang w:eastAsia="zh-CN"/>
          </w:rPr>
          <w:t>(二)、资源利用方案</w:t>
        </w:r>
        <w:r>
          <w:tab/>
        </w:r>
        <w:r>
          <w:fldChar w:fldCharType="begin"/>
        </w:r>
        <w:r>
          <w:instrText xml:space="preserve"> PAGEREF _Toc14054 \h </w:instrText>
        </w:r>
        <w:r>
          <w:fldChar w:fldCharType="separate"/>
        </w:r>
        <w:r>
          <w:t>33</w:t>
        </w:r>
        <w:r>
          <w:fldChar w:fldCharType="end"/>
        </w:r>
      </w:hyperlink>
    </w:p>
    <w:p>
      <w:pPr>
        <w:pStyle w:val="TOC2"/>
        <w:tabs>
          <w:tab w:val="right" w:leader="dot" w:pos="8306"/>
        </w:tabs>
      </w:pPr>
      <w:hyperlink w:anchor="_Toc11559" w:history="1">
        <w:r>
          <w:rPr>
            <w:rFonts w:ascii="仿宋" w:eastAsia="仿宋" w:hAnsi="仿宋" w:cs="仿宋" w:hint="eastAsia"/>
            <w:lang w:eastAsia="zh-CN"/>
          </w:rPr>
          <w:t>(三)、资源节约措施</w:t>
        </w:r>
        <w:r>
          <w:tab/>
        </w:r>
        <w:r>
          <w:fldChar w:fldCharType="begin"/>
        </w:r>
        <w:r>
          <w:instrText xml:space="preserve"> PAGEREF _Toc11559 \h </w:instrText>
        </w:r>
        <w:r>
          <w:fldChar w:fldCharType="separate"/>
        </w:r>
        <w:r>
          <w:t>34</w:t>
        </w:r>
        <w:r>
          <w:fldChar w:fldCharType="end"/>
        </w:r>
      </w:hyperlink>
    </w:p>
    <w:p>
      <w:pPr>
        <w:pStyle w:val="TOC1"/>
        <w:tabs>
          <w:tab w:val="right" w:leader="dot" w:pos="8306"/>
        </w:tabs>
      </w:pPr>
      <w:hyperlink w:anchor="_Toc17159" w:history="1">
        <w:r>
          <w:rPr>
            <w:rFonts w:ascii="仿宋" w:eastAsia="仿宋" w:hAnsi="仿宋" w:cs="仿宋" w:hint="eastAsia"/>
            <w:lang w:eastAsia="zh-CN"/>
          </w:rPr>
          <w:t>五、社会影响分析</w:t>
        </w:r>
        <w:r>
          <w:tab/>
        </w:r>
        <w:r>
          <w:fldChar w:fldCharType="begin"/>
        </w:r>
        <w:r>
          <w:instrText xml:space="preserve"> PAGEREF _Toc17159 \h </w:instrText>
        </w:r>
        <w:r>
          <w:fldChar w:fldCharType="separate"/>
        </w:r>
        <w:r>
          <w:t>35</w:t>
        </w:r>
        <w:r>
          <w:fldChar w:fldCharType="end"/>
        </w:r>
      </w:hyperlink>
    </w:p>
    <w:p>
      <w:pPr>
        <w:pStyle w:val="TOC2"/>
        <w:tabs>
          <w:tab w:val="right" w:leader="dot" w:pos="8306"/>
        </w:tabs>
      </w:pPr>
      <w:hyperlink w:anchor="_Toc32172" w:history="1">
        <w:r>
          <w:rPr>
            <w:rFonts w:ascii="仿宋" w:eastAsia="仿宋" w:hAnsi="仿宋" w:cs="仿宋" w:hint="eastAsia"/>
            <w:lang w:eastAsia="zh-CN"/>
          </w:rPr>
          <w:t>(一)、社会影响效果分析</w:t>
        </w:r>
        <w:r>
          <w:tab/>
        </w:r>
        <w:r>
          <w:fldChar w:fldCharType="begin"/>
        </w:r>
        <w:r>
          <w:instrText xml:space="preserve"> PAGEREF _Toc32172 \h </w:instrText>
        </w:r>
        <w:r>
          <w:fldChar w:fldCharType="separate"/>
        </w:r>
        <w:r>
          <w:t>35</w:t>
        </w:r>
        <w:r>
          <w:fldChar w:fldCharType="end"/>
        </w:r>
      </w:hyperlink>
    </w:p>
    <w:p>
      <w:pPr>
        <w:pStyle w:val="TOC2"/>
        <w:tabs>
          <w:tab w:val="right" w:leader="dot" w:pos="8306"/>
        </w:tabs>
      </w:pPr>
      <w:hyperlink w:anchor="_Toc26206" w:history="1">
        <w:r>
          <w:rPr>
            <w:rFonts w:ascii="仿宋" w:eastAsia="仿宋" w:hAnsi="仿宋" w:cs="仿宋" w:hint="eastAsia"/>
            <w:lang w:eastAsia="zh-CN"/>
          </w:rPr>
          <w:t>(二)、社会适应性分析</w:t>
        </w:r>
        <w:r>
          <w:tab/>
        </w:r>
        <w:r>
          <w:fldChar w:fldCharType="begin"/>
        </w:r>
        <w:r>
          <w:instrText xml:space="preserve"> PAGEREF _Toc26206 \h </w:instrText>
        </w:r>
        <w:r>
          <w:fldChar w:fldCharType="separate"/>
        </w:r>
        <w:r>
          <w:t>38</w:t>
        </w:r>
        <w:r>
          <w:fldChar w:fldCharType="end"/>
        </w:r>
      </w:hyperlink>
    </w:p>
    <w:p>
      <w:pPr>
        <w:pStyle w:val="TOC2"/>
        <w:tabs>
          <w:tab w:val="right" w:leader="dot" w:pos="8306"/>
        </w:tabs>
      </w:pPr>
      <w:hyperlink w:anchor="_Toc31251" w:history="1">
        <w:r>
          <w:rPr>
            <w:rFonts w:ascii="仿宋" w:eastAsia="仿宋" w:hAnsi="仿宋" w:cs="仿宋" w:hint="eastAsia"/>
            <w:lang w:eastAsia="zh-CN"/>
          </w:rPr>
          <w:t>(三)、社会风险及对策分析</w:t>
        </w:r>
        <w:r>
          <w:tab/>
        </w:r>
        <w:r>
          <w:fldChar w:fldCharType="begin"/>
        </w:r>
        <w:r>
          <w:instrText xml:space="preserve"> PAGEREF _Toc31251 \h </w:instrText>
        </w:r>
        <w:r>
          <w:fldChar w:fldCharType="separate"/>
        </w:r>
        <w:r>
          <w:t>39</w:t>
        </w:r>
        <w:r>
          <w:fldChar w:fldCharType="end"/>
        </w:r>
      </w:hyperlink>
    </w:p>
    <w:p>
      <w:pPr>
        <w:pStyle w:val="TOC1"/>
        <w:tabs>
          <w:tab w:val="right" w:leader="dot" w:pos="8306"/>
        </w:tabs>
      </w:pPr>
      <w:hyperlink w:anchor="_Toc20104" w:history="1">
        <w:r>
          <w:rPr>
            <w:rFonts w:ascii="仿宋" w:eastAsia="仿宋" w:hAnsi="仿宋" w:cs="仿宋" w:hint="eastAsia"/>
            <w:lang w:eastAsia="zh-CN"/>
          </w:rPr>
          <w:t>六、背景、必要性分析</w:t>
        </w:r>
        <w:r>
          <w:tab/>
        </w:r>
        <w:r>
          <w:fldChar w:fldCharType="begin"/>
        </w:r>
        <w:r>
          <w:instrText xml:space="preserve"> PAGEREF _Toc20104 \h </w:instrText>
        </w:r>
        <w:r>
          <w:fldChar w:fldCharType="separate"/>
        </w:r>
        <w:r>
          <w:t>43</w:t>
        </w:r>
        <w:r>
          <w:fldChar w:fldCharType="end"/>
        </w:r>
      </w:hyperlink>
    </w:p>
    <w:p>
      <w:pPr>
        <w:pStyle w:val="TOC2"/>
        <w:tabs>
          <w:tab w:val="right" w:leader="dot" w:pos="8306"/>
        </w:tabs>
      </w:pPr>
      <w:hyperlink w:anchor="_Toc30622" w:history="1">
        <w:r>
          <w:rPr>
            <w:rFonts w:ascii="仿宋" w:eastAsia="仿宋" w:hAnsi="仿宋" w:cs="仿宋" w:hint="eastAsia"/>
            <w:lang w:eastAsia="zh-CN"/>
          </w:rPr>
          <w:t>(一)、项目建设背景</w:t>
        </w:r>
        <w:r>
          <w:tab/>
        </w:r>
        <w:r>
          <w:fldChar w:fldCharType="begin"/>
        </w:r>
        <w:r>
          <w:instrText xml:space="preserve"> PAGEREF _Toc30622 \h </w:instrText>
        </w:r>
        <w:r>
          <w:fldChar w:fldCharType="separate"/>
        </w:r>
        <w:r>
          <w:t>43</w:t>
        </w:r>
        <w:r>
          <w:fldChar w:fldCharType="end"/>
        </w:r>
      </w:hyperlink>
    </w:p>
    <w:p>
      <w:pPr>
        <w:pStyle w:val="TOC2"/>
        <w:tabs>
          <w:tab w:val="right" w:leader="dot" w:pos="8306"/>
        </w:tabs>
      </w:pPr>
      <w:hyperlink w:anchor="_Toc18795" w:history="1">
        <w:r>
          <w:rPr>
            <w:rFonts w:ascii="仿宋" w:eastAsia="仿宋" w:hAnsi="仿宋" w:cs="仿宋" w:hint="eastAsia"/>
            <w:lang w:eastAsia="zh-CN"/>
          </w:rPr>
          <w:t>(二)、必要性分析</w:t>
        </w:r>
        <w:r>
          <w:tab/>
        </w:r>
        <w:r>
          <w:fldChar w:fldCharType="begin"/>
        </w:r>
        <w:r>
          <w:instrText xml:space="preserve"> PAGEREF _Toc18795 \h </w:instrText>
        </w:r>
        <w:r>
          <w:fldChar w:fldCharType="separate"/>
        </w:r>
        <w:r>
          <w:t>44</w:t>
        </w:r>
        <w:r>
          <w:fldChar w:fldCharType="end"/>
        </w:r>
      </w:hyperlink>
    </w:p>
    <w:p>
      <w:pPr>
        <w:pStyle w:val="TOC2"/>
        <w:tabs>
          <w:tab w:val="right" w:leader="dot" w:pos="8306"/>
        </w:tabs>
      </w:pPr>
      <w:hyperlink w:anchor="_Toc27524" w:history="1">
        <w:r>
          <w:rPr>
            <w:rFonts w:ascii="仿宋" w:eastAsia="仿宋" w:hAnsi="仿宋" w:cs="仿宋" w:hint="eastAsia"/>
            <w:lang w:eastAsia="zh-CN"/>
          </w:rPr>
          <w:t>(三)、项目建设有利条件</w:t>
        </w:r>
        <w:r>
          <w:tab/>
        </w:r>
        <w:r>
          <w:fldChar w:fldCharType="begin"/>
        </w:r>
        <w:r>
          <w:instrText xml:space="preserve"> PAGEREF _Toc27524 \h </w:instrText>
        </w:r>
        <w:r>
          <w:fldChar w:fldCharType="separate"/>
        </w:r>
        <w:r>
          <w:t>45</w:t>
        </w:r>
        <w:r>
          <w:fldChar w:fldCharType="end"/>
        </w:r>
      </w:hyperlink>
    </w:p>
    <w:p>
      <w:pPr>
        <w:pStyle w:val="TOC1"/>
        <w:tabs>
          <w:tab w:val="right" w:leader="dot" w:pos="8306"/>
        </w:tabs>
      </w:pPr>
      <w:hyperlink w:anchor="_Toc680" w:history="1">
        <w:r>
          <w:rPr>
            <w:rFonts w:ascii="仿宋" w:eastAsia="仿宋" w:hAnsi="仿宋" w:cs="仿宋" w:hint="eastAsia"/>
            <w:lang w:eastAsia="zh-CN"/>
          </w:rPr>
          <w:t>七、项目质量与标准</w:t>
        </w:r>
        <w:r>
          <w:tab/>
        </w:r>
        <w:r>
          <w:fldChar w:fldCharType="begin"/>
        </w:r>
        <w:r>
          <w:instrText xml:space="preserve"> PAGEREF _Toc680 \h </w:instrText>
        </w:r>
        <w:r>
          <w:fldChar w:fldCharType="separate"/>
        </w:r>
        <w:r>
          <w:t>47</w:t>
        </w:r>
        <w:r>
          <w:fldChar w:fldCharType="end"/>
        </w:r>
      </w:hyperlink>
    </w:p>
    <w:p>
      <w:pPr>
        <w:pStyle w:val="TOC2"/>
        <w:tabs>
          <w:tab w:val="right" w:leader="dot" w:pos="8306"/>
        </w:tabs>
      </w:pPr>
      <w:hyperlink w:anchor="_Toc14622" w:history="1">
        <w:r>
          <w:rPr>
            <w:rFonts w:ascii="仿宋" w:eastAsia="仿宋" w:hAnsi="仿宋" w:cs="仿宋" w:hint="eastAsia"/>
            <w:lang w:eastAsia="zh-CN"/>
          </w:rPr>
          <w:t>(一)、质量保障体系</w:t>
        </w:r>
        <w:r>
          <w:tab/>
        </w:r>
        <w:r>
          <w:fldChar w:fldCharType="begin"/>
        </w:r>
        <w:r>
          <w:instrText xml:space="preserve"> PAGEREF _Toc14622 \h </w:instrText>
        </w:r>
        <w:r>
          <w:fldChar w:fldCharType="separate"/>
        </w:r>
        <w:r>
          <w:t>47</w:t>
        </w:r>
        <w:r>
          <w:fldChar w:fldCharType="end"/>
        </w:r>
      </w:hyperlink>
    </w:p>
    <w:p>
      <w:pPr>
        <w:pStyle w:val="TOC2"/>
        <w:tabs>
          <w:tab w:val="right" w:leader="dot" w:pos="8306"/>
        </w:tabs>
      </w:pPr>
      <w:hyperlink w:anchor="_Toc1414" w:history="1">
        <w:r>
          <w:rPr>
            <w:rFonts w:ascii="仿宋" w:eastAsia="仿宋" w:hAnsi="仿宋" w:cs="仿宋" w:hint="eastAsia"/>
            <w:lang w:eastAsia="zh-CN"/>
          </w:rPr>
          <w:t>(二)、标准化作业流程</w:t>
        </w:r>
        <w:r>
          <w:tab/>
        </w:r>
        <w:r>
          <w:fldChar w:fldCharType="begin"/>
        </w:r>
        <w:r>
          <w:instrText xml:space="preserve"> PAGEREF _Toc1414 \h </w:instrText>
        </w:r>
        <w:r>
          <w:fldChar w:fldCharType="separate"/>
        </w:r>
        <w:r>
          <w:t>48</w:t>
        </w:r>
        <w:r>
          <w:fldChar w:fldCharType="end"/>
        </w:r>
      </w:hyperlink>
    </w:p>
    <w:p>
      <w:pPr>
        <w:pStyle w:val="TOC2"/>
        <w:tabs>
          <w:tab w:val="right" w:leader="dot" w:pos="8306"/>
        </w:tabs>
      </w:pPr>
      <w:hyperlink w:anchor="_Toc26275" w:history="1">
        <w:r>
          <w:rPr>
            <w:rFonts w:ascii="仿宋" w:eastAsia="仿宋" w:hAnsi="仿宋" w:cs="仿宋" w:hint="eastAsia"/>
            <w:lang w:eastAsia="zh-CN"/>
          </w:rPr>
          <w:t>(三)、质量监控与评估</w:t>
        </w:r>
        <w:r>
          <w:tab/>
        </w:r>
        <w:r>
          <w:fldChar w:fldCharType="begin"/>
        </w:r>
        <w:r>
          <w:instrText xml:space="preserve"> PAGEREF _Toc26275 \h </w:instrText>
        </w:r>
        <w:r>
          <w:fldChar w:fldCharType="separate"/>
        </w:r>
        <w:r>
          <w:t>50</w:t>
        </w:r>
        <w:r>
          <w:fldChar w:fldCharType="end"/>
        </w:r>
      </w:hyperlink>
    </w:p>
    <w:p>
      <w:pPr>
        <w:pStyle w:val="TOC2"/>
        <w:tabs>
          <w:tab w:val="right" w:leader="dot" w:pos="8306"/>
        </w:tabs>
      </w:pPr>
      <w:hyperlink w:anchor="_Toc28481" w:history="1">
        <w:r>
          <w:rPr>
            <w:rFonts w:ascii="仿宋" w:eastAsia="仿宋" w:hAnsi="仿宋" w:cs="仿宋" w:hint="eastAsia"/>
            <w:lang w:eastAsia="zh-CN"/>
          </w:rPr>
          <w:t>(四)、质量改进计划</w:t>
        </w:r>
        <w:r>
          <w:tab/>
        </w:r>
        <w:r>
          <w:fldChar w:fldCharType="begin"/>
        </w:r>
        <w:r>
          <w:instrText xml:space="preserve"> PAGEREF _Toc28481 \h </w:instrText>
        </w:r>
        <w:r>
          <w:fldChar w:fldCharType="separate"/>
        </w:r>
        <w:r>
          <w:t>51</w:t>
        </w:r>
        <w:r>
          <w:fldChar w:fldCharType="end"/>
        </w:r>
      </w:hyperlink>
    </w:p>
    <w:p>
      <w:pPr>
        <w:pStyle w:val="TOC1"/>
        <w:tabs>
          <w:tab w:val="right" w:leader="dot" w:pos="8306"/>
        </w:tabs>
      </w:pPr>
      <w:hyperlink w:anchor="_Toc5298" w:history="1">
        <w:r>
          <w:rPr>
            <w:rFonts w:ascii="仿宋" w:eastAsia="仿宋" w:hAnsi="仿宋" w:cs="仿宋" w:hint="eastAsia"/>
            <w:lang w:eastAsia="zh-CN"/>
          </w:rPr>
          <w:t>八、项目进度计划</w:t>
        </w:r>
        <w:r>
          <w:tab/>
        </w:r>
        <w:r>
          <w:fldChar w:fldCharType="begin"/>
        </w:r>
        <w:r>
          <w:instrText xml:space="preserve"> PAGEREF _Toc5298 \h </w:instrText>
        </w:r>
        <w:r>
          <w:fldChar w:fldCharType="separate"/>
        </w:r>
        <w:r>
          <w:t>52</w:t>
        </w:r>
        <w:r>
          <w:fldChar w:fldCharType="end"/>
        </w:r>
      </w:hyperlink>
    </w:p>
    <w:p>
      <w:pPr>
        <w:pStyle w:val="TOC2"/>
        <w:tabs>
          <w:tab w:val="right" w:leader="dot" w:pos="8306"/>
        </w:tabs>
      </w:pPr>
      <w:hyperlink w:anchor="_Toc23793" w:history="1">
        <w:r>
          <w:rPr>
            <w:rFonts w:ascii="仿宋" w:eastAsia="仿宋" w:hAnsi="仿宋" w:cs="仿宋" w:hint="eastAsia"/>
            <w:lang w:eastAsia="zh-CN"/>
          </w:rPr>
          <w:t>(一)、建设周期</w:t>
        </w:r>
        <w:r>
          <w:tab/>
        </w:r>
        <w:r>
          <w:fldChar w:fldCharType="begin"/>
        </w:r>
        <w:r>
          <w:instrText xml:space="preserve"> PAGEREF _Toc23793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133" w:history="1">
        <w:r>
          <w:rPr>
            <w:rFonts w:ascii="仿宋" w:eastAsia="仿宋" w:hAnsi="仿宋" w:cs="仿宋" w:hint="eastAsia"/>
            <w:lang w:eastAsia="zh-CN"/>
          </w:rPr>
          <w:t>(二)、建设进度</w:t>
        </w:r>
        <w:r>
          <w:tab/>
        </w:r>
        <w:r>
          <w:fldChar w:fldCharType="begin"/>
        </w:r>
        <w:r>
          <w:instrText xml:space="preserve"> PAGEREF _Toc14133 \h </w:instrText>
        </w:r>
        <w:r>
          <w:fldChar w:fldCharType="separate"/>
        </w:r>
        <w:r>
          <w:t>52</w:t>
        </w:r>
        <w:r>
          <w:fldChar w:fldCharType="end"/>
        </w:r>
      </w:hyperlink>
    </w:p>
    <w:p>
      <w:pPr>
        <w:pStyle w:val="TOC2"/>
        <w:tabs>
          <w:tab w:val="right" w:leader="dot" w:pos="8306"/>
        </w:tabs>
      </w:pPr>
      <w:hyperlink w:anchor="_Toc14674" w:history="1">
        <w:r>
          <w:rPr>
            <w:rFonts w:ascii="仿宋" w:eastAsia="仿宋" w:hAnsi="仿宋" w:cs="仿宋" w:hint="eastAsia"/>
            <w:lang w:eastAsia="zh-CN"/>
          </w:rPr>
          <w:t>(三)、进度安排注意事项</w:t>
        </w:r>
        <w:r>
          <w:tab/>
        </w:r>
        <w:r>
          <w:fldChar w:fldCharType="begin"/>
        </w:r>
        <w:r>
          <w:instrText xml:space="preserve"> PAGEREF _Toc14674 \h </w:instrText>
        </w:r>
        <w:r>
          <w:fldChar w:fldCharType="separate"/>
        </w:r>
        <w:r>
          <w:t>54</w:t>
        </w:r>
        <w:r>
          <w:fldChar w:fldCharType="end"/>
        </w:r>
      </w:hyperlink>
    </w:p>
    <w:p>
      <w:pPr>
        <w:pStyle w:val="TOC2"/>
        <w:tabs>
          <w:tab w:val="right" w:leader="dot" w:pos="8306"/>
        </w:tabs>
      </w:pPr>
      <w:hyperlink w:anchor="_Toc17004" w:history="1">
        <w:r>
          <w:rPr>
            <w:rFonts w:ascii="仿宋" w:eastAsia="仿宋" w:hAnsi="仿宋" w:cs="仿宋" w:hint="eastAsia"/>
            <w:lang w:eastAsia="zh-CN"/>
          </w:rPr>
          <w:t>(四)、人力资源配置</w:t>
        </w:r>
        <w:r>
          <w:tab/>
        </w:r>
        <w:r>
          <w:fldChar w:fldCharType="begin"/>
        </w:r>
        <w:r>
          <w:instrText xml:space="preserve"> PAGEREF _Toc17004 \h </w:instrText>
        </w:r>
        <w:r>
          <w:fldChar w:fldCharType="separate"/>
        </w:r>
        <w:r>
          <w:t>54</w:t>
        </w:r>
        <w:r>
          <w:fldChar w:fldCharType="end"/>
        </w:r>
      </w:hyperlink>
    </w:p>
    <w:p>
      <w:pPr>
        <w:pStyle w:val="TOC2"/>
        <w:tabs>
          <w:tab w:val="right" w:leader="dot" w:pos="8306"/>
        </w:tabs>
      </w:pPr>
      <w:hyperlink w:anchor="_Toc29247" w:history="1">
        <w:r>
          <w:rPr>
            <w:rFonts w:ascii="仿宋" w:eastAsia="仿宋" w:hAnsi="仿宋" w:cs="仿宋" w:hint="eastAsia"/>
            <w:lang w:eastAsia="zh-CN"/>
          </w:rPr>
          <w:t>(五)、员工培训</w:t>
        </w:r>
        <w:r>
          <w:tab/>
        </w:r>
        <w:r>
          <w:fldChar w:fldCharType="begin"/>
        </w:r>
        <w:r>
          <w:instrText xml:space="preserve"> PAGEREF _Toc29247 \h </w:instrText>
        </w:r>
        <w:r>
          <w:fldChar w:fldCharType="separate"/>
        </w:r>
        <w:r>
          <w:t>56</w:t>
        </w:r>
        <w:r>
          <w:fldChar w:fldCharType="end"/>
        </w:r>
      </w:hyperlink>
    </w:p>
    <w:p>
      <w:pPr>
        <w:pStyle w:val="TOC2"/>
        <w:tabs>
          <w:tab w:val="right" w:leader="dot" w:pos="8306"/>
        </w:tabs>
      </w:pPr>
      <w:hyperlink w:anchor="_Toc21779" w:history="1">
        <w:r>
          <w:rPr>
            <w:rFonts w:ascii="仿宋" w:eastAsia="仿宋" w:hAnsi="仿宋" w:cs="仿宋" w:hint="eastAsia"/>
            <w:lang w:eastAsia="zh-CN"/>
          </w:rPr>
          <w:t>(六)、项目实施保障</w:t>
        </w:r>
        <w:r>
          <w:tab/>
        </w:r>
        <w:r>
          <w:fldChar w:fldCharType="begin"/>
        </w:r>
        <w:r>
          <w:instrText xml:space="preserve"> PAGEREF _Toc21779 \h </w:instrText>
        </w:r>
        <w:r>
          <w:fldChar w:fldCharType="separate"/>
        </w:r>
        <w:r>
          <w:t>57</w:t>
        </w:r>
        <w:r>
          <w:fldChar w:fldCharType="end"/>
        </w:r>
      </w:hyperlink>
    </w:p>
    <w:p>
      <w:pPr>
        <w:pStyle w:val="TOC2"/>
        <w:tabs>
          <w:tab w:val="right" w:leader="dot" w:pos="8306"/>
        </w:tabs>
      </w:pPr>
      <w:hyperlink w:anchor="_Toc6817" w:history="1">
        <w:r>
          <w:rPr>
            <w:rFonts w:ascii="仿宋" w:eastAsia="仿宋" w:hAnsi="仿宋" w:cs="仿宋" w:hint="eastAsia"/>
            <w:lang w:eastAsia="zh-CN"/>
          </w:rPr>
          <w:t>(七)、安全规范管理</w:t>
        </w:r>
        <w:r>
          <w:tab/>
        </w:r>
        <w:r>
          <w:fldChar w:fldCharType="begin"/>
        </w:r>
        <w:r>
          <w:instrText xml:space="preserve"> PAGEREF _Toc6817 \h </w:instrText>
        </w:r>
        <w:r>
          <w:fldChar w:fldCharType="separate"/>
        </w:r>
        <w:r>
          <w:t>58</w:t>
        </w:r>
        <w:r>
          <w:fldChar w:fldCharType="end"/>
        </w:r>
      </w:hyperlink>
    </w:p>
    <w:p>
      <w:pPr>
        <w:pStyle w:val="TOC1"/>
        <w:tabs>
          <w:tab w:val="right" w:leader="dot" w:pos="8306"/>
        </w:tabs>
      </w:pPr>
      <w:hyperlink w:anchor="_Toc28934" w:history="1">
        <w:r>
          <w:rPr>
            <w:rFonts w:ascii="仿宋" w:eastAsia="仿宋" w:hAnsi="仿宋" w:cs="仿宋" w:hint="eastAsia"/>
            <w:lang w:eastAsia="zh-CN"/>
          </w:rPr>
          <w:t>九、土地利用与规划方案</w:t>
        </w:r>
        <w:r>
          <w:tab/>
        </w:r>
        <w:r>
          <w:fldChar w:fldCharType="begin"/>
        </w:r>
        <w:r>
          <w:instrText xml:space="preserve"> PAGEREF _Toc28934 \h </w:instrText>
        </w:r>
        <w:r>
          <w:fldChar w:fldCharType="separate"/>
        </w:r>
        <w:r>
          <w:t>60</w:t>
        </w:r>
        <w:r>
          <w:fldChar w:fldCharType="end"/>
        </w:r>
      </w:hyperlink>
    </w:p>
    <w:p>
      <w:pPr>
        <w:pStyle w:val="TOC2"/>
        <w:tabs>
          <w:tab w:val="right" w:leader="dot" w:pos="8306"/>
        </w:tabs>
      </w:pPr>
      <w:hyperlink w:anchor="_Toc25878" w:history="1">
        <w:r>
          <w:rPr>
            <w:rFonts w:ascii="仿宋" w:eastAsia="仿宋" w:hAnsi="仿宋" w:cs="仿宋" w:hint="eastAsia"/>
            <w:lang w:eastAsia="zh-CN"/>
          </w:rPr>
          <w:t>(一)、项目用地情况分析</w:t>
        </w:r>
        <w:r>
          <w:tab/>
        </w:r>
        <w:r>
          <w:fldChar w:fldCharType="begin"/>
        </w:r>
        <w:r>
          <w:instrText xml:space="preserve"> PAGEREF _Toc25878 \h </w:instrText>
        </w:r>
        <w:r>
          <w:fldChar w:fldCharType="separate"/>
        </w:r>
        <w:r>
          <w:t>60</w:t>
        </w:r>
        <w:r>
          <w:fldChar w:fldCharType="end"/>
        </w:r>
      </w:hyperlink>
    </w:p>
    <w:p>
      <w:pPr>
        <w:pStyle w:val="TOC2"/>
        <w:tabs>
          <w:tab w:val="right" w:leader="dot" w:pos="8306"/>
        </w:tabs>
      </w:pPr>
      <w:hyperlink w:anchor="_Toc7642" w:history="1">
        <w:r>
          <w:rPr>
            <w:rFonts w:ascii="仿宋" w:eastAsia="仿宋" w:hAnsi="仿宋" w:cs="仿宋" w:hint="eastAsia"/>
            <w:lang w:eastAsia="zh-CN"/>
          </w:rPr>
          <w:t>(二)、土地利用规划方案</w:t>
        </w:r>
        <w:r>
          <w:tab/>
        </w:r>
        <w:r>
          <w:fldChar w:fldCharType="begin"/>
        </w:r>
        <w:r>
          <w:instrText xml:space="preserve"> PAGEREF _Toc7642 \h </w:instrText>
        </w:r>
        <w:r>
          <w:fldChar w:fldCharType="separate"/>
        </w:r>
        <w:r>
          <w:t>61</w:t>
        </w:r>
        <w:r>
          <w:fldChar w:fldCharType="end"/>
        </w:r>
      </w:hyperlink>
    </w:p>
    <w:p>
      <w:pPr>
        <w:pStyle w:val="TOC1"/>
        <w:tabs>
          <w:tab w:val="right" w:leader="dot" w:pos="8306"/>
        </w:tabs>
      </w:pPr>
      <w:hyperlink w:anchor="_Toc1189" w:history="1">
        <w:r>
          <w:rPr>
            <w:rFonts w:ascii="仿宋" w:eastAsia="仿宋" w:hAnsi="仿宋" w:cs="仿宋" w:hint="eastAsia"/>
            <w:lang w:eastAsia="zh-CN"/>
          </w:rPr>
          <w:t>十、经济效益与社会效益优化</w:t>
        </w:r>
        <w:r>
          <w:tab/>
        </w:r>
        <w:r>
          <w:fldChar w:fldCharType="begin"/>
        </w:r>
        <w:r>
          <w:instrText xml:space="preserve"> PAGEREF _Toc1189 \h </w:instrText>
        </w:r>
        <w:r>
          <w:fldChar w:fldCharType="separate"/>
        </w:r>
        <w:r>
          <w:t>62</w:t>
        </w:r>
        <w:r>
          <w:fldChar w:fldCharType="end"/>
        </w:r>
      </w:hyperlink>
    </w:p>
    <w:p>
      <w:pPr>
        <w:pStyle w:val="TOC2"/>
        <w:tabs>
          <w:tab w:val="right" w:leader="dot" w:pos="8306"/>
        </w:tabs>
      </w:pPr>
      <w:hyperlink w:anchor="_Toc27954" w:history="1">
        <w:r>
          <w:rPr>
            <w:rFonts w:ascii="仿宋" w:eastAsia="仿宋" w:hAnsi="仿宋" w:cs="仿宋" w:hint="eastAsia"/>
            <w:lang w:eastAsia="zh-CN"/>
          </w:rPr>
          <w:t>(一)、经济效益提升策略</w:t>
        </w:r>
        <w:r>
          <w:tab/>
        </w:r>
        <w:r>
          <w:fldChar w:fldCharType="begin"/>
        </w:r>
        <w:r>
          <w:instrText xml:space="preserve"> PAGEREF _Toc27954 \h </w:instrText>
        </w:r>
        <w:r>
          <w:fldChar w:fldCharType="separate"/>
        </w:r>
        <w:r>
          <w:t>62</w:t>
        </w:r>
        <w:r>
          <w:fldChar w:fldCharType="end"/>
        </w:r>
      </w:hyperlink>
    </w:p>
    <w:p>
      <w:pPr>
        <w:pStyle w:val="TOC2"/>
        <w:tabs>
          <w:tab w:val="right" w:leader="dot" w:pos="8306"/>
        </w:tabs>
      </w:pPr>
      <w:hyperlink w:anchor="_Toc11316" w:history="1">
        <w:r>
          <w:rPr>
            <w:rFonts w:ascii="仿宋" w:eastAsia="仿宋" w:hAnsi="仿宋" w:cs="仿宋" w:hint="eastAsia"/>
            <w:lang w:eastAsia="zh-CN"/>
          </w:rPr>
          <w:t>(二)、社会效益增强方案</w:t>
        </w:r>
        <w:r>
          <w:tab/>
        </w:r>
        <w:r>
          <w:fldChar w:fldCharType="begin"/>
        </w:r>
        <w:r>
          <w:instrText xml:space="preserve"> PAGEREF _Toc11316 \h </w:instrText>
        </w:r>
        <w:r>
          <w:fldChar w:fldCharType="separate"/>
        </w:r>
        <w:r>
          <w:t>63</w:t>
        </w:r>
        <w:r>
          <w:fldChar w:fldCharType="end"/>
        </w:r>
      </w:hyperlink>
    </w:p>
    <w:p>
      <w:pPr>
        <w:pStyle w:val="TOC1"/>
        <w:tabs>
          <w:tab w:val="right" w:leader="dot" w:pos="8306"/>
        </w:tabs>
      </w:pPr>
      <w:hyperlink w:anchor="_Toc22243" w:history="1">
        <w:r>
          <w:rPr>
            <w:rFonts w:ascii="仿宋" w:eastAsia="仿宋" w:hAnsi="仿宋" w:cs="仿宋" w:hint="eastAsia"/>
            <w:lang w:eastAsia="zh-CN"/>
          </w:rPr>
          <w:t>十一、项目实施与管理方案</w:t>
        </w:r>
        <w:r>
          <w:tab/>
        </w:r>
        <w:r>
          <w:fldChar w:fldCharType="begin"/>
        </w:r>
        <w:r>
          <w:instrText xml:space="preserve"> PAGEREF _Toc22243 \h </w:instrText>
        </w:r>
        <w:r>
          <w:fldChar w:fldCharType="separate"/>
        </w:r>
        <w:r>
          <w:t>64</w:t>
        </w:r>
        <w:r>
          <w:fldChar w:fldCharType="end"/>
        </w:r>
      </w:hyperlink>
    </w:p>
    <w:p>
      <w:pPr>
        <w:pStyle w:val="TOC2"/>
        <w:tabs>
          <w:tab w:val="right" w:leader="dot" w:pos="8306"/>
        </w:tabs>
      </w:pPr>
      <w:hyperlink w:anchor="_Toc27298" w:history="1">
        <w:r>
          <w:rPr>
            <w:rFonts w:ascii="仿宋" w:eastAsia="仿宋" w:hAnsi="仿宋" w:cs="仿宋" w:hint="eastAsia"/>
            <w:lang w:eastAsia="zh-CN"/>
          </w:rPr>
          <w:t>(一)、项目实施计划</w:t>
        </w:r>
        <w:r>
          <w:tab/>
        </w:r>
        <w:r>
          <w:fldChar w:fldCharType="begin"/>
        </w:r>
        <w:r>
          <w:instrText xml:space="preserve"> PAGEREF _Toc27298 \h </w:instrText>
        </w:r>
        <w:r>
          <w:fldChar w:fldCharType="separate"/>
        </w:r>
        <w:r>
          <w:t>64</w:t>
        </w:r>
        <w:r>
          <w:fldChar w:fldCharType="end"/>
        </w:r>
      </w:hyperlink>
    </w:p>
    <w:p>
      <w:pPr>
        <w:pStyle w:val="TOC2"/>
        <w:tabs>
          <w:tab w:val="right" w:leader="dot" w:pos="8306"/>
        </w:tabs>
      </w:pPr>
      <w:hyperlink w:anchor="_Toc21291" w:history="1">
        <w:r>
          <w:rPr>
            <w:rFonts w:ascii="仿宋" w:eastAsia="仿宋" w:hAnsi="仿宋" w:cs="仿宋" w:hint="eastAsia"/>
            <w:lang w:eastAsia="zh-CN"/>
          </w:rPr>
          <w:t>(二)、项目组织机构与职责</w:t>
        </w:r>
        <w:r>
          <w:tab/>
        </w:r>
        <w:r>
          <w:fldChar w:fldCharType="begin"/>
        </w:r>
        <w:r>
          <w:instrText xml:space="preserve"> PAGEREF _Toc21291 \h </w:instrText>
        </w:r>
        <w:r>
          <w:fldChar w:fldCharType="separate"/>
        </w:r>
        <w:r>
          <w:t>65</w:t>
        </w:r>
        <w:r>
          <w:fldChar w:fldCharType="end"/>
        </w:r>
      </w:hyperlink>
    </w:p>
    <w:p>
      <w:pPr>
        <w:pStyle w:val="TOC2"/>
        <w:tabs>
          <w:tab w:val="right" w:leader="dot" w:pos="8306"/>
        </w:tabs>
      </w:pPr>
      <w:hyperlink w:anchor="_Toc20656" w:history="1">
        <w:r>
          <w:rPr>
            <w:rFonts w:ascii="仿宋" w:eastAsia="仿宋" w:hAnsi="仿宋" w:cs="仿宋" w:hint="eastAsia"/>
            <w:lang w:eastAsia="zh-CN"/>
          </w:rPr>
          <w:t>(三)、项目管理与监控体系</w:t>
        </w:r>
        <w:r>
          <w:tab/>
        </w:r>
        <w:r>
          <w:fldChar w:fldCharType="begin"/>
        </w:r>
        <w:r>
          <w:instrText xml:space="preserve"> PAGEREF _Toc20656 \h </w:instrText>
        </w:r>
        <w:r>
          <w:fldChar w:fldCharType="separate"/>
        </w:r>
        <w:r>
          <w:t>68</w:t>
        </w:r>
        <w:r>
          <w:fldChar w:fldCharType="end"/>
        </w:r>
      </w:hyperlink>
    </w:p>
    <w:p>
      <w:pPr>
        <w:pStyle w:val="TOC1"/>
        <w:tabs>
          <w:tab w:val="right" w:leader="dot" w:pos="8306"/>
        </w:tabs>
      </w:pPr>
      <w:hyperlink w:anchor="_Toc2934" w:history="1">
        <w:r>
          <w:rPr>
            <w:rFonts w:ascii="仿宋" w:eastAsia="仿宋" w:hAnsi="仿宋" w:cs="仿宋" w:hint="eastAsia"/>
            <w:lang w:eastAsia="zh-CN"/>
          </w:rPr>
          <w:t>十二、项目变更管理</w:t>
        </w:r>
        <w:r>
          <w:tab/>
        </w:r>
        <w:r>
          <w:fldChar w:fldCharType="begin"/>
        </w:r>
        <w:r>
          <w:instrText xml:space="preserve"> PAGEREF _Toc2934 \h </w:instrText>
        </w:r>
        <w:r>
          <w:fldChar w:fldCharType="separate"/>
        </w:r>
        <w:r>
          <w:t>70</w:t>
        </w:r>
        <w:r>
          <w:fldChar w:fldCharType="end"/>
        </w:r>
      </w:hyperlink>
    </w:p>
    <w:p>
      <w:pPr>
        <w:pStyle w:val="TOC2"/>
        <w:tabs>
          <w:tab w:val="right" w:leader="dot" w:pos="8306"/>
        </w:tabs>
      </w:pPr>
      <w:hyperlink w:anchor="_Toc30486" w:history="1">
        <w:r>
          <w:rPr>
            <w:rFonts w:ascii="仿宋" w:eastAsia="仿宋" w:hAnsi="仿宋" w:cs="仿宋" w:hint="eastAsia"/>
            <w:lang w:eastAsia="zh-CN"/>
          </w:rPr>
          <w:t>(一)、变更控制流程</w:t>
        </w:r>
        <w:r>
          <w:tab/>
        </w:r>
        <w:r>
          <w:fldChar w:fldCharType="begin"/>
        </w:r>
        <w:r>
          <w:instrText xml:space="preserve"> PAGEREF _Toc30486 \h </w:instrText>
        </w:r>
        <w:r>
          <w:fldChar w:fldCharType="separate"/>
        </w:r>
        <w:r>
          <w:t>70</w:t>
        </w:r>
        <w:r>
          <w:fldChar w:fldCharType="end"/>
        </w:r>
      </w:hyperlink>
    </w:p>
    <w:p>
      <w:pPr>
        <w:pStyle w:val="TOC2"/>
        <w:tabs>
          <w:tab w:val="right" w:leader="dot" w:pos="8306"/>
        </w:tabs>
      </w:pPr>
      <w:hyperlink w:anchor="_Toc32400" w:history="1">
        <w:r>
          <w:rPr>
            <w:rFonts w:ascii="仿宋" w:eastAsia="仿宋" w:hAnsi="仿宋" w:cs="仿宋" w:hint="eastAsia"/>
            <w:lang w:eastAsia="zh-CN"/>
          </w:rPr>
          <w:t>(二)、影响评估与处理</w:t>
        </w:r>
        <w:r>
          <w:tab/>
        </w:r>
        <w:r>
          <w:fldChar w:fldCharType="begin"/>
        </w:r>
        <w:r>
          <w:instrText xml:space="preserve"> PAGEREF _Toc32400 \h </w:instrText>
        </w:r>
        <w:r>
          <w:fldChar w:fldCharType="separate"/>
        </w:r>
        <w:r>
          <w:t>70</w:t>
        </w:r>
        <w:r>
          <w:fldChar w:fldCharType="end"/>
        </w:r>
      </w:hyperlink>
    </w:p>
    <w:p>
      <w:pPr>
        <w:pStyle w:val="TOC2"/>
        <w:tabs>
          <w:tab w:val="right" w:leader="dot" w:pos="8306"/>
        </w:tabs>
      </w:pPr>
      <w:hyperlink w:anchor="_Toc28290" w:history="1">
        <w:r>
          <w:rPr>
            <w:rFonts w:ascii="仿宋" w:eastAsia="仿宋" w:hAnsi="仿宋" w:cs="仿宋" w:hint="eastAsia"/>
            <w:lang w:eastAsia="zh-CN"/>
          </w:rPr>
          <w:t>(三)、变更记录与追踪</w:t>
        </w:r>
        <w:r>
          <w:tab/>
        </w:r>
        <w:r>
          <w:fldChar w:fldCharType="begin"/>
        </w:r>
        <w:r>
          <w:instrText xml:space="preserve"> PAGEREF _Toc28290 \h </w:instrText>
        </w:r>
        <w:r>
          <w:fldChar w:fldCharType="separate"/>
        </w:r>
        <w:r>
          <w:t>72</w:t>
        </w:r>
        <w:r>
          <w:fldChar w:fldCharType="end"/>
        </w:r>
      </w:hyperlink>
    </w:p>
    <w:p>
      <w:pPr>
        <w:pStyle w:val="TOC2"/>
        <w:tabs>
          <w:tab w:val="right" w:leader="dot" w:pos="8306"/>
        </w:tabs>
      </w:pPr>
      <w:hyperlink w:anchor="_Toc6970" w:history="1">
        <w:r>
          <w:rPr>
            <w:rFonts w:ascii="仿宋" w:eastAsia="仿宋" w:hAnsi="仿宋" w:cs="仿宋" w:hint="eastAsia"/>
            <w:lang w:eastAsia="zh-CN"/>
          </w:rPr>
          <w:t>(四)、变更管理策略</w:t>
        </w:r>
        <w:r>
          <w:tab/>
        </w:r>
        <w:r>
          <w:fldChar w:fldCharType="begin"/>
        </w:r>
        <w:r>
          <w:instrText xml:space="preserve"> PAGEREF _Toc6970 \h </w:instrText>
        </w:r>
        <w:r>
          <w:fldChar w:fldCharType="separate"/>
        </w:r>
        <w:r>
          <w:t>74</w:t>
        </w:r>
        <w:r>
          <w:fldChar w:fldCharType="end"/>
        </w:r>
      </w:hyperlink>
    </w:p>
    <w:p>
      <w:pPr>
        <w:pStyle w:val="TOC1"/>
        <w:tabs>
          <w:tab w:val="right" w:leader="dot" w:pos="8306"/>
        </w:tabs>
      </w:pPr>
      <w:hyperlink w:anchor="_Toc12372" w:history="1">
        <w:r>
          <w:rPr>
            <w:rFonts w:ascii="仿宋" w:eastAsia="仿宋" w:hAnsi="仿宋" w:cs="仿宋" w:hint="eastAsia"/>
            <w:lang w:eastAsia="zh-CN"/>
          </w:rPr>
          <w:t>十三、知识产权管理与保护</w:t>
        </w:r>
        <w:r>
          <w:tab/>
        </w:r>
        <w:r>
          <w:fldChar w:fldCharType="begin"/>
        </w:r>
        <w:r>
          <w:instrText xml:space="preserve"> PAGEREF _Toc12372 \h </w:instrText>
        </w:r>
        <w:r>
          <w:fldChar w:fldCharType="separate"/>
        </w:r>
        <w:r>
          <w:t>75</w:t>
        </w:r>
        <w:r>
          <w:fldChar w:fldCharType="end"/>
        </w:r>
      </w:hyperlink>
    </w:p>
    <w:p>
      <w:pPr>
        <w:pStyle w:val="TOC2"/>
        <w:tabs>
          <w:tab w:val="right" w:leader="dot" w:pos="8306"/>
        </w:tabs>
      </w:pPr>
      <w:hyperlink w:anchor="_Toc11378" w:history="1">
        <w:r>
          <w:rPr>
            <w:rFonts w:ascii="仿宋" w:eastAsia="仿宋" w:hAnsi="仿宋" w:cs="仿宋" w:hint="eastAsia"/>
            <w:lang w:eastAsia="zh-CN"/>
          </w:rPr>
          <w:t>(一)、知识产权管理体系建设</w:t>
        </w:r>
        <w:r>
          <w:tab/>
        </w:r>
        <w:r>
          <w:fldChar w:fldCharType="begin"/>
        </w:r>
        <w:r>
          <w:instrText xml:space="preserve"> PAGEREF _Toc11378 \h </w:instrText>
        </w:r>
        <w:r>
          <w:fldChar w:fldCharType="separate"/>
        </w:r>
        <w:r>
          <w:t>75</w:t>
        </w:r>
        <w:r>
          <w:fldChar w:fldCharType="end"/>
        </w:r>
      </w:hyperlink>
    </w:p>
    <w:p>
      <w:pPr>
        <w:pStyle w:val="TOC2"/>
        <w:tabs>
          <w:tab w:val="right" w:leader="dot" w:pos="8306"/>
        </w:tabs>
      </w:pPr>
      <w:hyperlink w:anchor="_Toc7750" w:history="1">
        <w:r>
          <w:rPr>
            <w:rFonts w:ascii="仿宋" w:eastAsia="仿宋" w:hAnsi="仿宋" w:cs="仿宋" w:hint="eastAsia"/>
            <w:lang w:eastAsia="zh-CN"/>
          </w:rPr>
          <w:t>(二)、知识产权保护措施</w:t>
        </w:r>
        <w:r>
          <w:tab/>
        </w:r>
        <w:r>
          <w:fldChar w:fldCharType="begin"/>
        </w:r>
        <w:r>
          <w:instrText xml:space="preserve"> PAGEREF _Toc7750 \h </w:instrText>
        </w:r>
        <w:r>
          <w:fldChar w:fldCharType="separate"/>
        </w:r>
        <w:r>
          <w:t>76</w:t>
        </w:r>
        <w:r>
          <w:fldChar w:fldCharType="end"/>
        </w:r>
      </w:hyperlink>
    </w:p>
    <w:p>
      <w:pPr>
        <w:pStyle w:val="TOC1"/>
        <w:tabs>
          <w:tab w:val="right" w:leader="dot" w:pos="8306"/>
        </w:tabs>
      </w:pPr>
      <w:hyperlink w:anchor="_Toc3312" w:history="1">
        <w:r>
          <w:rPr>
            <w:rFonts w:ascii="仿宋" w:eastAsia="仿宋" w:hAnsi="仿宋" w:cs="仿宋" w:hint="eastAsia"/>
            <w:lang w:eastAsia="zh-CN"/>
          </w:rPr>
          <w:t>十四、法律法规与政策遵循</w:t>
        </w:r>
        <w:r>
          <w:tab/>
        </w:r>
        <w:r>
          <w:fldChar w:fldCharType="begin"/>
        </w:r>
        <w:r>
          <w:instrText xml:space="preserve"> PAGEREF _Toc3312 \h </w:instrText>
        </w:r>
        <w:r>
          <w:fldChar w:fldCharType="separate"/>
        </w:r>
        <w:r>
          <w:t>78</w:t>
        </w:r>
        <w:r>
          <w:fldChar w:fldCharType="end"/>
        </w:r>
      </w:hyperlink>
    </w:p>
    <w:p>
      <w:pPr>
        <w:pStyle w:val="TOC2"/>
        <w:tabs>
          <w:tab w:val="right" w:leader="dot" w:pos="8306"/>
        </w:tabs>
      </w:pPr>
      <w:hyperlink w:anchor="_Toc20591" w:history="1">
        <w:r>
          <w:rPr>
            <w:rFonts w:ascii="仿宋" w:eastAsia="仿宋" w:hAnsi="仿宋" w:cs="仿宋" w:hint="eastAsia"/>
            <w:lang w:eastAsia="zh-CN"/>
          </w:rPr>
          <w:t>(一)、法律法规遵守</w:t>
        </w:r>
        <w:r>
          <w:tab/>
        </w:r>
        <w:r>
          <w:fldChar w:fldCharType="begin"/>
        </w:r>
        <w:r>
          <w:instrText xml:space="preserve"> PAGEREF _Toc20591 \h </w:instrText>
        </w:r>
        <w:r>
          <w:fldChar w:fldCharType="separate"/>
        </w:r>
        <w:r>
          <w:t>78</w:t>
        </w:r>
        <w:r>
          <w:fldChar w:fldCharType="end"/>
        </w:r>
      </w:hyperlink>
    </w:p>
    <w:p>
      <w:pPr>
        <w:pStyle w:val="TOC2"/>
        <w:tabs>
          <w:tab w:val="right" w:leader="dot" w:pos="8306"/>
        </w:tabs>
      </w:pPr>
      <w:hyperlink w:anchor="_Toc940" w:history="1">
        <w:r>
          <w:rPr>
            <w:rFonts w:ascii="仿宋" w:eastAsia="仿宋" w:hAnsi="仿宋" w:cs="仿宋" w:hint="eastAsia"/>
            <w:lang w:eastAsia="zh-CN"/>
          </w:rPr>
          <w:t>(二)、政策导向与利用</w:t>
        </w:r>
        <w:r>
          <w:tab/>
        </w:r>
        <w:r>
          <w:fldChar w:fldCharType="begin"/>
        </w:r>
        <w:r>
          <w:instrText xml:space="preserve"> PAGEREF _Toc940 \h </w:instrText>
        </w:r>
        <w:r>
          <w:fldChar w:fldCharType="separate"/>
        </w:r>
        <w:r>
          <w:t>79</w:t>
        </w:r>
        <w:r>
          <w:fldChar w:fldCharType="end"/>
        </w:r>
      </w:hyperlink>
    </w:p>
    <w:p>
      <w:pPr>
        <w:pStyle w:val="TOC1"/>
        <w:tabs>
          <w:tab w:val="right" w:leader="dot" w:pos="8306"/>
        </w:tabs>
      </w:pPr>
      <w:hyperlink w:anchor="_Toc11325" w:history="1">
        <w:r>
          <w:rPr>
            <w:rFonts w:ascii="仿宋" w:eastAsia="仿宋" w:hAnsi="仿宋" w:cs="仿宋" w:hint="eastAsia"/>
            <w:lang w:eastAsia="zh-CN"/>
          </w:rPr>
          <w:t>十五、产业协同与集群发展</w:t>
        </w:r>
        <w:r>
          <w:tab/>
        </w:r>
        <w:r>
          <w:fldChar w:fldCharType="begin"/>
        </w:r>
        <w:r>
          <w:instrText xml:space="preserve"> PAGEREF _Toc11325 \h </w:instrText>
        </w:r>
        <w:r>
          <w:fldChar w:fldCharType="separate"/>
        </w:r>
        <w:r>
          <w:t>80</w:t>
        </w:r>
        <w:r>
          <w:fldChar w:fldCharType="end"/>
        </w:r>
      </w:hyperlink>
    </w:p>
    <w:p>
      <w:pPr>
        <w:pStyle w:val="TOC2"/>
        <w:tabs>
          <w:tab w:val="right" w:leader="dot" w:pos="8306"/>
        </w:tabs>
      </w:pPr>
      <w:hyperlink w:anchor="_Toc31073" w:history="1">
        <w:r>
          <w:rPr>
            <w:rFonts w:ascii="仿宋" w:eastAsia="仿宋" w:hAnsi="仿宋" w:cs="仿宋" w:hint="eastAsia"/>
            <w:lang w:eastAsia="zh-CN"/>
          </w:rPr>
          <w:t>(一)、产业协同机制建设</w:t>
        </w:r>
        <w:r>
          <w:tab/>
        </w:r>
        <w:r>
          <w:fldChar w:fldCharType="begin"/>
        </w:r>
        <w:r>
          <w:instrText xml:space="preserve"> PAGEREF _Toc31073 \h </w:instrText>
        </w:r>
        <w:r>
          <w:fldChar w:fldCharType="separate"/>
        </w:r>
        <w:r>
          <w:t>80</w:t>
        </w:r>
        <w:r>
          <w:fldChar w:fldCharType="end"/>
        </w:r>
      </w:hyperlink>
    </w:p>
    <w:p>
      <w:pPr>
        <w:pStyle w:val="TOC2"/>
        <w:tabs>
          <w:tab w:val="right" w:leader="dot" w:pos="8306"/>
        </w:tabs>
      </w:pPr>
      <w:hyperlink w:anchor="_Toc21593" w:history="1">
        <w:r>
          <w:rPr>
            <w:rFonts w:ascii="仿宋" w:eastAsia="仿宋" w:hAnsi="仿宋" w:cs="仿宋" w:hint="eastAsia"/>
            <w:lang w:eastAsia="zh-CN"/>
          </w:rPr>
          <w:t>(二)、产业集群培育与发展</w:t>
        </w:r>
        <w:r>
          <w:tab/>
        </w:r>
        <w:r>
          <w:fldChar w:fldCharType="begin"/>
        </w:r>
        <w:r>
          <w:instrText xml:space="preserve"> PAGEREF _Toc21593 \h </w:instrText>
        </w:r>
        <w:r>
          <w:fldChar w:fldCharType="separate"/>
        </w:r>
        <w:r>
          <w:t>81</w:t>
        </w:r>
        <w:r>
          <w:fldChar w:fldCharType="end"/>
        </w:r>
      </w:hyperlink>
    </w:p>
    <w:p>
      <w:pPr>
        <w:pStyle w:val="TOC1"/>
        <w:tabs>
          <w:tab w:val="right" w:leader="dot" w:pos="8306"/>
        </w:tabs>
      </w:pPr>
      <w:hyperlink w:anchor="_Toc30578" w:history="1">
        <w:r>
          <w:rPr>
            <w:rFonts w:ascii="仿宋" w:eastAsia="仿宋" w:hAnsi="仿宋" w:cs="仿宋" w:hint="eastAsia"/>
            <w:lang w:eastAsia="zh-CN"/>
          </w:rPr>
          <w:t>十六、合作与交流机制建立</w:t>
        </w:r>
        <w:r>
          <w:tab/>
        </w:r>
        <w:r>
          <w:fldChar w:fldCharType="begin"/>
        </w:r>
        <w:r>
          <w:instrText xml:space="preserve"> PAGEREF _Toc30578 \h </w:instrText>
        </w:r>
        <w:r>
          <w:fldChar w:fldCharType="separate"/>
        </w:r>
        <w:r>
          <w:t>82</w:t>
        </w:r>
        <w:r>
          <w:fldChar w:fldCharType="end"/>
        </w:r>
      </w:hyperlink>
    </w:p>
    <w:p>
      <w:pPr>
        <w:pStyle w:val="TOC2"/>
        <w:tabs>
          <w:tab w:val="right" w:leader="dot" w:pos="8306"/>
        </w:tabs>
      </w:pPr>
      <w:hyperlink w:anchor="_Toc16533" w:history="1">
        <w:r>
          <w:rPr>
            <w:rFonts w:ascii="仿宋" w:eastAsia="仿宋" w:hAnsi="仿宋" w:cs="仿宋" w:hint="eastAsia"/>
            <w:lang w:eastAsia="zh-CN"/>
          </w:rPr>
          <w:t>(一)、合作伙伴选择与合作方式</w:t>
        </w:r>
        <w:r>
          <w:tab/>
        </w:r>
        <w:r>
          <w:fldChar w:fldCharType="begin"/>
        </w:r>
        <w:r>
          <w:instrText xml:space="preserve"> PAGEREF _Toc16533 \h </w:instrText>
        </w:r>
        <w:r>
          <w:fldChar w:fldCharType="separate"/>
        </w:r>
        <w:r>
          <w:t>82</w:t>
        </w:r>
        <w:r>
          <w:fldChar w:fldCharType="end"/>
        </w:r>
      </w:hyperlink>
    </w:p>
    <w:p>
      <w:pPr>
        <w:pStyle w:val="TOC2"/>
        <w:tabs>
          <w:tab w:val="right" w:leader="dot" w:pos="8306"/>
        </w:tabs>
      </w:pPr>
      <w:hyperlink w:anchor="_Toc8853" w:history="1">
        <w:r>
          <w:rPr>
            <w:rFonts w:ascii="仿宋" w:eastAsia="仿宋" w:hAnsi="仿宋" w:cs="仿宋" w:hint="eastAsia"/>
            <w:lang w:eastAsia="zh-CN"/>
          </w:rPr>
          <w:t>(二)、交流与合作平台搭建</w:t>
        </w:r>
        <w:r>
          <w:tab/>
        </w:r>
        <w:r>
          <w:fldChar w:fldCharType="begin"/>
        </w:r>
        <w:r>
          <w:instrText xml:space="preserve"> PAGEREF _Toc8853 \h </w:instrText>
        </w:r>
        <w:r>
          <w:fldChar w:fldCharType="separate"/>
        </w:r>
        <w:r>
          <w:t>83</w:t>
        </w:r>
        <w:r>
          <w:fldChar w:fldCharType="end"/>
        </w:r>
      </w:hyperlink>
    </w:p>
    <w:p>
      <w:pPr>
        <w:pStyle w:val="TOC1"/>
        <w:tabs>
          <w:tab w:val="right" w:leader="dot" w:pos="8306"/>
        </w:tabs>
      </w:pPr>
      <w:hyperlink w:anchor="_Toc1612" w:history="1">
        <w:r>
          <w:rPr>
            <w:rFonts w:ascii="仿宋" w:eastAsia="仿宋" w:hAnsi="仿宋" w:cs="仿宋" w:hint="eastAsia"/>
            <w:lang w:eastAsia="zh-CN"/>
          </w:rPr>
          <w:t>十七、设施与设备管理</w:t>
        </w:r>
        <w:r>
          <w:tab/>
        </w:r>
        <w:r>
          <w:fldChar w:fldCharType="begin"/>
        </w:r>
        <w:r>
          <w:instrText xml:space="preserve"> PAGEREF _Toc1612 \h </w:instrText>
        </w:r>
        <w:r>
          <w:fldChar w:fldCharType="separate"/>
        </w:r>
        <w:r>
          <w:t>85</w:t>
        </w:r>
        <w:r>
          <w:fldChar w:fldCharType="end"/>
        </w:r>
      </w:hyperlink>
    </w:p>
    <w:p>
      <w:pPr>
        <w:pStyle w:val="TOC2"/>
        <w:tabs>
          <w:tab w:val="right" w:leader="dot" w:pos="8306"/>
        </w:tabs>
      </w:pPr>
      <w:hyperlink w:anchor="_Toc14381" w:history="1">
        <w:r>
          <w:rPr>
            <w:rFonts w:ascii="仿宋" w:eastAsia="仿宋" w:hAnsi="仿宋" w:cs="仿宋" w:hint="eastAsia"/>
            <w:lang w:eastAsia="zh-CN"/>
          </w:rPr>
          <w:t>(一)、设施规划与配置</w:t>
        </w:r>
        <w:r>
          <w:tab/>
        </w:r>
        <w:r>
          <w:fldChar w:fldCharType="begin"/>
        </w:r>
        <w:r>
          <w:instrText xml:space="preserve"> PAGEREF _Toc14381 \h </w:instrText>
        </w:r>
        <w:r>
          <w:fldChar w:fldCharType="separate"/>
        </w:r>
        <w:r>
          <w:t>85</w:t>
        </w:r>
        <w:r>
          <w:fldChar w:fldCharType="end"/>
        </w:r>
      </w:hyperlink>
    </w:p>
    <w:p>
      <w:pPr>
        <w:pStyle w:val="TOC2"/>
        <w:tabs>
          <w:tab w:val="right" w:leader="dot" w:pos="8306"/>
        </w:tabs>
      </w:pPr>
      <w:hyperlink w:anchor="_Toc23786" w:history="1">
        <w:r>
          <w:rPr>
            <w:rFonts w:ascii="仿宋" w:eastAsia="仿宋" w:hAnsi="仿宋" w:cs="仿宋" w:hint="eastAsia"/>
            <w:lang w:eastAsia="zh-CN"/>
          </w:rPr>
          <w:t>(二)、设备采购与维护管理</w:t>
        </w:r>
        <w:r>
          <w:tab/>
        </w:r>
        <w:r>
          <w:fldChar w:fldCharType="begin"/>
        </w:r>
        <w:r>
          <w:instrText xml:space="preserve"> PAGEREF _Toc23786 \h </w:instrText>
        </w:r>
        <w:r>
          <w:fldChar w:fldCharType="separate"/>
        </w:r>
        <w:r>
          <w:t>85</w:t>
        </w:r>
        <w:r>
          <w:fldChar w:fldCharType="end"/>
        </w:r>
      </w:hyperlink>
    </w:p>
    <w:p>
      <w:pPr>
        <w:pStyle w:val="TOC2"/>
        <w:tabs>
          <w:tab w:val="right" w:leader="dot" w:pos="8306"/>
        </w:tabs>
      </w:pPr>
      <w:hyperlink w:anchor="_Toc2886" w:history="1">
        <w:r>
          <w:rPr>
            <w:rFonts w:ascii="仿宋" w:eastAsia="仿宋" w:hAnsi="仿宋" w:cs="仿宋" w:hint="eastAsia"/>
            <w:lang w:eastAsia="zh-CN"/>
          </w:rPr>
          <w:t>(三)、设施设备升级策略</w:t>
        </w:r>
        <w:r>
          <w:tab/>
        </w:r>
        <w:r>
          <w:fldChar w:fldCharType="begin"/>
        </w:r>
        <w:r>
          <w:instrText xml:space="preserve"> PAGEREF _Toc2886 \h </w:instrText>
        </w:r>
        <w:r>
          <w:fldChar w:fldCharType="separate"/>
        </w:r>
        <w:r>
          <w:t>86</w:t>
        </w:r>
        <w:r>
          <w:fldChar w:fldCharType="end"/>
        </w:r>
      </w:hyperlink>
    </w:p>
    <w:p>
      <w:pPr>
        <w:pStyle w:val="TOC1"/>
        <w:tabs>
          <w:tab w:val="right" w:leader="dot" w:pos="8306"/>
        </w:tabs>
      </w:pPr>
      <w:hyperlink w:anchor="_Toc1897" w:history="1">
        <w:r>
          <w:rPr>
            <w:rFonts w:ascii="仿宋" w:eastAsia="仿宋" w:hAnsi="仿宋" w:cs="仿宋" w:hint="eastAsia"/>
            <w:lang w:eastAsia="zh-CN"/>
          </w:rPr>
          <w:t>十八、企业合规与伦理</w:t>
        </w:r>
        <w:r>
          <w:tab/>
        </w:r>
        <w:r>
          <w:fldChar w:fldCharType="begin"/>
        </w:r>
        <w:r>
          <w:instrText xml:space="preserve"> PAGEREF _Toc1897 \h </w:instrText>
        </w:r>
        <w:r>
          <w:fldChar w:fldCharType="separate"/>
        </w:r>
        <w:r>
          <w:t>87</w:t>
        </w:r>
        <w:r>
          <w:fldChar w:fldCharType="end"/>
        </w:r>
      </w:hyperlink>
    </w:p>
    <w:p>
      <w:pPr>
        <w:pStyle w:val="TOC2"/>
        <w:tabs>
          <w:tab w:val="right" w:leader="dot" w:pos="8306"/>
        </w:tabs>
      </w:pPr>
      <w:hyperlink w:anchor="_Toc9862" w:history="1">
        <w:r>
          <w:rPr>
            <w:rFonts w:ascii="仿宋" w:eastAsia="仿宋" w:hAnsi="仿宋" w:cs="仿宋" w:hint="eastAsia"/>
            <w:lang w:eastAsia="zh-CN"/>
          </w:rPr>
          <w:t>(一)、合规政策与程序</w:t>
        </w:r>
        <w:r>
          <w:tab/>
        </w:r>
        <w:r>
          <w:fldChar w:fldCharType="begin"/>
        </w:r>
        <w:r>
          <w:instrText xml:space="preserve"> PAGEREF _Toc9862 \h </w:instrText>
        </w:r>
        <w:r>
          <w:fldChar w:fldCharType="separate"/>
        </w:r>
        <w:r>
          <w:t>87</w:t>
        </w:r>
        <w:r>
          <w:fldChar w:fldCharType="end"/>
        </w:r>
      </w:hyperlink>
    </w:p>
    <w:p>
      <w:pPr>
        <w:pStyle w:val="TOC2"/>
        <w:tabs>
          <w:tab w:val="right" w:leader="dot" w:pos="8306"/>
        </w:tabs>
      </w:pPr>
      <w:hyperlink w:anchor="_Toc21260" w:history="1">
        <w:r>
          <w:rPr>
            <w:rFonts w:ascii="仿宋" w:eastAsia="仿宋" w:hAnsi="仿宋" w:cs="仿宋" w:hint="eastAsia"/>
            <w:lang w:eastAsia="zh-CN"/>
          </w:rPr>
          <w:t>(二)、伦理规范与培训</w:t>
        </w:r>
        <w:r>
          <w:tab/>
        </w:r>
        <w:r>
          <w:fldChar w:fldCharType="begin"/>
        </w:r>
        <w:r>
          <w:instrText xml:space="preserve"> PAGEREF _Toc21260 \h </w:instrText>
        </w:r>
        <w:r>
          <w:fldChar w:fldCharType="separate"/>
        </w:r>
        <w:r>
          <w:t>88</w:t>
        </w:r>
        <w:r>
          <w:fldChar w:fldCharType="end"/>
        </w:r>
      </w:hyperlink>
    </w:p>
    <w:p>
      <w:pPr>
        <w:pStyle w:val="TOC2"/>
        <w:tabs>
          <w:tab w:val="right" w:leader="dot" w:pos="8306"/>
        </w:tabs>
      </w:pPr>
      <w:hyperlink w:anchor="_Toc8852" w:history="1">
        <w:r>
          <w:rPr>
            <w:rFonts w:ascii="仿宋" w:eastAsia="仿宋" w:hAnsi="仿宋" w:cs="仿宋" w:hint="eastAsia"/>
            <w:lang w:eastAsia="zh-CN"/>
          </w:rPr>
          <w:t>(三)、合规风险评估</w:t>
        </w:r>
        <w:r>
          <w:tab/>
        </w:r>
        <w:r>
          <w:fldChar w:fldCharType="begin"/>
        </w:r>
        <w:r>
          <w:instrText xml:space="preserve"> PAGEREF _Toc8852 \h </w:instrText>
        </w:r>
        <w:r>
          <w:fldChar w:fldCharType="separate"/>
        </w:r>
        <w:r>
          <w:t>89</w:t>
        </w:r>
        <w:r>
          <w:fldChar w:fldCharType="end"/>
        </w:r>
      </w:hyperlink>
    </w:p>
    <w:p>
      <w:pPr>
        <w:pStyle w:val="TOC2"/>
        <w:tabs>
          <w:tab w:val="right" w:leader="dot" w:pos="8306"/>
        </w:tabs>
      </w:pPr>
      <w:hyperlink w:anchor="_Toc7328" w:history="1">
        <w:r>
          <w:rPr>
            <w:rFonts w:ascii="仿宋" w:eastAsia="仿宋" w:hAnsi="仿宋" w:cs="仿宋" w:hint="eastAsia"/>
            <w:lang w:eastAsia="zh-CN"/>
          </w:rPr>
          <w:t>(四)、合规监督与执行</w:t>
        </w:r>
        <w:r>
          <w:tab/>
        </w:r>
        <w:r>
          <w:fldChar w:fldCharType="begin"/>
        </w:r>
        <w:r>
          <w:instrText xml:space="preserve"> PAGEREF _Toc7328 \h </w:instrText>
        </w:r>
        <w:r>
          <w:fldChar w:fldCharType="separate"/>
        </w:r>
        <w:r>
          <w:t>90</w:t>
        </w:r>
        <w:r>
          <w:fldChar w:fldCharType="end"/>
        </w:r>
      </w:hyperlink>
    </w:p>
    <w:p>
      <w:pPr>
        <w:pStyle w:val="TOC1"/>
        <w:tabs>
          <w:tab w:val="right" w:leader="dot" w:pos="8306"/>
        </w:tabs>
      </w:pPr>
      <w:hyperlink w:anchor="_Toc31937" w:history="1">
        <w:r>
          <w:rPr>
            <w:rFonts w:ascii="仿宋" w:eastAsia="仿宋" w:hAnsi="仿宋" w:cs="仿宋" w:hint="eastAsia"/>
            <w:lang w:eastAsia="zh-CN"/>
          </w:rPr>
          <w:t>十九、人力资源管理与开发</w:t>
        </w:r>
        <w:r>
          <w:tab/>
        </w:r>
        <w:r>
          <w:fldChar w:fldCharType="begin"/>
        </w:r>
        <w:r>
          <w:instrText xml:space="preserve"> PAGEREF _Toc31937 \h </w:instrText>
        </w:r>
        <w:r>
          <w:fldChar w:fldCharType="separate"/>
        </w:r>
        <w:r>
          <w:t>91</w:t>
        </w:r>
        <w:r>
          <w:fldChar w:fldCharType="end"/>
        </w:r>
      </w:hyperlink>
    </w:p>
    <w:p>
      <w:pPr>
        <w:pStyle w:val="TOC2"/>
        <w:tabs>
          <w:tab w:val="right" w:leader="dot" w:pos="8306"/>
        </w:tabs>
      </w:pPr>
      <w:hyperlink w:anchor="_Toc6403" w:history="1">
        <w:r>
          <w:rPr>
            <w:rFonts w:ascii="仿宋" w:eastAsia="仿宋" w:hAnsi="仿宋" w:cs="仿宋" w:hint="eastAsia"/>
            <w:lang w:eastAsia="zh-CN"/>
          </w:rPr>
          <w:t>(一)、人力资源规划</w:t>
        </w:r>
        <w:r>
          <w:tab/>
        </w:r>
        <w:r>
          <w:fldChar w:fldCharType="begin"/>
        </w:r>
        <w:r>
          <w:instrText xml:space="preserve"> PAGEREF _Toc6403 \h </w:instrText>
        </w:r>
        <w:r>
          <w:fldChar w:fldCharType="separate"/>
        </w:r>
        <w:r>
          <w:t>91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2523" w:history="1">
        <w:r>
          <w:rPr>
            <w:rFonts w:ascii="仿宋" w:eastAsia="仿宋" w:hAnsi="仿宋" w:cs="仿宋" w:hint="eastAsia"/>
            <w:lang w:eastAsia="zh-CN"/>
          </w:rPr>
          <w:t>(二)、人力资源开发与培训</w:t>
        </w:r>
        <w:r>
          <w:tab/>
        </w:r>
        <w:r>
          <w:fldChar w:fldCharType="begin"/>
        </w:r>
        <w:r>
          <w:instrText xml:space="preserve"> PAGEREF _Toc22523 \h </w:instrText>
        </w:r>
        <w:r>
          <w:fldChar w:fldCharType="separate"/>
        </w:r>
        <w:r>
          <w:t>93</w:t>
        </w:r>
        <w:r>
          <w:fldChar w:fldCharType="end"/>
        </w:r>
      </w:hyperlink>
    </w:p>
    <w:p>
      <w:pPr>
        <w:pStyle w:val="TOC1"/>
        <w:tabs>
          <w:tab w:val="right" w:leader="dot" w:pos="8306"/>
        </w:tabs>
      </w:pPr>
      <w:hyperlink w:anchor="_Toc17103" w:history="1">
        <w:r>
          <w:rPr>
            <w:rFonts w:ascii="仿宋" w:eastAsia="仿宋" w:hAnsi="仿宋" w:cs="仿宋" w:hint="eastAsia"/>
            <w:lang w:eastAsia="zh-CN"/>
          </w:rPr>
          <w:t>二十、成果转化与推广应用</w:t>
        </w:r>
        <w:r>
          <w:tab/>
        </w:r>
        <w:r>
          <w:fldChar w:fldCharType="begin"/>
        </w:r>
        <w:r>
          <w:instrText xml:space="preserve"> PAGEREF _Toc17103 \h </w:instrText>
        </w:r>
        <w:r>
          <w:fldChar w:fldCharType="separate"/>
        </w:r>
        <w:r>
          <w:t>95</w:t>
        </w:r>
        <w:r>
          <w:fldChar w:fldCharType="end"/>
        </w:r>
      </w:hyperlink>
    </w:p>
    <w:p>
      <w:pPr>
        <w:pStyle w:val="TOC2"/>
        <w:tabs>
          <w:tab w:val="right" w:leader="dot" w:pos="8306"/>
        </w:tabs>
      </w:pPr>
      <w:hyperlink w:anchor="_Toc8781" w:history="1">
        <w:r>
          <w:rPr>
            <w:rFonts w:ascii="仿宋" w:eastAsia="仿宋" w:hAnsi="仿宋" w:cs="仿宋" w:hint="eastAsia"/>
            <w:lang w:eastAsia="zh-CN"/>
          </w:rPr>
          <w:t>(一)、成果转化策略制定</w:t>
        </w:r>
        <w:r>
          <w:tab/>
        </w:r>
        <w:r>
          <w:fldChar w:fldCharType="begin"/>
        </w:r>
        <w:r>
          <w:instrText xml:space="preserve"> PAGEREF _Toc8781 \h </w:instrText>
        </w:r>
        <w:r>
          <w:fldChar w:fldCharType="separate"/>
        </w:r>
        <w:r>
          <w:t>95</w:t>
        </w:r>
        <w:r>
          <w:fldChar w:fldCharType="end"/>
        </w:r>
      </w:hyperlink>
    </w:p>
    <w:p>
      <w:pPr>
        <w:pStyle w:val="TOC2"/>
        <w:tabs>
          <w:tab w:val="right" w:leader="dot" w:pos="8306"/>
        </w:tabs>
      </w:pPr>
      <w:hyperlink w:anchor="_Toc7760" w:history="1">
        <w:r>
          <w:rPr>
            <w:rFonts w:ascii="仿宋" w:eastAsia="仿宋" w:hAnsi="仿宋" w:cs="仿宋" w:hint="eastAsia"/>
            <w:lang w:eastAsia="zh-CN"/>
          </w:rPr>
          <w:t>(二)、成果推广应用方案</w:t>
        </w:r>
        <w:r>
          <w:tab/>
        </w:r>
        <w:r>
          <w:fldChar w:fldCharType="begin"/>
        </w:r>
        <w:r>
          <w:instrText xml:space="preserve"> PAGEREF _Toc7760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367"/>
      <w:r>
        <w:rPr>
          <w:rFonts w:ascii="仿宋" w:eastAsia="仿宋" w:hAnsi="仿宋" w:cs="仿宋" w:hint="eastAsia"/>
          <w:sz w:val="28"/>
          <w:lang w:eastAsia="zh-CN"/>
        </w:rPr>
        <w:t>一、PC项目概论</w:t>
      </w:r>
      <w:bookmarkEnd w:id="2"/>
    </w:p>
    <w:p>
      <w:pPr>
        <w:pStyle w:val="Heading2"/>
        <w:rPr>
          <w:rFonts w:ascii="仿宋" w:eastAsia="仿宋" w:hAnsi="仿宋" w:cs="仿宋" w:hint="eastAsia"/>
          <w:lang w:eastAsia="zh-CN"/>
        </w:rPr>
      </w:pPr>
      <w:bookmarkStart w:id="3" w:name="_Toc7157"/>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PC项目的申报单位是“XXX实业发展公司”，这是一家在其所处行业内备受尊敬的企业。公司自成立以来，通过其在PC项目中表现出的创新精神和卓越执行力，在市场上赢得了显著的地位。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该公司的法定代表人秦XX，在PC项目及其他多个行业领域中都有着显著的贡献。秦XX以其出色的领导才能和敏锐的商业洞察力，带领公司在PC项目等多个领域实现了持续的成长和成功。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实业发展公司，成立于[具体年份]，是PC项目的重要合作伙伴。公司专注于[行业名称]领域，以创新作为驱动力，不断推动技术进步和市场扩张。在PC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PC项目中展现了强劲的增长和稳定的财务表现。公司通过有效的策略，在PC项目中扩大了其市场份额并增强了盈利能力。同时，公司积极承担社会责任，参与各类社会公益项目，增强了其在PC项目中的品牌形象和社会影响力。</w:t>
      </w:r>
    </w:p>
    <w:p>
      <w:pPr>
        <w:pStyle w:val="Heading2"/>
        <w:ind w:firstLine="560" w:firstLineChars="200"/>
        <w:rPr>
          <w:rFonts w:ascii="仿宋" w:eastAsia="仿宋" w:hAnsi="仿宋" w:cs="仿宋" w:hint="eastAsia"/>
          <w:sz w:val="28"/>
          <w:lang w:eastAsia="zh-CN"/>
        </w:rPr>
      </w:pPr>
      <w:bookmarkStart w:id="4" w:name="_Toc1039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C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PC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5335"/>
      <w:r>
        <w:rPr>
          <w:rFonts w:ascii="仿宋" w:eastAsia="仿宋" w:hAnsi="仿宋" w:cs="仿宋" w:hint="eastAsia"/>
          <w:sz w:val="28"/>
          <w:lang w:eastAsia="zh-CN"/>
        </w:rPr>
        <w:t>二、建设风险评估分析</w:t>
      </w:r>
      <w:bookmarkEnd w:id="5"/>
    </w:p>
    <w:p>
      <w:pPr>
        <w:pStyle w:val="Heading2"/>
        <w:rPr>
          <w:rFonts w:ascii="仿宋" w:eastAsia="仿宋" w:hAnsi="仿宋" w:cs="仿宋" w:hint="eastAsia"/>
          <w:lang w:eastAsia="zh-CN"/>
        </w:rPr>
      </w:pPr>
      <w:bookmarkStart w:id="6" w:name="_Toc12457"/>
      <w:r>
        <w:rPr>
          <w:rFonts w:ascii="仿宋" w:eastAsia="仿宋" w:hAnsi="仿宋" w:cs="仿宋" w:hint="eastAsia"/>
          <w:lang w:eastAsia="zh-CN"/>
        </w:rPr>
        <w:t>(一)、政策风险分析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7" w:name="_Toc14365"/>
      <w:r>
        <w:rPr>
          <w:rFonts w:ascii="仿宋" w:eastAsia="仿宋" w:hAnsi="仿宋" w:cs="仿宋" w:hint="eastAsia"/>
          <w:sz w:val="28"/>
          <w:lang w:eastAsia="zh-CN"/>
        </w:rPr>
        <w:t>(二)、社会风险分析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8" w:name="_Toc23381"/>
      <w:r>
        <w:rPr>
          <w:rFonts w:ascii="仿宋" w:eastAsia="仿宋" w:hAnsi="仿宋" w:cs="仿宋" w:hint="eastAsia"/>
          <w:sz w:val="28"/>
          <w:lang w:eastAsia="zh-CN"/>
        </w:rPr>
        <w:t>(三)、市场风险分析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9" w:name="_Toc25439"/>
      <w:r>
        <w:rPr>
          <w:rFonts w:ascii="仿宋" w:eastAsia="仿宋" w:hAnsi="仿宋" w:cs="仿宋" w:hint="eastAsia"/>
          <w:sz w:val="28"/>
          <w:lang w:eastAsia="zh-CN"/>
        </w:rPr>
        <w:t>(四)、资金风险分析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https://d.book118.com/485220032113011034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0D17DF"/>
    <w:rsid w:val="770D17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85220032113011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2023-12-22T09:43:00Z</dcterms:created>
  <dcterms:modified xsi:type="dcterms:W3CDTF">2023-12-22T09:44:21Z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E2306724F7FA451BB884C534FB67C130_11</vt:lpwstr>
  </property>
  <property fmtid="{D5CDD505-2E9C-101B-9397-08002B2CF9AE}" pid="3" name="KSOProductBuildVer">
    <vt:lpwstr>2052-12.1.0.16120</vt:lpwstr>
  </property>
</Properties>
</file>