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传动链项目构思建设方案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2" w:history="1">
        <w:r>
          <w:rPr>
            <w:rFonts w:ascii="仿宋" w:eastAsia="仿宋" w:hAnsi="仿宋" w:cs="仿宋" w:hint="eastAsia"/>
            <w:lang w:eastAsia="zh-CN"/>
          </w:rPr>
          <w:t>概论</w:t>
        </w:r>
        <w:r>
          <w:tab/>
        </w:r>
        <w:r>
          <w:fldChar w:fldCharType="begin"/>
        </w:r>
        <w:r>
          <w:instrText xml:space="preserve"> PAGEREF _Toc3012 \h </w:instrText>
        </w:r>
        <w:r>
          <w:fldChar w:fldCharType="separate"/>
        </w:r>
        <w:r>
          <w:t>3</w:t>
        </w:r>
        <w:r>
          <w:fldChar w:fldCharType="end"/>
        </w:r>
      </w:hyperlink>
    </w:p>
    <w:p>
      <w:pPr>
        <w:pStyle w:val="TOC1"/>
        <w:tabs>
          <w:tab w:val="right" w:leader="dot" w:pos="8306"/>
        </w:tabs>
      </w:pPr>
      <w:hyperlink w:anchor="_Toc5302" w:history="1">
        <w:r>
          <w:rPr>
            <w:rFonts w:ascii="仿宋" w:eastAsia="仿宋" w:hAnsi="仿宋" w:cs="仿宋" w:hint="eastAsia"/>
            <w:lang w:eastAsia="zh-CN"/>
          </w:rPr>
          <w:t>一、社会影响分析</w:t>
        </w:r>
        <w:r>
          <w:tab/>
        </w:r>
        <w:r>
          <w:fldChar w:fldCharType="begin"/>
        </w:r>
        <w:r>
          <w:instrText xml:space="preserve"> PAGEREF _Toc5302 \h </w:instrText>
        </w:r>
        <w:r>
          <w:fldChar w:fldCharType="separate"/>
        </w:r>
        <w:r>
          <w:t>3</w:t>
        </w:r>
        <w:r>
          <w:fldChar w:fldCharType="end"/>
        </w:r>
      </w:hyperlink>
    </w:p>
    <w:p>
      <w:pPr>
        <w:pStyle w:val="TOC2"/>
        <w:tabs>
          <w:tab w:val="right" w:leader="dot" w:pos="8306"/>
        </w:tabs>
      </w:pPr>
      <w:hyperlink w:anchor="_Toc29888" w:history="1">
        <w:r>
          <w:rPr>
            <w:rFonts w:ascii="仿宋" w:eastAsia="仿宋" w:hAnsi="仿宋" w:cs="仿宋" w:hint="eastAsia"/>
            <w:lang w:eastAsia="zh-CN"/>
          </w:rPr>
          <w:t>(一)、社会影响效果分析</w:t>
        </w:r>
        <w:r>
          <w:tab/>
        </w:r>
        <w:r>
          <w:fldChar w:fldCharType="begin"/>
        </w:r>
        <w:r>
          <w:instrText xml:space="preserve"> PAGEREF _Toc29888 \h </w:instrText>
        </w:r>
        <w:r>
          <w:fldChar w:fldCharType="separate"/>
        </w:r>
        <w:r>
          <w:t>3</w:t>
        </w:r>
        <w:r>
          <w:fldChar w:fldCharType="end"/>
        </w:r>
      </w:hyperlink>
    </w:p>
    <w:p>
      <w:pPr>
        <w:pStyle w:val="TOC2"/>
        <w:tabs>
          <w:tab w:val="right" w:leader="dot" w:pos="8306"/>
        </w:tabs>
      </w:pPr>
      <w:hyperlink w:anchor="_Toc24244" w:history="1">
        <w:r>
          <w:rPr>
            <w:rFonts w:ascii="仿宋" w:eastAsia="仿宋" w:hAnsi="仿宋" w:cs="仿宋" w:hint="eastAsia"/>
            <w:lang w:eastAsia="zh-CN"/>
          </w:rPr>
          <w:t>(二)、社会适应性分析</w:t>
        </w:r>
        <w:r>
          <w:tab/>
        </w:r>
        <w:r>
          <w:fldChar w:fldCharType="begin"/>
        </w:r>
        <w:r>
          <w:instrText xml:space="preserve"> PAGEREF _Toc24244 \h </w:instrText>
        </w:r>
        <w:r>
          <w:fldChar w:fldCharType="separate"/>
        </w:r>
        <w:r>
          <w:t>5</w:t>
        </w:r>
        <w:r>
          <w:fldChar w:fldCharType="end"/>
        </w:r>
      </w:hyperlink>
    </w:p>
    <w:p>
      <w:pPr>
        <w:pStyle w:val="TOC2"/>
        <w:tabs>
          <w:tab w:val="right" w:leader="dot" w:pos="8306"/>
        </w:tabs>
      </w:pPr>
      <w:hyperlink w:anchor="_Toc21135" w:history="1">
        <w:r>
          <w:rPr>
            <w:rFonts w:ascii="仿宋" w:eastAsia="仿宋" w:hAnsi="仿宋" w:cs="仿宋" w:hint="eastAsia"/>
            <w:lang w:eastAsia="zh-CN"/>
          </w:rPr>
          <w:t>(三)、社会风险及对策分析</w:t>
        </w:r>
        <w:r>
          <w:tab/>
        </w:r>
        <w:r>
          <w:fldChar w:fldCharType="begin"/>
        </w:r>
        <w:r>
          <w:instrText xml:space="preserve"> PAGEREF _Toc21135 \h </w:instrText>
        </w:r>
        <w:r>
          <w:fldChar w:fldCharType="separate"/>
        </w:r>
        <w:r>
          <w:t>7</w:t>
        </w:r>
        <w:r>
          <w:fldChar w:fldCharType="end"/>
        </w:r>
      </w:hyperlink>
    </w:p>
    <w:p>
      <w:pPr>
        <w:pStyle w:val="TOC1"/>
        <w:tabs>
          <w:tab w:val="right" w:leader="dot" w:pos="8306"/>
        </w:tabs>
      </w:pPr>
      <w:hyperlink w:anchor="_Toc12809" w:history="1">
        <w:r>
          <w:rPr>
            <w:rFonts w:ascii="仿宋" w:eastAsia="仿宋" w:hAnsi="仿宋" w:cs="仿宋" w:hint="eastAsia"/>
            <w:lang w:eastAsia="zh-CN"/>
          </w:rPr>
          <w:t>二、背景、必要性分析</w:t>
        </w:r>
        <w:r>
          <w:tab/>
        </w:r>
        <w:r>
          <w:fldChar w:fldCharType="begin"/>
        </w:r>
        <w:r>
          <w:instrText xml:space="preserve"> PAGEREF _Toc12809 \h </w:instrText>
        </w:r>
        <w:r>
          <w:fldChar w:fldCharType="separate"/>
        </w:r>
        <w:r>
          <w:t>10</w:t>
        </w:r>
        <w:r>
          <w:fldChar w:fldCharType="end"/>
        </w:r>
      </w:hyperlink>
    </w:p>
    <w:p>
      <w:pPr>
        <w:pStyle w:val="TOC2"/>
        <w:tabs>
          <w:tab w:val="right" w:leader="dot" w:pos="8306"/>
        </w:tabs>
      </w:pPr>
      <w:hyperlink w:anchor="_Toc12773" w:history="1">
        <w:r>
          <w:rPr>
            <w:rFonts w:ascii="仿宋" w:eastAsia="仿宋" w:hAnsi="仿宋" w:cs="仿宋" w:hint="eastAsia"/>
            <w:lang w:eastAsia="zh-CN"/>
          </w:rPr>
          <w:t>(一)、项目建设背景</w:t>
        </w:r>
        <w:r>
          <w:tab/>
        </w:r>
        <w:r>
          <w:fldChar w:fldCharType="begin"/>
        </w:r>
        <w:r>
          <w:instrText xml:space="preserve"> PAGEREF _Toc12773 \h </w:instrText>
        </w:r>
        <w:r>
          <w:fldChar w:fldCharType="separate"/>
        </w:r>
        <w:r>
          <w:t>10</w:t>
        </w:r>
        <w:r>
          <w:fldChar w:fldCharType="end"/>
        </w:r>
      </w:hyperlink>
    </w:p>
    <w:p>
      <w:pPr>
        <w:pStyle w:val="TOC2"/>
        <w:tabs>
          <w:tab w:val="right" w:leader="dot" w:pos="8306"/>
        </w:tabs>
      </w:pPr>
      <w:hyperlink w:anchor="_Toc10536" w:history="1">
        <w:r>
          <w:rPr>
            <w:rFonts w:ascii="仿宋" w:eastAsia="仿宋" w:hAnsi="仿宋" w:cs="仿宋" w:hint="eastAsia"/>
            <w:lang w:eastAsia="zh-CN"/>
          </w:rPr>
          <w:t>(二)、必要性分析</w:t>
        </w:r>
        <w:r>
          <w:tab/>
        </w:r>
        <w:r>
          <w:fldChar w:fldCharType="begin"/>
        </w:r>
        <w:r>
          <w:instrText xml:space="preserve"> PAGEREF _Toc10536 \h </w:instrText>
        </w:r>
        <w:r>
          <w:fldChar w:fldCharType="separate"/>
        </w:r>
        <w:r>
          <w:t>11</w:t>
        </w:r>
        <w:r>
          <w:fldChar w:fldCharType="end"/>
        </w:r>
      </w:hyperlink>
    </w:p>
    <w:p>
      <w:pPr>
        <w:pStyle w:val="TOC2"/>
        <w:tabs>
          <w:tab w:val="right" w:leader="dot" w:pos="8306"/>
        </w:tabs>
      </w:pPr>
      <w:hyperlink w:anchor="_Toc10699" w:history="1">
        <w:r>
          <w:rPr>
            <w:rFonts w:ascii="仿宋" w:eastAsia="仿宋" w:hAnsi="仿宋" w:cs="仿宋" w:hint="eastAsia"/>
            <w:lang w:eastAsia="zh-CN"/>
          </w:rPr>
          <w:t>(三)、项目建设有利条件</w:t>
        </w:r>
        <w:r>
          <w:tab/>
        </w:r>
        <w:r>
          <w:fldChar w:fldCharType="begin"/>
        </w:r>
        <w:r>
          <w:instrText xml:space="preserve"> PAGEREF _Toc10699 \h </w:instrText>
        </w:r>
        <w:r>
          <w:fldChar w:fldCharType="separate"/>
        </w:r>
        <w:r>
          <w:t>13</w:t>
        </w:r>
        <w:r>
          <w:fldChar w:fldCharType="end"/>
        </w:r>
      </w:hyperlink>
    </w:p>
    <w:p>
      <w:pPr>
        <w:pStyle w:val="TOC1"/>
        <w:tabs>
          <w:tab w:val="right" w:leader="dot" w:pos="8306"/>
        </w:tabs>
      </w:pPr>
      <w:hyperlink w:anchor="_Toc21449" w:history="1">
        <w:r>
          <w:rPr>
            <w:rFonts w:ascii="仿宋" w:eastAsia="仿宋" w:hAnsi="仿宋" w:cs="仿宋" w:hint="eastAsia"/>
            <w:lang w:eastAsia="zh-CN"/>
          </w:rPr>
          <w:t>三、经济影响分析</w:t>
        </w:r>
        <w:r>
          <w:tab/>
        </w:r>
        <w:r>
          <w:fldChar w:fldCharType="begin"/>
        </w:r>
        <w:r>
          <w:instrText xml:space="preserve"> PAGEREF _Toc21449 \h </w:instrText>
        </w:r>
        <w:r>
          <w:fldChar w:fldCharType="separate"/>
        </w:r>
        <w:r>
          <w:t>14</w:t>
        </w:r>
        <w:r>
          <w:fldChar w:fldCharType="end"/>
        </w:r>
      </w:hyperlink>
    </w:p>
    <w:p>
      <w:pPr>
        <w:pStyle w:val="TOC2"/>
        <w:tabs>
          <w:tab w:val="right" w:leader="dot" w:pos="8306"/>
        </w:tabs>
      </w:pPr>
      <w:hyperlink w:anchor="_Toc29838" w:history="1">
        <w:r>
          <w:rPr>
            <w:rFonts w:ascii="仿宋" w:eastAsia="仿宋" w:hAnsi="仿宋" w:cs="仿宋" w:hint="eastAsia"/>
            <w:lang w:eastAsia="zh-CN"/>
          </w:rPr>
          <w:t>(一)、经济费用效益或费用效果分析</w:t>
        </w:r>
        <w:r>
          <w:tab/>
        </w:r>
        <w:r>
          <w:fldChar w:fldCharType="begin"/>
        </w:r>
        <w:r>
          <w:instrText xml:space="preserve"> PAGEREF _Toc29838 \h </w:instrText>
        </w:r>
        <w:r>
          <w:fldChar w:fldCharType="separate"/>
        </w:r>
        <w:r>
          <w:t>14</w:t>
        </w:r>
        <w:r>
          <w:fldChar w:fldCharType="end"/>
        </w:r>
      </w:hyperlink>
    </w:p>
    <w:p>
      <w:pPr>
        <w:pStyle w:val="TOC2"/>
        <w:tabs>
          <w:tab w:val="right" w:leader="dot" w:pos="8306"/>
        </w:tabs>
      </w:pPr>
      <w:hyperlink w:anchor="_Toc3764" w:history="1">
        <w:r>
          <w:rPr>
            <w:rFonts w:ascii="仿宋" w:eastAsia="仿宋" w:hAnsi="仿宋" w:cs="仿宋" w:hint="eastAsia"/>
            <w:lang w:eastAsia="zh-CN"/>
          </w:rPr>
          <w:t>(二)、行业影响分析</w:t>
        </w:r>
        <w:r>
          <w:tab/>
        </w:r>
        <w:r>
          <w:fldChar w:fldCharType="begin"/>
        </w:r>
        <w:r>
          <w:instrText xml:space="preserve"> PAGEREF _Toc3764 \h </w:instrText>
        </w:r>
        <w:r>
          <w:fldChar w:fldCharType="separate"/>
        </w:r>
        <w:r>
          <w:t>17</w:t>
        </w:r>
        <w:r>
          <w:fldChar w:fldCharType="end"/>
        </w:r>
      </w:hyperlink>
    </w:p>
    <w:p>
      <w:pPr>
        <w:pStyle w:val="TOC2"/>
        <w:tabs>
          <w:tab w:val="right" w:leader="dot" w:pos="8306"/>
        </w:tabs>
      </w:pPr>
      <w:hyperlink w:anchor="_Toc210" w:history="1">
        <w:r>
          <w:rPr>
            <w:rFonts w:ascii="仿宋" w:eastAsia="仿宋" w:hAnsi="仿宋" w:cs="仿宋" w:hint="eastAsia"/>
            <w:lang w:eastAsia="zh-CN"/>
          </w:rPr>
          <w:t>(三)、区域经济影响分析</w:t>
        </w:r>
        <w:r>
          <w:tab/>
        </w:r>
        <w:r>
          <w:fldChar w:fldCharType="begin"/>
        </w:r>
        <w:r>
          <w:instrText xml:space="preserve"> PAGEREF _Toc210 \h </w:instrText>
        </w:r>
        <w:r>
          <w:fldChar w:fldCharType="separate"/>
        </w:r>
        <w:r>
          <w:t>18</w:t>
        </w:r>
        <w:r>
          <w:fldChar w:fldCharType="end"/>
        </w:r>
      </w:hyperlink>
    </w:p>
    <w:p>
      <w:pPr>
        <w:pStyle w:val="TOC2"/>
        <w:tabs>
          <w:tab w:val="right" w:leader="dot" w:pos="8306"/>
        </w:tabs>
      </w:pPr>
      <w:hyperlink w:anchor="_Toc1778" w:history="1">
        <w:r>
          <w:rPr>
            <w:rFonts w:ascii="仿宋" w:eastAsia="仿宋" w:hAnsi="仿宋" w:cs="仿宋" w:hint="eastAsia"/>
            <w:lang w:eastAsia="zh-CN"/>
          </w:rPr>
          <w:t>(四)、宏观经济影响分析</w:t>
        </w:r>
        <w:r>
          <w:tab/>
        </w:r>
        <w:r>
          <w:fldChar w:fldCharType="begin"/>
        </w:r>
        <w:r>
          <w:instrText xml:space="preserve"> PAGEREF _Toc1778 \h </w:instrText>
        </w:r>
        <w:r>
          <w:fldChar w:fldCharType="separate"/>
        </w:r>
        <w:r>
          <w:t>19</w:t>
        </w:r>
        <w:r>
          <w:fldChar w:fldCharType="end"/>
        </w:r>
      </w:hyperlink>
    </w:p>
    <w:p>
      <w:pPr>
        <w:pStyle w:val="TOC1"/>
        <w:tabs>
          <w:tab w:val="right" w:leader="dot" w:pos="8306"/>
        </w:tabs>
      </w:pPr>
      <w:hyperlink w:anchor="_Toc17555" w:history="1">
        <w:r>
          <w:rPr>
            <w:rFonts w:ascii="仿宋" w:eastAsia="仿宋" w:hAnsi="仿宋" w:cs="仿宋" w:hint="eastAsia"/>
            <w:lang w:eastAsia="zh-CN"/>
          </w:rPr>
          <w:t>四、项目选址研究</w:t>
        </w:r>
        <w:r>
          <w:tab/>
        </w:r>
        <w:r>
          <w:fldChar w:fldCharType="begin"/>
        </w:r>
        <w:r>
          <w:instrText xml:space="preserve"> PAGEREF _Toc17555 \h </w:instrText>
        </w:r>
        <w:r>
          <w:fldChar w:fldCharType="separate"/>
        </w:r>
        <w:r>
          <w:t>21</w:t>
        </w:r>
        <w:r>
          <w:fldChar w:fldCharType="end"/>
        </w:r>
      </w:hyperlink>
    </w:p>
    <w:p>
      <w:pPr>
        <w:pStyle w:val="TOC2"/>
        <w:tabs>
          <w:tab w:val="right" w:leader="dot" w:pos="8306"/>
        </w:tabs>
      </w:pPr>
      <w:hyperlink w:anchor="_Toc11104" w:history="1">
        <w:r>
          <w:rPr>
            <w:rFonts w:ascii="仿宋" w:eastAsia="仿宋" w:hAnsi="仿宋" w:cs="仿宋" w:hint="eastAsia"/>
            <w:lang w:eastAsia="zh-CN"/>
          </w:rPr>
          <w:t>(一)、项目选址原则</w:t>
        </w:r>
        <w:r>
          <w:tab/>
        </w:r>
        <w:r>
          <w:fldChar w:fldCharType="begin"/>
        </w:r>
        <w:r>
          <w:instrText xml:space="preserve"> PAGEREF _Toc11104 \h </w:instrText>
        </w:r>
        <w:r>
          <w:fldChar w:fldCharType="separate"/>
        </w:r>
        <w:r>
          <w:t>21</w:t>
        </w:r>
        <w:r>
          <w:fldChar w:fldCharType="end"/>
        </w:r>
      </w:hyperlink>
    </w:p>
    <w:p>
      <w:pPr>
        <w:pStyle w:val="TOC2"/>
        <w:tabs>
          <w:tab w:val="right" w:leader="dot" w:pos="8306"/>
        </w:tabs>
      </w:pPr>
      <w:hyperlink w:anchor="_Toc10458" w:history="1">
        <w:r>
          <w:rPr>
            <w:rFonts w:ascii="仿宋" w:eastAsia="仿宋" w:hAnsi="仿宋" w:cs="仿宋" w:hint="eastAsia"/>
            <w:lang w:eastAsia="zh-CN"/>
          </w:rPr>
          <w:t>(二)、项目选址</w:t>
        </w:r>
        <w:r>
          <w:tab/>
        </w:r>
        <w:r>
          <w:fldChar w:fldCharType="begin"/>
        </w:r>
        <w:r>
          <w:instrText xml:space="preserve"> PAGEREF _Toc10458 \h </w:instrText>
        </w:r>
        <w:r>
          <w:fldChar w:fldCharType="separate"/>
        </w:r>
        <w:r>
          <w:t>24</w:t>
        </w:r>
        <w:r>
          <w:fldChar w:fldCharType="end"/>
        </w:r>
      </w:hyperlink>
    </w:p>
    <w:p>
      <w:pPr>
        <w:pStyle w:val="TOC2"/>
        <w:tabs>
          <w:tab w:val="right" w:leader="dot" w:pos="8306"/>
        </w:tabs>
      </w:pPr>
      <w:hyperlink w:anchor="_Toc10231" w:history="1">
        <w:r>
          <w:rPr>
            <w:rFonts w:ascii="仿宋" w:eastAsia="仿宋" w:hAnsi="仿宋" w:cs="仿宋" w:hint="eastAsia"/>
            <w:lang w:eastAsia="zh-CN"/>
          </w:rPr>
          <w:t>(三)、建设条件分析</w:t>
        </w:r>
        <w:r>
          <w:tab/>
        </w:r>
        <w:r>
          <w:fldChar w:fldCharType="begin"/>
        </w:r>
        <w:r>
          <w:instrText xml:space="preserve"> PAGEREF _Toc10231 \h </w:instrText>
        </w:r>
        <w:r>
          <w:fldChar w:fldCharType="separate"/>
        </w:r>
        <w:r>
          <w:t>26</w:t>
        </w:r>
        <w:r>
          <w:fldChar w:fldCharType="end"/>
        </w:r>
      </w:hyperlink>
    </w:p>
    <w:p>
      <w:pPr>
        <w:pStyle w:val="TOC2"/>
        <w:tabs>
          <w:tab w:val="right" w:leader="dot" w:pos="8306"/>
        </w:tabs>
      </w:pPr>
      <w:hyperlink w:anchor="_Toc23664" w:history="1">
        <w:r>
          <w:rPr>
            <w:rFonts w:ascii="仿宋" w:eastAsia="仿宋" w:hAnsi="仿宋" w:cs="仿宋" w:hint="eastAsia"/>
            <w:lang w:eastAsia="zh-CN"/>
          </w:rPr>
          <w:t>(四)、用地控制指标</w:t>
        </w:r>
        <w:r>
          <w:tab/>
        </w:r>
        <w:r>
          <w:fldChar w:fldCharType="begin"/>
        </w:r>
        <w:r>
          <w:instrText xml:space="preserve"> PAGEREF _Toc23664 \h </w:instrText>
        </w:r>
        <w:r>
          <w:fldChar w:fldCharType="separate"/>
        </w:r>
        <w:r>
          <w:t>27</w:t>
        </w:r>
        <w:r>
          <w:fldChar w:fldCharType="end"/>
        </w:r>
      </w:hyperlink>
    </w:p>
    <w:p>
      <w:pPr>
        <w:pStyle w:val="TOC2"/>
        <w:tabs>
          <w:tab w:val="right" w:leader="dot" w:pos="8306"/>
        </w:tabs>
      </w:pPr>
      <w:hyperlink w:anchor="_Toc8268" w:history="1">
        <w:r>
          <w:rPr>
            <w:rFonts w:ascii="仿宋" w:eastAsia="仿宋" w:hAnsi="仿宋" w:cs="仿宋" w:hint="eastAsia"/>
            <w:lang w:eastAsia="zh-CN"/>
          </w:rPr>
          <w:t>(五)、地总体要求</w:t>
        </w:r>
        <w:r>
          <w:tab/>
        </w:r>
        <w:r>
          <w:fldChar w:fldCharType="begin"/>
        </w:r>
        <w:r>
          <w:instrText xml:space="preserve"> PAGEREF _Toc8268 \h </w:instrText>
        </w:r>
        <w:r>
          <w:fldChar w:fldCharType="separate"/>
        </w:r>
        <w:r>
          <w:t>29</w:t>
        </w:r>
        <w:r>
          <w:fldChar w:fldCharType="end"/>
        </w:r>
      </w:hyperlink>
    </w:p>
    <w:p>
      <w:pPr>
        <w:pStyle w:val="TOC2"/>
        <w:tabs>
          <w:tab w:val="right" w:leader="dot" w:pos="8306"/>
        </w:tabs>
      </w:pPr>
      <w:hyperlink w:anchor="_Toc3285" w:history="1">
        <w:r>
          <w:rPr>
            <w:rFonts w:ascii="仿宋" w:eastAsia="仿宋" w:hAnsi="仿宋" w:cs="仿宋" w:hint="eastAsia"/>
            <w:lang w:eastAsia="zh-CN"/>
          </w:rPr>
          <w:t>(六)、节约用地措施</w:t>
        </w:r>
        <w:r>
          <w:tab/>
        </w:r>
        <w:r>
          <w:fldChar w:fldCharType="begin"/>
        </w:r>
        <w:r>
          <w:instrText xml:space="preserve"> PAGEREF _Toc3285 \h </w:instrText>
        </w:r>
        <w:r>
          <w:fldChar w:fldCharType="separate"/>
        </w:r>
        <w:r>
          <w:t>30</w:t>
        </w:r>
        <w:r>
          <w:fldChar w:fldCharType="end"/>
        </w:r>
      </w:hyperlink>
    </w:p>
    <w:p>
      <w:pPr>
        <w:pStyle w:val="TOC2"/>
        <w:tabs>
          <w:tab w:val="right" w:leader="dot" w:pos="8306"/>
        </w:tabs>
      </w:pPr>
      <w:hyperlink w:anchor="_Toc19217" w:history="1">
        <w:r>
          <w:rPr>
            <w:rFonts w:ascii="仿宋" w:eastAsia="仿宋" w:hAnsi="仿宋" w:cs="仿宋" w:hint="eastAsia"/>
            <w:lang w:eastAsia="zh-CN"/>
          </w:rPr>
          <w:t>(七)、选址综合评价</w:t>
        </w:r>
        <w:r>
          <w:tab/>
        </w:r>
        <w:r>
          <w:fldChar w:fldCharType="begin"/>
        </w:r>
        <w:r>
          <w:instrText xml:space="preserve"> PAGEREF _Toc19217 \h </w:instrText>
        </w:r>
        <w:r>
          <w:fldChar w:fldCharType="separate"/>
        </w:r>
        <w:r>
          <w:t>31</w:t>
        </w:r>
        <w:r>
          <w:fldChar w:fldCharType="end"/>
        </w:r>
      </w:hyperlink>
    </w:p>
    <w:p>
      <w:pPr>
        <w:pStyle w:val="TOC1"/>
        <w:tabs>
          <w:tab w:val="right" w:leader="dot" w:pos="8306"/>
        </w:tabs>
      </w:pPr>
      <w:hyperlink w:anchor="_Toc16454" w:history="1">
        <w:r>
          <w:rPr>
            <w:rFonts w:ascii="仿宋" w:eastAsia="仿宋" w:hAnsi="仿宋" w:cs="仿宋" w:hint="eastAsia"/>
            <w:lang w:eastAsia="zh-CN"/>
          </w:rPr>
          <w:t>五、发展规划、产业政策和行业准入分析</w:t>
        </w:r>
        <w:r>
          <w:tab/>
        </w:r>
        <w:r>
          <w:fldChar w:fldCharType="begin"/>
        </w:r>
        <w:r>
          <w:instrText xml:space="preserve"> PAGEREF _Toc16454 \h </w:instrText>
        </w:r>
        <w:r>
          <w:fldChar w:fldCharType="separate"/>
        </w:r>
        <w:r>
          <w:t>32</w:t>
        </w:r>
        <w:r>
          <w:fldChar w:fldCharType="end"/>
        </w:r>
      </w:hyperlink>
    </w:p>
    <w:p>
      <w:pPr>
        <w:pStyle w:val="TOC2"/>
        <w:tabs>
          <w:tab w:val="right" w:leader="dot" w:pos="8306"/>
        </w:tabs>
      </w:pPr>
      <w:hyperlink w:anchor="_Toc24224" w:history="1">
        <w:r>
          <w:rPr>
            <w:rFonts w:ascii="仿宋" w:eastAsia="仿宋" w:hAnsi="仿宋" w:cs="仿宋" w:hint="eastAsia"/>
            <w:lang w:eastAsia="zh-CN"/>
          </w:rPr>
          <w:t>(一)、发展规划分析</w:t>
        </w:r>
        <w:r>
          <w:tab/>
        </w:r>
        <w:r>
          <w:fldChar w:fldCharType="begin"/>
        </w:r>
        <w:r>
          <w:instrText xml:space="preserve"> PAGEREF _Toc24224 \h </w:instrText>
        </w:r>
        <w:r>
          <w:fldChar w:fldCharType="separate"/>
        </w:r>
        <w:r>
          <w:t>32</w:t>
        </w:r>
        <w:r>
          <w:fldChar w:fldCharType="end"/>
        </w:r>
      </w:hyperlink>
    </w:p>
    <w:p>
      <w:pPr>
        <w:pStyle w:val="TOC2"/>
        <w:tabs>
          <w:tab w:val="right" w:leader="dot" w:pos="8306"/>
        </w:tabs>
      </w:pPr>
      <w:hyperlink w:anchor="_Toc8342" w:history="1">
        <w:r>
          <w:rPr>
            <w:rFonts w:ascii="仿宋" w:eastAsia="仿宋" w:hAnsi="仿宋" w:cs="仿宋" w:hint="eastAsia"/>
            <w:lang w:eastAsia="zh-CN"/>
          </w:rPr>
          <w:t>(二)、产业政策分析</w:t>
        </w:r>
        <w:r>
          <w:tab/>
        </w:r>
        <w:r>
          <w:fldChar w:fldCharType="begin"/>
        </w:r>
        <w:r>
          <w:instrText xml:space="preserve"> PAGEREF _Toc8342 \h </w:instrText>
        </w:r>
        <w:r>
          <w:fldChar w:fldCharType="separate"/>
        </w:r>
        <w:r>
          <w:t>34</w:t>
        </w:r>
        <w:r>
          <w:fldChar w:fldCharType="end"/>
        </w:r>
      </w:hyperlink>
    </w:p>
    <w:p>
      <w:pPr>
        <w:pStyle w:val="TOC2"/>
        <w:tabs>
          <w:tab w:val="right" w:leader="dot" w:pos="8306"/>
        </w:tabs>
      </w:pPr>
      <w:hyperlink w:anchor="_Toc32470" w:history="1">
        <w:r>
          <w:rPr>
            <w:rFonts w:ascii="仿宋" w:eastAsia="仿宋" w:hAnsi="仿宋" w:cs="仿宋" w:hint="eastAsia"/>
            <w:lang w:eastAsia="zh-CN"/>
          </w:rPr>
          <w:t>(三)、行业准入分析</w:t>
        </w:r>
        <w:r>
          <w:tab/>
        </w:r>
        <w:r>
          <w:fldChar w:fldCharType="begin"/>
        </w:r>
        <w:r>
          <w:instrText xml:space="preserve"> PAGEREF _Toc32470 \h </w:instrText>
        </w:r>
        <w:r>
          <w:fldChar w:fldCharType="separate"/>
        </w:r>
        <w:r>
          <w:t>36</w:t>
        </w:r>
        <w:r>
          <w:fldChar w:fldCharType="end"/>
        </w:r>
      </w:hyperlink>
    </w:p>
    <w:p>
      <w:pPr>
        <w:pStyle w:val="TOC1"/>
        <w:tabs>
          <w:tab w:val="right" w:leader="dot" w:pos="8306"/>
        </w:tabs>
      </w:pPr>
      <w:hyperlink w:anchor="_Toc17954" w:history="1">
        <w:r>
          <w:rPr>
            <w:rFonts w:ascii="仿宋" w:eastAsia="仿宋" w:hAnsi="仿宋" w:cs="仿宋" w:hint="eastAsia"/>
            <w:lang w:eastAsia="zh-CN"/>
          </w:rPr>
          <w:t>六、资源开发及综合利用分析</w:t>
        </w:r>
        <w:r>
          <w:tab/>
        </w:r>
        <w:r>
          <w:fldChar w:fldCharType="begin"/>
        </w:r>
        <w:r>
          <w:instrText xml:space="preserve"> PAGEREF _Toc17954 \h </w:instrText>
        </w:r>
        <w:r>
          <w:fldChar w:fldCharType="separate"/>
        </w:r>
        <w:r>
          <w:t>37</w:t>
        </w:r>
        <w:r>
          <w:fldChar w:fldCharType="end"/>
        </w:r>
      </w:hyperlink>
    </w:p>
    <w:p>
      <w:pPr>
        <w:pStyle w:val="TOC2"/>
        <w:tabs>
          <w:tab w:val="right" w:leader="dot" w:pos="8306"/>
        </w:tabs>
      </w:pPr>
      <w:hyperlink w:anchor="_Toc7877" w:history="1">
        <w:r>
          <w:rPr>
            <w:rFonts w:ascii="仿宋" w:eastAsia="仿宋" w:hAnsi="仿宋" w:cs="仿宋" w:hint="eastAsia"/>
            <w:lang w:eastAsia="zh-CN"/>
          </w:rPr>
          <w:t>(一)、资源开发方案</w:t>
        </w:r>
        <w:r>
          <w:tab/>
        </w:r>
        <w:r>
          <w:fldChar w:fldCharType="begin"/>
        </w:r>
        <w:r>
          <w:instrText xml:space="preserve"> PAGEREF _Toc7877 \h </w:instrText>
        </w:r>
        <w:r>
          <w:fldChar w:fldCharType="separate"/>
        </w:r>
        <w:r>
          <w:t>37</w:t>
        </w:r>
        <w:r>
          <w:fldChar w:fldCharType="end"/>
        </w:r>
      </w:hyperlink>
    </w:p>
    <w:p>
      <w:pPr>
        <w:pStyle w:val="TOC2"/>
        <w:tabs>
          <w:tab w:val="right" w:leader="dot" w:pos="8306"/>
        </w:tabs>
      </w:pPr>
      <w:hyperlink w:anchor="_Toc19252" w:history="1">
        <w:r>
          <w:rPr>
            <w:rFonts w:ascii="仿宋" w:eastAsia="仿宋" w:hAnsi="仿宋" w:cs="仿宋" w:hint="eastAsia"/>
            <w:lang w:eastAsia="zh-CN"/>
          </w:rPr>
          <w:t>(二)、资源利用方案</w:t>
        </w:r>
        <w:r>
          <w:tab/>
        </w:r>
        <w:r>
          <w:fldChar w:fldCharType="begin"/>
        </w:r>
        <w:r>
          <w:instrText xml:space="preserve"> PAGEREF _Toc19252 \h </w:instrText>
        </w:r>
        <w:r>
          <w:fldChar w:fldCharType="separate"/>
        </w:r>
        <w:r>
          <w:t>38</w:t>
        </w:r>
        <w:r>
          <w:fldChar w:fldCharType="end"/>
        </w:r>
      </w:hyperlink>
    </w:p>
    <w:p>
      <w:pPr>
        <w:pStyle w:val="TOC2"/>
        <w:tabs>
          <w:tab w:val="right" w:leader="dot" w:pos="8306"/>
        </w:tabs>
      </w:pPr>
      <w:hyperlink w:anchor="_Toc7437" w:history="1">
        <w:r>
          <w:rPr>
            <w:rFonts w:ascii="仿宋" w:eastAsia="仿宋" w:hAnsi="仿宋" w:cs="仿宋" w:hint="eastAsia"/>
            <w:lang w:eastAsia="zh-CN"/>
          </w:rPr>
          <w:t>(三)、资源节约措施</w:t>
        </w:r>
        <w:r>
          <w:tab/>
        </w:r>
        <w:r>
          <w:fldChar w:fldCharType="begin"/>
        </w:r>
        <w:r>
          <w:instrText xml:space="preserve"> PAGEREF _Toc7437 \h </w:instrText>
        </w:r>
        <w:r>
          <w:fldChar w:fldCharType="separate"/>
        </w:r>
        <w:r>
          <w:t>39</w:t>
        </w:r>
        <w:r>
          <w:fldChar w:fldCharType="end"/>
        </w:r>
      </w:hyperlink>
    </w:p>
    <w:p>
      <w:pPr>
        <w:pStyle w:val="TOC1"/>
        <w:tabs>
          <w:tab w:val="right" w:leader="dot" w:pos="8306"/>
        </w:tabs>
      </w:pPr>
      <w:hyperlink w:anchor="_Toc29570" w:history="1">
        <w:r>
          <w:rPr>
            <w:rFonts w:ascii="仿宋" w:eastAsia="仿宋" w:hAnsi="仿宋" w:cs="仿宋" w:hint="eastAsia"/>
            <w:lang w:eastAsia="zh-CN"/>
          </w:rPr>
          <w:t>七、土地利用与规划方案</w:t>
        </w:r>
        <w:r>
          <w:tab/>
        </w:r>
        <w:r>
          <w:fldChar w:fldCharType="begin"/>
        </w:r>
        <w:r>
          <w:instrText xml:space="preserve"> PAGEREF _Toc29570 \h </w:instrText>
        </w:r>
        <w:r>
          <w:fldChar w:fldCharType="separate"/>
        </w:r>
        <w:r>
          <w:t>40</w:t>
        </w:r>
        <w:r>
          <w:fldChar w:fldCharType="end"/>
        </w:r>
      </w:hyperlink>
    </w:p>
    <w:p>
      <w:pPr>
        <w:pStyle w:val="TOC2"/>
        <w:tabs>
          <w:tab w:val="right" w:leader="dot" w:pos="8306"/>
        </w:tabs>
      </w:pPr>
      <w:hyperlink w:anchor="_Toc22486" w:history="1">
        <w:r>
          <w:rPr>
            <w:rFonts w:ascii="仿宋" w:eastAsia="仿宋" w:hAnsi="仿宋" w:cs="仿宋" w:hint="eastAsia"/>
            <w:lang w:eastAsia="zh-CN"/>
          </w:rPr>
          <w:t>(一)、项目用地情况分析</w:t>
        </w:r>
        <w:r>
          <w:tab/>
        </w:r>
        <w:r>
          <w:fldChar w:fldCharType="begin"/>
        </w:r>
        <w:r>
          <w:instrText xml:space="preserve"> PAGEREF _Toc22486 \h </w:instrText>
        </w:r>
        <w:r>
          <w:fldChar w:fldCharType="separate"/>
        </w:r>
        <w:r>
          <w:t>40</w:t>
        </w:r>
        <w:r>
          <w:fldChar w:fldCharType="end"/>
        </w:r>
      </w:hyperlink>
    </w:p>
    <w:p>
      <w:pPr>
        <w:pStyle w:val="TOC2"/>
        <w:tabs>
          <w:tab w:val="right" w:leader="dot" w:pos="8306"/>
        </w:tabs>
      </w:pPr>
      <w:hyperlink w:anchor="_Toc20659" w:history="1">
        <w:r>
          <w:rPr>
            <w:rFonts w:ascii="仿宋" w:eastAsia="仿宋" w:hAnsi="仿宋" w:cs="仿宋" w:hint="eastAsia"/>
            <w:lang w:eastAsia="zh-CN"/>
          </w:rPr>
          <w:t>(二)、土地利用规划方案</w:t>
        </w:r>
        <w:r>
          <w:tab/>
        </w:r>
        <w:r>
          <w:fldChar w:fldCharType="begin"/>
        </w:r>
        <w:r>
          <w:instrText xml:space="preserve"> PAGEREF _Toc20659 \h </w:instrText>
        </w:r>
        <w:r>
          <w:fldChar w:fldCharType="separate"/>
        </w:r>
        <w:r>
          <w:t>41</w:t>
        </w:r>
        <w:r>
          <w:fldChar w:fldCharType="end"/>
        </w:r>
      </w:hyperlink>
    </w:p>
    <w:p>
      <w:pPr>
        <w:pStyle w:val="TOC1"/>
        <w:tabs>
          <w:tab w:val="right" w:leader="dot" w:pos="8306"/>
        </w:tabs>
      </w:pPr>
      <w:hyperlink w:anchor="_Toc7617" w:history="1">
        <w:r>
          <w:rPr>
            <w:rFonts w:ascii="仿宋" w:eastAsia="仿宋" w:hAnsi="仿宋" w:cs="仿宋" w:hint="eastAsia"/>
            <w:lang w:eastAsia="zh-CN"/>
          </w:rPr>
          <w:t>八、项目进度计划</w:t>
        </w:r>
        <w:r>
          <w:tab/>
        </w:r>
        <w:r>
          <w:fldChar w:fldCharType="begin"/>
        </w:r>
        <w:r>
          <w:instrText xml:space="preserve"> PAGEREF _Toc7617 \h </w:instrText>
        </w:r>
        <w:r>
          <w:fldChar w:fldCharType="separate"/>
        </w:r>
        <w:r>
          <w:t>43</w:t>
        </w:r>
        <w:r>
          <w:fldChar w:fldCharType="end"/>
        </w:r>
      </w:hyperlink>
    </w:p>
    <w:p>
      <w:pPr>
        <w:pStyle w:val="TOC2"/>
        <w:tabs>
          <w:tab w:val="right" w:leader="dot" w:pos="8306"/>
        </w:tabs>
      </w:pPr>
      <w:hyperlink w:anchor="_Toc21525" w:history="1">
        <w:r>
          <w:rPr>
            <w:rFonts w:ascii="仿宋" w:eastAsia="仿宋" w:hAnsi="仿宋" w:cs="仿宋" w:hint="eastAsia"/>
            <w:lang w:eastAsia="zh-CN"/>
          </w:rPr>
          <w:t>(一)、建设周期</w:t>
        </w:r>
        <w:r>
          <w:tab/>
        </w:r>
        <w:r>
          <w:fldChar w:fldCharType="begin"/>
        </w:r>
        <w:r>
          <w:instrText xml:space="preserve"> PAGEREF _Toc21525 \h </w:instrText>
        </w:r>
        <w:r>
          <w:fldChar w:fldCharType="separate"/>
        </w:r>
        <w:r>
          <w:t>43</w:t>
        </w:r>
        <w:r>
          <w:fldChar w:fldCharType="end"/>
        </w:r>
      </w:hyperlink>
    </w:p>
    <w:p>
      <w:pPr>
        <w:pStyle w:val="TOC2"/>
        <w:tabs>
          <w:tab w:val="right" w:leader="dot" w:pos="8306"/>
        </w:tabs>
      </w:pPr>
      <w:hyperlink w:anchor="_Toc19281" w:history="1">
        <w:r>
          <w:rPr>
            <w:rFonts w:ascii="仿宋" w:eastAsia="仿宋" w:hAnsi="仿宋" w:cs="仿宋" w:hint="eastAsia"/>
            <w:lang w:eastAsia="zh-CN"/>
          </w:rPr>
          <w:t>(二)、建设进度</w:t>
        </w:r>
        <w:r>
          <w:tab/>
        </w:r>
        <w:r>
          <w:fldChar w:fldCharType="begin"/>
        </w:r>
        <w:r>
          <w:instrText xml:space="preserve"> PAGEREF _Toc19281 \h </w:instrText>
        </w:r>
        <w:r>
          <w:fldChar w:fldCharType="separate"/>
        </w:r>
        <w:r>
          <w:t>43</w:t>
        </w:r>
        <w:r>
          <w:fldChar w:fldCharType="end"/>
        </w:r>
      </w:hyperlink>
    </w:p>
    <w:p>
      <w:pPr>
        <w:pStyle w:val="TOC2"/>
        <w:tabs>
          <w:tab w:val="right" w:leader="dot" w:pos="8306"/>
        </w:tabs>
      </w:pPr>
      <w:hyperlink w:anchor="_Toc32481" w:history="1">
        <w:r>
          <w:rPr>
            <w:rFonts w:ascii="仿宋" w:eastAsia="仿宋" w:hAnsi="仿宋" w:cs="仿宋" w:hint="eastAsia"/>
            <w:lang w:eastAsia="zh-CN"/>
          </w:rPr>
          <w:t>(三)、进度安排注意事项</w:t>
        </w:r>
        <w:r>
          <w:tab/>
        </w:r>
        <w:r>
          <w:fldChar w:fldCharType="begin"/>
        </w:r>
        <w:r>
          <w:instrText xml:space="preserve"> PAGEREF _Toc32481 \h </w:instrText>
        </w:r>
        <w:r>
          <w:fldChar w:fldCharType="separate"/>
        </w:r>
        <w:r>
          <w:t>44</w:t>
        </w:r>
        <w:r>
          <w:fldChar w:fldCharType="end"/>
        </w:r>
      </w:hyperlink>
    </w:p>
    <w:p>
      <w:pPr>
        <w:pStyle w:val="TOC2"/>
        <w:tabs>
          <w:tab w:val="right" w:leader="dot" w:pos="8306"/>
        </w:tabs>
      </w:pPr>
      <w:hyperlink w:anchor="_Toc8340" w:history="1">
        <w:r>
          <w:rPr>
            <w:rFonts w:ascii="仿宋" w:eastAsia="仿宋" w:hAnsi="仿宋" w:cs="仿宋" w:hint="eastAsia"/>
            <w:lang w:eastAsia="zh-CN"/>
          </w:rPr>
          <w:t>(四)、人力资源配置</w:t>
        </w:r>
        <w:r>
          <w:tab/>
        </w:r>
        <w:r>
          <w:fldChar w:fldCharType="begin"/>
        </w:r>
        <w:r>
          <w:instrText xml:space="preserve"> PAGEREF _Toc8340 \h </w:instrText>
        </w:r>
        <w:r>
          <w:fldChar w:fldCharType="separate"/>
        </w:r>
        <w:r>
          <w:t>45</w:t>
        </w:r>
        <w:r>
          <w:fldChar w:fldCharType="end"/>
        </w:r>
      </w:hyperlink>
    </w:p>
    <w:p>
      <w:pPr>
        <w:pStyle w:val="TOC2"/>
        <w:tabs>
          <w:tab w:val="right" w:leader="dot" w:pos="8306"/>
        </w:tabs>
      </w:pPr>
      <w:hyperlink w:anchor="_Toc11715" w:history="1">
        <w:r>
          <w:rPr>
            <w:rFonts w:ascii="仿宋" w:eastAsia="仿宋" w:hAnsi="仿宋" w:cs="仿宋" w:hint="eastAsia"/>
            <w:lang w:eastAsia="zh-CN"/>
          </w:rPr>
          <w:t>(五)、员工培训</w:t>
        </w:r>
        <w:r>
          <w:tab/>
        </w:r>
        <w:r>
          <w:fldChar w:fldCharType="begin"/>
        </w:r>
        <w:r>
          <w:instrText xml:space="preserve"> PAGEREF _Toc11715 \h </w:instrText>
        </w:r>
        <w:r>
          <w:fldChar w:fldCharType="separate"/>
        </w:r>
        <w:r>
          <w:t>47</w:t>
        </w:r>
        <w:r>
          <w:fldChar w:fldCharType="end"/>
        </w:r>
      </w:hyperlink>
    </w:p>
    <w:p>
      <w:pPr>
        <w:pStyle w:val="TOC2"/>
        <w:tabs>
          <w:tab w:val="right" w:leader="dot" w:pos="8306"/>
        </w:tabs>
      </w:pPr>
      <w:hyperlink w:anchor="_Toc30995" w:history="1">
        <w:r>
          <w:rPr>
            <w:rFonts w:ascii="仿宋" w:eastAsia="仿宋" w:hAnsi="仿宋" w:cs="仿宋" w:hint="eastAsia"/>
            <w:lang w:eastAsia="zh-CN"/>
          </w:rPr>
          <w:t>(六)、项目实施保障</w:t>
        </w:r>
        <w:r>
          <w:tab/>
        </w:r>
        <w:r>
          <w:fldChar w:fldCharType="begin"/>
        </w:r>
        <w:r>
          <w:instrText xml:space="preserve"> PAGEREF _Toc30995 \h </w:instrText>
        </w:r>
        <w:r>
          <w:fldChar w:fldCharType="separate"/>
        </w:r>
        <w:r>
          <w:t>48</w:t>
        </w:r>
        <w:r>
          <w:fldChar w:fldCharType="end"/>
        </w:r>
      </w:hyperlink>
    </w:p>
    <w:p>
      <w:pPr>
        <w:pStyle w:val="TOC2"/>
        <w:tabs>
          <w:tab w:val="right" w:leader="dot" w:pos="8306"/>
        </w:tabs>
      </w:pPr>
      <w:hyperlink w:anchor="_Toc8575" w:history="1">
        <w:r>
          <w:rPr>
            <w:rFonts w:ascii="仿宋" w:eastAsia="仿宋" w:hAnsi="仿宋" w:cs="仿宋" w:hint="eastAsia"/>
            <w:lang w:eastAsia="zh-CN"/>
          </w:rPr>
          <w:t>(七)、安全规范管理</w:t>
        </w:r>
        <w:r>
          <w:tab/>
        </w:r>
        <w:r>
          <w:fldChar w:fldCharType="begin"/>
        </w:r>
        <w:r>
          <w:instrText xml:space="preserve"> PAGEREF _Toc8575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78" w:history="1">
        <w:r>
          <w:rPr>
            <w:rFonts w:ascii="仿宋" w:eastAsia="仿宋" w:hAnsi="仿宋" w:cs="仿宋" w:hint="eastAsia"/>
            <w:lang w:eastAsia="zh-CN"/>
          </w:rPr>
          <w:t>九、经济效益与社会效益优化</w:t>
        </w:r>
        <w:r>
          <w:tab/>
        </w:r>
        <w:r>
          <w:fldChar w:fldCharType="begin"/>
        </w:r>
        <w:r>
          <w:instrText xml:space="preserve"> PAGEREF _Toc8278 \h </w:instrText>
        </w:r>
        <w:r>
          <w:fldChar w:fldCharType="separate"/>
        </w:r>
        <w:r>
          <w:t>50</w:t>
        </w:r>
        <w:r>
          <w:fldChar w:fldCharType="end"/>
        </w:r>
      </w:hyperlink>
    </w:p>
    <w:p>
      <w:pPr>
        <w:pStyle w:val="TOC2"/>
        <w:tabs>
          <w:tab w:val="right" w:leader="dot" w:pos="8306"/>
        </w:tabs>
      </w:pPr>
      <w:hyperlink w:anchor="_Toc13805" w:history="1">
        <w:r>
          <w:rPr>
            <w:rFonts w:ascii="仿宋" w:eastAsia="仿宋" w:hAnsi="仿宋" w:cs="仿宋" w:hint="eastAsia"/>
            <w:lang w:eastAsia="zh-CN"/>
          </w:rPr>
          <w:t>(一)、经济效益提升策略</w:t>
        </w:r>
        <w:r>
          <w:tab/>
        </w:r>
        <w:r>
          <w:fldChar w:fldCharType="begin"/>
        </w:r>
        <w:r>
          <w:instrText xml:space="preserve"> PAGEREF _Toc13805 \h </w:instrText>
        </w:r>
        <w:r>
          <w:fldChar w:fldCharType="separate"/>
        </w:r>
        <w:r>
          <w:t>50</w:t>
        </w:r>
        <w:r>
          <w:fldChar w:fldCharType="end"/>
        </w:r>
      </w:hyperlink>
    </w:p>
    <w:p>
      <w:pPr>
        <w:pStyle w:val="TOC2"/>
        <w:tabs>
          <w:tab w:val="right" w:leader="dot" w:pos="8306"/>
        </w:tabs>
      </w:pPr>
      <w:hyperlink w:anchor="_Toc3971" w:history="1">
        <w:r>
          <w:rPr>
            <w:rFonts w:ascii="仿宋" w:eastAsia="仿宋" w:hAnsi="仿宋" w:cs="仿宋" w:hint="eastAsia"/>
            <w:lang w:eastAsia="zh-CN"/>
          </w:rPr>
          <w:t>(二)、社会效益增强方案</w:t>
        </w:r>
        <w:r>
          <w:tab/>
        </w:r>
        <w:r>
          <w:fldChar w:fldCharType="begin"/>
        </w:r>
        <w:r>
          <w:instrText xml:space="preserve"> PAGEREF _Toc3971 \h </w:instrText>
        </w:r>
        <w:r>
          <w:fldChar w:fldCharType="separate"/>
        </w:r>
        <w:r>
          <w:t>51</w:t>
        </w:r>
        <w:r>
          <w:fldChar w:fldCharType="end"/>
        </w:r>
      </w:hyperlink>
    </w:p>
    <w:p>
      <w:pPr>
        <w:pStyle w:val="TOC1"/>
        <w:tabs>
          <w:tab w:val="right" w:leader="dot" w:pos="8306"/>
        </w:tabs>
      </w:pPr>
      <w:hyperlink w:anchor="_Toc417" w:history="1">
        <w:r>
          <w:rPr>
            <w:rFonts w:ascii="仿宋" w:eastAsia="仿宋" w:hAnsi="仿宋" w:cs="仿宋" w:hint="eastAsia"/>
            <w:lang w:eastAsia="zh-CN"/>
          </w:rPr>
          <w:t>十、资金管理与财务规划</w:t>
        </w:r>
        <w:r>
          <w:tab/>
        </w:r>
        <w:r>
          <w:fldChar w:fldCharType="begin"/>
        </w:r>
        <w:r>
          <w:instrText xml:space="preserve"> PAGEREF _Toc417 \h </w:instrText>
        </w:r>
        <w:r>
          <w:fldChar w:fldCharType="separate"/>
        </w:r>
        <w:r>
          <w:t>52</w:t>
        </w:r>
        <w:r>
          <w:fldChar w:fldCharType="end"/>
        </w:r>
      </w:hyperlink>
    </w:p>
    <w:p>
      <w:pPr>
        <w:pStyle w:val="TOC2"/>
        <w:tabs>
          <w:tab w:val="right" w:leader="dot" w:pos="8306"/>
        </w:tabs>
      </w:pPr>
      <w:hyperlink w:anchor="_Toc1238" w:history="1">
        <w:r>
          <w:rPr>
            <w:rFonts w:ascii="仿宋" w:eastAsia="仿宋" w:hAnsi="仿宋" w:cs="仿宋" w:hint="eastAsia"/>
            <w:lang w:eastAsia="zh-CN"/>
          </w:rPr>
          <w:t>(一)、项目资金来源与筹措</w:t>
        </w:r>
        <w:r>
          <w:tab/>
        </w:r>
        <w:r>
          <w:fldChar w:fldCharType="begin"/>
        </w:r>
        <w:r>
          <w:instrText xml:space="preserve"> PAGEREF _Toc1238 \h </w:instrText>
        </w:r>
        <w:r>
          <w:fldChar w:fldCharType="separate"/>
        </w:r>
        <w:r>
          <w:t>52</w:t>
        </w:r>
        <w:r>
          <w:fldChar w:fldCharType="end"/>
        </w:r>
      </w:hyperlink>
    </w:p>
    <w:p>
      <w:pPr>
        <w:pStyle w:val="TOC2"/>
        <w:tabs>
          <w:tab w:val="right" w:leader="dot" w:pos="8306"/>
        </w:tabs>
      </w:pPr>
      <w:hyperlink w:anchor="_Toc11254" w:history="1">
        <w:r>
          <w:rPr>
            <w:rFonts w:ascii="仿宋" w:eastAsia="仿宋" w:hAnsi="仿宋" w:cs="仿宋" w:hint="eastAsia"/>
            <w:lang w:eastAsia="zh-CN"/>
          </w:rPr>
          <w:t>(二)、资金使用与监管</w:t>
        </w:r>
        <w:r>
          <w:tab/>
        </w:r>
        <w:r>
          <w:fldChar w:fldCharType="begin"/>
        </w:r>
        <w:r>
          <w:instrText xml:space="preserve"> PAGEREF _Toc11254 \h </w:instrText>
        </w:r>
        <w:r>
          <w:fldChar w:fldCharType="separate"/>
        </w:r>
        <w:r>
          <w:t>54</w:t>
        </w:r>
        <w:r>
          <w:fldChar w:fldCharType="end"/>
        </w:r>
      </w:hyperlink>
    </w:p>
    <w:p>
      <w:pPr>
        <w:pStyle w:val="TOC2"/>
        <w:tabs>
          <w:tab w:val="right" w:leader="dot" w:pos="8306"/>
        </w:tabs>
      </w:pPr>
      <w:hyperlink w:anchor="_Toc11277" w:history="1">
        <w:r>
          <w:rPr>
            <w:rFonts w:ascii="仿宋" w:eastAsia="仿宋" w:hAnsi="仿宋" w:cs="仿宋" w:hint="eastAsia"/>
            <w:lang w:eastAsia="zh-CN"/>
          </w:rPr>
          <w:t>(三)、财务规划与预测</w:t>
        </w:r>
        <w:r>
          <w:tab/>
        </w:r>
        <w:r>
          <w:fldChar w:fldCharType="begin"/>
        </w:r>
        <w:r>
          <w:instrText xml:space="preserve"> PAGEREF _Toc11277 \h </w:instrText>
        </w:r>
        <w:r>
          <w:fldChar w:fldCharType="separate"/>
        </w:r>
        <w:r>
          <w:t>55</w:t>
        </w:r>
        <w:r>
          <w:fldChar w:fldCharType="end"/>
        </w:r>
      </w:hyperlink>
    </w:p>
    <w:p>
      <w:pPr>
        <w:pStyle w:val="TOC1"/>
        <w:tabs>
          <w:tab w:val="right" w:leader="dot" w:pos="8306"/>
        </w:tabs>
      </w:pPr>
      <w:hyperlink w:anchor="_Toc29784" w:history="1">
        <w:r>
          <w:rPr>
            <w:rFonts w:ascii="仿宋" w:eastAsia="仿宋" w:hAnsi="仿宋" w:cs="仿宋" w:hint="eastAsia"/>
            <w:lang w:eastAsia="zh-CN"/>
          </w:rPr>
          <w:t>十一、环境保护与治理方案</w:t>
        </w:r>
        <w:r>
          <w:tab/>
        </w:r>
        <w:r>
          <w:fldChar w:fldCharType="begin"/>
        </w:r>
        <w:r>
          <w:instrText xml:space="preserve"> PAGEREF _Toc29784 \h </w:instrText>
        </w:r>
        <w:r>
          <w:fldChar w:fldCharType="separate"/>
        </w:r>
        <w:r>
          <w:t>56</w:t>
        </w:r>
        <w:r>
          <w:fldChar w:fldCharType="end"/>
        </w:r>
      </w:hyperlink>
    </w:p>
    <w:p>
      <w:pPr>
        <w:pStyle w:val="TOC2"/>
        <w:tabs>
          <w:tab w:val="right" w:leader="dot" w:pos="8306"/>
        </w:tabs>
      </w:pPr>
      <w:hyperlink w:anchor="_Toc1784" w:history="1">
        <w:r>
          <w:rPr>
            <w:rFonts w:ascii="仿宋" w:eastAsia="仿宋" w:hAnsi="仿宋" w:cs="仿宋" w:hint="eastAsia"/>
            <w:lang w:eastAsia="zh-CN"/>
          </w:rPr>
          <w:t>(一)、项目环境影响评估</w:t>
        </w:r>
        <w:r>
          <w:tab/>
        </w:r>
        <w:r>
          <w:fldChar w:fldCharType="begin"/>
        </w:r>
        <w:r>
          <w:instrText xml:space="preserve"> PAGEREF _Toc1784 \h </w:instrText>
        </w:r>
        <w:r>
          <w:fldChar w:fldCharType="separate"/>
        </w:r>
        <w:r>
          <w:t>56</w:t>
        </w:r>
        <w:r>
          <w:fldChar w:fldCharType="end"/>
        </w:r>
      </w:hyperlink>
    </w:p>
    <w:p>
      <w:pPr>
        <w:pStyle w:val="TOC2"/>
        <w:tabs>
          <w:tab w:val="right" w:leader="dot" w:pos="8306"/>
        </w:tabs>
      </w:pPr>
      <w:hyperlink w:anchor="_Toc32002" w:history="1">
        <w:r>
          <w:rPr>
            <w:rFonts w:ascii="仿宋" w:eastAsia="仿宋" w:hAnsi="仿宋" w:cs="仿宋" w:hint="eastAsia"/>
            <w:lang w:eastAsia="zh-CN"/>
          </w:rPr>
          <w:t>(二)、环境保护措施与治理方案</w:t>
        </w:r>
        <w:r>
          <w:tab/>
        </w:r>
        <w:r>
          <w:fldChar w:fldCharType="begin"/>
        </w:r>
        <w:r>
          <w:instrText xml:space="preserve"> PAGEREF _Toc32002 \h </w:instrText>
        </w:r>
        <w:r>
          <w:fldChar w:fldCharType="separate"/>
        </w:r>
        <w:r>
          <w:t>56</w:t>
        </w:r>
        <w:r>
          <w:fldChar w:fldCharType="end"/>
        </w:r>
      </w:hyperlink>
    </w:p>
    <w:p>
      <w:pPr>
        <w:pStyle w:val="TOC1"/>
        <w:tabs>
          <w:tab w:val="right" w:leader="dot" w:pos="8306"/>
        </w:tabs>
      </w:pPr>
      <w:hyperlink w:anchor="_Toc32722" w:history="1">
        <w:r>
          <w:rPr>
            <w:rFonts w:ascii="仿宋" w:eastAsia="仿宋" w:hAnsi="仿宋" w:cs="仿宋" w:hint="eastAsia"/>
            <w:lang w:eastAsia="zh-CN"/>
          </w:rPr>
          <w:t>十二、项目质量与标准</w:t>
        </w:r>
        <w:r>
          <w:tab/>
        </w:r>
        <w:r>
          <w:fldChar w:fldCharType="begin"/>
        </w:r>
        <w:r>
          <w:instrText xml:space="preserve"> PAGEREF _Toc32722 \h </w:instrText>
        </w:r>
        <w:r>
          <w:fldChar w:fldCharType="separate"/>
        </w:r>
        <w:r>
          <w:t>57</w:t>
        </w:r>
        <w:r>
          <w:fldChar w:fldCharType="end"/>
        </w:r>
      </w:hyperlink>
    </w:p>
    <w:p>
      <w:pPr>
        <w:pStyle w:val="TOC2"/>
        <w:tabs>
          <w:tab w:val="right" w:leader="dot" w:pos="8306"/>
        </w:tabs>
      </w:pPr>
      <w:hyperlink w:anchor="_Toc15501" w:history="1">
        <w:r>
          <w:rPr>
            <w:rFonts w:ascii="仿宋" w:eastAsia="仿宋" w:hAnsi="仿宋" w:cs="仿宋" w:hint="eastAsia"/>
            <w:lang w:eastAsia="zh-CN"/>
          </w:rPr>
          <w:t>(一)、质量保障体系</w:t>
        </w:r>
        <w:r>
          <w:tab/>
        </w:r>
        <w:r>
          <w:fldChar w:fldCharType="begin"/>
        </w:r>
        <w:r>
          <w:instrText xml:space="preserve"> PAGEREF _Toc15501 \h </w:instrText>
        </w:r>
        <w:r>
          <w:fldChar w:fldCharType="separate"/>
        </w:r>
        <w:r>
          <w:t>57</w:t>
        </w:r>
        <w:r>
          <w:fldChar w:fldCharType="end"/>
        </w:r>
      </w:hyperlink>
    </w:p>
    <w:p>
      <w:pPr>
        <w:pStyle w:val="TOC2"/>
        <w:tabs>
          <w:tab w:val="right" w:leader="dot" w:pos="8306"/>
        </w:tabs>
      </w:pPr>
      <w:hyperlink w:anchor="_Toc6920" w:history="1">
        <w:r>
          <w:rPr>
            <w:rFonts w:ascii="仿宋" w:eastAsia="仿宋" w:hAnsi="仿宋" w:cs="仿宋" w:hint="eastAsia"/>
            <w:lang w:eastAsia="zh-CN"/>
          </w:rPr>
          <w:t>(二)、标准化作业流程</w:t>
        </w:r>
        <w:r>
          <w:tab/>
        </w:r>
        <w:r>
          <w:fldChar w:fldCharType="begin"/>
        </w:r>
        <w:r>
          <w:instrText xml:space="preserve"> PAGEREF _Toc6920 \h </w:instrText>
        </w:r>
        <w:r>
          <w:fldChar w:fldCharType="separate"/>
        </w:r>
        <w:r>
          <w:t>59</w:t>
        </w:r>
        <w:r>
          <w:fldChar w:fldCharType="end"/>
        </w:r>
      </w:hyperlink>
    </w:p>
    <w:p>
      <w:pPr>
        <w:pStyle w:val="TOC2"/>
        <w:tabs>
          <w:tab w:val="right" w:leader="dot" w:pos="8306"/>
        </w:tabs>
      </w:pPr>
      <w:hyperlink w:anchor="_Toc21757" w:history="1">
        <w:r>
          <w:rPr>
            <w:rFonts w:ascii="仿宋" w:eastAsia="仿宋" w:hAnsi="仿宋" w:cs="仿宋" w:hint="eastAsia"/>
            <w:lang w:eastAsia="zh-CN"/>
          </w:rPr>
          <w:t>(三)、质量监控与评估</w:t>
        </w:r>
        <w:r>
          <w:tab/>
        </w:r>
        <w:r>
          <w:fldChar w:fldCharType="begin"/>
        </w:r>
        <w:r>
          <w:instrText xml:space="preserve"> PAGEREF _Toc21757 \h </w:instrText>
        </w:r>
        <w:r>
          <w:fldChar w:fldCharType="separate"/>
        </w:r>
        <w:r>
          <w:t>60</w:t>
        </w:r>
        <w:r>
          <w:fldChar w:fldCharType="end"/>
        </w:r>
      </w:hyperlink>
    </w:p>
    <w:p>
      <w:pPr>
        <w:pStyle w:val="TOC2"/>
        <w:tabs>
          <w:tab w:val="right" w:leader="dot" w:pos="8306"/>
        </w:tabs>
      </w:pPr>
      <w:hyperlink w:anchor="_Toc11421" w:history="1">
        <w:r>
          <w:rPr>
            <w:rFonts w:ascii="仿宋" w:eastAsia="仿宋" w:hAnsi="仿宋" w:cs="仿宋" w:hint="eastAsia"/>
            <w:lang w:eastAsia="zh-CN"/>
          </w:rPr>
          <w:t>(四)、质量改进计划</w:t>
        </w:r>
        <w:r>
          <w:tab/>
        </w:r>
        <w:r>
          <w:fldChar w:fldCharType="begin"/>
        </w:r>
        <w:r>
          <w:instrText xml:space="preserve"> PAGEREF _Toc11421 \h </w:instrText>
        </w:r>
        <w:r>
          <w:fldChar w:fldCharType="separate"/>
        </w:r>
        <w:r>
          <w:t>61</w:t>
        </w:r>
        <w:r>
          <w:fldChar w:fldCharType="end"/>
        </w:r>
      </w:hyperlink>
    </w:p>
    <w:p>
      <w:pPr>
        <w:pStyle w:val="TOC1"/>
        <w:tabs>
          <w:tab w:val="right" w:leader="dot" w:pos="8306"/>
        </w:tabs>
      </w:pPr>
      <w:hyperlink w:anchor="_Toc17456" w:history="1">
        <w:r>
          <w:rPr>
            <w:rFonts w:ascii="仿宋" w:eastAsia="仿宋" w:hAnsi="仿宋" w:cs="仿宋" w:hint="eastAsia"/>
            <w:lang w:eastAsia="zh-CN"/>
          </w:rPr>
          <w:t>十三、人力资源管理与开发</w:t>
        </w:r>
        <w:r>
          <w:tab/>
        </w:r>
        <w:r>
          <w:fldChar w:fldCharType="begin"/>
        </w:r>
        <w:r>
          <w:instrText xml:space="preserve"> PAGEREF _Toc17456 \h </w:instrText>
        </w:r>
        <w:r>
          <w:fldChar w:fldCharType="separate"/>
        </w:r>
        <w:r>
          <w:t>62</w:t>
        </w:r>
        <w:r>
          <w:fldChar w:fldCharType="end"/>
        </w:r>
      </w:hyperlink>
    </w:p>
    <w:p>
      <w:pPr>
        <w:pStyle w:val="TOC2"/>
        <w:tabs>
          <w:tab w:val="right" w:leader="dot" w:pos="8306"/>
        </w:tabs>
      </w:pPr>
      <w:hyperlink w:anchor="_Toc21838" w:history="1">
        <w:r>
          <w:rPr>
            <w:rFonts w:ascii="仿宋" w:eastAsia="仿宋" w:hAnsi="仿宋" w:cs="仿宋" w:hint="eastAsia"/>
            <w:lang w:eastAsia="zh-CN"/>
          </w:rPr>
          <w:t>(一)、人力资源规划</w:t>
        </w:r>
        <w:r>
          <w:tab/>
        </w:r>
        <w:r>
          <w:fldChar w:fldCharType="begin"/>
        </w:r>
        <w:r>
          <w:instrText xml:space="preserve"> PAGEREF _Toc21838 \h </w:instrText>
        </w:r>
        <w:r>
          <w:fldChar w:fldCharType="separate"/>
        </w:r>
        <w:r>
          <w:t>62</w:t>
        </w:r>
        <w:r>
          <w:fldChar w:fldCharType="end"/>
        </w:r>
      </w:hyperlink>
    </w:p>
    <w:p>
      <w:pPr>
        <w:pStyle w:val="TOC2"/>
        <w:tabs>
          <w:tab w:val="right" w:leader="dot" w:pos="8306"/>
        </w:tabs>
      </w:pPr>
      <w:hyperlink w:anchor="_Toc16608" w:history="1">
        <w:r>
          <w:rPr>
            <w:rFonts w:ascii="仿宋" w:eastAsia="仿宋" w:hAnsi="仿宋" w:cs="仿宋" w:hint="eastAsia"/>
            <w:lang w:eastAsia="zh-CN"/>
          </w:rPr>
          <w:t>(二)、人力资源开发与培训</w:t>
        </w:r>
        <w:r>
          <w:tab/>
        </w:r>
        <w:r>
          <w:fldChar w:fldCharType="begin"/>
        </w:r>
        <w:r>
          <w:instrText xml:space="preserve"> PAGEREF _Toc16608 \h </w:instrText>
        </w:r>
        <w:r>
          <w:fldChar w:fldCharType="separate"/>
        </w:r>
        <w:r>
          <w:t>64</w:t>
        </w:r>
        <w:r>
          <w:fldChar w:fldCharType="end"/>
        </w:r>
      </w:hyperlink>
    </w:p>
    <w:p>
      <w:pPr>
        <w:pStyle w:val="TOC1"/>
        <w:tabs>
          <w:tab w:val="right" w:leader="dot" w:pos="8306"/>
        </w:tabs>
      </w:pPr>
      <w:hyperlink w:anchor="_Toc28185" w:history="1">
        <w:r>
          <w:rPr>
            <w:rFonts w:ascii="仿宋" w:eastAsia="仿宋" w:hAnsi="仿宋" w:cs="仿宋" w:hint="eastAsia"/>
            <w:lang w:eastAsia="zh-CN"/>
          </w:rPr>
          <w:t>十四、质量管理与控制</w:t>
        </w:r>
        <w:r>
          <w:tab/>
        </w:r>
        <w:r>
          <w:fldChar w:fldCharType="begin"/>
        </w:r>
        <w:r>
          <w:instrText xml:space="preserve"> PAGEREF _Toc28185 \h </w:instrText>
        </w:r>
        <w:r>
          <w:fldChar w:fldCharType="separate"/>
        </w:r>
        <w:r>
          <w:t>67</w:t>
        </w:r>
        <w:r>
          <w:fldChar w:fldCharType="end"/>
        </w:r>
      </w:hyperlink>
    </w:p>
    <w:p>
      <w:pPr>
        <w:pStyle w:val="TOC2"/>
        <w:tabs>
          <w:tab w:val="right" w:leader="dot" w:pos="8306"/>
        </w:tabs>
      </w:pPr>
      <w:hyperlink w:anchor="_Toc28819" w:history="1">
        <w:r>
          <w:rPr>
            <w:rFonts w:ascii="仿宋" w:eastAsia="仿宋" w:hAnsi="仿宋" w:cs="仿宋" w:hint="eastAsia"/>
            <w:lang w:eastAsia="zh-CN"/>
          </w:rPr>
          <w:t>(一)、质量管理体系建设</w:t>
        </w:r>
        <w:r>
          <w:tab/>
        </w:r>
        <w:r>
          <w:fldChar w:fldCharType="begin"/>
        </w:r>
        <w:r>
          <w:instrText xml:space="preserve"> PAGEREF _Toc28819 \h </w:instrText>
        </w:r>
        <w:r>
          <w:fldChar w:fldCharType="separate"/>
        </w:r>
        <w:r>
          <w:t>67</w:t>
        </w:r>
        <w:r>
          <w:fldChar w:fldCharType="end"/>
        </w:r>
      </w:hyperlink>
    </w:p>
    <w:p>
      <w:pPr>
        <w:pStyle w:val="TOC2"/>
        <w:tabs>
          <w:tab w:val="right" w:leader="dot" w:pos="8306"/>
        </w:tabs>
      </w:pPr>
      <w:hyperlink w:anchor="_Toc31971" w:history="1">
        <w:r>
          <w:rPr>
            <w:rFonts w:ascii="仿宋" w:eastAsia="仿宋" w:hAnsi="仿宋" w:cs="仿宋" w:hint="eastAsia"/>
            <w:lang w:eastAsia="zh-CN"/>
          </w:rPr>
          <w:t>(二)、质量控制措施</w:t>
        </w:r>
        <w:r>
          <w:tab/>
        </w:r>
        <w:r>
          <w:fldChar w:fldCharType="begin"/>
        </w:r>
        <w:r>
          <w:instrText xml:space="preserve"> PAGEREF _Toc31971 \h </w:instrText>
        </w:r>
        <w:r>
          <w:fldChar w:fldCharType="separate"/>
        </w:r>
        <w:r>
          <w:t>68</w:t>
        </w:r>
        <w:r>
          <w:fldChar w:fldCharType="end"/>
        </w:r>
      </w:hyperlink>
    </w:p>
    <w:p>
      <w:pPr>
        <w:pStyle w:val="TOC1"/>
        <w:tabs>
          <w:tab w:val="right" w:leader="dot" w:pos="8306"/>
        </w:tabs>
      </w:pPr>
      <w:hyperlink w:anchor="_Toc17967" w:history="1">
        <w:r>
          <w:rPr>
            <w:rFonts w:ascii="仿宋" w:eastAsia="仿宋" w:hAnsi="仿宋" w:cs="仿宋" w:hint="eastAsia"/>
            <w:lang w:eastAsia="zh-CN"/>
          </w:rPr>
          <w:t>十五、设施与设备管理</w:t>
        </w:r>
        <w:r>
          <w:tab/>
        </w:r>
        <w:r>
          <w:fldChar w:fldCharType="begin"/>
        </w:r>
        <w:r>
          <w:instrText xml:space="preserve"> PAGEREF _Toc17967 \h </w:instrText>
        </w:r>
        <w:r>
          <w:fldChar w:fldCharType="separate"/>
        </w:r>
        <w:r>
          <w:t>69</w:t>
        </w:r>
        <w:r>
          <w:fldChar w:fldCharType="end"/>
        </w:r>
      </w:hyperlink>
    </w:p>
    <w:p>
      <w:pPr>
        <w:pStyle w:val="TOC2"/>
        <w:tabs>
          <w:tab w:val="right" w:leader="dot" w:pos="8306"/>
        </w:tabs>
      </w:pPr>
      <w:hyperlink w:anchor="_Toc25410" w:history="1">
        <w:r>
          <w:rPr>
            <w:rFonts w:ascii="仿宋" w:eastAsia="仿宋" w:hAnsi="仿宋" w:cs="仿宋" w:hint="eastAsia"/>
            <w:lang w:eastAsia="zh-CN"/>
          </w:rPr>
          <w:t>(一)、设施规划与配置</w:t>
        </w:r>
        <w:r>
          <w:tab/>
        </w:r>
        <w:r>
          <w:fldChar w:fldCharType="begin"/>
        </w:r>
        <w:r>
          <w:instrText xml:space="preserve"> PAGEREF _Toc25410 \h </w:instrText>
        </w:r>
        <w:r>
          <w:fldChar w:fldCharType="separate"/>
        </w:r>
        <w:r>
          <w:t>69</w:t>
        </w:r>
        <w:r>
          <w:fldChar w:fldCharType="end"/>
        </w:r>
      </w:hyperlink>
    </w:p>
    <w:p>
      <w:pPr>
        <w:pStyle w:val="TOC2"/>
        <w:tabs>
          <w:tab w:val="right" w:leader="dot" w:pos="8306"/>
        </w:tabs>
      </w:pPr>
      <w:hyperlink w:anchor="_Toc5648" w:history="1">
        <w:r>
          <w:rPr>
            <w:rFonts w:ascii="仿宋" w:eastAsia="仿宋" w:hAnsi="仿宋" w:cs="仿宋" w:hint="eastAsia"/>
            <w:lang w:eastAsia="zh-CN"/>
          </w:rPr>
          <w:t>(二)、设备采购与维护管理</w:t>
        </w:r>
        <w:r>
          <w:tab/>
        </w:r>
        <w:r>
          <w:fldChar w:fldCharType="begin"/>
        </w:r>
        <w:r>
          <w:instrText xml:space="preserve"> PAGEREF _Toc5648 \h </w:instrText>
        </w:r>
        <w:r>
          <w:fldChar w:fldCharType="separate"/>
        </w:r>
        <w:r>
          <w:t>70</w:t>
        </w:r>
        <w:r>
          <w:fldChar w:fldCharType="end"/>
        </w:r>
      </w:hyperlink>
    </w:p>
    <w:p>
      <w:pPr>
        <w:pStyle w:val="TOC2"/>
        <w:tabs>
          <w:tab w:val="right" w:leader="dot" w:pos="8306"/>
        </w:tabs>
      </w:pPr>
      <w:hyperlink w:anchor="_Toc16579" w:history="1">
        <w:r>
          <w:rPr>
            <w:rFonts w:ascii="仿宋" w:eastAsia="仿宋" w:hAnsi="仿宋" w:cs="仿宋" w:hint="eastAsia"/>
            <w:lang w:eastAsia="zh-CN"/>
          </w:rPr>
          <w:t>(三)、设施设备升级策略</w:t>
        </w:r>
        <w:r>
          <w:tab/>
        </w:r>
        <w:r>
          <w:fldChar w:fldCharType="begin"/>
        </w:r>
        <w:r>
          <w:instrText xml:space="preserve"> PAGEREF _Toc16579 \h </w:instrText>
        </w:r>
        <w:r>
          <w:fldChar w:fldCharType="separate"/>
        </w:r>
        <w:r>
          <w:t>71</w:t>
        </w:r>
        <w:r>
          <w:fldChar w:fldCharType="end"/>
        </w:r>
      </w:hyperlink>
    </w:p>
    <w:p>
      <w:pPr>
        <w:pStyle w:val="TOC1"/>
        <w:tabs>
          <w:tab w:val="right" w:leader="dot" w:pos="8306"/>
        </w:tabs>
      </w:pPr>
      <w:hyperlink w:anchor="_Toc5062" w:history="1">
        <w:r>
          <w:rPr>
            <w:rFonts w:ascii="仿宋" w:eastAsia="仿宋" w:hAnsi="仿宋" w:cs="仿宋" w:hint="eastAsia"/>
            <w:lang w:eastAsia="zh-CN"/>
          </w:rPr>
          <w:t>十六、知识产权管理与保护</w:t>
        </w:r>
        <w:r>
          <w:tab/>
        </w:r>
        <w:r>
          <w:fldChar w:fldCharType="begin"/>
        </w:r>
        <w:r>
          <w:instrText xml:space="preserve"> PAGEREF _Toc5062 \h </w:instrText>
        </w:r>
        <w:r>
          <w:fldChar w:fldCharType="separate"/>
        </w:r>
        <w:r>
          <w:t>71</w:t>
        </w:r>
        <w:r>
          <w:fldChar w:fldCharType="end"/>
        </w:r>
      </w:hyperlink>
    </w:p>
    <w:p>
      <w:pPr>
        <w:pStyle w:val="TOC2"/>
        <w:tabs>
          <w:tab w:val="right" w:leader="dot" w:pos="8306"/>
        </w:tabs>
      </w:pPr>
      <w:hyperlink w:anchor="_Toc3098" w:history="1">
        <w:r>
          <w:rPr>
            <w:rFonts w:ascii="仿宋" w:eastAsia="仿宋" w:hAnsi="仿宋" w:cs="仿宋" w:hint="eastAsia"/>
            <w:lang w:eastAsia="zh-CN"/>
          </w:rPr>
          <w:t>(一)、知识产权管理体系建设</w:t>
        </w:r>
        <w:r>
          <w:tab/>
        </w:r>
        <w:r>
          <w:fldChar w:fldCharType="begin"/>
        </w:r>
        <w:r>
          <w:instrText xml:space="preserve"> PAGEREF _Toc3098 \h </w:instrText>
        </w:r>
        <w:r>
          <w:fldChar w:fldCharType="separate"/>
        </w:r>
        <w:r>
          <w:t>71</w:t>
        </w:r>
        <w:r>
          <w:fldChar w:fldCharType="end"/>
        </w:r>
      </w:hyperlink>
    </w:p>
    <w:p>
      <w:pPr>
        <w:pStyle w:val="TOC2"/>
        <w:tabs>
          <w:tab w:val="right" w:leader="dot" w:pos="8306"/>
        </w:tabs>
      </w:pPr>
      <w:hyperlink w:anchor="_Toc20210" w:history="1">
        <w:r>
          <w:rPr>
            <w:rFonts w:ascii="仿宋" w:eastAsia="仿宋" w:hAnsi="仿宋" w:cs="仿宋" w:hint="eastAsia"/>
            <w:lang w:eastAsia="zh-CN"/>
          </w:rPr>
          <w:t>(二)、知识产权保护措施</w:t>
        </w:r>
        <w:r>
          <w:tab/>
        </w:r>
        <w:r>
          <w:fldChar w:fldCharType="begin"/>
        </w:r>
        <w:r>
          <w:instrText xml:space="preserve"> PAGEREF _Toc20210 \h </w:instrText>
        </w:r>
        <w:r>
          <w:fldChar w:fldCharType="separate"/>
        </w:r>
        <w:r>
          <w:t>72</w:t>
        </w:r>
        <w:r>
          <w:fldChar w:fldCharType="end"/>
        </w:r>
      </w:hyperlink>
    </w:p>
    <w:p>
      <w:pPr>
        <w:pStyle w:val="TOC1"/>
        <w:tabs>
          <w:tab w:val="right" w:leader="dot" w:pos="8306"/>
        </w:tabs>
      </w:pPr>
      <w:hyperlink w:anchor="_Toc17186" w:history="1">
        <w:r>
          <w:rPr>
            <w:rFonts w:ascii="仿宋" w:eastAsia="仿宋" w:hAnsi="仿宋" w:cs="仿宋" w:hint="eastAsia"/>
            <w:lang w:eastAsia="zh-CN"/>
          </w:rPr>
          <w:t>十七、法律法规与政策遵循</w:t>
        </w:r>
        <w:r>
          <w:tab/>
        </w:r>
        <w:r>
          <w:fldChar w:fldCharType="begin"/>
        </w:r>
        <w:r>
          <w:instrText xml:space="preserve"> PAGEREF _Toc17186 \h </w:instrText>
        </w:r>
        <w:r>
          <w:fldChar w:fldCharType="separate"/>
        </w:r>
        <w:r>
          <w:t>74</w:t>
        </w:r>
        <w:r>
          <w:fldChar w:fldCharType="end"/>
        </w:r>
      </w:hyperlink>
    </w:p>
    <w:p>
      <w:pPr>
        <w:pStyle w:val="TOC2"/>
        <w:tabs>
          <w:tab w:val="right" w:leader="dot" w:pos="8306"/>
        </w:tabs>
      </w:pPr>
      <w:hyperlink w:anchor="_Toc12246" w:history="1">
        <w:r>
          <w:rPr>
            <w:rFonts w:ascii="仿宋" w:eastAsia="仿宋" w:hAnsi="仿宋" w:cs="仿宋" w:hint="eastAsia"/>
            <w:lang w:eastAsia="zh-CN"/>
          </w:rPr>
          <w:t>(一)、法律法规遵守</w:t>
        </w:r>
        <w:r>
          <w:tab/>
        </w:r>
        <w:r>
          <w:fldChar w:fldCharType="begin"/>
        </w:r>
        <w:r>
          <w:instrText xml:space="preserve"> PAGEREF _Toc12246 \h </w:instrText>
        </w:r>
        <w:r>
          <w:fldChar w:fldCharType="separate"/>
        </w:r>
        <w:r>
          <w:t>74</w:t>
        </w:r>
        <w:r>
          <w:fldChar w:fldCharType="end"/>
        </w:r>
      </w:hyperlink>
    </w:p>
    <w:p>
      <w:pPr>
        <w:pStyle w:val="TOC2"/>
        <w:tabs>
          <w:tab w:val="right" w:leader="dot" w:pos="8306"/>
        </w:tabs>
      </w:pPr>
      <w:hyperlink w:anchor="_Toc20381" w:history="1">
        <w:r>
          <w:rPr>
            <w:rFonts w:ascii="仿宋" w:eastAsia="仿宋" w:hAnsi="仿宋" w:cs="仿宋" w:hint="eastAsia"/>
            <w:lang w:eastAsia="zh-CN"/>
          </w:rPr>
          <w:t>(二)、政策导向与利用</w:t>
        </w:r>
        <w:r>
          <w:tab/>
        </w:r>
        <w:r>
          <w:fldChar w:fldCharType="begin"/>
        </w:r>
        <w:r>
          <w:instrText xml:space="preserve"> PAGEREF _Toc20381 \h </w:instrText>
        </w:r>
        <w:r>
          <w:fldChar w:fldCharType="separate"/>
        </w:r>
        <w:r>
          <w:t>75</w:t>
        </w:r>
        <w:r>
          <w:fldChar w:fldCharType="end"/>
        </w:r>
      </w:hyperlink>
    </w:p>
    <w:p>
      <w:pPr>
        <w:pStyle w:val="TOC1"/>
        <w:tabs>
          <w:tab w:val="right" w:leader="dot" w:pos="8306"/>
        </w:tabs>
      </w:pPr>
      <w:hyperlink w:anchor="_Toc14739" w:history="1">
        <w:r>
          <w:rPr>
            <w:rFonts w:ascii="仿宋" w:eastAsia="仿宋" w:hAnsi="仿宋" w:cs="仿宋" w:hint="eastAsia"/>
            <w:lang w:eastAsia="zh-CN"/>
          </w:rPr>
          <w:t>十八、项目施工方案</w:t>
        </w:r>
        <w:r>
          <w:tab/>
        </w:r>
        <w:r>
          <w:fldChar w:fldCharType="begin"/>
        </w:r>
        <w:r>
          <w:instrText xml:space="preserve"> PAGEREF _Toc14739 \h </w:instrText>
        </w:r>
        <w:r>
          <w:fldChar w:fldCharType="separate"/>
        </w:r>
        <w:r>
          <w:t>76</w:t>
        </w:r>
        <w:r>
          <w:fldChar w:fldCharType="end"/>
        </w:r>
      </w:hyperlink>
    </w:p>
    <w:p>
      <w:pPr>
        <w:pStyle w:val="TOC2"/>
        <w:tabs>
          <w:tab w:val="right" w:leader="dot" w:pos="8306"/>
        </w:tabs>
      </w:pPr>
      <w:hyperlink w:anchor="_Toc28420" w:history="1">
        <w:r>
          <w:rPr>
            <w:rFonts w:ascii="仿宋" w:eastAsia="仿宋" w:hAnsi="仿宋" w:cs="仿宋" w:hint="eastAsia"/>
            <w:lang w:eastAsia="zh-CN"/>
          </w:rPr>
          <w:t>(一)、施工组织设计</w:t>
        </w:r>
        <w:r>
          <w:tab/>
        </w:r>
        <w:r>
          <w:fldChar w:fldCharType="begin"/>
        </w:r>
        <w:r>
          <w:instrText xml:space="preserve"> PAGEREF _Toc28420 \h </w:instrText>
        </w:r>
        <w:r>
          <w:fldChar w:fldCharType="separate"/>
        </w:r>
        <w:r>
          <w:t>76</w:t>
        </w:r>
        <w:r>
          <w:fldChar w:fldCharType="end"/>
        </w:r>
      </w:hyperlink>
    </w:p>
    <w:p>
      <w:pPr>
        <w:pStyle w:val="TOC2"/>
        <w:tabs>
          <w:tab w:val="right" w:leader="dot" w:pos="8306"/>
        </w:tabs>
      </w:pPr>
      <w:hyperlink w:anchor="_Toc18219" w:history="1">
        <w:r>
          <w:rPr>
            <w:rFonts w:ascii="仿宋" w:eastAsia="仿宋" w:hAnsi="仿宋" w:cs="仿宋" w:hint="eastAsia"/>
            <w:lang w:eastAsia="zh-CN"/>
          </w:rPr>
          <w:t>(二)、施工工艺与技术路线</w:t>
        </w:r>
        <w:r>
          <w:tab/>
        </w:r>
        <w:r>
          <w:fldChar w:fldCharType="begin"/>
        </w:r>
        <w:r>
          <w:instrText xml:space="preserve"> PAGEREF _Toc18219 \h </w:instrText>
        </w:r>
        <w:r>
          <w:fldChar w:fldCharType="separate"/>
        </w:r>
        <w:r>
          <w:t>77</w:t>
        </w:r>
        <w:r>
          <w:fldChar w:fldCharType="end"/>
        </w:r>
      </w:hyperlink>
    </w:p>
    <w:p>
      <w:pPr>
        <w:pStyle w:val="TOC2"/>
        <w:tabs>
          <w:tab w:val="right" w:leader="dot" w:pos="8306"/>
        </w:tabs>
      </w:pPr>
      <w:hyperlink w:anchor="_Toc7670" w:history="1">
        <w:r>
          <w:rPr>
            <w:rFonts w:ascii="仿宋" w:eastAsia="仿宋" w:hAnsi="仿宋" w:cs="仿宋" w:hint="eastAsia"/>
            <w:lang w:eastAsia="zh-CN"/>
          </w:rPr>
          <w:t>(三)、关键节点施工计划</w:t>
        </w:r>
        <w:r>
          <w:tab/>
        </w:r>
        <w:r>
          <w:fldChar w:fldCharType="begin"/>
        </w:r>
        <w:r>
          <w:instrText xml:space="preserve"> PAGEREF _Toc7670 \h </w:instrText>
        </w:r>
        <w:r>
          <w:fldChar w:fldCharType="separate"/>
        </w:r>
        <w:r>
          <w:t>78</w:t>
        </w:r>
        <w:r>
          <w:fldChar w:fldCharType="end"/>
        </w:r>
      </w:hyperlink>
    </w:p>
    <w:p>
      <w:pPr>
        <w:pStyle w:val="TOC2"/>
        <w:tabs>
          <w:tab w:val="right" w:leader="dot" w:pos="8306"/>
        </w:tabs>
      </w:pPr>
      <w:hyperlink w:anchor="_Toc25025" w:history="1">
        <w:r>
          <w:rPr>
            <w:rFonts w:ascii="仿宋" w:eastAsia="仿宋" w:hAnsi="仿宋" w:cs="仿宋" w:hint="eastAsia"/>
            <w:lang w:eastAsia="zh-CN"/>
          </w:rPr>
          <w:t>(四)、施工现场管理</w:t>
        </w:r>
        <w:r>
          <w:tab/>
        </w:r>
        <w:r>
          <w:fldChar w:fldCharType="begin"/>
        </w:r>
        <w:r>
          <w:instrText xml:space="preserve"> PAGEREF _Toc25025 \h </w:instrText>
        </w:r>
        <w:r>
          <w:fldChar w:fldCharType="separate"/>
        </w:r>
        <w:r>
          <w:t>80</w:t>
        </w:r>
        <w:r>
          <w:fldChar w:fldCharType="end"/>
        </w:r>
      </w:hyperlink>
    </w:p>
    <w:p>
      <w:pPr>
        <w:pStyle w:val="TOC1"/>
        <w:tabs>
          <w:tab w:val="right" w:leader="dot" w:pos="8306"/>
        </w:tabs>
      </w:pPr>
      <w:hyperlink w:anchor="_Toc19464" w:history="1">
        <w:r>
          <w:rPr>
            <w:rFonts w:ascii="仿宋" w:eastAsia="仿宋" w:hAnsi="仿宋" w:cs="仿宋" w:hint="eastAsia"/>
            <w:lang w:eastAsia="zh-CN"/>
          </w:rPr>
          <w:t>十九、产业协同与集群发展</w:t>
        </w:r>
        <w:r>
          <w:tab/>
        </w:r>
        <w:r>
          <w:fldChar w:fldCharType="begin"/>
        </w:r>
        <w:r>
          <w:instrText xml:space="preserve"> PAGEREF _Toc19464 \h </w:instrText>
        </w:r>
        <w:r>
          <w:fldChar w:fldCharType="separate"/>
        </w:r>
        <w:r>
          <w:t>82</w:t>
        </w:r>
        <w:r>
          <w:fldChar w:fldCharType="end"/>
        </w:r>
      </w:hyperlink>
    </w:p>
    <w:p>
      <w:pPr>
        <w:pStyle w:val="TOC2"/>
        <w:tabs>
          <w:tab w:val="right" w:leader="dot" w:pos="8306"/>
        </w:tabs>
      </w:pPr>
      <w:hyperlink w:anchor="_Toc432" w:history="1">
        <w:r>
          <w:rPr>
            <w:rFonts w:ascii="仿宋" w:eastAsia="仿宋" w:hAnsi="仿宋" w:cs="仿宋" w:hint="eastAsia"/>
            <w:lang w:eastAsia="zh-CN"/>
          </w:rPr>
          <w:t>(一)、产业协同机制建设</w:t>
        </w:r>
        <w:r>
          <w:tab/>
        </w:r>
        <w:r>
          <w:fldChar w:fldCharType="begin"/>
        </w:r>
        <w:r>
          <w:instrText xml:space="preserve"> PAGEREF _Toc432 \h </w:instrText>
        </w:r>
        <w:r>
          <w:fldChar w:fldCharType="separate"/>
        </w:r>
        <w:r>
          <w:t>82</w:t>
        </w:r>
        <w:r>
          <w:fldChar w:fldCharType="end"/>
        </w:r>
      </w:hyperlink>
    </w:p>
    <w:p>
      <w:pPr>
        <w:pStyle w:val="TOC2"/>
        <w:tabs>
          <w:tab w:val="right" w:leader="dot" w:pos="8306"/>
        </w:tabs>
      </w:pPr>
      <w:hyperlink w:anchor="_Toc755" w:history="1">
        <w:r>
          <w:rPr>
            <w:rFonts w:ascii="仿宋" w:eastAsia="仿宋" w:hAnsi="仿宋" w:cs="仿宋" w:hint="eastAsia"/>
            <w:lang w:eastAsia="zh-CN"/>
          </w:rPr>
          <w:t>(二)、产业集群培育与发展</w:t>
        </w:r>
        <w:r>
          <w:tab/>
        </w:r>
        <w:r>
          <w:fldChar w:fldCharType="begin"/>
        </w:r>
        <w:r>
          <w:instrText xml:space="preserve"> PAGEREF _Toc755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30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88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传动链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传动链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传动链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传动链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传动链项目的社会影响是全面而深远的。从提供就业机会和提升公共服务，到促进社会结构和劳动市场的多元化，再到推动社会责任和伦理标准的提高，项目对于提升社区的经济、文化和社会福祉有着重要作用。通过这些正面影响，传动链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24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为了融入当地社区，传动链项目需深入理解当地的文化特色和社会习俗。例如，项目在设计广告和市场推广活动时，应考虑使用当地语言和符合地方文化的表达方式。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13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为了确保传动链项目的成功并最大限度地减轻潜在的社会风险，详细的风险分析和具体的应对策略至关重要。以下是针对项目可能面临的具体社会风险及相应对策的分析：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风险描述：传动链项目可能遭遇社区抵制，尤其如果社区成员认为项目会破坏他们的生活环境或忽略他们的意见。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风险描述：传动链项目的商业实践可能与当地的文化和价值观存在冲突，导致社会紧张和文化冲突。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风险描述：传动链项目可能会增加对公共资源和基础设施的需求，给当地带来额外压力，例如在水资源、能源供应和交通系统方面。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风险描述：传动链项目可能会引起当地社会结构和动态的变化，例如改变社区的人口组成和社交模式。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风险描述：在传动链项目运营过程中，可能涉及大量个人和商业敏感信息，存在信息安全和隐私保护的风险。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280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277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传动链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传动链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053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https://d.book118.com/485300130112011102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E42AA1"/>
    <w:rsid w:val="65E42A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5300130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2024-01-23T12:27:00Z</dcterms:created>
  <dcterms:modified xsi:type="dcterms:W3CDTF">2024-01-23T12:27:32Z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A8A383B6D887485E99EAADFD2CA68E78_11</vt:lpwstr>
  </property>
  <property fmtid="{D5CDD505-2E9C-101B-9397-08002B2CF9AE}" pid="3" name="KSOProductBuildVer">
    <vt:lpwstr>2052-12.1.0.16120</vt:lpwstr>
  </property>
</Properties>
</file>