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392" w:right="16" w:hanging="235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2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人</w:t>
      </w:r>
      <w:r>
        <w:rPr>
          <w:rFonts w:ascii="SimSun" w:eastAsia="SimSun" w:hAnsi="SimSun" w:cs="SimSun"/>
          <w:spacing w:val="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造纤维(纤维素纤维)</w:t>
      </w:r>
      <w:r>
        <w:rPr>
          <w:rFonts w:ascii="SimSun" w:eastAsia="SimSun" w:hAnsi="SimSun" w:cs="SimSun"/>
          <w:spacing w:val="11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SimSun" w:eastAsia="SimSun" w:hAnsi="SimSun" w:cs="SimSun"/>
          <w:spacing w:val="-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97278406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2"/>
              <w:sz w:val="21"/>
              <w:szCs w:val="21"/>
            </w:rPr>
            <w:t>一、人造纤维(纤维素纤维)项</w:t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目建设背景及必要性分析</w:t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2"/>
              <w:sz w:val="21"/>
              <w:szCs w:val="21"/>
            </w:rPr>
            <w:t>二、人造纤维(纤</w:t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维素纤维)项目可行性研究报告</w:t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2"/>
              <w:sz w:val="21"/>
              <w:szCs w:val="21"/>
            </w:rPr>
            <w:t>三、人造</w:t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纤维(纤维素纤维)项目选址说明</w:t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(一)、人造纤</w:t>
          </w:r>
          <w:r>
            <w:rPr>
              <w:rFonts w:ascii="FangSong" w:eastAsia="FangSong" w:hAnsi="FangSong" w:cs="FangSong"/>
              <w:sz w:val="21"/>
              <w:szCs w:val="21"/>
            </w:rPr>
            <w:t>维(纤维素纤维)项目选址原则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8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4"/>
              <w:sz w:val="21"/>
              <w:szCs w:val="21"/>
            </w:rPr>
            <w:t>、人造纤维(纤维素纤维)项目选址</w:t>
          </w:r>
          <w:r>
            <w:rPr>
              <w:rFonts w:ascii="FangSong" w:eastAsia="FangSong" w:hAnsi="FangSong" w:cs="FangSong"/>
              <w:spacing w:val="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四、技术方案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(二)、人造纤维(</w:t>
          </w:r>
          <w:r>
            <w:rPr>
              <w:rFonts w:ascii="FangSong" w:eastAsia="FangSong" w:hAnsi="FangSong" w:cs="FangSong"/>
              <w:sz w:val="21"/>
              <w:szCs w:val="21"/>
            </w:rPr>
            <w:t>纤维素纤维)项目技术工艺分析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(三)、人</w:t>
          </w:r>
          <w:r>
            <w:rPr>
              <w:rFonts w:ascii="FangSong" w:eastAsia="FangSong" w:hAnsi="FangSong" w:cs="FangSong"/>
              <w:sz w:val="21"/>
              <w:szCs w:val="21"/>
            </w:rPr>
            <w:t>造纤维(纤维素纤维)项目技术流程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(三)、人造纤维(纤维素</w:t>
          </w:r>
          <w:r>
            <w:rPr>
              <w:rFonts w:ascii="FangSong" w:eastAsia="FangSong" w:hAnsi="FangSong" w:cs="FangSong"/>
              <w:sz w:val="21"/>
              <w:szCs w:val="21"/>
            </w:rPr>
            <w:t>纤维)项目对环境的主要影响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1649843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z w:val="21"/>
              <w:szCs w:val="21"/>
            </w:rPr>
            <w:t>人造纤维(纤维素纤维)项目风险分析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z w:val="21"/>
              <w:szCs w:val="21"/>
            </w:rPr>
            <w:t>人造纤维(纤维素纤维)项目风险对策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8597112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z w:val="21"/>
              <w:szCs w:val="21"/>
            </w:rPr>
            <w:t>人造纤维(纤维素纤维)项目实施保障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4" w:right="2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旨在规范和指导人造纤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维(</w:t>
      </w:r>
      <w:r>
        <w:rPr>
          <w:rFonts w:ascii="FangSong" w:eastAsia="FangSong" w:hAnsi="FangSong" w:cs="FangSong"/>
          <w:sz w:val="28"/>
          <w:szCs w:val="28"/>
        </w:rPr>
        <w:t>纤维素纤维)项目的实施过程。本方案的开展将包括人造纤维(纤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维素纤维)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的目的和背景、需求分析、项目范围、时间计划、资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源</w:t>
      </w:r>
      <w:r>
        <w:rPr>
          <w:rFonts w:ascii="FangSong" w:eastAsia="FangSong" w:hAnsi="FangSong" w:cs="FangSong"/>
          <w:spacing w:val="-8"/>
          <w:sz w:val="28"/>
          <w:szCs w:val="28"/>
        </w:rPr>
        <w:t>分配等重要内容。此方案的编写旨在促进知识和经验的交流，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人员提供一个共同认知的平台。请注意，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</w:t>
      </w:r>
      <w:r>
        <w:rPr>
          <w:rFonts w:ascii="FangSong" w:eastAsia="FangSong" w:hAnsi="FangSong" w:cs="FangSong"/>
          <w:spacing w:val="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人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造纤维(纤维素纤维)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我们的产品规划旨在为客</w:t>
      </w:r>
      <w:r>
        <w:rPr>
          <w:rFonts w:ascii="FangSong" w:eastAsia="FangSong" w:hAnsi="FangSong" w:cs="FangSong"/>
          <w:spacing w:val="-3"/>
          <w:sz w:val="28"/>
          <w:szCs w:val="28"/>
        </w:rPr>
        <w:t>户</w:t>
      </w:r>
      <w:r>
        <w:rPr>
          <w:rFonts w:ascii="FangSong" w:eastAsia="FangSong" w:hAnsi="FangSong" w:cs="FangSong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供卓越的体验和实用性，突显以下核心价值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3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8"/>
          <w:sz w:val="28"/>
          <w:szCs w:val="28"/>
        </w:rPr>
        <w:t>上脱颖而出，成为消费者首选的人造纤维(纤维素纤维)产品</w:t>
      </w:r>
      <w:r>
        <w:rPr>
          <w:rFonts w:ascii="FangSong" w:eastAsia="FangSong" w:hAnsi="FangSong" w:cs="FangSong"/>
          <w:spacing w:val="6"/>
          <w:sz w:val="28"/>
          <w:szCs w:val="28"/>
        </w:rPr>
        <w:t>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5"/>
          <w:sz w:val="28"/>
          <w:szCs w:val="28"/>
        </w:rPr>
        <w:t>1</w:t>
      </w:r>
      <w:r>
        <w:rPr>
          <w:rFonts w:ascii="FangSong" w:eastAsia="FangSong" w:hAnsi="FangSong" w:cs="FangSong"/>
          <w:spacing w:val="13"/>
          <w:sz w:val="28"/>
          <w:szCs w:val="28"/>
        </w:rPr>
        <w:t>.</w:t>
      </w:r>
      <w:r>
        <w:rPr>
          <w:rFonts w:ascii="FangSong" w:eastAsia="FangSong" w:hAnsi="FangSong" w:cs="FangSong"/>
          <w:spacing w:val="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3"/>
          <w:sz w:val="28"/>
          <w:szCs w:val="28"/>
        </w:rPr>
        <w:t>人造纤维(纤维素纤维)项目总投资</w:t>
      </w:r>
    </w:p>
    <w:p>
      <w:pPr>
        <w:spacing w:before="289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我们的建设规模旨在实现一个</w:t>
      </w:r>
      <w:r>
        <w:rPr>
          <w:rFonts w:ascii="FangSong" w:eastAsia="FangSong" w:hAnsi="FangSong" w:cs="FangSong"/>
          <w:sz w:val="28"/>
          <w:szCs w:val="28"/>
        </w:rPr>
        <w:t>全面、可持续的人造纤维(纤维素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02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项目。人造纤维(纤维素纤维)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目总投资将主要用于以下几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个</w:t>
      </w:r>
      <w:r>
        <w:rPr>
          <w:rFonts w:ascii="FangSong" w:eastAsia="FangSong" w:hAnsi="FangSong" w:cs="FangSong"/>
          <w:spacing w:val="-15"/>
          <w:sz w:val="28"/>
          <w:szCs w:val="28"/>
        </w:rPr>
        <w:t>方面：</w:t>
      </w:r>
    </w:p>
    <w:p>
      <w:pPr>
        <w:spacing w:before="1" w:line="411" w:lineRule="auto"/>
        <w:ind w:left="31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1"/>
          <w:sz w:val="28"/>
          <w:szCs w:val="28"/>
        </w:rPr>
        <w:t>造</w:t>
      </w:r>
      <w:r>
        <w:rPr>
          <w:rFonts w:ascii="FangSong" w:eastAsia="FangSong" w:hAnsi="FangSong" w:cs="FangSong"/>
          <w:spacing w:val="12"/>
          <w:sz w:val="28"/>
          <w:szCs w:val="28"/>
        </w:rPr>
        <w:t>纤维(纤维素纤维)项目的顺利进行。</w:t>
      </w:r>
    </w:p>
    <w:p>
      <w:pPr>
        <w:spacing w:before="1" w:line="411" w:lineRule="auto"/>
        <w:ind w:left="38" w:right="102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技术研发：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一部分资金将用于技术研发，以确保人造纤维(</w:t>
      </w:r>
      <w:r>
        <w:rPr>
          <w:rFonts w:ascii="FangSong" w:eastAsia="FangSong" w:hAnsi="FangSong" w:cs="FangSong"/>
          <w:spacing w:val="-2"/>
          <w:sz w:val="28"/>
          <w:szCs w:val="28"/>
        </w:rPr>
        <w:t>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维素纤</w:t>
      </w:r>
      <w:r>
        <w:rPr>
          <w:rFonts w:ascii="FangSong" w:eastAsia="FangSong" w:hAnsi="FangSong" w:cs="FangSong"/>
          <w:spacing w:val="3"/>
          <w:sz w:val="28"/>
          <w:szCs w:val="28"/>
        </w:rPr>
        <w:t>维)项目引领行业发展潮流，保持技术创新。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4"/>
          <w:sz w:val="28"/>
          <w:szCs w:val="28"/>
        </w:rPr>
        <w:t>2</w:t>
      </w:r>
      <w:r>
        <w:rPr>
          <w:rFonts w:ascii="FangSong" w:eastAsia="FangSong" w:hAnsi="FangSong" w:cs="FangSong"/>
          <w:spacing w:val="14"/>
          <w:sz w:val="28"/>
          <w:szCs w:val="28"/>
        </w:rPr>
        <w:t>.</w:t>
      </w:r>
      <w:r>
        <w:rPr>
          <w:rFonts w:ascii="FangSong" w:eastAsia="FangSong" w:hAnsi="FangSong" w:cs="FangSong"/>
          <w:spacing w:val="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2"/>
          <w:sz w:val="28"/>
          <w:szCs w:val="28"/>
        </w:rPr>
        <w:t>人造纤维(纤维素纤维)项目规模与产能</w:t>
      </w:r>
    </w:p>
    <w:p>
      <w:pPr>
        <w:spacing w:before="288" w:line="339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我们计划在人造纤维(纤维素纤维</w:t>
      </w:r>
      <w:r>
        <w:rPr>
          <w:rFonts w:ascii="FangSong" w:eastAsia="FangSong" w:hAnsi="FangSong" w:cs="FangSong"/>
          <w:sz w:val="28"/>
          <w:szCs w:val="28"/>
        </w:rPr>
        <w:t>)项目建设后的第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一年实现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</w:t>
      </w:r>
      <w:r>
        <w:rPr>
          <w:rFonts w:ascii="FangSong" w:eastAsia="FangSong" w:hAnsi="FangSong" w:cs="FangSong"/>
          <w:spacing w:val="-20"/>
          <w:sz w:val="28"/>
          <w:szCs w:val="28"/>
        </w:rPr>
        <w:t>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5"/>
          <w:sz w:val="28"/>
          <w:szCs w:val="28"/>
        </w:rPr>
        <w:t>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的年产量水平。</w:t>
      </w:r>
    </w:p>
    <w:p>
      <w:pPr>
        <w:spacing w:before="7" w:line="380" w:lineRule="auto"/>
        <w:ind w:left="33" w:right="27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4"/>
          <w:sz w:val="28"/>
          <w:szCs w:val="28"/>
        </w:rPr>
        <w:t>人</w:t>
      </w:r>
      <w:r>
        <w:rPr>
          <w:rFonts w:ascii="FangSong" w:eastAsia="FangSong" w:hAnsi="FangSong" w:cs="FangSong"/>
          <w:spacing w:val="8"/>
          <w:sz w:val="28"/>
          <w:szCs w:val="28"/>
        </w:rPr>
        <w:t>造纤维(纤维素纤维)项目规模：</w:t>
      </w:r>
      <w:r>
        <w:rPr>
          <w:rFonts w:ascii="FangSong" w:eastAsia="FangSong" w:hAnsi="FangSong" w:cs="FangSong"/>
          <w:spacing w:val="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8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11"/>
          <w:sz w:val="28"/>
          <w:szCs w:val="28"/>
        </w:rPr>
        <w:t>目将建设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保人造纤维(</w:t>
      </w:r>
      <w:r>
        <w:rPr>
          <w:rFonts w:ascii="FangSong" w:eastAsia="FangSong" w:hAnsi="FangSong" w:cs="FangSong"/>
          <w:spacing w:val="-3"/>
          <w:sz w:val="28"/>
          <w:szCs w:val="28"/>
        </w:rPr>
        <w:t>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项目能够满足预期的产能需求，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并为未来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的扩</w:t>
      </w:r>
      <w:r>
        <w:rPr>
          <w:rFonts w:ascii="FangSong" w:eastAsia="FangSong" w:hAnsi="FangSong" w:cs="FangSong"/>
          <w:spacing w:val="-4"/>
          <w:sz w:val="28"/>
          <w:szCs w:val="28"/>
        </w:rPr>
        <w:t>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32" w:right="20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5"/>
          <w:sz w:val="28"/>
          <w:szCs w:val="28"/>
        </w:rPr>
        <w:t>理</w:t>
      </w:r>
      <w:r>
        <w:rPr>
          <w:rFonts w:ascii="FangSong" w:eastAsia="FangSong" w:hAnsi="FangSong" w:cs="FangSong"/>
          <w:spacing w:val="-3"/>
          <w:sz w:val="28"/>
          <w:szCs w:val="28"/>
        </w:rPr>
        <w:t>、废气处理等，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以确保人造纤维(纤维素纤维)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10"/>
          <w:sz w:val="28"/>
          <w:szCs w:val="28"/>
        </w:rPr>
        <w:t>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5.</w:t>
      </w:r>
      <w:r>
        <w:rPr>
          <w:rFonts w:ascii="FangSong" w:eastAsia="FangSong" w:hAnsi="FangSong" w:cs="FangSong"/>
          <w:spacing w:val="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1"/>
          <w:sz w:val="28"/>
          <w:szCs w:val="28"/>
        </w:rPr>
        <w:t>人造纤维(纤维素纤维)项目总投资与用地规模</w:t>
      </w:r>
    </w:p>
    <w:p>
      <w:pPr>
        <w:spacing w:before="291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该人造纤维(纤维素纤维)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项目总征地面积为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XXXX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平方米(</w:t>
      </w:r>
      <w:r>
        <w:rPr>
          <w:rFonts w:ascii="FangSong" w:eastAsia="FangSong" w:hAnsi="FangSong" w:cs="FangSong"/>
          <w:spacing w:val="5"/>
          <w:sz w:val="28"/>
          <w:szCs w:val="28"/>
        </w:rPr>
        <w:t>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亩)，其中：净用地面积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项目规划的总建筑面积为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平方</w:t>
      </w:r>
      <w:r>
        <w:rPr>
          <w:rFonts w:ascii="FangSong" w:eastAsia="FangSong" w:hAnsi="FangSong" w:cs="FangSong"/>
          <w:sz w:val="28"/>
          <w:szCs w:val="28"/>
        </w:rPr>
        <w:t>米，包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括规</w:t>
      </w:r>
      <w:r>
        <w:rPr>
          <w:rFonts w:ascii="FangSong" w:eastAsia="FangSong" w:hAnsi="FangSong" w:cs="FangSong"/>
          <w:spacing w:val="-13"/>
          <w:sz w:val="28"/>
          <w:szCs w:val="28"/>
        </w:rPr>
        <w:t>划</w:t>
      </w:r>
      <w:r>
        <w:rPr>
          <w:rFonts w:ascii="FangSong" w:eastAsia="FangSong" w:hAnsi="FangSong" w:cs="FangSong"/>
          <w:spacing w:val="-10"/>
          <w:sz w:val="28"/>
          <w:szCs w:val="28"/>
        </w:rPr>
        <w:t>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计容建筑面积XXXX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筑工程投资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4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台(套)，设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备购置费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万元。这些设备将在人造纤维(纤维素纤维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中发挥关键作用，</w:t>
      </w:r>
      <w:r>
        <w:rPr>
          <w:rFonts w:ascii="FangSong" w:eastAsia="FangSong" w:hAnsi="FangSong" w:cs="FangSong"/>
          <w:spacing w:val="-2"/>
          <w:sz w:val="28"/>
          <w:szCs w:val="28"/>
        </w:rPr>
        <w:t>提高生产效率和产品质量。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90" w:line="411" w:lineRule="auto"/>
        <w:ind w:left="32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项目计划总投资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>元，其中包括用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地费、建筑工程</w:t>
      </w:r>
      <w:r>
        <w:rPr>
          <w:rFonts w:ascii="FangSong" w:eastAsia="FangSong" w:hAnsi="FangSong" w:cs="FangSong"/>
          <w:spacing w:val="-5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资和设备购置费等多个方面的支出。预计年实现营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业收入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万元，这将为人造纤维(纤维素纤维)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项目未来</w:t>
      </w:r>
      <w:r>
        <w:rPr>
          <w:rFonts w:ascii="FangSong" w:eastAsia="FangSong" w:hAnsi="FangSong" w:cs="FangSong"/>
          <w:sz w:val="28"/>
          <w:szCs w:val="28"/>
        </w:rPr>
        <w:t>的发展提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可观的经济回报。</w:t>
      </w:r>
    </w:p>
    <w:p>
      <w:pPr>
        <w:spacing w:before="1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1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人</w:t>
      </w: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3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)、人造纤维(纤维素纤维)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项目选址原则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项目选址必须与城乡建</w:t>
      </w:r>
      <w:r>
        <w:rPr>
          <w:rFonts w:ascii="FangSong" w:eastAsia="FangSong" w:hAnsi="FangSong" w:cs="FangSong"/>
          <w:sz w:val="28"/>
          <w:szCs w:val="28"/>
        </w:rPr>
        <w:t>设总体规划保持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一致，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项目的发展与当地城市规划和政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府规划相契合</w:t>
      </w:r>
      <w:r>
        <w:rPr>
          <w:rFonts w:ascii="FangSong" w:eastAsia="FangSong" w:hAnsi="FangSong" w:cs="FangSong"/>
          <w:spacing w:val="-3"/>
          <w:sz w:val="28"/>
          <w:szCs w:val="28"/>
        </w:rPr>
        <w:t>。通过与规划一致，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更</w:t>
      </w:r>
      <w:r>
        <w:rPr>
          <w:rFonts w:ascii="FangSong" w:eastAsia="FangSong" w:hAnsi="FangSong" w:cs="FangSong"/>
          <w:spacing w:val="-8"/>
          <w:sz w:val="28"/>
          <w:szCs w:val="28"/>
        </w:rPr>
        <w:t>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为城市功能提升和社会经济发展作出积极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贡</w:t>
      </w:r>
      <w:r>
        <w:rPr>
          <w:rFonts w:ascii="FangSong" w:eastAsia="FangSong" w:hAnsi="FangSong" w:cs="FangSong"/>
          <w:spacing w:val="-12"/>
          <w:sz w:val="28"/>
          <w:szCs w:val="28"/>
        </w:rPr>
        <w:t>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优越的交通条件是人造纤维(纤维素纤维)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项目成功的关键</w:t>
      </w:r>
      <w:r>
        <w:rPr>
          <w:rFonts w:ascii="FangSong" w:eastAsia="FangSong" w:hAnsi="FangSong" w:cs="FangSong"/>
          <w:sz w:val="28"/>
          <w:szCs w:val="28"/>
        </w:rPr>
        <w:t>因素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之</w:t>
      </w:r>
      <w:r>
        <w:rPr>
          <w:rFonts w:ascii="FangSong" w:eastAsia="FangSong" w:hAnsi="FangSong" w:cs="FangSong"/>
          <w:spacing w:val="-8"/>
          <w:sz w:val="28"/>
          <w:szCs w:val="28"/>
        </w:rPr>
        <w:t>一。选址地应该具备便捷的陆路交通，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率</w:t>
      </w:r>
      <w:r>
        <w:rPr>
          <w:rFonts w:ascii="FangSong" w:eastAsia="FangSong" w:hAnsi="FangSong" w:cs="FangSong"/>
          <w:spacing w:val="-7"/>
          <w:sz w:val="28"/>
          <w:szCs w:val="28"/>
        </w:rPr>
        <w:t>并</w:t>
      </w:r>
      <w:r>
        <w:rPr>
          <w:rFonts w:ascii="FangSong" w:eastAsia="FangSong" w:hAnsi="FangSong" w:cs="FangSong"/>
          <w:spacing w:val="-5"/>
          <w:sz w:val="28"/>
          <w:szCs w:val="28"/>
        </w:rPr>
        <w:t>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3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考虑到人造纤维(</w:t>
      </w:r>
      <w:r>
        <w:rPr>
          <w:rFonts w:ascii="FangSong" w:eastAsia="FangSong" w:hAnsi="FangSong" w:cs="FangSong"/>
          <w:spacing w:val="-3"/>
          <w:sz w:val="28"/>
          <w:szCs w:val="28"/>
        </w:rPr>
        <w:t>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项目建设阶段，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选址地的施工条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件至关重要。平</w:t>
      </w:r>
      <w:r>
        <w:rPr>
          <w:rFonts w:ascii="FangSong" w:eastAsia="FangSong" w:hAnsi="FangSong" w:cs="FangSong"/>
          <w:spacing w:val="-4"/>
          <w:sz w:val="28"/>
          <w:szCs w:val="28"/>
        </w:rPr>
        <w:t>整</w:t>
      </w:r>
      <w:r>
        <w:rPr>
          <w:rFonts w:ascii="FangSong" w:eastAsia="FangSong" w:hAnsi="FangSong" w:cs="FangSong"/>
          <w:spacing w:val="-3"/>
          <w:sz w:val="28"/>
          <w:szCs w:val="28"/>
        </w:rPr>
        <w:t>的场地、容易获取的建筑材料以及适宜的施工场址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都将直接影响到人造纤维(纤维素纤维)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项目建设的顺利进行</w:t>
      </w:r>
      <w:r>
        <w:rPr>
          <w:rFonts w:ascii="FangSong" w:eastAsia="FangSong" w:hAnsi="FangSong" w:cs="FangSong"/>
          <w:sz w:val="28"/>
          <w:szCs w:val="28"/>
        </w:rPr>
        <w:t>。这有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6" w:line="411" w:lineRule="auto"/>
        <w:ind w:left="3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项目选址应与当地大气</w:t>
      </w:r>
      <w:r>
        <w:rPr>
          <w:rFonts w:ascii="FangSong" w:eastAsia="FangSong" w:hAnsi="FangSong" w:cs="FangSong"/>
          <w:sz w:val="28"/>
          <w:szCs w:val="28"/>
        </w:rPr>
        <w:t>污染防治、水资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源利用以及自然</w:t>
      </w:r>
      <w:r>
        <w:rPr>
          <w:rFonts w:ascii="FangSong" w:eastAsia="FangSong" w:hAnsi="FangSong" w:cs="FangSong"/>
          <w:spacing w:val="-5"/>
          <w:sz w:val="28"/>
          <w:szCs w:val="28"/>
        </w:rPr>
        <w:t>生</w:t>
      </w:r>
      <w:r>
        <w:rPr>
          <w:rFonts w:ascii="FangSong" w:eastAsia="FangSong" w:hAnsi="FangSong" w:cs="FangSong"/>
          <w:spacing w:val="-3"/>
          <w:sz w:val="28"/>
          <w:szCs w:val="28"/>
        </w:rPr>
        <w:t>态环境保护政策相一致。我们将致力于在人造纤维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(</w:t>
      </w:r>
      <w:r>
        <w:rPr>
          <w:rFonts w:ascii="FangSong" w:eastAsia="FangSong" w:hAnsi="FangSong" w:cs="FangSong"/>
          <w:spacing w:val="2"/>
          <w:sz w:val="28"/>
          <w:szCs w:val="28"/>
        </w:rPr>
        <w:t>纤维素纤维)项目建设和运营过程中最大限度地减少对环境的影响，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确保人造纤</w:t>
      </w:r>
      <w:r>
        <w:rPr>
          <w:rFonts w:ascii="FangSong" w:eastAsia="FangSong" w:hAnsi="FangSong" w:cs="FangSong"/>
          <w:spacing w:val="-5"/>
          <w:sz w:val="28"/>
          <w:szCs w:val="28"/>
        </w:rPr>
        <w:t>维</w:t>
      </w:r>
      <w:r>
        <w:rPr>
          <w:rFonts w:ascii="FangSong" w:eastAsia="FangSong" w:hAnsi="FangSong" w:cs="FangSong"/>
          <w:spacing w:val="-3"/>
          <w:sz w:val="28"/>
          <w:szCs w:val="28"/>
        </w:rPr>
        <w:t>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项目的可持续发展，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并履行环境保护的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我们将有效平衡人造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纤维(纤维</w:t>
      </w:r>
      <w:r>
        <w:rPr>
          <w:rFonts w:ascii="FangSong" w:eastAsia="FangSong" w:hAnsi="FangSong" w:cs="FangSong"/>
          <w:spacing w:val="-4"/>
          <w:sz w:val="28"/>
          <w:szCs w:val="28"/>
        </w:rPr>
        <w:t>素</w:t>
      </w:r>
      <w:r>
        <w:rPr>
          <w:rFonts w:ascii="FangSong" w:eastAsia="FangSong" w:hAnsi="FangSong" w:cs="FangSong"/>
          <w:spacing w:val="-3"/>
          <w:sz w:val="28"/>
          <w:szCs w:val="28"/>
        </w:rPr>
        <w:t>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项目的需求与用地法规的要求，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避免可能出现的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7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在人造纤维(纤维素纤</w:t>
      </w:r>
      <w:r>
        <w:rPr>
          <w:rFonts w:ascii="FangSong" w:eastAsia="FangSong" w:hAnsi="FangSong" w:cs="FangSong"/>
          <w:sz w:val="28"/>
          <w:szCs w:val="28"/>
        </w:rPr>
        <w:t>维)项目的实施过程中获得更多的理解和支持。</w:t>
      </w:r>
    </w:p>
    <w:p>
      <w:pPr>
        <w:spacing w:before="2" w:line="415" w:lineRule="auto"/>
        <w:ind w:left="30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划，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项目的长期成功和对社会的积极贡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献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二)、人造纤维(纤维素纤维)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7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项目的地理位置时，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我们特</w:t>
      </w:r>
      <w:r>
        <w:rPr>
          <w:rFonts w:ascii="FangSong" w:eastAsia="FangSong" w:hAnsi="FangSong" w:cs="FangSong"/>
          <w:spacing w:val="-3"/>
          <w:sz w:val="28"/>
          <w:szCs w:val="28"/>
        </w:rPr>
        <w:t>意</w:t>
      </w:r>
      <w:r>
        <w:rPr>
          <w:rFonts w:ascii="FangSong" w:eastAsia="FangSong" w:hAnsi="FangSong" w:cs="FangSong"/>
          <w:sz w:val="28"/>
          <w:szCs w:val="28"/>
        </w:rPr>
        <w:t>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经济技术开发区的理想位置。选址的一些关键因素和考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虑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4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网</w:t>
      </w:r>
      <w:r>
        <w:rPr>
          <w:rFonts w:ascii="FangSong" w:eastAsia="FangSong" w:hAnsi="FangSong" w:cs="FangSong"/>
          <w:spacing w:val="-8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品的分销，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项目的顺利推进提供了有力支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地优惠等方面的支持。这将显著减轻人造纤维(纤维素纤维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财务压</w:t>
      </w:r>
      <w:r>
        <w:rPr>
          <w:rFonts w:ascii="FangSong" w:eastAsia="FangSong" w:hAnsi="FangSong" w:cs="FangSong"/>
          <w:spacing w:val="-5"/>
          <w:sz w:val="28"/>
          <w:szCs w:val="28"/>
        </w:rPr>
        <w:t>力</w:t>
      </w:r>
      <w:r>
        <w:rPr>
          <w:rFonts w:ascii="FangSong" w:eastAsia="FangSong" w:hAnsi="FangSong" w:cs="FangSong"/>
          <w:spacing w:val="-3"/>
          <w:sz w:val="28"/>
          <w:szCs w:val="28"/>
        </w:rPr>
        <w:t>，提高了投资回报率。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1" w:lineRule="auto"/>
        <w:ind w:left="35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为人造纤维(纤维素纤维)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丰富的合作机会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有利于资源共享和技术交流。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9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也高度重视生态环境的保护。选址处有利于建设绿色、环保型的人造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纤</w:t>
      </w:r>
      <w:r>
        <w:rPr>
          <w:rFonts w:ascii="FangSong" w:eastAsia="FangSong" w:hAnsi="FangSong" w:cs="FangSong"/>
          <w:spacing w:val="9"/>
          <w:sz w:val="28"/>
          <w:szCs w:val="28"/>
        </w:rPr>
        <w:t>维(纤维素纤维)项目，与当地的生态环境相协调。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8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术开发区被视为未来经济发展的重要增长点。人造纤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2"/>
          <w:sz w:val="28"/>
          <w:szCs w:val="28"/>
        </w:rPr>
        <w:t>维(</w:t>
      </w:r>
      <w:r>
        <w:rPr>
          <w:rFonts w:ascii="FangSong" w:eastAsia="FangSong" w:hAnsi="FangSong" w:cs="FangSong"/>
          <w:spacing w:val="11"/>
          <w:sz w:val="28"/>
          <w:szCs w:val="28"/>
        </w:rPr>
        <w:t>纤</w:t>
      </w:r>
      <w:r>
        <w:rPr>
          <w:rFonts w:ascii="FangSong" w:eastAsia="FangSong" w:hAnsi="FangSong" w:cs="FangSong"/>
          <w:spacing w:val="6"/>
          <w:sz w:val="28"/>
          <w:szCs w:val="28"/>
        </w:rPr>
        <w:t>维素纤维)项目选址于此，将与该地区未来的发展同频共振，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为</w:t>
      </w:r>
      <w:r>
        <w:rPr>
          <w:rFonts w:ascii="FangSong" w:eastAsia="FangSong" w:hAnsi="FangSong" w:cs="FangSong"/>
          <w:spacing w:val="8"/>
          <w:sz w:val="28"/>
          <w:szCs w:val="28"/>
        </w:rPr>
        <w:t>人造纤维(纤维素纤维)项目在长远的未来奠定坚实基础。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3" w:line="415" w:lineRule="auto"/>
        <w:ind w:left="31" w:right="102" w:firstLine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合作，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确保人造纤维(纤维素纤维)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项目的建设与运营与当地发展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规划相协调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项目的成功提供全方位的支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项目的成功实施不仅依</w:t>
      </w:r>
      <w:r>
        <w:rPr>
          <w:rFonts w:ascii="FangSong" w:eastAsia="FangSong" w:hAnsi="FangSong" w:cs="FangSong"/>
          <w:sz w:val="28"/>
          <w:szCs w:val="28"/>
        </w:rPr>
        <w:t>赖于选址的地理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位</w:t>
      </w:r>
      <w:r>
        <w:rPr>
          <w:rFonts w:ascii="FangSong" w:eastAsia="FangSong" w:hAnsi="FangSong" w:cs="FangSong"/>
          <w:spacing w:val="-18"/>
          <w:sz w:val="28"/>
          <w:szCs w:val="28"/>
        </w:rPr>
        <w:t>置</w:t>
      </w:r>
      <w:r>
        <w:rPr>
          <w:rFonts w:ascii="FangSong" w:eastAsia="FangSong" w:hAnsi="FangSong" w:cs="FangSong"/>
          <w:spacing w:val="-11"/>
          <w:sz w:val="28"/>
          <w:szCs w:val="28"/>
        </w:rPr>
        <w:t>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片有着丰富发展机遇的土地上，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我们对于建设条件进行了深入的分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析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这为人造纤</w:t>
      </w:r>
      <w:r>
        <w:rPr>
          <w:rFonts w:ascii="FangSong" w:eastAsia="FangSong" w:hAnsi="FangSong" w:cs="FangSong"/>
          <w:spacing w:val="-5"/>
          <w:sz w:val="28"/>
          <w:szCs w:val="28"/>
        </w:rPr>
        <w:t>维</w:t>
      </w:r>
      <w:r>
        <w:rPr>
          <w:rFonts w:ascii="FangSong" w:eastAsia="FangSong" w:hAnsi="FangSong" w:cs="FangSong"/>
          <w:spacing w:val="-3"/>
          <w:sz w:val="28"/>
          <w:szCs w:val="28"/>
        </w:rPr>
        <w:t>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项目的建设提供了必要的基础支持，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低了建设和运营阶段的风险。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5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经过与相关政府</w:t>
      </w:r>
      <w:r>
        <w:rPr>
          <w:rFonts w:ascii="FangSong" w:eastAsia="FangSong" w:hAnsi="FangSong" w:cs="FangSong"/>
          <w:spacing w:val="-5"/>
          <w:sz w:val="28"/>
          <w:szCs w:val="28"/>
        </w:rPr>
        <w:t>部</w:t>
      </w:r>
      <w:r>
        <w:rPr>
          <w:rFonts w:ascii="FangSong" w:eastAsia="FangSong" w:hAnsi="FangSong" w:cs="FangSong"/>
          <w:spacing w:val="-3"/>
          <w:sz w:val="28"/>
          <w:szCs w:val="28"/>
        </w:rPr>
        <w:t>门的沟通，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选址符合当地的用地规划要求。这有助于人造纤维(纤</w:t>
      </w:r>
      <w:r>
        <w:rPr>
          <w:rFonts w:ascii="FangSong" w:eastAsia="FangSong" w:hAnsi="FangSong" w:cs="FangSong"/>
          <w:sz w:val="28"/>
          <w:szCs w:val="28"/>
        </w:rPr>
        <w:t>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目在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规范围内进行建设，并最大限度地发挥土地的效益。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人造纤维(纤</w:t>
      </w:r>
      <w:r>
        <w:rPr>
          <w:rFonts w:ascii="FangSong" w:eastAsia="FangSong" w:hAnsi="FangSong" w:cs="FangSong"/>
          <w:spacing w:val="-4"/>
          <w:sz w:val="28"/>
          <w:szCs w:val="28"/>
        </w:rPr>
        <w:t>维</w:t>
      </w:r>
      <w:r>
        <w:rPr>
          <w:rFonts w:ascii="FangSong" w:eastAsia="FangSong" w:hAnsi="FangSong" w:cs="FangSong"/>
          <w:spacing w:val="-3"/>
          <w:sz w:val="28"/>
          <w:szCs w:val="28"/>
        </w:rPr>
        <w:t>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项目的用工提供了充足的保障，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也有利于引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进高层次、高技能的专业人才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包括税收、用地等方面的优惠政策。</w:t>
      </w:r>
      <w:r>
        <w:rPr>
          <w:rFonts w:ascii="FangSong" w:eastAsia="FangSong" w:hAnsi="FangSong" w:cs="FangSong"/>
          <w:sz w:val="28"/>
          <w:szCs w:val="28"/>
        </w:rPr>
        <w:t>这为人造纤维(纤维素纤维)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创</w:t>
      </w:r>
      <w:r>
        <w:rPr>
          <w:rFonts w:ascii="FangSong" w:eastAsia="FangSong" w:hAnsi="FangSong" w:cs="FangSong"/>
          <w:spacing w:val="-4"/>
          <w:sz w:val="28"/>
          <w:szCs w:val="28"/>
        </w:rPr>
        <w:t>造了更加宽松的经济环境。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在建设人造纤维(纤维素纤维)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项目的过程中，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我们将遵循</w:t>
      </w:r>
      <w:r>
        <w:rPr>
          <w:rFonts w:ascii="FangSong" w:eastAsia="FangSong" w:hAnsi="FangSong" w:cs="FangSong"/>
          <w:spacing w:val="-3"/>
          <w:sz w:val="28"/>
          <w:szCs w:val="28"/>
        </w:rPr>
        <w:t>严</w:t>
      </w:r>
      <w:r>
        <w:rPr>
          <w:rFonts w:ascii="FangSong" w:eastAsia="FangSong" w:hAnsi="FangSong" w:cs="FangSong"/>
          <w:sz w:val="28"/>
          <w:szCs w:val="28"/>
        </w:rPr>
        <w:t>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环境监测和保护要求。当地的环境保护部门将与我们密切合作，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保人造纤维(纤维素纤维)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项目在不对周边环境造成负面</w:t>
      </w:r>
      <w:r>
        <w:rPr>
          <w:rFonts w:ascii="FangSong" w:eastAsia="FangSong" w:hAnsi="FangSong" w:cs="FangSong"/>
          <w:sz w:val="28"/>
          <w:szCs w:val="28"/>
        </w:rPr>
        <w:t>影响的前提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5" w:lineRule="auto"/>
        <w:ind w:left="34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有成</w:t>
      </w:r>
      <w:r>
        <w:rPr>
          <w:rFonts w:ascii="FangSong" w:eastAsia="FangSong" w:hAnsi="FangSong" w:cs="FangSong"/>
          <w:spacing w:val="-2"/>
          <w:sz w:val="28"/>
          <w:szCs w:val="28"/>
        </w:rPr>
        <w:t>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的消防、防汛等安全系统。这为人造纤维(纤维素纤维)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项目的安全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运行提供了可靠的支持，减小了安全风险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7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人造纤维(纤维</w:t>
      </w:r>
      <w:r>
        <w:rPr>
          <w:rFonts w:ascii="FangSong" w:eastAsia="FangSong" w:hAnsi="FangSong" w:cs="FangSong"/>
          <w:spacing w:val="-4"/>
          <w:sz w:val="28"/>
          <w:szCs w:val="28"/>
        </w:rPr>
        <w:t>素</w:t>
      </w:r>
      <w:r>
        <w:rPr>
          <w:rFonts w:ascii="FangSong" w:eastAsia="FangSong" w:hAnsi="FangSong" w:cs="FangSong"/>
          <w:spacing w:val="-3"/>
          <w:sz w:val="28"/>
          <w:szCs w:val="28"/>
        </w:rPr>
        <w:t>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项目提供了明确的建设方向，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确保用地符合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工业人造纤维(纤维素纤维)项目的规划和要求</w:t>
      </w:r>
      <w:r>
        <w:rPr>
          <w:rFonts w:ascii="FangSong" w:eastAsia="FangSong" w:hAnsi="FangSong" w:cs="FangSong"/>
          <w:spacing w:val="9"/>
          <w:sz w:val="28"/>
          <w:szCs w:val="28"/>
        </w:rPr>
        <w:t>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6" w:line="414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根据当地的规划要</w:t>
      </w:r>
      <w:r>
        <w:rPr>
          <w:rFonts w:ascii="FangSong" w:eastAsia="FangSong" w:hAnsi="FangSong" w:cs="FangSong"/>
          <w:spacing w:val="-3"/>
          <w:sz w:val="28"/>
          <w:szCs w:val="28"/>
        </w:rPr>
        <w:t>求，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项目所在地区容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积率和建筑</w:t>
      </w:r>
      <w:r>
        <w:rPr>
          <w:rFonts w:ascii="FangSong" w:eastAsia="FangSong" w:hAnsi="FangSong" w:cs="FangSong"/>
          <w:sz w:val="28"/>
          <w:szCs w:val="28"/>
        </w:rPr>
        <w:t>密度都有具体的控制指标。我们将确保人造纤维(纤维素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纤维)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项目建设在合理的容积率和建筑密度范围内，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以充分利用土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46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0"/>
          <w:sz w:val="28"/>
          <w:szCs w:val="28"/>
        </w:rPr>
        <w:t>资源，提高人造纤维(纤维素纤维)项目效益</w:t>
      </w:r>
      <w:r>
        <w:rPr>
          <w:rFonts w:ascii="FangSong" w:eastAsia="FangSong" w:hAnsi="FangSong" w:cs="FangSong"/>
          <w:spacing w:val="9"/>
          <w:sz w:val="28"/>
          <w:szCs w:val="28"/>
        </w:rPr>
        <w:t>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5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明确土地用途划分是用地</w:t>
      </w:r>
      <w:r>
        <w:rPr>
          <w:rFonts w:ascii="FangSong" w:eastAsia="FangSong" w:hAnsi="FangSong" w:cs="FangSong"/>
          <w:sz w:val="28"/>
          <w:szCs w:val="28"/>
        </w:rPr>
        <w:t>控制的核心之一。根据人造纤维(纤维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素</w:t>
      </w:r>
      <w:r>
        <w:rPr>
          <w:rFonts w:ascii="FangSong" w:eastAsia="FangSong" w:hAnsi="FangSong" w:cs="FangSong"/>
          <w:spacing w:val="-12"/>
          <w:sz w:val="28"/>
          <w:szCs w:val="28"/>
        </w:rPr>
        <w:t>纤维)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项目的性质，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8"/>
          <w:sz w:val="28"/>
          <w:szCs w:val="28"/>
        </w:rPr>
        <w:t>险，保持人造纤维(纤维素纤维)项目的合法性和可持续性</w:t>
      </w:r>
      <w:r>
        <w:rPr>
          <w:rFonts w:ascii="FangSong" w:eastAsia="FangSong" w:hAnsi="FangSong" w:cs="FangSong"/>
          <w:spacing w:val="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right="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限。我们将严格按照</w:t>
      </w:r>
      <w:r>
        <w:rPr>
          <w:rFonts w:ascii="FangSong" w:eastAsia="FangSong" w:hAnsi="FangSong" w:cs="FangSong"/>
          <w:sz w:val="28"/>
          <w:szCs w:val="28"/>
        </w:rPr>
        <w:t>规定的利用年限进行人造纤维(纤维素纤维)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目建设和</w:t>
      </w:r>
      <w:r>
        <w:rPr>
          <w:rFonts w:ascii="FangSong" w:eastAsia="FangSong" w:hAnsi="FangSong" w:cs="FangSong"/>
          <w:spacing w:val="-4"/>
          <w:sz w:val="28"/>
          <w:szCs w:val="28"/>
        </w:rPr>
        <w:t>运</w:t>
      </w:r>
      <w:r>
        <w:rPr>
          <w:rFonts w:ascii="FangSong" w:eastAsia="FangSong" w:hAnsi="FangSong" w:cs="FangSong"/>
          <w:spacing w:val="-3"/>
          <w:sz w:val="28"/>
          <w:szCs w:val="28"/>
        </w:rPr>
        <w:t>营，以保障土地的可持续利用。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项目建设完成后，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我们将积极参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>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的复垦工作，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护和维护土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减小人造纤维(纤维素纤维)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项目对周边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土</w:t>
      </w:r>
      <w:r>
        <w:rPr>
          <w:rFonts w:ascii="FangSong" w:eastAsia="FangSong" w:hAnsi="FangSong" w:cs="FangSong"/>
          <w:spacing w:val="-7"/>
          <w:sz w:val="28"/>
          <w:szCs w:val="28"/>
        </w:rPr>
        <w:t>地的影响。</w:t>
      </w:r>
    </w:p>
    <w:p>
      <w:pPr>
        <w:spacing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通过全面了</w:t>
      </w:r>
      <w:r>
        <w:rPr>
          <w:rFonts w:ascii="FangSong" w:eastAsia="FangSong" w:hAnsi="FangSong" w:cs="FangSong"/>
          <w:spacing w:val="-7"/>
          <w:sz w:val="28"/>
          <w:szCs w:val="28"/>
        </w:rPr>
        <w:t>解</w:t>
      </w:r>
      <w:r>
        <w:rPr>
          <w:rFonts w:ascii="FangSong" w:eastAsia="FangSong" w:hAnsi="FangSong" w:cs="FangSong"/>
          <w:spacing w:val="-4"/>
          <w:sz w:val="28"/>
          <w:szCs w:val="28"/>
        </w:rPr>
        <w:t>和遵守用地控制指标，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我们将确保人造纤维(纤维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素纤维)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可持续的发展空间。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21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连。这为人造</w:t>
      </w:r>
      <w:r>
        <w:rPr>
          <w:rFonts w:ascii="FangSong" w:eastAsia="FangSong" w:hAnsi="FangSong" w:cs="FangSong"/>
          <w:spacing w:val="-3"/>
          <w:sz w:val="28"/>
          <w:szCs w:val="28"/>
        </w:rPr>
        <w:t>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项目提供了便捷的物流通道，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于原材料采购</w:t>
      </w:r>
      <w:r>
        <w:rPr>
          <w:rFonts w:ascii="FangSong" w:eastAsia="FangSong" w:hAnsi="FangSong" w:cs="FangSong"/>
          <w:spacing w:val="-3"/>
          <w:sz w:val="28"/>
          <w:szCs w:val="28"/>
        </w:rPr>
        <w:t>和成品销售，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提高了人造纤维(纤维素纤维)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场</w:t>
      </w:r>
      <w:r>
        <w:rPr>
          <w:rFonts w:ascii="FangSong" w:eastAsia="FangSong" w:hAnsi="FangSong" w:cs="FangSong"/>
          <w:spacing w:val="-9"/>
          <w:sz w:val="28"/>
          <w:szCs w:val="28"/>
        </w:rPr>
        <w:t>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2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该区域地貌平坦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自然条件适宜。人造纤维(纤维素纤维)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设将充分利用这一优势，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提高工程建设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效率，同时遵循自然保护原则，最大限度地保留周边自然环境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2" w:right="12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项设施。人</w:t>
      </w:r>
      <w:r>
        <w:rPr>
          <w:rFonts w:ascii="FangSong" w:eastAsia="FangSong" w:hAnsi="FangSong" w:cs="FangSong"/>
          <w:spacing w:val="-5"/>
          <w:sz w:val="28"/>
          <w:szCs w:val="28"/>
        </w:rPr>
        <w:t>造</w:t>
      </w:r>
      <w:r>
        <w:rPr>
          <w:rFonts w:ascii="FangSong" w:eastAsia="FangSong" w:hAnsi="FangSong" w:cs="FangSong"/>
          <w:spacing w:val="-3"/>
          <w:sz w:val="28"/>
          <w:szCs w:val="28"/>
        </w:rPr>
        <w:t>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项目将充分利用这些配套设施，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少对基础设</w:t>
      </w:r>
      <w:r>
        <w:rPr>
          <w:rFonts w:ascii="FangSong" w:eastAsia="FangSong" w:hAnsi="FangSong" w:cs="FangSong"/>
          <w:spacing w:val="-2"/>
          <w:sz w:val="28"/>
          <w:szCs w:val="28"/>
        </w:rPr>
        <w:t>施的额外投资，提高建设和运营效率。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2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0"/>
          <w:sz w:val="28"/>
          <w:szCs w:val="28"/>
        </w:rPr>
        <w:t>助</w:t>
      </w:r>
      <w:r>
        <w:rPr>
          <w:rFonts w:ascii="FangSong" w:eastAsia="FangSong" w:hAnsi="FangSong" w:cs="FangSong"/>
          <w:spacing w:val="15"/>
          <w:sz w:val="28"/>
          <w:szCs w:val="28"/>
        </w:rPr>
        <w:t>于</w:t>
      </w:r>
      <w:r>
        <w:rPr>
          <w:rFonts w:ascii="FangSong" w:eastAsia="FangSong" w:hAnsi="FangSong" w:cs="FangSong"/>
          <w:spacing w:val="10"/>
          <w:sz w:val="28"/>
          <w:szCs w:val="28"/>
        </w:rPr>
        <w:t>人造纤维(纤维素纤维)项目的稳定运营。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88" w:line="415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地总体要</w:t>
      </w:r>
      <w:r>
        <w:rPr>
          <w:rFonts w:ascii="FangSong" w:eastAsia="FangSong" w:hAnsi="FangSong" w:cs="FangSong"/>
          <w:spacing w:val="-5"/>
          <w:sz w:val="28"/>
          <w:szCs w:val="28"/>
        </w:rPr>
        <w:t>求</w:t>
      </w:r>
      <w:r>
        <w:rPr>
          <w:rFonts w:ascii="FangSong" w:eastAsia="FangSong" w:hAnsi="FangSong" w:cs="FangSong"/>
          <w:spacing w:val="-4"/>
          <w:sz w:val="28"/>
          <w:szCs w:val="28"/>
        </w:rPr>
        <w:t>中还包括对环境的保护要求。人造纤维(纤维素纤维)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目将遵循当地环保法规，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境的影</w:t>
      </w:r>
      <w:r>
        <w:rPr>
          <w:rFonts w:ascii="FangSong" w:eastAsia="FangSong" w:hAnsi="FangSong" w:cs="FangSong"/>
          <w:spacing w:val="5"/>
          <w:sz w:val="28"/>
          <w:szCs w:val="28"/>
        </w:rPr>
        <w:t>响</w:t>
      </w:r>
      <w:r>
        <w:rPr>
          <w:rFonts w:ascii="FangSong" w:eastAsia="FangSong" w:hAnsi="FangSong" w:cs="FangSong"/>
          <w:spacing w:val="3"/>
          <w:sz w:val="28"/>
          <w:szCs w:val="28"/>
        </w:rPr>
        <w:t>，致力于建设绿色、可持续的工业人造纤维(纤维素纤维)</w:t>
      </w:r>
    </w:p>
    <w:p>
      <w:pPr>
        <w:sectPr>
          <w:pgSz w:w="11906" w:h="16839"/>
          <w:pgMar w:top="1431" w:right="1678" w:bottom="0" w:left="1785" w:header="0" w:footer="0" w:gutter="0"/>
          <w:pgNumType w:start="18"/>
          <w:cols w:space="708"/>
        </w:sectPr>
      </w:pPr>
    </w:p>
    <w:p>
      <w:pPr>
        <w:spacing w:before="182" w:line="224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目。</w:t>
      </w:r>
    </w:p>
    <w:p>
      <w:pPr>
        <w:spacing w:before="284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31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项目将积极融入当地社区，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与周边居</w:t>
      </w:r>
      <w:r>
        <w:rPr>
          <w:rFonts w:ascii="FangSong" w:eastAsia="FangSong" w:hAnsi="FangSong" w:cs="FangSong"/>
          <w:spacing w:val="-2"/>
          <w:sz w:val="28"/>
          <w:szCs w:val="28"/>
        </w:rPr>
        <w:t>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立和谐的关系。通过开展社区活动、提供就业机会等方式，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8"/>
          <w:sz w:val="28"/>
          <w:szCs w:val="28"/>
        </w:rPr>
        <w:t>造纤</w:t>
      </w:r>
      <w:r>
        <w:rPr>
          <w:rFonts w:ascii="FangSong" w:eastAsia="FangSong" w:hAnsi="FangSong" w:cs="FangSong"/>
          <w:spacing w:val="9"/>
          <w:sz w:val="28"/>
          <w:szCs w:val="28"/>
        </w:rPr>
        <w:t>维(纤维素纤维)项目与当地社区的互利共赢。</w:t>
      </w:r>
    </w:p>
    <w:p>
      <w:pPr>
        <w:spacing w:before="1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项目将在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址</w:t>
      </w:r>
      <w:r>
        <w:rPr>
          <w:rFonts w:ascii="FangSong" w:eastAsia="FangSong" w:hAnsi="FangSong" w:cs="FangSong"/>
          <w:spacing w:val="-8"/>
          <w:sz w:val="28"/>
          <w:szCs w:val="28"/>
        </w:rPr>
        <w:t>的基础上更好地与周边环境相融合，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社</w:t>
      </w:r>
      <w:r>
        <w:rPr>
          <w:rFonts w:ascii="FangSong" w:eastAsia="FangSong" w:hAnsi="FangSong" w:cs="FangSong"/>
          <w:spacing w:val="-7"/>
          <w:sz w:val="28"/>
          <w:szCs w:val="28"/>
        </w:rPr>
        <w:t>会接受度。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项目选址的初步规划中，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</w:t>
      </w:r>
      <w:r>
        <w:rPr>
          <w:rFonts w:ascii="FangSong" w:eastAsia="FangSong" w:hAnsi="FangSong" w:cs="FangSong"/>
          <w:spacing w:val="-3"/>
          <w:sz w:val="28"/>
          <w:szCs w:val="28"/>
        </w:rPr>
        <w:t>采</w:t>
      </w:r>
      <w:r>
        <w:rPr>
          <w:rFonts w:ascii="FangSong" w:eastAsia="FangSong" w:hAnsi="FangSong" w:cs="FangSong"/>
          <w:sz w:val="28"/>
          <w:szCs w:val="28"/>
        </w:rPr>
        <w:t>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系列创新性的节约用地措施，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4"/>
          <w:sz w:val="28"/>
          <w:szCs w:val="28"/>
        </w:rPr>
        <w:t>地降低对环境的影响。</w:t>
      </w:r>
    </w:p>
    <w:p>
      <w:pPr>
        <w:spacing w:before="2" w:line="411" w:lineRule="auto"/>
        <w:ind w:left="34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我们计划通过多功能空间规划来优化土地利用。在人造纤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维(纤</w:t>
      </w:r>
      <w:r>
        <w:rPr>
          <w:rFonts w:ascii="FangSong" w:eastAsia="FangSong" w:hAnsi="FangSong" w:cs="FangSong"/>
          <w:spacing w:val="-10"/>
          <w:sz w:val="28"/>
          <w:szCs w:val="28"/>
        </w:rPr>
        <w:t>维</w:t>
      </w:r>
      <w:r>
        <w:rPr>
          <w:rFonts w:ascii="FangSong" w:eastAsia="FangSong" w:hAnsi="FangSong" w:cs="FangSong"/>
          <w:spacing w:val="-7"/>
          <w:sz w:val="28"/>
          <w:szCs w:val="28"/>
        </w:rPr>
        <w:t>素纤维)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区、办公区、绿化区等，以确保每块用地都发挥最大潜力。</w:t>
      </w:r>
    </w:p>
    <w:p>
      <w:pPr>
        <w:spacing w:before="2" w:line="411" w:lineRule="auto"/>
        <w:ind w:left="33" w:right="11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高建筑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  <w:r>
        <w:rPr>
          <w:rFonts w:ascii="FangSong" w:eastAsia="FangSong" w:hAnsi="FangSong" w:cs="FangSong"/>
          <w:spacing w:val="3"/>
          <w:sz w:val="28"/>
          <w:szCs w:val="28"/>
        </w:rPr>
        <w:t>垂直利用率。这一措施有助于减小人造纤维(纤维素纤维)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占地面积，为未来的扩建和发展预留更多的空间。</w:t>
      </w:r>
    </w:p>
    <w:p>
      <w:pPr>
        <w:spacing w:before="1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ectPr>
          <w:pgSz w:w="11906" w:h="16839"/>
          <w:pgMar w:top="1431" w:right="1610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4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人造</w:t>
      </w:r>
      <w:r>
        <w:rPr>
          <w:rFonts w:ascii="FangSong" w:eastAsia="FangSong" w:hAnsi="FangSong" w:cs="FangSong"/>
          <w:spacing w:val="-14"/>
          <w:sz w:val="28"/>
          <w:szCs w:val="28"/>
        </w:rPr>
        <w:t>纤</w:t>
      </w:r>
      <w:r>
        <w:rPr>
          <w:rFonts w:ascii="FangSong" w:eastAsia="FangSong" w:hAnsi="FangSong" w:cs="FangSong"/>
          <w:spacing w:val="-9"/>
          <w:sz w:val="28"/>
          <w:szCs w:val="28"/>
        </w:rPr>
        <w:t>维(纤维素纤维)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提高人造纤维</w:t>
      </w:r>
      <w:r>
        <w:rPr>
          <w:rFonts w:ascii="FangSong" w:eastAsia="FangSong" w:hAnsi="FangSong" w:cs="FangSong"/>
          <w:spacing w:val="-4"/>
          <w:sz w:val="28"/>
          <w:szCs w:val="28"/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</w:rPr>
        <w:t>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项目的整体可持续性，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符合现代绿色建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的发展趋势。</w:t>
      </w:r>
    </w:p>
    <w:p>
      <w:pPr>
        <w:spacing w:before="2" w:line="411" w:lineRule="auto"/>
        <w:ind w:left="33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共享公共</w:t>
      </w:r>
      <w:r>
        <w:rPr>
          <w:rFonts w:ascii="FangSong" w:eastAsia="FangSong" w:hAnsi="FangSong" w:cs="FangSong"/>
          <w:sz w:val="28"/>
          <w:szCs w:val="28"/>
        </w:rPr>
        <w:t>设施也是我们的设计理念之一。在人造纤维(纤维素纤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维)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项目内部建设一些公共设施，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并向周边社区或其他企事业单位</w:t>
      </w:r>
      <w:r>
        <w:rPr>
          <w:rFonts w:ascii="FangSong" w:eastAsia="FangSong" w:hAnsi="FangSong" w:cs="FangSong"/>
          <w:spacing w:val="-6"/>
          <w:sz w:val="28"/>
          <w:szCs w:val="28"/>
        </w:rPr>
        <w:t>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放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如共享会议室、培训中心等，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以减少冗余建设，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提高用地的社会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before="5" w:line="413" w:lineRule="auto"/>
        <w:ind w:left="33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通过这些具体</w:t>
      </w:r>
      <w:r>
        <w:rPr>
          <w:rFonts w:ascii="FangSong" w:eastAsia="FangSong" w:hAnsi="FangSong" w:cs="FangSong"/>
          <w:spacing w:val="-3"/>
          <w:sz w:val="28"/>
          <w:szCs w:val="28"/>
        </w:rPr>
        <w:t>措施，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我们致力于实现人造纤维(纤维素纤维)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地的经济高</w:t>
      </w:r>
      <w:r>
        <w:rPr>
          <w:rFonts w:ascii="FangSong" w:eastAsia="FangSong" w:hAnsi="FangSong" w:cs="FangSong"/>
          <w:spacing w:val="-3"/>
          <w:sz w:val="28"/>
          <w:szCs w:val="28"/>
        </w:rPr>
        <w:t>效</w:t>
      </w:r>
      <w:r>
        <w:rPr>
          <w:rFonts w:ascii="FangSong" w:eastAsia="FangSong" w:hAnsi="FangSong" w:cs="FangSong"/>
          <w:spacing w:val="-2"/>
          <w:sz w:val="28"/>
          <w:szCs w:val="28"/>
        </w:rPr>
        <w:t>利用，为可持续发展奠定坚实基础。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2" w:line="411" w:lineRule="auto"/>
        <w:ind w:left="37" w:right="102" w:firstLine="11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项目整体布置中，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我们将主体功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能区划分为生产区、办公区、休闲区、绿化区等几个主要区域。生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区域紧邻交通要道，便于原材料运输和产品出货；办公区域靠近人</w:t>
      </w:r>
      <w:r>
        <w:rPr>
          <w:rFonts w:ascii="FangSong" w:eastAsia="FangSong" w:hAnsi="FangSong" w:cs="FangSong"/>
          <w:spacing w:val="-2"/>
          <w:sz w:val="28"/>
          <w:szCs w:val="28"/>
        </w:rPr>
        <w:t>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纤维</w:t>
      </w:r>
      <w:r>
        <w:rPr>
          <w:rFonts w:ascii="FangSong" w:eastAsia="FangSong" w:hAnsi="FangSong" w:cs="FangSong"/>
          <w:spacing w:val="7"/>
          <w:sz w:val="28"/>
          <w:szCs w:val="28"/>
        </w:rPr>
        <w:t>(</w:t>
      </w:r>
      <w:r>
        <w:rPr>
          <w:rFonts w:ascii="FangSong" w:eastAsia="FangSong" w:hAnsi="FangSong" w:cs="FangSong"/>
          <w:spacing w:val="5"/>
          <w:sz w:val="28"/>
          <w:szCs w:val="28"/>
        </w:rPr>
        <w:t>纤维素纤维)项目核心区，方便管理和内外部沟通；休闲区和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绿化区域分布在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为员工提供宜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人</w:t>
      </w:r>
      <w:r>
        <w:rPr>
          <w:rFonts w:ascii="FangSong" w:eastAsia="FangSong" w:hAnsi="FangSong" w:cs="FangSong"/>
          <w:spacing w:val="-7"/>
          <w:sz w:val="28"/>
          <w:szCs w:val="28"/>
        </w:rPr>
        <w:t>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8" w:firstLine="112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0"/>
          <w:sz w:val="28"/>
          <w:szCs w:val="28"/>
        </w:rPr>
        <w:t>我们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5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确保了人造纤维(纤维素纤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维</w:t>
      </w:r>
      <w:r>
        <w:rPr>
          <w:rFonts w:ascii="FangSong" w:eastAsia="FangSong" w:hAnsi="FangSong" w:cs="FangSong"/>
          <w:spacing w:val="-8"/>
          <w:sz w:val="28"/>
          <w:szCs w:val="28"/>
        </w:rPr>
        <w:t>)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项目内外的车辆、人员流线畅通有序。主要道路设置宽敞，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车</w:t>
      </w:r>
      <w:r>
        <w:rPr>
          <w:rFonts w:ascii="FangSong" w:eastAsia="FangSong" w:hAnsi="FangSong" w:cs="FangSong"/>
          <w:spacing w:val="-17"/>
          <w:sz w:val="28"/>
          <w:szCs w:val="28"/>
        </w:rPr>
        <w:t>辆进出，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同时合理设置人行道和绿化带，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9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我们在人造纤维(纤维素纤维)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>区域内设置了一系列公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共</w:t>
      </w:r>
      <w:r>
        <w:rPr>
          <w:rFonts w:ascii="FangSong" w:eastAsia="FangSong" w:hAnsi="FangSong" w:cs="FangSong"/>
          <w:spacing w:val="-14"/>
          <w:sz w:val="28"/>
          <w:szCs w:val="28"/>
        </w:rPr>
        <w:t>设施，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包括会议中心、员工活动中心、餐厅等。这些设施分布合理，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3"/>
          <w:sz w:val="28"/>
          <w:szCs w:val="28"/>
        </w:rPr>
        <w:t>方</w:t>
      </w:r>
      <w:r>
        <w:rPr>
          <w:rFonts w:ascii="FangSong" w:eastAsia="FangSong" w:hAnsi="FangSong" w:cs="FangSong"/>
          <w:spacing w:val="-17"/>
          <w:sz w:val="28"/>
          <w:szCs w:val="28"/>
        </w:rPr>
        <w:t>便员工利用，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同时也对外部开放，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1" w:right="102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造</w:t>
      </w:r>
      <w:r>
        <w:rPr>
          <w:rFonts w:ascii="FangSong" w:eastAsia="FangSong" w:hAnsi="FangSong" w:cs="FangSong"/>
          <w:spacing w:val="-4"/>
          <w:sz w:val="28"/>
          <w:szCs w:val="28"/>
        </w:rPr>
        <w:t>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项目总图中，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我们特别划定了环境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护区域，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用于集中处理废弃物和净化废水。这一区域采用绿化带遮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挡，既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证了环境保护的功能，也保持了整体美观。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0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02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生产与</w:t>
      </w:r>
      <w:r>
        <w:rPr>
          <w:rFonts w:ascii="FangSong" w:eastAsia="FangSong" w:hAnsi="FangSong" w:cs="FangSong"/>
          <w:spacing w:val="5"/>
          <w:sz w:val="28"/>
          <w:szCs w:val="28"/>
        </w:rPr>
        <w:t>办公是人造纤维(纤维素纤维)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项目的两个核心功能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区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我们通过合理布局，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通主干道，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位于人造纤维</w:t>
      </w:r>
      <w:r>
        <w:rPr>
          <w:rFonts w:ascii="FangSong" w:eastAsia="FangSong" w:hAnsi="FangSong" w:cs="FangSong"/>
          <w:spacing w:val="-3"/>
          <w:sz w:val="28"/>
          <w:szCs w:val="28"/>
        </w:rPr>
        <w:t>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项目核心区，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方便管理层对整个人造纤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5"/>
          <w:sz w:val="28"/>
          <w:szCs w:val="28"/>
        </w:rPr>
        <w:t>维</w:t>
      </w:r>
      <w:r>
        <w:rPr>
          <w:rFonts w:ascii="FangSong" w:eastAsia="FangSong" w:hAnsi="FangSong" w:cs="FangSong"/>
          <w:spacing w:val="13"/>
          <w:sz w:val="28"/>
          <w:szCs w:val="28"/>
        </w:rPr>
        <w:t>(纤维素纤维)项目的监控与决策。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5" w:right="121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过在人造纤维</w:t>
      </w:r>
      <w:r>
        <w:rPr>
          <w:rFonts w:ascii="FangSong" w:eastAsia="FangSong" w:hAnsi="FangSong" w:cs="FangSong"/>
          <w:spacing w:val="-5"/>
          <w:sz w:val="28"/>
          <w:szCs w:val="28"/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</w:rPr>
        <w:t>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项目区域内分布绿化带和休闲区，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工提供宜人的工作环境和休息场所。这不仅有助于提高员工的生活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量，也为人造纤维(纤维素纤维)项目增色不少。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我们将环境保护区域规划在人造纤维(纤维素纤维)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</w:t>
      </w:r>
      <w:r>
        <w:rPr>
          <w:rFonts w:ascii="FangSong" w:eastAsia="FangSong" w:hAnsi="FangSong" w:cs="FangSong"/>
          <w:spacing w:val="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集中处理废弃物和废水。通过科学的设计，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13"/>
          <w:sz w:val="28"/>
          <w:szCs w:val="28"/>
        </w:rPr>
        <w:t>目整体的美观性。这一举措符合可持续发展的理念，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使人造纤维(纤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维</w:t>
      </w:r>
      <w:r>
        <w:rPr>
          <w:rFonts w:ascii="FangSong" w:eastAsia="FangSong" w:hAnsi="FangSong" w:cs="FangSong"/>
          <w:spacing w:val="3"/>
          <w:sz w:val="28"/>
          <w:szCs w:val="28"/>
        </w:rPr>
        <w:t>素纤维)项目在生产的同时也能够实现对环境的积极贡献。</w:t>
      </w:r>
    </w:p>
    <w:p>
      <w:pPr>
        <w:spacing w:before="2" w:line="414" w:lineRule="auto"/>
        <w:ind w:left="32" w:right="12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这八个设计要点共同构成了人造纤维(纤维素纤</w:t>
      </w:r>
      <w:r>
        <w:rPr>
          <w:rFonts w:ascii="FangSong" w:eastAsia="FangSong" w:hAnsi="FangSong" w:cs="FangSong"/>
          <w:sz w:val="28"/>
          <w:szCs w:val="28"/>
        </w:rPr>
        <w:t>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项目总图布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置方案的核</w:t>
      </w:r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确保了人造纤维(纤维素纤维)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项目在各个方面都能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够</w:t>
      </w:r>
      <w:r>
        <w:rPr>
          <w:rFonts w:ascii="FangSong" w:eastAsia="FangSong" w:hAnsi="FangSong" w:cs="FangSong"/>
          <w:spacing w:val="-12"/>
          <w:sz w:val="28"/>
          <w:szCs w:val="28"/>
        </w:rPr>
        <w:t>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又体现了对环境的关注和社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10"/>
          <w:sz w:val="28"/>
          <w:szCs w:val="28"/>
        </w:rPr>
        <w:t>责任。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90" w:line="411" w:lineRule="auto"/>
        <w:ind w:left="34" w:right="121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该人造纤维(纤维素纤维)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项目选址位于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经济技术开发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地理位置得天独厚。开发区内已有较为成熟的基础设施和产业支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4"/>
          <w:sz w:val="28"/>
          <w:szCs w:val="28"/>
        </w:rPr>
        <w:t>持体</w:t>
      </w:r>
      <w:r>
        <w:rPr>
          <w:rFonts w:ascii="FangSong" w:eastAsia="FangSong" w:hAnsi="FangSong" w:cs="FangSong"/>
          <w:spacing w:val="12"/>
          <w:sz w:val="28"/>
          <w:szCs w:val="28"/>
        </w:rPr>
        <w:t>系</w:t>
      </w:r>
      <w:r>
        <w:rPr>
          <w:rFonts w:ascii="FangSong" w:eastAsia="FangSong" w:hAnsi="FangSong" w:cs="FangSong"/>
          <w:spacing w:val="7"/>
          <w:sz w:val="28"/>
          <w:szCs w:val="28"/>
        </w:rPr>
        <w:t>，有助于人造纤维(纤维素纤维)项目的顺利启动和运营。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0" w:line="222" w:lineRule="auto"/>
        <w:ind w:right="12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</w:p>
    <w:p>
      <w:pPr>
        <w:sectPr>
          <w:pgSz w:w="11906" w:h="16839"/>
          <w:pgMar w:top="1431" w:right="1678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2" w:right="27" w:hanging="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6"/>
          <w:sz w:val="28"/>
          <w:szCs w:val="28"/>
        </w:rPr>
        <w:t>料的采购</w:t>
      </w:r>
      <w:r>
        <w:rPr>
          <w:rFonts w:ascii="FangSong" w:eastAsia="FangSong" w:hAnsi="FangSong" w:cs="FangSong"/>
          <w:spacing w:val="4"/>
          <w:sz w:val="28"/>
          <w:szCs w:val="28"/>
        </w:rPr>
        <w:t>、</w:t>
      </w:r>
      <w:r>
        <w:rPr>
          <w:rFonts w:ascii="FangSong" w:eastAsia="FangSong" w:hAnsi="FangSong" w:cs="FangSong"/>
          <w:spacing w:val="3"/>
          <w:sz w:val="28"/>
          <w:szCs w:val="28"/>
        </w:rPr>
        <w:t>产品的销售和员工的通勤。这为人造纤维(纤维素纤维)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提供了便捷的物流和交通保障。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1" w:right="102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项目选址规划中特别考虑了环保区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域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用于处理废弃物和废水，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有效减少对周边环境的负面影响。这表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明了人造纤</w:t>
      </w:r>
      <w:r>
        <w:rPr>
          <w:rFonts w:ascii="FangSong" w:eastAsia="FangSong" w:hAnsi="FangSong" w:cs="FangSong"/>
          <w:spacing w:val="-4"/>
          <w:sz w:val="28"/>
          <w:szCs w:val="28"/>
        </w:rPr>
        <w:t>维</w:t>
      </w:r>
      <w:r>
        <w:rPr>
          <w:rFonts w:ascii="FangSong" w:eastAsia="FangSong" w:hAnsi="FangSong" w:cs="FangSong"/>
          <w:spacing w:val="-3"/>
          <w:sz w:val="28"/>
          <w:szCs w:val="28"/>
        </w:rPr>
        <w:t>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项目对环境保护的高度重视，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符合可持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续</w:t>
      </w:r>
      <w:r>
        <w:rPr>
          <w:rFonts w:ascii="FangSong" w:eastAsia="FangSong" w:hAnsi="FangSong" w:cs="FangSong"/>
          <w:spacing w:val="-5"/>
          <w:sz w:val="28"/>
          <w:szCs w:val="28"/>
        </w:rPr>
        <w:t>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5" w:right="102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项目选址的用地控制指标与相关规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划</w:t>
      </w:r>
      <w:r>
        <w:rPr>
          <w:rFonts w:ascii="FangSong" w:eastAsia="FangSong" w:hAnsi="FangSong" w:cs="FangSong"/>
          <w:spacing w:val="-12"/>
          <w:sz w:val="28"/>
          <w:szCs w:val="28"/>
        </w:rPr>
        <w:t>相一致，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4"/>
          <w:sz w:val="28"/>
          <w:szCs w:val="28"/>
        </w:rPr>
        <w:t>于人</w:t>
      </w:r>
      <w:r>
        <w:rPr>
          <w:rFonts w:ascii="FangSong" w:eastAsia="FangSong" w:hAnsi="FangSong" w:cs="FangSong"/>
          <w:spacing w:val="10"/>
          <w:sz w:val="28"/>
          <w:szCs w:val="28"/>
        </w:rPr>
        <w:t>造</w:t>
      </w:r>
      <w:r>
        <w:rPr>
          <w:rFonts w:ascii="FangSong" w:eastAsia="FangSong" w:hAnsi="FangSong" w:cs="FangSong"/>
          <w:spacing w:val="7"/>
          <w:sz w:val="28"/>
          <w:szCs w:val="28"/>
        </w:rPr>
        <w:t>纤维(纤维素纤维)项目获得土地开发和利用的相关许可。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1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9"/>
          <w:sz w:val="28"/>
          <w:szCs w:val="28"/>
        </w:rPr>
        <w:t>在</w:t>
      </w:r>
      <w:r>
        <w:rPr>
          <w:rFonts w:ascii="FangSong" w:eastAsia="FangSong" w:hAnsi="FangSong" w:cs="FangSong"/>
          <w:spacing w:val="6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项目选址周边进行了社区和周边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环境的调查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项目建设不会对周边社区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造成过大的影</w:t>
      </w:r>
      <w:r>
        <w:rPr>
          <w:rFonts w:ascii="FangSong" w:eastAsia="FangSong" w:hAnsi="FangSong" w:cs="FangSong"/>
          <w:spacing w:val="-3"/>
          <w:sz w:val="28"/>
          <w:szCs w:val="28"/>
        </w:rPr>
        <w:t>响</w:t>
      </w:r>
      <w:r>
        <w:rPr>
          <w:rFonts w:ascii="FangSong" w:eastAsia="FangSong" w:hAnsi="FangSong" w:cs="FangSong"/>
          <w:spacing w:val="-2"/>
          <w:sz w:val="28"/>
          <w:szCs w:val="28"/>
        </w:rPr>
        <w:t>，体现了对社会责任的考量。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项目选址时，我们充分考虑了当地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的政策和法规，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确保人造纤维(纤维素纤维)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项目的合法性和稳健性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对政府支持政</w:t>
      </w:r>
      <w:r>
        <w:rPr>
          <w:rFonts w:ascii="FangSong" w:eastAsia="FangSong" w:hAnsi="FangSong" w:cs="FangSong"/>
          <w:spacing w:val="-4"/>
          <w:sz w:val="28"/>
          <w:szCs w:val="28"/>
        </w:rPr>
        <w:t>策</w:t>
      </w:r>
      <w:r>
        <w:rPr>
          <w:rFonts w:ascii="FangSong" w:eastAsia="FangSong" w:hAnsi="FangSong" w:cs="FangSong"/>
          <w:spacing w:val="-3"/>
          <w:sz w:val="28"/>
          <w:szCs w:val="28"/>
        </w:rPr>
        <w:t>和法规的遵从，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有助于人造纤维(纤维素纤维)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在</w:t>
      </w:r>
      <w:r>
        <w:rPr>
          <w:rFonts w:ascii="FangSong" w:eastAsia="FangSong" w:hAnsi="FangSong" w:cs="FangSong"/>
          <w:spacing w:val="-5"/>
          <w:sz w:val="28"/>
          <w:szCs w:val="28"/>
        </w:rPr>
        <w:t>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7" w:line="222" w:lineRule="auto"/>
        <w:ind w:right="7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综</w:t>
      </w:r>
      <w:r>
        <w:rPr>
          <w:rFonts w:ascii="FangSong" w:eastAsia="FangSong" w:hAnsi="FangSong" w:cs="FangSong"/>
          <w:spacing w:val="7"/>
          <w:sz w:val="28"/>
          <w:szCs w:val="28"/>
        </w:rPr>
        <w:t>合考虑人造纤维(纤维素纤维)</w:t>
      </w:r>
      <w:r>
        <w:rPr>
          <w:rFonts w:ascii="FangSong" w:eastAsia="FangSong" w:hAnsi="FangSong" w:cs="FangSong"/>
          <w:spacing w:val="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7"/>
          <w:sz w:val="28"/>
          <w:szCs w:val="28"/>
        </w:rPr>
        <w:t>项目选址的各项因素，我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5" w:right="95" w:firstLine="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1"/>
          <w:sz w:val="28"/>
          <w:szCs w:val="28"/>
        </w:rPr>
        <w:t>们认为该选址有望为人造纤维(纤维素纤维)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目带来更多的发展机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遇。与</w:t>
      </w:r>
      <w:r>
        <w:rPr>
          <w:rFonts w:ascii="FangSong" w:eastAsia="FangSong" w:hAnsi="FangSong" w:cs="FangSong"/>
          <w:spacing w:val="-7"/>
          <w:sz w:val="28"/>
          <w:szCs w:val="28"/>
        </w:rPr>
        <w:t>周</w:t>
      </w:r>
      <w:r>
        <w:rPr>
          <w:rFonts w:ascii="FangSong" w:eastAsia="FangSong" w:hAnsi="FangSong" w:cs="FangSong"/>
          <w:spacing w:val="-4"/>
          <w:sz w:val="28"/>
          <w:szCs w:val="28"/>
        </w:rPr>
        <w:t>边的产业和社会环境相结合，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该选址将有助于人造纤维(纤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维</w:t>
      </w:r>
      <w:r>
        <w:rPr>
          <w:rFonts w:ascii="FangSong" w:eastAsia="FangSong" w:hAnsi="FangSong" w:cs="FangSong"/>
          <w:spacing w:val="5"/>
          <w:sz w:val="28"/>
          <w:szCs w:val="28"/>
        </w:rPr>
        <w:t>素纤维)项目实现可持续发展。</w:t>
      </w:r>
    </w:p>
    <w:p>
      <w:pPr>
        <w:spacing w:line="415" w:lineRule="auto"/>
        <w:ind w:left="35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我们可以得出该人造纤维(纤维素纤维)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目选址的合理</w:t>
      </w:r>
      <w:r>
        <w:rPr>
          <w:rFonts w:ascii="FangSong" w:eastAsia="FangSong" w:hAnsi="FangSong" w:cs="FangSong"/>
          <w:spacing w:val="-5"/>
          <w:sz w:val="28"/>
          <w:szCs w:val="28"/>
        </w:rPr>
        <w:t>性</w:t>
      </w:r>
      <w:r>
        <w:rPr>
          <w:rFonts w:ascii="FangSong" w:eastAsia="FangSong" w:hAnsi="FangSong" w:cs="FangSong"/>
          <w:spacing w:val="-3"/>
          <w:sz w:val="28"/>
          <w:szCs w:val="28"/>
        </w:rPr>
        <w:t>和可行性，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项目的后续规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划</w:t>
      </w:r>
      <w:r>
        <w:rPr>
          <w:rFonts w:ascii="FangSong" w:eastAsia="FangSong" w:hAnsi="FangSong" w:cs="FangSong"/>
          <w:spacing w:val="-4"/>
          <w:sz w:val="28"/>
          <w:szCs w:val="28"/>
        </w:rPr>
        <w:t>和实施提供了坚实的基础。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、人造纤维(纤维素纤维)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提供优质产品和服务。保障工艺流程能够满足人造纤维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(纤维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纤维)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严格按照工艺流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程技术要求进行操作，提高产品合格率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49" w:right="56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人造纤维(纤维素纤维)项目建设贯彻“三</w:t>
      </w:r>
      <w:r>
        <w:rPr>
          <w:rFonts w:ascii="FangSong" w:eastAsia="FangSong" w:hAnsi="FangSong" w:cs="FangSong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时”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项目拟采用国内成熟的生产工艺，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技术由生产技术人</w:t>
      </w:r>
      <w:r>
        <w:rPr>
          <w:rFonts w:ascii="FangSong" w:eastAsia="FangSong" w:hAnsi="FangSong" w:cs="FangSong"/>
          <w:spacing w:val="-3"/>
          <w:sz w:val="28"/>
          <w:szCs w:val="28"/>
        </w:rPr>
        <w:t>员和研发技术人员共同制定。所采用的技术具有能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耗</w:t>
      </w:r>
      <w:r>
        <w:rPr>
          <w:rFonts w:ascii="FangSong" w:eastAsia="FangSong" w:hAnsi="FangSong" w:cs="FangSong"/>
          <w:spacing w:val="-8"/>
          <w:sz w:val="28"/>
          <w:szCs w:val="28"/>
        </w:rPr>
        <w:t>低、高质量、高环保性的特点，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所生产的产品已经在国内外市场获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得</w:t>
      </w:r>
      <w:r>
        <w:rPr>
          <w:rFonts w:ascii="FangSong" w:eastAsia="FangSong" w:hAnsi="FangSong" w:cs="FangSong"/>
          <w:spacing w:val="-10"/>
          <w:sz w:val="28"/>
          <w:szCs w:val="28"/>
        </w:rPr>
        <w:t>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6" w:line="414" w:lineRule="auto"/>
        <w:ind w:left="31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项目的技术保障措施从</w:t>
      </w:r>
      <w:r>
        <w:rPr>
          <w:rFonts w:ascii="FangSong" w:eastAsia="FangSong" w:hAnsi="FangSong" w:cs="FangSong"/>
          <w:sz w:val="28"/>
          <w:szCs w:val="28"/>
        </w:rPr>
        <w:t>设计、施工、试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运</w:t>
      </w:r>
      <w:r>
        <w:rPr>
          <w:rFonts w:ascii="FangSong" w:eastAsia="FangSong" w:hAnsi="FangSong" w:cs="FangSong"/>
          <w:spacing w:val="-12"/>
          <w:sz w:val="28"/>
          <w:szCs w:val="28"/>
        </w:rPr>
        <w:t>行到投产、销售等各个环节，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项目在技术开发和生产技术应用上达到</w:t>
      </w:r>
      <w:r>
        <w:rPr>
          <w:rFonts w:ascii="FangSong" w:eastAsia="FangSong" w:hAnsi="FangSong" w:cs="FangSong"/>
          <w:sz w:val="28"/>
          <w:szCs w:val="28"/>
        </w:rPr>
        <w:t>现代化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生产水平。这种综合的技术支持将确保人造纤维(纤维素纤维)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可持续发展和高效运营。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人造纤维(纤维素纤维)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在</w:t>
      </w:r>
      <w:r>
        <w:rPr>
          <w:rFonts w:ascii="FangSong" w:eastAsia="FangSong" w:hAnsi="FangSong" w:cs="FangSong"/>
          <w:spacing w:val="-10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项目运营中，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运用数据分析工具监测和分析人造纤维(纤维素纤维)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各环节数据。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5" w:lineRule="auto"/>
        <w:ind w:left="31" w:right="10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以上技术</w:t>
      </w:r>
      <w:r>
        <w:rPr>
          <w:rFonts w:ascii="FangSong" w:eastAsia="FangSong" w:hAnsi="FangSong" w:cs="FangSong"/>
          <w:spacing w:val="-5"/>
          <w:sz w:val="28"/>
          <w:szCs w:val="28"/>
        </w:rPr>
        <w:t>流程环环相扣，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共同构建了高效、稳定的人造纤维(纤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维素纤维</w:t>
      </w:r>
      <w:r>
        <w:rPr>
          <w:rFonts w:ascii="FangSong" w:eastAsia="FangSong" w:hAnsi="FangSong" w:cs="FangSong"/>
          <w:spacing w:val="-4"/>
          <w:sz w:val="28"/>
          <w:szCs w:val="28"/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项目技术实施框架，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确保人造纤维(纤维素纤维)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10"/>
          <w:sz w:val="28"/>
          <w:szCs w:val="28"/>
        </w:rPr>
        <w:t>推进。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确保选用的设备能够满足人造纤维(纤维素纤维)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项目的</w:t>
      </w:r>
      <w:r>
        <w:rPr>
          <w:rFonts w:ascii="FangSong" w:eastAsia="FangSong" w:hAnsi="FangSong" w:cs="FangSong"/>
          <w:sz w:val="28"/>
          <w:szCs w:val="28"/>
        </w:rPr>
        <w:t>技术要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4"/>
          <w:sz w:val="28"/>
          <w:szCs w:val="28"/>
        </w:rPr>
        <w:t>，例如：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13"/>
          <w:sz w:val="28"/>
          <w:szCs w:val="28"/>
        </w:rPr>
        <w:t>确</w:t>
      </w:r>
      <w:r>
        <w:rPr>
          <w:rFonts w:ascii="FangSong" w:eastAsia="FangSong" w:hAnsi="FangSong" w:cs="FangSong"/>
          <w:spacing w:val="7"/>
          <w:sz w:val="28"/>
          <w:szCs w:val="28"/>
        </w:rPr>
        <w:t>保所选设备与人造纤维(纤维素纤维)项目工艺流程相匹配，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例</w:t>
      </w:r>
      <w:r>
        <w:rPr>
          <w:rFonts w:ascii="FangSong" w:eastAsia="FangSong" w:hAnsi="FangSong" w:cs="FangSong"/>
          <w:spacing w:val="-17"/>
          <w:sz w:val="28"/>
          <w:szCs w:val="28"/>
        </w:rPr>
        <w:t>如：</w:t>
      </w:r>
    </w:p>
    <w:p>
      <w:pPr>
        <w:spacing w:before="1" w:line="411" w:lineRule="auto"/>
        <w:ind w:left="34" w:right="36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确认设备的生产能力是否符合人造纤维(纤维素纤维)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项目</w:t>
      </w:r>
      <w:r>
        <w:rPr>
          <w:rFonts w:ascii="FangSong" w:eastAsia="FangSong" w:hAnsi="FangSong" w:cs="FangSong"/>
          <w:spacing w:val="4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能需求。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before="1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36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90" w:line="411" w:lineRule="auto"/>
        <w:ind w:left="733" w:right="564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9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人造纤维(纤维</w:t>
      </w:r>
      <w:r>
        <w:rPr>
          <w:rFonts w:ascii="FangSong" w:eastAsia="FangSong" w:hAnsi="FangSong" w:cs="FangSong"/>
          <w:spacing w:val="-3"/>
          <w:sz w:val="28"/>
          <w:szCs w:val="28"/>
        </w:rPr>
        <w:t>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行业作为一个充满活力的领域，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涵盖了</w:t>
      </w:r>
    </w:p>
    <w:p>
      <w:pPr>
        <w:sectPr>
          <w:pgSz w:w="11906" w:h="16839"/>
          <w:pgMar w:top="1431" w:right="1603" w:bottom="0" w:left="1785" w:header="0" w:footer="0" w:gutter="0"/>
          <w:pgNumType w:start="30"/>
          <w:cols w:space="708"/>
        </w:sectPr>
      </w:pPr>
    </w:p>
    <w:p>
      <w:pPr>
        <w:spacing w:before="185" w:line="411" w:lineRule="auto"/>
        <w:ind w:left="32" w:right="82" w:hanging="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泛的产品和服务，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化的业务领域使得</w:t>
      </w:r>
      <w:r>
        <w:rPr>
          <w:rFonts w:ascii="FangSong" w:eastAsia="FangSong" w:hAnsi="FangSong" w:cs="FangSong"/>
          <w:spacing w:val="-3"/>
          <w:sz w:val="28"/>
          <w:szCs w:val="28"/>
        </w:rPr>
        <w:t>该行业成为科技进步、市场需求不断演变的前沿阵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</w:t>
      </w:r>
      <w:r>
        <w:rPr>
          <w:rFonts w:ascii="FangSong" w:eastAsia="FangSong" w:hAnsi="FangSong" w:cs="FangSong"/>
          <w:spacing w:val="-6"/>
          <w:sz w:val="28"/>
          <w:szCs w:val="28"/>
        </w:rPr>
        <w:t>着</w:t>
      </w:r>
      <w:r>
        <w:rPr>
          <w:rFonts w:ascii="FangSong" w:eastAsia="FangSong" w:hAnsi="FangSong" w:cs="FangSong"/>
          <w:spacing w:val="-4"/>
          <w:sz w:val="28"/>
          <w:szCs w:val="28"/>
        </w:rPr>
        <w:t>科技的迅猛发展，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行业在技术上取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得</w:t>
      </w:r>
      <w:r>
        <w:rPr>
          <w:rFonts w:ascii="FangSong" w:eastAsia="FangSong" w:hAnsi="FangSong" w:cs="FangSong"/>
          <w:spacing w:val="-14"/>
          <w:sz w:val="28"/>
          <w:szCs w:val="28"/>
        </w:rPr>
        <w:t>了显著的突破。高新技术的广泛应用，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升为行业带来了更多的发展可能性，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智</w:t>
      </w:r>
      <w:r>
        <w:rPr>
          <w:rFonts w:ascii="FangSong" w:eastAsia="FangSong" w:hAnsi="FangSong" w:cs="FangSong"/>
          <w:spacing w:val="-4"/>
          <w:sz w:val="28"/>
          <w:szCs w:val="28"/>
        </w:rPr>
        <w:t>能化方向迅速发展。</w:t>
      </w:r>
    </w:p>
    <w:p>
      <w:pPr>
        <w:sectPr>
          <w:pgSz w:w="11906" w:h="16839"/>
          <w:pgMar w:top="1431" w:right="1718" w:bottom="0" w:left="1785" w:header="0" w:footer="0" w:gutter="0"/>
          <w:pgNumType w:start="3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**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造纤维(纤维素纤维)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行业**是一片充满活力的领域，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囊括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广泛的产品和服务。根据最新的统计数据，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平稳增长，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域包括但不限于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年复一年的增长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头不减。这主要受益于消费者对高品质产品和创新服务的不断追求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场规模的扩大也为新进入者提供了更多的机遇，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加剧了行业内的竞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争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7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</w:t>
      </w:r>
      <w:r>
        <w:rPr>
          <w:rFonts w:ascii="FangSong" w:eastAsia="FangSong" w:hAnsi="FangSong" w:cs="FangSong"/>
          <w:spacing w:val="-6"/>
          <w:sz w:val="28"/>
          <w:szCs w:val="28"/>
        </w:rPr>
        <w:t>着</w:t>
      </w:r>
      <w:r>
        <w:rPr>
          <w:rFonts w:ascii="FangSong" w:eastAsia="FangSong" w:hAnsi="FangSong" w:cs="FangSong"/>
          <w:spacing w:val="-4"/>
          <w:sz w:val="28"/>
          <w:szCs w:val="28"/>
        </w:rPr>
        <w:t>科技的飞速发展，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行业在技术上取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得</w:t>
      </w:r>
      <w:r>
        <w:rPr>
          <w:rFonts w:ascii="FangSong" w:eastAsia="FangSong" w:hAnsi="FangSong" w:cs="FangSong"/>
          <w:spacing w:val="-12"/>
          <w:sz w:val="28"/>
          <w:szCs w:val="28"/>
        </w:rPr>
        <w:t>了显著的突破。高新技术的应用，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</w:t>
      </w:r>
    </w:p>
    <w:p>
      <w:pPr>
        <w:sectPr>
          <w:pgSz w:w="11906" w:h="16839"/>
          <w:pgMar w:top="1431" w:right="1743" w:bottom="0" w:left="1785" w:header="0" w:footer="0" w:gutter="0"/>
          <w:pgNumType w:start="32"/>
          <w:cols w:space="708"/>
        </w:sectPr>
      </w:pPr>
    </w:p>
    <w:p>
      <w:pPr>
        <w:spacing w:before="182" w:line="416" w:lineRule="auto"/>
        <w:ind w:left="48" w:right="176" w:hanging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仅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的发展可能性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六、环境影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7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项目的环境影响评估旨</w:t>
      </w:r>
      <w:r>
        <w:rPr>
          <w:rFonts w:ascii="FangSong" w:eastAsia="FangSong" w:hAnsi="FangSong" w:cs="FangSong"/>
          <w:sz w:val="28"/>
          <w:szCs w:val="28"/>
        </w:rPr>
        <w:t>在全面了解、评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估人造纤维(纤维素纤维)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项目对周边自然和社</w:t>
      </w:r>
      <w:r>
        <w:rPr>
          <w:rFonts w:ascii="FangSong" w:eastAsia="FangSong" w:hAnsi="FangSong" w:cs="FangSong"/>
          <w:sz w:val="28"/>
          <w:szCs w:val="28"/>
        </w:rPr>
        <w:t>会环境可能产生的影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响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从而为决策者提供科学、客观的依据。具体目的包括：</w:t>
      </w:r>
    </w:p>
    <w:p>
      <w:pPr>
        <w:spacing w:before="1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确定人造纤维(纤维素纤维)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项目可</w:t>
      </w:r>
      <w:r>
        <w:rPr>
          <w:rFonts w:ascii="FangSong" w:eastAsia="FangSong" w:hAnsi="FangSong" w:cs="FangSong"/>
          <w:sz w:val="28"/>
          <w:szCs w:val="28"/>
        </w:rPr>
        <w:t>能对自然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环境、生态系统、水源、空气质量等产生的直接或潜在影响。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8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符合法规要求：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遵循国家和地方环境法规</w:t>
      </w:r>
      <w:r>
        <w:rPr>
          <w:rFonts w:ascii="FangSong" w:eastAsia="FangSong" w:hAnsi="FangSong" w:cs="FangSong"/>
          <w:sz w:val="28"/>
          <w:szCs w:val="28"/>
        </w:rPr>
        <w:t>，确保人造纤维(纤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维素纤维</w:t>
      </w:r>
      <w:r>
        <w:rPr>
          <w:rFonts w:ascii="FangSong" w:eastAsia="FangSong" w:hAnsi="FangSong" w:cs="FangSong"/>
          <w:spacing w:val="3"/>
          <w:sz w:val="28"/>
          <w:szCs w:val="28"/>
        </w:rPr>
        <w:t>)项目在环保方面的合法性和可持续性。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三)、人造纤维(纤维素纤维)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项目对环境的主要影响</w:t>
      </w:r>
    </w:p>
    <w:p>
      <w:pPr>
        <w:spacing w:line="453" w:lineRule="auto"/>
        <w:rPr>
          <w:rFonts w:ascii="Arial"/>
          <w:sz w:val="21"/>
        </w:rPr>
        <w:sectPr>
          <w:pgSz w:w="11906" w:h="16839"/>
          <w:pgMar w:top="1431" w:right="1623" w:bottom="0" w:left="1785" w:header="0" w:footer="0" w:gutter="0"/>
          <w:pgNumType w:start="33"/>
          <w:cols w:space="708"/>
        </w:sectPr>
      </w:pPr>
    </w:p>
    <w:p>
      <w:pPr>
        <w:spacing w:before="92" w:line="417" w:lineRule="auto"/>
        <w:ind w:left="38" w:right="19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我们将全面了解人造纤维(纤维素</w:t>
      </w:r>
      <w:r>
        <w:rPr>
          <w:rFonts w:ascii="FangSong" w:eastAsia="FangSong" w:hAnsi="FangSong" w:cs="FangSong"/>
          <w:spacing w:val="-2"/>
          <w:sz w:val="28"/>
          <w:szCs w:val="28"/>
        </w:rPr>
        <w:t>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维)</w:t>
      </w:r>
      <w:r>
        <w:rPr>
          <w:rFonts w:ascii="FangSong" w:eastAsia="FangSong" w:hAnsi="FangSong" w:cs="FangSong"/>
          <w:spacing w:val="3"/>
          <w:sz w:val="28"/>
          <w:szCs w:val="28"/>
        </w:rPr>
        <w:t>项</w:t>
      </w:r>
      <w:r>
        <w:rPr>
          <w:rFonts w:ascii="FangSong" w:eastAsia="FangSong" w:hAnsi="FangSong" w:cs="FangSong"/>
          <w:spacing w:val="2"/>
          <w:sz w:val="28"/>
          <w:szCs w:val="28"/>
        </w:rPr>
        <w:t>目可能对环境产生的主要影响，包括但不限于：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34"/>
          <w:cols w:space="708"/>
          <w:titlePg w:val="0"/>
        </w:sectPr>
      </w:pPr>
    </w:p>
    <w:p>
      <w:pPr>
        <w:spacing w:before="184" w:line="411" w:lineRule="auto"/>
        <w:ind w:left="41" w:right="82" w:firstLine="55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1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评估人造纤维(纤维素纤维)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项目对附近水源</w:t>
      </w:r>
      <w:r>
        <w:rPr>
          <w:rFonts w:ascii="FangSong" w:eastAsia="FangSong" w:hAnsi="FangSong" w:cs="FangSong"/>
          <w:sz w:val="28"/>
          <w:szCs w:val="28"/>
        </w:rPr>
        <w:t>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响，确保水质不受到污染。</w:t>
      </w:r>
    </w:p>
    <w:p>
      <w:pPr>
        <w:spacing w:before="1" w:line="411" w:lineRule="auto"/>
        <w:ind w:left="34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空气质量：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考察人造纤</w:t>
      </w:r>
      <w:r>
        <w:rPr>
          <w:rFonts w:ascii="FangSong" w:eastAsia="FangSong" w:hAnsi="FangSong" w:cs="FangSong"/>
          <w:sz w:val="28"/>
          <w:szCs w:val="28"/>
        </w:rPr>
        <w:t>维(纤维素纤维)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项目可能对空气质量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产生的影响，采取相应措施减少空气污染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5" w:lineRule="auto"/>
        <w:ind w:left="41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分析人造纤维(纤维素纤维)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项目对</w:t>
      </w:r>
      <w:r>
        <w:rPr>
          <w:rFonts w:ascii="FangSong" w:eastAsia="FangSong" w:hAnsi="FangSong" w:cs="FangSong"/>
          <w:sz w:val="28"/>
          <w:szCs w:val="28"/>
        </w:rPr>
        <w:t>土壤的潜在影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响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保护土壤生态系统的稳定。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减少环境影响，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人造纤维(纤维素纤维)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项目将采取以下环保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措施：</w:t>
      </w:r>
    </w:p>
    <w:p>
      <w:pPr>
        <w:spacing w:before="1" w:line="411" w:lineRule="auto"/>
        <w:ind w:left="35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1" w:line="411" w:lineRule="auto"/>
        <w:ind w:left="49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人造纤维(纤维</w:t>
      </w:r>
      <w:r>
        <w:rPr>
          <w:rFonts w:ascii="FangSong" w:eastAsia="FangSong" w:hAnsi="FangSong" w:cs="FangSong"/>
          <w:spacing w:val="-1"/>
          <w:sz w:val="28"/>
          <w:szCs w:val="28"/>
        </w:rPr>
        <w:t>素纤维)项目将建立完善的环境监测与管理体系，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包</w:t>
      </w:r>
      <w:r>
        <w:rPr>
          <w:rFonts w:ascii="FangSong" w:eastAsia="FangSong" w:hAnsi="FangSong" w:cs="FangSong"/>
          <w:spacing w:val="-20"/>
          <w:sz w:val="28"/>
          <w:szCs w:val="28"/>
        </w:rPr>
        <w:t>括：</w:t>
      </w:r>
    </w:p>
    <w:p>
      <w:pPr>
        <w:spacing w:line="417" w:lineRule="auto"/>
        <w:ind w:left="35" w:right="13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35"/>
          <w:cols w:space="708"/>
        </w:sectPr>
      </w:pPr>
    </w:p>
    <w:p>
      <w:pPr>
        <w:spacing w:before="182" w:line="416" w:lineRule="auto"/>
        <w:ind w:left="35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92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https://d.book118.com/485311144030011123</w:t>
        </w:r>
      </w:hyperlink>
    </w:p>
    <w:p>
      <w:pPr>
        <w:spacing w:before="288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</w:p>
    <w:sectPr>
      <w:pgSz w:w="11906" w:h="16839"/>
      <w:pgMar w:top="1431" w:right="1704" w:bottom="0" w:left="1785" w:header="0" w:footer="0" w:gutter="0"/>
      <w:pgNumType w:start="3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85311144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2024-03-14T09:19:10Z</vt:filetime>
  </property>
  <property fmtid="{D5CDD505-2E9C-101B-9397-08002B2CF9AE}" pid="3" name="CRO">
    <vt:lpwstr>wqlLaW5nc29mdCBQREYgdG8gV1BTIDgw</vt:lpwstr>
  </property>
</Properties>
</file>