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多谱勒天气雷达项目计划设计方案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45" w:history="1">
        <w:r>
          <w:rPr>
            <w:rFonts w:ascii="仿宋" w:eastAsia="仿宋" w:hAnsi="仿宋" w:cs="仿宋" w:hint="eastAsia"/>
            <w:lang w:eastAsia="zh-CN"/>
          </w:rPr>
          <w:t>序言</w:t>
        </w:r>
        <w:r>
          <w:tab/>
        </w:r>
        <w:r>
          <w:fldChar w:fldCharType="begin"/>
        </w:r>
        <w:r>
          <w:instrText xml:space="preserve"> PAGEREF _Toc16345 \h </w:instrText>
        </w:r>
        <w:r>
          <w:fldChar w:fldCharType="separate"/>
        </w:r>
        <w:r>
          <w:t>3</w:t>
        </w:r>
        <w:r>
          <w:fldChar w:fldCharType="end"/>
        </w:r>
      </w:hyperlink>
    </w:p>
    <w:p>
      <w:pPr>
        <w:pStyle w:val="TOC1"/>
        <w:tabs>
          <w:tab w:val="right" w:leader="dot" w:pos="8306"/>
        </w:tabs>
      </w:pPr>
      <w:hyperlink w:anchor="_Toc12804" w:history="1">
        <w:r>
          <w:rPr>
            <w:rFonts w:ascii="仿宋" w:eastAsia="仿宋" w:hAnsi="仿宋" w:cs="仿宋" w:hint="eastAsia"/>
            <w:lang w:eastAsia="zh-CN"/>
          </w:rPr>
          <w:t>一、工艺说明</w:t>
        </w:r>
        <w:r>
          <w:tab/>
        </w:r>
        <w:r>
          <w:fldChar w:fldCharType="begin"/>
        </w:r>
        <w:r>
          <w:instrText xml:space="preserve"> PAGEREF _Toc12804 \h </w:instrText>
        </w:r>
        <w:r>
          <w:fldChar w:fldCharType="separate"/>
        </w:r>
        <w:r>
          <w:t>3</w:t>
        </w:r>
        <w:r>
          <w:fldChar w:fldCharType="end"/>
        </w:r>
      </w:hyperlink>
    </w:p>
    <w:p>
      <w:pPr>
        <w:pStyle w:val="TOC2"/>
        <w:tabs>
          <w:tab w:val="right" w:leader="dot" w:pos="8306"/>
        </w:tabs>
      </w:pPr>
      <w:hyperlink w:anchor="_Toc12258" w:history="1">
        <w:r>
          <w:rPr>
            <w:rFonts w:ascii="仿宋" w:eastAsia="仿宋" w:hAnsi="仿宋" w:cs="仿宋" w:hint="eastAsia"/>
            <w:lang w:eastAsia="zh-CN"/>
          </w:rPr>
          <w:t>(一)、技术管理特点</w:t>
        </w:r>
        <w:r>
          <w:tab/>
        </w:r>
        <w:r>
          <w:fldChar w:fldCharType="begin"/>
        </w:r>
        <w:r>
          <w:instrText xml:space="preserve"> PAGEREF _Toc12258 \h </w:instrText>
        </w:r>
        <w:r>
          <w:fldChar w:fldCharType="separate"/>
        </w:r>
        <w:r>
          <w:t>3</w:t>
        </w:r>
        <w:r>
          <w:fldChar w:fldCharType="end"/>
        </w:r>
      </w:hyperlink>
    </w:p>
    <w:p>
      <w:pPr>
        <w:pStyle w:val="TOC2"/>
        <w:tabs>
          <w:tab w:val="right" w:leader="dot" w:pos="8306"/>
        </w:tabs>
      </w:pPr>
      <w:hyperlink w:anchor="_Toc29980" w:history="1">
        <w:r>
          <w:rPr>
            <w:rFonts w:ascii="仿宋" w:eastAsia="仿宋" w:hAnsi="仿宋" w:cs="仿宋" w:hint="eastAsia"/>
            <w:lang w:eastAsia="zh-CN"/>
          </w:rPr>
          <w:t>(二)、多谱勒天气雷达项目工艺技术设计方案</w:t>
        </w:r>
        <w:r>
          <w:tab/>
        </w:r>
        <w:r>
          <w:fldChar w:fldCharType="begin"/>
        </w:r>
        <w:r>
          <w:instrText xml:space="preserve"> PAGEREF _Toc29980 \h </w:instrText>
        </w:r>
        <w:r>
          <w:fldChar w:fldCharType="separate"/>
        </w:r>
        <w:r>
          <w:t>4</w:t>
        </w:r>
        <w:r>
          <w:fldChar w:fldCharType="end"/>
        </w:r>
      </w:hyperlink>
    </w:p>
    <w:p>
      <w:pPr>
        <w:pStyle w:val="TOC2"/>
        <w:tabs>
          <w:tab w:val="right" w:leader="dot" w:pos="8306"/>
        </w:tabs>
      </w:pPr>
      <w:hyperlink w:anchor="_Toc29981" w:history="1">
        <w:r>
          <w:rPr>
            <w:rFonts w:ascii="仿宋" w:eastAsia="仿宋" w:hAnsi="仿宋" w:cs="仿宋" w:hint="eastAsia"/>
            <w:lang w:eastAsia="zh-CN"/>
          </w:rPr>
          <w:t>(三)、设备选型方案</w:t>
        </w:r>
        <w:r>
          <w:tab/>
        </w:r>
        <w:r>
          <w:fldChar w:fldCharType="begin"/>
        </w:r>
        <w:r>
          <w:instrText xml:space="preserve"> PAGEREF _Toc29981 \h </w:instrText>
        </w:r>
        <w:r>
          <w:fldChar w:fldCharType="separate"/>
        </w:r>
        <w:r>
          <w:t>5</w:t>
        </w:r>
        <w:r>
          <w:fldChar w:fldCharType="end"/>
        </w:r>
      </w:hyperlink>
    </w:p>
    <w:p>
      <w:pPr>
        <w:pStyle w:val="TOC1"/>
        <w:tabs>
          <w:tab w:val="right" w:leader="dot" w:pos="8306"/>
        </w:tabs>
      </w:pPr>
      <w:hyperlink w:anchor="_Toc8571" w:history="1">
        <w:r>
          <w:rPr>
            <w:rFonts w:ascii="仿宋" w:eastAsia="仿宋" w:hAnsi="仿宋" w:cs="仿宋" w:hint="eastAsia"/>
            <w:lang w:eastAsia="zh-CN"/>
          </w:rPr>
          <w:t>二、多谱勒天气雷达项目概论</w:t>
        </w:r>
        <w:r>
          <w:tab/>
        </w:r>
        <w:r>
          <w:fldChar w:fldCharType="begin"/>
        </w:r>
        <w:r>
          <w:instrText xml:space="preserve"> PAGEREF _Toc8571 \h </w:instrText>
        </w:r>
        <w:r>
          <w:fldChar w:fldCharType="separate"/>
        </w:r>
        <w:r>
          <w:t>7</w:t>
        </w:r>
        <w:r>
          <w:fldChar w:fldCharType="end"/>
        </w:r>
      </w:hyperlink>
    </w:p>
    <w:p>
      <w:pPr>
        <w:pStyle w:val="TOC2"/>
        <w:tabs>
          <w:tab w:val="right" w:leader="dot" w:pos="8306"/>
        </w:tabs>
      </w:pPr>
      <w:hyperlink w:anchor="_Toc1265" w:history="1">
        <w:r>
          <w:rPr>
            <w:rFonts w:ascii="仿宋" w:eastAsia="仿宋" w:hAnsi="仿宋" w:cs="仿宋" w:hint="eastAsia"/>
            <w:lang w:eastAsia="zh-CN"/>
          </w:rPr>
          <w:t>(一)、多谱勒天气雷达项目概况</w:t>
        </w:r>
        <w:r>
          <w:tab/>
        </w:r>
        <w:r>
          <w:fldChar w:fldCharType="begin"/>
        </w:r>
        <w:r>
          <w:instrText xml:space="preserve"> PAGEREF _Toc1265 \h </w:instrText>
        </w:r>
        <w:r>
          <w:fldChar w:fldCharType="separate"/>
        </w:r>
        <w:r>
          <w:t>7</w:t>
        </w:r>
        <w:r>
          <w:fldChar w:fldCharType="end"/>
        </w:r>
      </w:hyperlink>
    </w:p>
    <w:p>
      <w:pPr>
        <w:pStyle w:val="TOC2"/>
        <w:tabs>
          <w:tab w:val="right" w:leader="dot" w:pos="8306"/>
        </w:tabs>
      </w:pPr>
      <w:hyperlink w:anchor="_Toc6094" w:history="1">
        <w:r>
          <w:rPr>
            <w:rFonts w:ascii="仿宋" w:eastAsia="仿宋" w:hAnsi="仿宋" w:cs="仿宋" w:hint="eastAsia"/>
            <w:lang w:eastAsia="zh-CN"/>
          </w:rPr>
          <w:t>(二)、多谱勒天气雷达项目目标</w:t>
        </w:r>
        <w:r>
          <w:tab/>
        </w:r>
        <w:r>
          <w:fldChar w:fldCharType="begin"/>
        </w:r>
        <w:r>
          <w:instrText xml:space="preserve"> PAGEREF _Toc6094 \h </w:instrText>
        </w:r>
        <w:r>
          <w:fldChar w:fldCharType="separate"/>
        </w:r>
        <w:r>
          <w:t>9</w:t>
        </w:r>
        <w:r>
          <w:fldChar w:fldCharType="end"/>
        </w:r>
      </w:hyperlink>
    </w:p>
    <w:p>
      <w:pPr>
        <w:pStyle w:val="TOC2"/>
        <w:tabs>
          <w:tab w:val="right" w:leader="dot" w:pos="8306"/>
        </w:tabs>
      </w:pPr>
      <w:hyperlink w:anchor="_Toc687" w:history="1">
        <w:r>
          <w:rPr>
            <w:rFonts w:ascii="仿宋" w:eastAsia="仿宋" w:hAnsi="仿宋" w:cs="仿宋" w:hint="eastAsia"/>
            <w:lang w:eastAsia="zh-CN"/>
          </w:rPr>
          <w:t>(三)、多谱勒天气雷达项目提出的理由</w:t>
        </w:r>
        <w:r>
          <w:tab/>
        </w:r>
        <w:r>
          <w:fldChar w:fldCharType="begin"/>
        </w:r>
        <w:r>
          <w:instrText xml:space="preserve"> PAGEREF _Toc687 \h </w:instrText>
        </w:r>
        <w:r>
          <w:fldChar w:fldCharType="separate"/>
        </w:r>
        <w:r>
          <w:t>10</w:t>
        </w:r>
        <w:r>
          <w:fldChar w:fldCharType="end"/>
        </w:r>
      </w:hyperlink>
    </w:p>
    <w:p>
      <w:pPr>
        <w:pStyle w:val="TOC2"/>
        <w:tabs>
          <w:tab w:val="right" w:leader="dot" w:pos="8306"/>
        </w:tabs>
      </w:pPr>
      <w:hyperlink w:anchor="_Toc1554" w:history="1">
        <w:r>
          <w:rPr>
            <w:rFonts w:ascii="仿宋" w:eastAsia="仿宋" w:hAnsi="仿宋" w:cs="仿宋" w:hint="eastAsia"/>
            <w:lang w:eastAsia="zh-CN"/>
          </w:rPr>
          <w:t>(四)、多谱勒天气雷达项目意义</w:t>
        </w:r>
        <w:r>
          <w:tab/>
        </w:r>
        <w:r>
          <w:fldChar w:fldCharType="begin"/>
        </w:r>
        <w:r>
          <w:instrText xml:space="preserve"> PAGEREF _Toc1554 \h </w:instrText>
        </w:r>
        <w:r>
          <w:fldChar w:fldCharType="separate"/>
        </w:r>
        <w:r>
          <w:t>12</w:t>
        </w:r>
        <w:r>
          <w:fldChar w:fldCharType="end"/>
        </w:r>
      </w:hyperlink>
    </w:p>
    <w:p>
      <w:pPr>
        <w:pStyle w:val="TOC2"/>
        <w:tabs>
          <w:tab w:val="right" w:leader="dot" w:pos="8306"/>
        </w:tabs>
      </w:pPr>
      <w:hyperlink w:anchor="_Toc25735" w:history="1">
        <w:r>
          <w:rPr>
            <w:rFonts w:ascii="仿宋" w:eastAsia="仿宋" w:hAnsi="仿宋" w:cs="仿宋" w:hint="eastAsia"/>
            <w:lang w:eastAsia="zh-CN"/>
          </w:rPr>
          <w:t>(五)、多谱勒天气雷达项目背景</w:t>
        </w:r>
        <w:r>
          <w:tab/>
        </w:r>
        <w:r>
          <w:fldChar w:fldCharType="begin"/>
        </w:r>
        <w:r>
          <w:instrText xml:space="preserve"> PAGEREF _Toc25735 \h </w:instrText>
        </w:r>
        <w:r>
          <w:fldChar w:fldCharType="separate"/>
        </w:r>
        <w:r>
          <w:t>13</w:t>
        </w:r>
        <w:r>
          <w:fldChar w:fldCharType="end"/>
        </w:r>
      </w:hyperlink>
    </w:p>
    <w:p>
      <w:pPr>
        <w:pStyle w:val="TOC1"/>
        <w:tabs>
          <w:tab w:val="right" w:leader="dot" w:pos="8306"/>
        </w:tabs>
      </w:pPr>
      <w:hyperlink w:anchor="_Toc12602" w:history="1">
        <w:r>
          <w:rPr>
            <w:rFonts w:ascii="仿宋" w:eastAsia="仿宋" w:hAnsi="仿宋" w:cs="仿宋" w:hint="eastAsia"/>
            <w:lang w:eastAsia="zh-CN"/>
          </w:rPr>
          <w:t>三、市场分析、调研</w:t>
        </w:r>
        <w:r>
          <w:tab/>
        </w:r>
        <w:r>
          <w:fldChar w:fldCharType="begin"/>
        </w:r>
        <w:r>
          <w:instrText xml:space="preserve"> PAGEREF _Toc12602 \h </w:instrText>
        </w:r>
        <w:r>
          <w:fldChar w:fldCharType="separate"/>
        </w:r>
        <w:r>
          <w:t>14</w:t>
        </w:r>
        <w:r>
          <w:fldChar w:fldCharType="end"/>
        </w:r>
      </w:hyperlink>
    </w:p>
    <w:p>
      <w:pPr>
        <w:pStyle w:val="TOC2"/>
        <w:tabs>
          <w:tab w:val="right" w:leader="dot" w:pos="8306"/>
        </w:tabs>
      </w:pPr>
      <w:hyperlink w:anchor="_Toc27933" w:history="1">
        <w:r>
          <w:rPr>
            <w:rFonts w:ascii="仿宋" w:eastAsia="仿宋" w:hAnsi="仿宋" w:cs="仿宋" w:hint="eastAsia"/>
            <w:lang w:eastAsia="zh-CN"/>
          </w:rPr>
          <w:t>(一)、多谱勒天气雷达行业分析</w:t>
        </w:r>
        <w:r>
          <w:tab/>
        </w:r>
        <w:r>
          <w:fldChar w:fldCharType="begin"/>
        </w:r>
        <w:r>
          <w:instrText xml:space="preserve"> PAGEREF _Toc27933 \h </w:instrText>
        </w:r>
        <w:r>
          <w:fldChar w:fldCharType="separate"/>
        </w:r>
        <w:r>
          <w:t>14</w:t>
        </w:r>
        <w:r>
          <w:fldChar w:fldCharType="end"/>
        </w:r>
      </w:hyperlink>
    </w:p>
    <w:p>
      <w:pPr>
        <w:pStyle w:val="TOC2"/>
        <w:tabs>
          <w:tab w:val="right" w:leader="dot" w:pos="8306"/>
        </w:tabs>
      </w:pPr>
      <w:hyperlink w:anchor="_Toc1261" w:history="1">
        <w:r>
          <w:rPr>
            <w:rFonts w:ascii="仿宋" w:eastAsia="仿宋" w:hAnsi="仿宋" w:cs="仿宋" w:hint="eastAsia"/>
            <w:lang w:eastAsia="zh-CN"/>
          </w:rPr>
          <w:t>(二)、多谱勒天气雷达市场分析预测</w:t>
        </w:r>
        <w:r>
          <w:tab/>
        </w:r>
        <w:r>
          <w:fldChar w:fldCharType="begin"/>
        </w:r>
        <w:r>
          <w:instrText xml:space="preserve"> PAGEREF _Toc1261 \h </w:instrText>
        </w:r>
        <w:r>
          <w:fldChar w:fldCharType="separate"/>
        </w:r>
        <w:r>
          <w:t>14</w:t>
        </w:r>
        <w:r>
          <w:fldChar w:fldCharType="end"/>
        </w:r>
      </w:hyperlink>
    </w:p>
    <w:p>
      <w:pPr>
        <w:pStyle w:val="TOC1"/>
        <w:tabs>
          <w:tab w:val="right" w:leader="dot" w:pos="8306"/>
        </w:tabs>
      </w:pPr>
      <w:hyperlink w:anchor="_Toc1734" w:history="1">
        <w:r>
          <w:rPr>
            <w:rFonts w:ascii="仿宋" w:eastAsia="仿宋" w:hAnsi="仿宋" w:cs="仿宋" w:hint="eastAsia"/>
            <w:lang w:eastAsia="zh-CN"/>
          </w:rPr>
          <w:t>四、多谱勒天气雷达项目建设单位说明</w:t>
        </w:r>
        <w:r>
          <w:tab/>
        </w:r>
        <w:r>
          <w:fldChar w:fldCharType="begin"/>
        </w:r>
        <w:r>
          <w:instrText xml:space="preserve"> PAGEREF _Toc1734 \h </w:instrText>
        </w:r>
        <w:r>
          <w:fldChar w:fldCharType="separate"/>
        </w:r>
        <w:r>
          <w:t>15</w:t>
        </w:r>
        <w:r>
          <w:fldChar w:fldCharType="end"/>
        </w:r>
      </w:hyperlink>
    </w:p>
    <w:p>
      <w:pPr>
        <w:pStyle w:val="TOC2"/>
        <w:tabs>
          <w:tab w:val="right" w:leader="dot" w:pos="8306"/>
        </w:tabs>
      </w:pPr>
      <w:hyperlink w:anchor="_Toc25164" w:history="1">
        <w:r>
          <w:rPr>
            <w:rFonts w:ascii="仿宋" w:eastAsia="仿宋" w:hAnsi="仿宋" w:cs="仿宋" w:hint="eastAsia"/>
            <w:lang w:eastAsia="zh-CN"/>
          </w:rPr>
          <w:t>(一)、多谱勒天气雷达项目承办单位基本情况</w:t>
        </w:r>
        <w:r>
          <w:tab/>
        </w:r>
        <w:r>
          <w:fldChar w:fldCharType="begin"/>
        </w:r>
        <w:r>
          <w:instrText xml:space="preserve"> PAGEREF _Toc25164 \h </w:instrText>
        </w:r>
        <w:r>
          <w:fldChar w:fldCharType="separate"/>
        </w:r>
        <w:r>
          <w:t>15</w:t>
        </w:r>
        <w:r>
          <w:fldChar w:fldCharType="end"/>
        </w:r>
      </w:hyperlink>
    </w:p>
    <w:p>
      <w:pPr>
        <w:pStyle w:val="TOC2"/>
        <w:tabs>
          <w:tab w:val="right" w:leader="dot" w:pos="8306"/>
        </w:tabs>
      </w:pPr>
      <w:hyperlink w:anchor="_Toc13754" w:history="1">
        <w:r>
          <w:rPr>
            <w:rFonts w:ascii="仿宋" w:eastAsia="仿宋" w:hAnsi="仿宋" w:cs="仿宋" w:hint="eastAsia"/>
            <w:lang w:eastAsia="zh-CN"/>
          </w:rPr>
          <w:t>(二)、公司经济效益分析</w:t>
        </w:r>
        <w:r>
          <w:tab/>
        </w:r>
        <w:r>
          <w:fldChar w:fldCharType="begin"/>
        </w:r>
        <w:r>
          <w:instrText xml:space="preserve"> PAGEREF _Toc13754 \h </w:instrText>
        </w:r>
        <w:r>
          <w:fldChar w:fldCharType="separate"/>
        </w:r>
        <w:r>
          <w:t>16</w:t>
        </w:r>
        <w:r>
          <w:fldChar w:fldCharType="end"/>
        </w:r>
      </w:hyperlink>
    </w:p>
    <w:p>
      <w:pPr>
        <w:pStyle w:val="TOC1"/>
        <w:tabs>
          <w:tab w:val="right" w:leader="dot" w:pos="8306"/>
        </w:tabs>
      </w:pPr>
      <w:hyperlink w:anchor="_Toc11748" w:history="1">
        <w:r>
          <w:rPr>
            <w:rFonts w:ascii="仿宋" w:eastAsia="仿宋" w:hAnsi="仿宋" w:cs="仿宋" w:hint="eastAsia"/>
            <w:lang w:eastAsia="zh-CN"/>
          </w:rPr>
          <w:t>五、多谱勒天气雷达项目建设背景及必要性分析</w:t>
        </w:r>
        <w:r>
          <w:tab/>
        </w:r>
        <w:r>
          <w:fldChar w:fldCharType="begin"/>
        </w:r>
        <w:r>
          <w:instrText xml:space="preserve"> PAGEREF _Toc11748 \h </w:instrText>
        </w:r>
        <w:r>
          <w:fldChar w:fldCharType="separate"/>
        </w:r>
        <w:r>
          <w:t>17</w:t>
        </w:r>
        <w:r>
          <w:fldChar w:fldCharType="end"/>
        </w:r>
      </w:hyperlink>
    </w:p>
    <w:p>
      <w:pPr>
        <w:pStyle w:val="TOC2"/>
        <w:tabs>
          <w:tab w:val="right" w:leader="dot" w:pos="8306"/>
        </w:tabs>
      </w:pPr>
      <w:hyperlink w:anchor="_Toc16568" w:history="1">
        <w:r>
          <w:rPr>
            <w:rFonts w:ascii="仿宋" w:eastAsia="仿宋" w:hAnsi="仿宋" w:cs="仿宋" w:hint="eastAsia"/>
            <w:lang w:eastAsia="zh-CN"/>
          </w:rPr>
          <w:t>(一)、多谱勒天气雷达项目背景分析</w:t>
        </w:r>
        <w:r>
          <w:tab/>
        </w:r>
        <w:r>
          <w:fldChar w:fldCharType="begin"/>
        </w:r>
        <w:r>
          <w:instrText xml:space="preserve"> PAGEREF _Toc16568 \h </w:instrText>
        </w:r>
        <w:r>
          <w:fldChar w:fldCharType="separate"/>
        </w:r>
        <w:r>
          <w:t>17</w:t>
        </w:r>
        <w:r>
          <w:fldChar w:fldCharType="end"/>
        </w:r>
      </w:hyperlink>
    </w:p>
    <w:p>
      <w:pPr>
        <w:pStyle w:val="TOC2"/>
        <w:tabs>
          <w:tab w:val="right" w:leader="dot" w:pos="8306"/>
        </w:tabs>
      </w:pPr>
      <w:hyperlink w:anchor="_Toc24120" w:history="1">
        <w:r>
          <w:rPr>
            <w:rFonts w:ascii="仿宋" w:eastAsia="仿宋" w:hAnsi="仿宋" w:cs="仿宋" w:hint="eastAsia"/>
            <w:lang w:eastAsia="zh-CN"/>
          </w:rPr>
          <w:t>(二)、多谱勒天气雷达项目建设必要性分析</w:t>
        </w:r>
        <w:r>
          <w:tab/>
        </w:r>
        <w:r>
          <w:fldChar w:fldCharType="begin"/>
        </w:r>
        <w:r>
          <w:instrText xml:space="preserve"> PAGEREF _Toc24120 \h </w:instrText>
        </w:r>
        <w:r>
          <w:fldChar w:fldCharType="separate"/>
        </w:r>
        <w:r>
          <w:t>19</w:t>
        </w:r>
        <w:r>
          <w:fldChar w:fldCharType="end"/>
        </w:r>
      </w:hyperlink>
    </w:p>
    <w:p>
      <w:pPr>
        <w:pStyle w:val="TOC1"/>
        <w:tabs>
          <w:tab w:val="right" w:leader="dot" w:pos="8306"/>
        </w:tabs>
      </w:pPr>
      <w:hyperlink w:anchor="_Toc27633" w:history="1">
        <w:r>
          <w:rPr>
            <w:rFonts w:ascii="仿宋" w:eastAsia="仿宋" w:hAnsi="仿宋" w:cs="仿宋" w:hint="eastAsia"/>
            <w:lang w:eastAsia="zh-CN"/>
          </w:rPr>
          <w:t>六、多谱勒天气雷达项目绩效评估</w:t>
        </w:r>
        <w:r>
          <w:tab/>
        </w:r>
        <w:r>
          <w:fldChar w:fldCharType="begin"/>
        </w:r>
        <w:r>
          <w:instrText xml:space="preserve"> PAGEREF _Toc27633 \h </w:instrText>
        </w:r>
        <w:r>
          <w:fldChar w:fldCharType="separate"/>
        </w:r>
        <w:r>
          <w:t>20</w:t>
        </w:r>
        <w:r>
          <w:fldChar w:fldCharType="end"/>
        </w:r>
      </w:hyperlink>
    </w:p>
    <w:p>
      <w:pPr>
        <w:pStyle w:val="TOC2"/>
        <w:tabs>
          <w:tab w:val="right" w:leader="dot" w:pos="8306"/>
        </w:tabs>
      </w:pPr>
      <w:hyperlink w:anchor="_Toc6021" w:history="1">
        <w:r>
          <w:rPr>
            <w:rFonts w:ascii="仿宋" w:eastAsia="仿宋" w:hAnsi="仿宋" w:cs="仿宋" w:hint="eastAsia"/>
            <w:lang w:eastAsia="zh-CN"/>
          </w:rPr>
          <w:t>(一)、绩效评估指标</w:t>
        </w:r>
        <w:r>
          <w:tab/>
        </w:r>
        <w:r>
          <w:fldChar w:fldCharType="begin"/>
        </w:r>
        <w:r>
          <w:instrText xml:space="preserve"> PAGEREF _Toc6021 \h </w:instrText>
        </w:r>
        <w:r>
          <w:fldChar w:fldCharType="separate"/>
        </w:r>
        <w:r>
          <w:t>20</w:t>
        </w:r>
        <w:r>
          <w:fldChar w:fldCharType="end"/>
        </w:r>
      </w:hyperlink>
    </w:p>
    <w:p>
      <w:pPr>
        <w:pStyle w:val="TOC2"/>
        <w:tabs>
          <w:tab w:val="right" w:leader="dot" w:pos="8306"/>
        </w:tabs>
      </w:pPr>
      <w:hyperlink w:anchor="_Toc16445" w:history="1">
        <w:r>
          <w:rPr>
            <w:rFonts w:ascii="仿宋" w:eastAsia="仿宋" w:hAnsi="仿宋" w:cs="仿宋" w:hint="eastAsia"/>
            <w:lang w:eastAsia="zh-CN"/>
          </w:rPr>
          <w:t>(二)、绩效评估方法</w:t>
        </w:r>
        <w:r>
          <w:tab/>
        </w:r>
        <w:r>
          <w:fldChar w:fldCharType="begin"/>
        </w:r>
        <w:r>
          <w:instrText xml:space="preserve"> PAGEREF _Toc16445 \h </w:instrText>
        </w:r>
        <w:r>
          <w:fldChar w:fldCharType="separate"/>
        </w:r>
        <w:r>
          <w:t>21</w:t>
        </w:r>
        <w:r>
          <w:fldChar w:fldCharType="end"/>
        </w:r>
      </w:hyperlink>
    </w:p>
    <w:p>
      <w:pPr>
        <w:pStyle w:val="TOC2"/>
        <w:tabs>
          <w:tab w:val="right" w:leader="dot" w:pos="8306"/>
        </w:tabs>
      </w:pPr>
      <w:hyperlink w:anchor="_Toc1705" w:history="1">
        <w:r>
          <w:rPr>
            <w:rFonts w:ascii="仿宋" w:eastAsia="仿宋" w:hAnsi="仿宋" w:cs="仿宋" w:hint="eastAsia"/>
            <w:lang w:eastAsia="zh-CN"/>
          </w:rPr>
          <w:t>(三)、绩效评估周期</w:t>
        </w:r>
        <w:r>
          <w:tab/>
        </w:r>
        <w:r>
          <w:fldChar w:fldCharType="begin"/>
        </w:r>
        <w:r>
          <w:instrText xml:space="preserve"> PAGEREF _Toc1705 \h </w:instrText>
        </w:r>
        <w:r>
          <w:fldChar w:fldCharType="separate"/>
        </w:r>
        <w:r>
          <w:t>22</w:t>
        </w:r>
        <w:r>
          <w:fldChar w:fldCharType="end"/>
        </w:r>
      </w:hyperlink>
    </w:p>
    <w:p>
      <w:pPr>
        <w:pStyle w:val="TOC1"/>
        <w:tabs>
          <w:tab w:val="right" w:leader="dot" w:pos="8306"/>
        </w:tabs>
      </w:pPr>
      <w:hyperlink w:anchor="_Toc26842" w:history="1">
        <w:r>
          <w:rPr>
            <w:rFonts w:ascii="仿宋" w:eastAsia="仿宋" w:hAnsi="仿宋" w:cs="仿宋" w:hint="eastAsia"/>
            <w:lang w:eastAsia="zh-CN"/>
          </w:rPr>
          <w:t>七、多谱勒天气雷达项目创新与研发</w:t>
        </w:r>
        <w:r>
          <w:tab/>
        </w:r>
        <w:r>
          <w:fldChar w:fldCharType="begin"/>
        </w:r>
        <w:r>
          <w:instrText xml:space="preserve"> PAGEREF _Toc26842 \h </w:instrText>
        </w:r>
        <w:r>
          <w:fldChar w:fldCharType="separate"/>
        </w:r>
        <w:r>
          <w:t>23</w:t>
        </w:r>
        <w:r>
          <w:fldChar w:fldCharType="end"/>
        </w:r>
      </w:hyperlink>
    </w:p>
    <w:p>
      <w:pPr>
        <w:pStyle w:val="TOC2"/>
        <w:tabs>
          <w:tab w:val="right" w:leader="dot" w:pos="8306"/>
        </w:tabs>
      </w:pPr>
      <w:hyperlink w:anchor="_Toc31836" w:history="1">
        <w:r>
          <w:rPr>
            <w:rFonts w:ascii="仿宋" w:eastAsia="仿宋" w:hAnsi="仿宋" w:cs="仿宋" w:hint="eastAsia"/>
            <w:lang w:eastAsia="zh-CN"/>
          </w:rPr>
          <w:t>(一)、创新策略与方向</w:t>
        </w:r>
        <w:r>
          <w:tab/>
        </w:r>
        <w:r>
          <w:fldChar w:fldCharType="begin"/>
        </w:r>
        <w:r>
          <w:instrText xml:space="preserve"> PAGEREF _Toc31836 \h </w:instrText>
        </w:r>
        <w:r>
          <w:fldChar w:fldCharType="separate"/>
        </w:r>
        <w:r>
          <w:t>23</w:t>
        </w:r>
        <w:r>
          <w:fldChar w:fldCharType="end"/>
        </w:r>
      </w:hyperlink>
    </w:p>
    <w:p>
      <w:pPr>
        <w:pStyle w:val="TOC2"/>
        <w:tabs>
          <w:tab w:val="right" w:leader="dot" w:pos="8306"/>
        </w:tabs>
      </w:pPr>
      <w:hyperlink w:anchor="_Toc17480" w:history="1">
        <w:r>
          <w:rPr>
            <w:rFonts w:ascii="仿宋" w:eastAsia="仿宋" w:hAnsi="仿宋" w:cs="仿宋" w:hint="eastAsia"/>
            <w:lang w:eastAsia="zh-CN"/>
          </w:rPr>
          <w:t>(二)、研发规划与投入</w:t>
        </w:r>
        <w:r>
          <w:tab/>
        </w:r>
        <w:r>
          <w:fldChar w:fldCharType="begin"/>
        </w:r>
        <w:r>
          <w:instrText xml:space="preserve"> PAGEREF _Toc17480 \h </w:instrText>
        </w:r>
        <w:r>
          <w:fldChar w:fldCharType="separate"/>
        </w:r>
        <w:r>
          <w:t>25</w:t>
        </w:r>
        <w:r>
          <w:fldChar w:fldCharType="end"/>
        </w:r>
      </w:hyperlink>
    </w:p>
    <w:p>
      <w:pPr>
        <w:pStyle w:val="TOC1"/>
        <w:tabs>
          <w:tab w:val="right" w:leader="dot" w:pos="8306"/>
        </w:tabs>
      </w:pPr>
      <w:hyperlink w:anchor="_Toc4891" w:history="1">
        <w:r>
          <w:rPr>
            <w:rFonts w:ascii="仿宋" w:eastAsia="仿宋" w:hAnsi="仿宋" w:cs="仿宋" w:hint="eastAsia"/>
            <w:lang w:eastAsia="zh-CN"/>
          </w:rPr>
          <w:t>八、多谱勒天气雷达项目环境影响分析</w:t>
        </w:r>
        <w:r>
          <w:tab/>
        </w:r>
        <w:r>
          <w:fldChar w:fldCharType="begin"/>
        </w:r>
        <w:r>
          <w:instrText xml:space="preserve"> PAGEREF _Toc4891 \h </w:instrText>
        </w:r>
        <w:r>
          <w:fldChar w:fldCharType="separate"/>
        </w:r>
        <w:r>
          <w:t>26</w:t>
        </w:r>
        <w:r>
          <w:fldChar w:fldCharType="end"/>
        </w:r>
      </w:hyperlink>
    </w:p>
    <w:p>
      <w:pPr>
        <w:pStyle w:val="TOC2"/>
        <w:tabs>
          <w:tab w:val="right" w:leader="dot" w:pos="8306"/>
        </w:tabs>
      </w:pPr>
      <w:hyperlink w:anchor="_Toc26891" w:history="1">
        <w:r>
          <w:rPr>
            <w:rFonts w:ascii="仿宋" w:eastAsia="仿宋" w:hAnsi="仿宋" w:cs="仿宋" w:hint="eastAsia"/>
            <w:lang w:eastAsia="zh-CN"/>
          </w:rPr>
          <w:t>(一)、建设区域环境质量现状</w:t>
        </w:r>
        <w:r>
          <w:tab/>
        </w:r>
        <w:r>
          <w:fldChar w:fldCharType="begin"/>
        </w:r>
        <w:r>
          <w:instrText xml:space="preserve"> PAGEREF _Toc26891 \h </w:instrText>
        </w:r>
        <w:r>
          <w:fldChar w:fldCharType="separate"/>
        </w:r>
        <w:r>
          <w:t>26</w:t>
        </w:r>
        <w:r>
          <w:fldChar w:fldCharType="end"/>
        </w:r>
      </w:hyperlink>
    </w:p>
    <w:p>
      <w:pPr>
        <w:pStyle w:val="TOC2"/>
        <w:tabs>
          <w:tab w:val="right" w:leader="dot" w:pos="8306"/>
        </w:tabs>
      </w:pPr>
      <w:hyperlink w:anchor="_Toc15730" w:history="1">
        <w:r>
          <w:rPr>
            <w:rFonts w:ascii="仿宋" w:eastAsia="仿宋" w:hAnsi="仿宋" w:cs="仿宋" w:hint="eastAsia"/>
            <w:lang w:eastAsia="zh-CN"/>
          </w:rPr>
          <w:t>(二)、建设期环境保护</w:t>
        </w:r>
        <w:r>
          <w:tab/>
        </w:r>
        <w:r>
          <w:fldChar w:fldCharType="begin"/>
        </w:r>
        <w:r>
          <w:instrText xml:space="preserve"> PAGEREF _Toc15730 \h </w:instrText>
        </w:r>
        <w:r>
          <w:fldChar w:fldCharType="separate"/>
        </w:r>
        <w:r>
          <w:t>28</w:t>
        </w:r>
        <w:r>
          <w:fldChar w:fldCharType="end"/>
        </w:r>
      </w:hyperlink>
    </w:p>
    <w:p>
      <w:pPr>
        <w:pStyle w:val="TOC2"/>
        <w:tabs>
          <w:tab w:val="right" w:leader="dot" w:pos="8306"/>
        </w:tabs>
      </w:pPr>
      <w:hyperlink w:anchor="_Toc9547" w:history="1">
        <w:r>
          <w:rPr>
            <w:rFonts w:ascii="仿宋" w:eastAsia="仿宋" w:hAnsi="仿宋" w:cs="仿宋" w:hint="eastAsia"/>
            <w:lang w:eastAsia="zh-CN"/>
          </w:rPr>
          <w:t>(三)、运营期环境保护</w:t>
        </w:r>
        <w:r>
          <w:tab/>
        </w:r>
        <w:r>
          <w:fldChar w:fldCharType="begin"/>
        </w:r>
        <w:r>
          <w:instrText xml:space="preserve"> PAGEREF _Toc9547 \h </w:instrText>
        </w:r>
        <w:r>
          <w:fldChar w:fldCharType="separate"/>
        </w:r>
        <w:r>
          <w:t>29</w:t>
        </w:r>
        <w:r>
          <w:fldChar w:fldCharType="end"/>
        </w:r>
      </w:hyperlink>
    </w:p>
    <w:p>
      <w:pPr>
        <w:pStyle w:val="TOC2"/>
        <w:tabs>
          <w:tab w:val="right" w:leader="dot" w:pos="8306"/>
        </w:tabs>
      </w:pPr>
      <w:hyperlink w:anchor="_Toc18309" w:history="1">
        <w:r>
          <w:rPr>
            <w:rFonts w:ascii="仿宋" w:eastAsia="仿宋" w:hAnsi="仿宋" w:cs="仿宋" w:hint="eastAsia"/>
            <w:lang w:eastAsia="zh-CN"/>
          </w:rPr>
          <w:t>(四)、多谱勒天气雷达项目建设对区域经济的影响</w:t>
        </w:r>
        <w:r>
          <w:tab/>
        </w:r>
        <w:r>
          <w:fldChar w:fldCharType="begin"/>
        </w:r>
        <w:r>
          <w:instrText xml:space="preserve"> PAGEREF _Toc18309 \h </w:instrText>
        </w:r>
        <w:r>
          <w:fldChar w:fldCharType="separate"/>
        </w:r>
        <w:r>
          <w:t>31</w:t>
        </w:r>
        <w:r>
          <w:fldChar w:fldCharType="end"/>
        </w:r>
      </w:hyperlink>
    </w:p>
    <w:p>
      <w:pPr>
        <w:pStyle w:val="TOC2"/>
        <w:tabs>
          <w:tab w:val="right" w:leader="dot" w:pos="8306"/>
        </w:tabs>
      </w:pPr>
      <w:hyperlink w:anchor="_Toc30897" w:history="1">
        <w:r>
          <w:rPr>
            <w:rFonts w:ascii="仿宋" w:eastAsia="仿宋" w:hAnsi="仿宋" w:cs="仿宋" w:hint="eastAsia"/>
            <w:lang w:eastAsia="zh-CN"/>
          </w:rPr>
          <w:t>(五)、废弃物处理</w:t>
        </w:r>
        <w:r>
          <w:tab/>
        </w:r>
        <w:r>
          <w:fldChar w:fldCharType="begin"/>
        </w:r>
        <w:r>
          <w:instrText xml:space="preserve"> PAGEREF _Toc30897 \h </w:instrText>
        </w:r>
        <w:r>
          <w:fldChar w:fldCharType="separate"/>
        </w:r>
        <w:r>
          <w:t>32</w:t>
        </w:r>
        <w:r>
          <w:fldChar w:fldCharType="end"/>
        </w:r>
      </w:hyperlink>
    </w:p>
    <w:p>
      <w:pPr>
        <w:pStyle w:val="TOC2"/>
        <w:tabs>
          <w:tab w:val="right" w:leader="dot" w:pos="8306"/>
        </w:tabs>
      </w:pPr>
      <w:hyperlink w:anchor="_Toc28179" w:history="1">
        <w:r>
          <w:rPr>
            <w:rFonts w:ascii="仿宋" w:eastAsia="仿宋" w:hAnsi="仿宋" w:cs="仿宋" w:hint="eastAsia"/>
            <w:lang w:eastAsia="zh-CN"/>
          </w:rPr>
          <w:t>(六)、特殊环境影响分析</w:t>
        </w:r>
        <w:r>
          <w:tab/>
        </w:r>
        <w:r>
          <w:fldChar w:fldCharType="begin"/>
        </w:r>
        <w:r>
          <w:instrText xml:space="preserve"> PAGEREF _Toc28179 \h </w:instrText>
        </w:r>
        <w:r>
          <w:fldChar w:fldCharType="separate"/>
        </w:r>
        <w:r>
          <w:t>34</w:t>
        </w:r>
        <w:r>
          <w:fldChar w:fldCharType="end"/>
        </w:r>
      </w:hyperlink>
    </w:p>
    <w:p>
      <w:pPr>
        <w:pStyle w:val="TOC2"/>
        <w:tabs>
          <w:tab w:val="right" w:leader="dot" w:pos="8306"/>
        </w:tabs>
      </w:pPr>
      <w:hyperlink w:anchor="_Toc16880" w:history="1">
        <w:r>
          <w:rPr>
            <w:rFonts w:ascii="仿宋" w:eastAsia="仿宋" w:hAnsi="仿宋" w:cs="仿宋" w:hint="eastAsia"/>
            <w:lang w:eastAsia="zh-CN"/>
          </w:rPr>
          <w:t>(七)、清洁生产</w:t>
        </w:r>
        <w:r>
          <w:tab/>
        </w:r>
        <w:r>
          <w:fldChar w:fldCharType="begin"/>
        </w:r>
        <w:r>
          <w:instrText xml:space="preserve"> PAGEREF _Toc16880 \h </w:instrText>
        </w:r>
        <w:r>
          <w:fldChar w:fldCharType="separate"/>
        </w:r>
        <w:r>
          <w:t>35</w:t>
        </w:r>
        <w:r>
          <w:fldChar w:fldCharType="end"/>
        </w:r>
      </w:hyperlink>
    </w:p>
    <w:p>
      <w:pPr>
        <w:pStyle w:val="TOC2"/>
        <w:tabs>
          <w:tab w:val="right" w:leader="dot" w:pos="8306"/>
        </w:tabs>
      </w:pPr>
      <w:hyperlink w:anchor="_Toc32316" w:history="1">
        <w:r>
          <w:rPr>
            <w:rFonts w:ascii="仿宋" w:eastAsia="仿宋" w:hAnsi="仿宋" w:cs="仿宋" w:hint="eastAsia"/>
            <w:lang w:eastAsia="zh-CN"/>
          </w:rPr>
          <w:t>(八)、环境保护综合评价</w:t>
        </w:r>
        <w:r>
          <w:tab/>
        </w:r>
        <w:r>
          <w:fldChar w:fldCharType="begin"/>
        </w:r>
        <w:r>
          <w:instrText xml:space="preserve"> PAGEREF _Toc32316 \h </w:instrText>
        </w:r>
        <w:r>
          <w:fldChar w:fldCharType="separate"/>
        </w:r>
        <w:r>
          <w:t>36</w:t>
        </w:r>
        <w:r>
          <w:fldChar w:fldCharType="end"/>
        </w:r>
      </w:hyperlink>
    </w:p>
    <w:p>
      <w:pPr>
        <w:pStyle w:val="TOC1"/>
        <w:tabs>
          <w:tab w:val="right" w:leader="dot" w:pos="8306"/>
        </w:tabs>
      </w:pPr>
      <w:hyperlink w:anchor="_Toc26079" w:history="1">
        <w:r>
          <w:rPr>
            <w:rFonts w:ascii="仿宋" w:eastAsia="仿宋" w:hAnsi="仿宋" w:cs="仿宋" w:hint="eastAsia"/>
            <w:lang w:eastAsia="zh-CN"/>
          </w:rPr>
          <w:t>九、多谱勒天气雷达项目投资规划</w:t>
        </w:r>
        <w:r>
          <w:tab/>
        </w:r>
        <w:r>
          <w:fldChar w:fldCharType="begin"/>
        </w:r>
        <w:r>
          <w:instrText xml:space="preserve"> PAGEREF _Toc26079 \h </w:instrText>
        </w:r>
        <w:r>
          <w:fldChar w:fldCharType="separate"/>
        </w:r>
        <w:r>
          <w:t>37</w:t>
        </w:r>
        <w:r>
          <w:fldChar w:fldCharType="end"/>
        </w:r>
      </w:hyperlink>
    </w:p>
    <w:p>
      <w:pPr>
        <w:pStyle w:val="TOC2"/>
        <w:tabs>
          <w:tab w:val="right" w:leader="dot" w:pos="8306"/>
        </w:tabs>
      </w:pPr>
      <w:hyperlink w:anchor="_Toc19668" w:history="1">
        <w:r>
          <w:rPr>
            <w:rFonts w:ascii="仿宋" w:eastAsia="仿宋" w:hAnsi="仿宋" w:cs="仿宋" w:hint="eastAsia"/>
            <w:lang w:eastAsia="zh-CN"/>
          </w:rPr>
          <w:t>(一)、多谱勒天气雷达项目总投资估算</w:t>
        </w:r>
        <w:r>
          <w:tab/>
        </w:r>
        <w:r>
          <w:fldChar w:fldCharType="begin"/>
        </w:r>
        <w:r>
          <w:instrText xml:space="preserve"> PAGEREF _Toc19668 \h </w:instrText>
        </w:r>
        <w:r>
          <w:fldChar w:fldCharType="separate"/>
        </w:r>
        <w:r>
          <w:t>37</w:t>
        </w:r>
        <w:r>
          <w:fldChar w:fldCharType="end"/>
        </w:r>
      </w:hyperlink>
    </w:p>
    <w:p>
      <w:pPr>
        <w:pStyle w:val="TOC2"/>
        <w:tabs>
          <w:tab w:val="right" w:leader="dot" w:pos="8306"/>
        </w:tabs>
      </w:pPr>
      <w:hyperlink w:anchor="_Toc9226" w:history="1">
        <w:r>
          <w:rPr>
            <w:rFonts w:ascii="仿宋" w:eastAsia="仿宋" w:hAnsi="仿宋" w:cs="仿宋" w:hint="eastAsia"/>
            <w:lang w:eastAsia="zh-CN"/>
          </w:rPr>
          <w:t>(二)、资金筹措</w:t>
        </w:r>
        <w:r>
          <w:tab/>
        </w:r>
        <w:r>
          <w:fldChar w:fldCharType="begin"/>
        </w:r>
        <w:r>
          <w:instrText xml:space="preserve"> PAGEREF _Toc9226 \h </w:instrText>
        </w:r>
        <w:r>
          <w:fldChar w:fldCharType="separate"/>
        </w:r>
        <w:r>
          <w:t>39</w:t>
        </w:r>
        <w:r>
          <w:fldChar w:fldCharType="end"/>
        </w:r>
      </w:hyperlink>
    </w:p>
    <w:p>
      <w:pPr>
        <w:pStyle w:val="TOC1"/>
        <w:tabs>
          <w:tab w:val="right" w:leader="dot" w:pos="8306"/>
        </w:tabs>
      </w:pPr>
      <w:hyperlink w:anchor="_Toc2324" w:history="1">
        <w:r>
          <w:rPr>
            <w:rFonts w:ascii="仿宋" w:eastAsia="仿宋" w:hAnsi="仿宋" w:cs="仿宋" w:hint="eastAsia"/>
            <w:lang w:eastAsia="zh-CN"/>
          </w:rPr>
          <w:t>十、多谱勒天气雷达项目技术管理</w:t>
        </w:r>
        <w:r>
          <w:tab/>
        </w:r>
        <w:r>
          <w:fldChar w:fldCharType="begin"/>
        </w:r>
        <w:r>
          <w:instrText xml:space="preserve"> PAGEREF _Toc2324 \h </w:instrText>
        </w:r>
        <w:r>
          <w:fldChar w:fldCharType="separate"/>
        </w:r>
        <w:r>
          <w:t>39</w:t>
        </w:r>
        <w:r>
          <w:fldChar w:fldCharType="end"/>
        </w:r>
      </w:hyperlink>
    </w:p>
    <w:p>
      <w:pPr>
        <w:pStyle w:val="TOC2"/>
        <w:tabs>
          <w:tab w:val="right" w:leader="dot" w:pos="8306"/>
        </w:tabs>
      </w:pPr>
      <w:hyperlink w:anchor="_Toc11557" w:history="1">
        <w:r>
          <w:rPr>
            <w:rFonts w:ascii="仿宋" w:eastAsia="仿宋" w:hAnsi="仿宋" w:cs="仿宋" w:hint="eastAsia"/>
            <w:lang w:eastAsia="zh-CN"/>
          </w:rPr>
          <w:t>(一)、技术方案选用方向</w:t>
        </w:r>
        <w:r>
          <w:tab/>
        </w:r>
        <w:r>
          <w:fldChar w:fldCharType="begin"/>
        </w:r>
        <w:r>
          <w:instrText xml:space="preserve"> PAGEREF _Toc11557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25" w:history="1">
        <w:r>
          <w:rPr>
            <w:rFonts w:ascii="仿宋" w:eastAsia="仿宋" w:hAnsi="仿宋" w:cs="仿宋" w:hint="eastAsia"/>
            <w:lang w:eastAsia="zh-CN"/>
          </w:rPr>
          <w:t>(二)、工艺技术方案选用原则</w:t>
        </w:r>
        <w:r>
          <w:tab/>
        </w:r>
        <w:r>
          <w:fldChar w:fldCharType="begin"/>
        </w:r>
        <w:r>
          <w:instrText xml:space="preserve"> PAGEREF _Toc19925 \h </w:instrText>
        </w:r>
        <w:r>
          <w:fldChar w:fldCharType="separate"/>
        </w:r>
        <w:r>
          <w:t>41</w:t>
        </w:r>
        <w:r>
          <w:fldChar w:fldCharType="end"/>
        </w:r>
      </w:hyperlink>
    </w:p>
    <w:p>
      <w:pPr>
        <w:pStyle w:val="TOC2"/>
        <w:tabs>
          <w:tab w:val="right" w:leader="dot" w:pos="8306"/>
        </w:tabs>
      </w:pPr>
      <w:hyperlink w:anchor="_Toc29131" w:history="1">
        <w:r>
          <w:rPr>
            <w:rFonts w:ascii="仿宋" w:eastAsia="仿宋" w:hAnsi="仿宋" w:cs="仿宋" w:hint="eastAsia"/>
            <w:lang w:eastAsia="zh-CN"/>
          </w:rPr>
          <w:t>(三)、工艺技术方案要求</w:t>
        </w:r>
        <w:r>
          <w:tab/>
        </w:r>
        <w:r>
          <w:fldChar w:fldCharType="begin"/>
        </w:r>
        <w:r>
          <w:instrText xml:space="preserve"> PAGEREF _Toc29131 \h </w:instrText>
        </w:r>
        <w:r>
          <w:fldChar w:fldCharType="separate"/>
        </w:r>
        <w:r>
          <w:t>43</w:t>
        </w:r>
        <w:r>
          <w:fldChar w:fldCharType="end"/>
        </w:r>
      </w:hyperlink>
    </w:p>
    <w:p>
      <w:pPr>
        <w:pStyle w:val="TOC1"/>
        <w:tabs>
          <w:tab w:val="right" w:leader="dot" w:pos="8306"/>
        </w:tabs>
      </w:pPr>
      <w:hyperlink w:anchor="_Toc11720" w:history="1">
        <w:r>
          <w:rPr>
            <w:rFonts w:ascii="仿宋" w:eastAsia="仿宋" w:hAnsi="仿宋" w:cs="仿宋" w:hint="eastAsia"/>
            <w:lang w:eastAsia="zh-CN"/>
          </w:rPr>
          <w:t>十一、多谱勒天气雷达项目财务管理</w:t>
        </w:r>
        <w:r>
          <w:tab/>
        </w:r>
        <w:r>
          <w:fldChar w:fldCharType="begin"/>
        </w:r>
        <w:r>
          <w:instrText xml:space="preserve"> PAGEREF _Toc11720 \h </w:instrText>
        </w:r>
        <w:r>
          <w:fldChar w:fldCharType="separate"/>
        </w:r>
        <w:r>
          <w:t>46</w:t>
        </w:r>
        <w:r>
          <w:fldChar w:fldCharType="end"/>
        </w:r>
      </w:hyperlink>
    </w:p>
    <w:p>
      <w:pPr>
        <w:pStyle w:val="TOC2"/>
        <w:tabs>
          <w:tab w:val="right" w:leader="dot" w:pos="8306"/>
        </w:tabs>
      </w:pPr>
      <w:hyperlink w:anchor="_Toc5221" w:history="1">
        <w:r>
          <w:rPr>
            <w:rFonts w:ascii="仿宋" w:eastAsia="仿宋" w:hAnsi="仿宋" w:cs="仿宋" w:hint="eastAsia"/>
            <w:lang w:eastAsia="zh-CN"/>
          </w:rPr>
          <w:t>(一)、资金需求大</w:t>
        </w:r>
        <w:r>
          <w:tab/>
        </w:r>
        <w:r>
          <w:fldChar w:fldCharType="begin"/>
        </w:r>
        <w:r>
          <w:instrText xml:space="preserve"> PAGEREF _Toc5221 \h </w:instrText>
        </w:r>
        <w:r>
          <w:fldChar w:fldCharType="separate"/>
        </w:r>
        <w:r>
          <w:t>46</w:t>
        </w:r>
        <w:r>
          <w:fldChar w:fldCharType="end"/>
        </w:r>
      </w:hyperlink>
    </w:p>
    <w:p>
      <w:pPr>
        <w:pStyle w:val="TOC2"/>
        <w:tabs>
          <w:tab w:val="right" w:leader="dot" w:pos="8306"/>
        </w:tabs>
      </w:pPr>
      <w:hyperlink w:anchor="_Toc6724" w:history="1">
        <w:r>
          <w:rPr>
            <w:rFonts w:ascii="仿宋" w:eastAsia="仿宋" w:hAnsi="仿宋" w:cs="仿宋" w:hint="eastAsia"/>
            <w:lang w:eastAsia="zh-CN"/>
          </w:rPr>
          <w:t>(二)、研发周期长</w:t>
        </w:r>
        <w:r>
          <w:tab/>
        </w:r>
        <w:r>
          <w:fldChar w:fldCharType="begin"/>
        </w:r>
        <w:r>
          <w:instrText xml:space="preserve"> PAGEREF _Toc6724 \h </w:instrText>
        </w:r>
        <w:r>
          <w:fldChar w:fldCharType="separate"/>
        </w:r>
        <w:r>
          <w:t>47</w:t>
        </w:r>
        <w:r>
          <w:fldChar w:fldCharType="end"/>
        </w:r>
      </w:hyperlink>
    </w:p>
    <w:p>
      <w:pPr>
        <w:pStyle w:val="TOC2"/>
        <w:tabs>
          <w:tab w:val="right" w:leader="dot" w:pos="8306"/>
        </w:tabs>
      </w:pPr>
      <w:hyperlink w:anchor="_Toc32567" w:history="1">
        <w:r>
          <w:rPr>
            <w:rFonts w:ascii="仿宋" w:eastAsia="仿宋" w:hAnsi="仿宋" w:cs="仿宋" w:hint="eastAsia"/>
            <w:lang w:eastAsia="zh-CN"/>
          </w:rPr>
          <w:t>(三)、市场风险大</w:t>
        </w:r>
        <w:r>
          <w:tab/>
        </w:r>
        <w:r>
          <w:fldChar w:fldCharType="begin"/>
        </w:r>
        <w:r>
          <w:instrText xml:space="preserve"> PAGEREF _Toc32567 \h </w:instrText>
        </w:r>
        <w:r>
          <w:fldChar w:fldCharType="separate"/>
        </w:r>
        <w:r>
          <w:t>48</w:t>
        </w:r>
        <w:r>
          <w:fldChar w:fldCharType="end"/>
        </w:r>
      </w:hyperlink>
    </w:p>
    <w:p>
      <w:pPr>
        <w:pStyle w:val="TOC2"/>
        <w:tabs>
          <w:tab w:val="right" w:leader="dot" w:pos="8306"/>
        </w:tabs>
      </w:pPr>
      <w:hyperlink w:anchor="_Toc16796" w:history="1">
        <w:r>
          <w:rPr>
            <w:rFonts w:ascii="仿宋" w:eastAsia="仿宋" w:hAnsi="仿宋" w:cs="仿宋" w:hint="eastAsia"/>
            <w:lang w:eastAsia="zh-CN"/>
          </w:rPr>
          <w:t>(四)、利润率高</w:t>
        </w:r>
        <w:r>
          <w:tab/>
        </w:r>
        <w:r>
          <w:fldChar w:fldCharType="begin"/>
        </w:r>
        <w:r>
          <w:instrText xml:space="preserve"> PAGEREF _Toc16796 \h </w:instrText>
        </w:r>
        <w:r>
          <w:fldChar w:fldCharType="separate"/>
        </w:r>
        <w:r>
          <w:t>51</w:t>
        </w:r>
        <w:r>
          <w:fldChar w:fldCharType="end"/>
        </w:r>
      </w:hyperlink>
    </w:p>
    <w:p>
      <w:pPr>
        <w:pStyle w:val="TOC1"/>
        <w:tabs>
          <w:tab w:val="right" w:leader="dot" w:pos="8306"/>
        </w:tabs>
      </w:pPr>
      <w:hyperlink w:anchor="_Toc26594" w:history="1">
        <w:r>
          <w:rPr>
            <w:rFonts w:ascii="仿宋" w:eastAsia="仿宋" w:hAnsi="仿宋" w:cs="仿宋" w:hint="eastAsia"/>
            <w:lang w:eastAsia="zh-CN"/>
          </w:rPr>
          <w:t>十二、多谱勒天气雷达项目人力资源培养与发展</w:t>
        </w:r>
        <w:r>
          <w:tab/>
        </w:r>
        <w:r>
          <w:fldChar w:fldCharType="begin"/>
        </w:r>
        <w:r>
          <w:instrText xml:space="preserve"> PAGEREF _Toc26594 \h </w:instrText>
        </w:r>
        <w:r>
          <w:fldChar w:fldCharType="separate"/>
        </w:r>
        <w:r>
          <w:t>53</w:t>
        </w:r>
        <w:r>
          <w:fldChar w:fldCharType="end"/>
        </w:r>
      </w:hyperlink>
    </w:p>
    <w:p>
      <w:pPr>
        <w:pStyle w:val="TOC2"/>
        <w:tabs>
          <w:tab w:val="right" w:leader="dot" w:pos="8306"/>
        </w:tabs>
      </w:pPr>
      <w:hyperlink w:anchor="_Toc10530" w:history="1">
        <w:r>
          <w:rPr>
            <w:rFonts w:ascii="仿宋" w:eastAsia="仿宋" w:hAnsi="仿宋" w:cs="仿宋" w:hint="eastAsia"/>
            <w:lang w:eastAsia="zh-CN"/>
          </w:rPr>
          <w:t>(一)、人才需求与规划</w:t>
        </w:r>
        <w:r>
          <w:tab/>
        </w:r>
        <w:r>
          <w:fldChar w:fldCharType="begin"/>
        </w:r>
        <w:r>
          <w:instrText xml:space="preserve"> PAGEREF _Toc10530 \h </w:instrText>
        </w:r>
        <w:r>
          <w:fldChar w:fldCharType="separate"/>
        </w:r>
        <w:r>
          <w:t>53</w:t>
        </w:r>
        <w:r>
          <w:fldChar w:fldCharType="end"/>
        </w:r>
      </w:hyperlink>
    </w:p>
    <w:p>
      <w:pPr>
        <w:pStyle w:val="TOC2"/>
        <w:tabs>
          <w:tab w:val="right" w:leader="dot" w:pos="8306"/>
        </w:tabs>
      </w:pPr>
      <w:hyperlink w:anchor="_Toc5080" w:history="1">
        <w:r>
          <w:rPr>
            <w:rFonts w:ascii="仿宋" w:eastAsia="仿宋" w:hAnsi="仿宋" w:cs="仿宋" w:hint="eastAsia"/>
            <w:lang w:eastAsia="zh-CN"/>
          </w:rPr>
          <w:t>(二)、培训与发展计划</w:t>
        </w:r>
        <w:r>
          <w:tab/>
        </w:r>
        <w:r>
          <w:fldChar w:fldCharType="begin"/>
        </w:r>
        <w:r>
          <w:instrText xml:space="preserve"> PAGEREF _Toc5080 \h </w:instrText>
        </w:r>
        <w:r>
          <w:fldChar w:fldCharType="separate"/>
        </w:r>
        <w:r>
          <w:t>53</w:t>
        </w:r>
        <w:r>
          <w:fldChar w:fldCharType="end"/>
        </w:r>
      </w:hyperlink>
    </w:p>
    <w:p>
      <w:pPr>
        <w:pStyle w:val="TOC1"/>
        <w:tabs>
          <w:tab w:val="right" w:leader="dot" w:pos="8306"/>
        </w:tabs>
      </w:pPr>
      <w:hyperlink w:anchor="_Toc10304" w:history="1">
        <w:r>
          <w:rPr>
            <w:rFonts w:ascii="仿宋" w:eastAsia="仿宋" w:hAnsi="仿宋" w:cs="仿宋" w:hint="eastAsia"/>
            <w:lang w:eastAsia="zh-CN"/>
          </w:rPr>
          <w:t>十三、多谱勒天气雷达项目实施保障措施</w:t>
        </w:r>
        <w:r>
          <w:tab/>
        </w:r>
        <w:r>
          <w:fldChar w:fldCharType="begin"/>
        </w:r>
        <w:r>
          <w:instrText xml:space="preserve"> PAGEREF _Toc10304 \h </w:instrText>
        </w:r>
        <w:r>
          <w:fldChar w:fldCharType="separate"/>
        </w:r>
        <w:r>
          <w:t>54</w:t>
        </w:r>
        <w:r>
          <w:fldChar w:fldCharType="end"/>
        </w:r>
      </w:hyperlink>
    </w:p>
    <w:p>
      <w:pPr>
        <w:pStyle w:val="TOC2"/>
        <w:tabs>
          <w:tab w:val="right" w:leader="dot" w:pos="8306"/>
        </w:tabs>
      </w:pPr>
      <w:hyperlink w:anchor="_Toc3482" w:history="1">
        <w:r>
          <w:rPr>
            <w:rFonts w:ascii="仿宋" w:eastAsia="仿宋" w:hAnsi="仿宋" w:cs="仿宋" w:hint="eastAsia"/>
            <w:lang w:eastAsia="zh-CN"/>
          </w:rPr>
          <w:t>(一)、多谱勒天气雷达项目实施保障机制</w:t>
        </w:r>
        <w:r>
          <w:tab/>
        </w:r>
        <w:r>
          <w:fldChar w:fldCharType="begin"/>
        </w:r>
        <w:r>
          <w:instrText xml:space="preserve"> PAGEREF _Toc3482 \h </w:instrText>
        </w:r>
        <w:r>
          <w:fldChar w:fldCharType="separate"/>
        </w:r>
        <w:r>
          <w:t>54</w:t>
        </w:r>
        <w:r>
          <w:fldChar w:fldCharType="end"/>
        </w:r>
      </w:hyperlink>
    </w:p>
    <w:p>
      <w:pPr>
        <w:pStyle w:val="TOC2"/>
        <w:tabs>
          <w:tab w:val="right" w:leader="dot" w:pos="8306"/>
        </w:tabs>
      </w:pPr>
      <w:hyperlink w:anchor="_Toc21834" w:history="1">
        <w:r>
          <w:rPr>
            <w:rFonts w:ascii="仿宋" w:eastAsia="仿宋" w:hAnsi="仿宋" w:cs="仿宋" w:hint="eastAsia"/>
            <w:lang w:eastAsia="zh-CN"/>
          </w:rPr>
          <w:t>(二)、多谱勒天气雷达项目法律合规要求</w:t>
        </w:r>
        <w:r>
          <w:tab/>
        </w:r>
        <w:r>
          <w:fldChar w:fldCharType="begin"/>
        </w:r>
        <w:r>
          <w:instrText xml:space="preserve"> PAGEREF _Toc21834 \h </w:instrText>
        </w:r>
        <w:r>
          <w:fldChar w:fldCharType="separate"/>
        </w:r>
        <w:r>
          <w:t>58</w:t>
        </w:r>
        <w:r>
          <w:fldChar w:fldCharType="end"/>
        </w:r>
      </w:hyperlink>
    </w:p>
    <w:p>
      <w:pPr>
        <w:pStyle w:val="TOC2"/>
        <w:tabs>
          <w:tab w:val="right" w:leader="dot" w:pos="8306"/>
        </w:tabs>
      </w:pPr>
      <w:hyperlink w:anchor="_Toc14516" w:history="1">
        <w:r>
          <w:rPr>
            <w:rFonts w:ascii="仿宋" w:eastAsia="仿宋" w:hAnsi="仿宋" w:cs="仿宋" w:hint="eastAsia"/>
            <w:lang w:eastAsia="zh-CN"/>
          </w:rPr>
          <w:t>(三)、多谱勒天气雷达项目合同管理与法律事务</w:t>
        </w:r>
        <w:r>
          <w:tab/>
        </w:r>
        <w:r>
          <w:fldChar w:fldCharType="begin"/>
        </w:r>
        <w:r>
          <w:instrText xml:space="preserve"> PAGEREF _Toc14516 \h </w:instrText>
        </w:r>
        <w:r>
          <w:fldChar w:fldCharType="separate"/>
        </w:r>
        <w:r>
          <w:t>62</w:t>
        </w:r>
        <w:r>
          <w:fldChar w:fldCharType="end"/>
        </w:r>
      </w:hyperlink>
    </w:p>
    <w:p>
      <w:pPr>
        <w:pStyle w:val="TOC2"/>
        <w:tabs>
          <w:tab w:val="right" w:leader="dot" w:pos="8306"/>
        </w:tabs>
      </w:pPr>
      <w:hyperlink w:anchor="_Toc14840" w:history="1">
        <w:r>
          <w:rPr>
            <w:rFonts w:ascii="仿宋" w:eastAsia="仿宋" w:hAnsi="仿宋" w:cs="仿宋" w:hint="eastAsia"/>
            <w:lang w:eastAsia="zh-CN"/>
          </w:rPr>
          <w:t>(四)、多谱勒天气雷达项目知识产权保护策略</w:t>
        </w:r>
        <w:r>
          <w:tab/>
        </w:r>
        <w:r>
          <w:fldChar w:fldCharType="begin"/>
        </w:r>
        <w:r>
          <w:instrText xml:space="preserve"> PAGEREF _Toc14840 \h </w:instrText>
        </w:r>
        <w:r>
          <w:fldChar w:fldCharType="separate"/>
        </w:r>
        <w:r>
          <w:t>69</w:t>
        </w:r>
        <w:r>
          <w:fldChar w:fldCharType="end"/>
        </w:r>
      </w:hyperlink>
    </w:p>
    <w:p>
      <w:pPr>
        <w:pStyle w:val="TOC1"/>
        <w:tabs>
          <w:tab w:val="right" w:leader="dot" w:pos="8306"/>
        </w:tabs>
      </w:pPr>
      <w:hyperlink w:anchor="_Toc25302" w:history="1">
        <w:r>
          <w:rPr>
            <w:rFonts w:ascii="仿宋" w:eastAsia="仿宋" w:hAnsi="仿宋" w:cs="仿宋" w:hint="eastAsia"/>
            <w:lang w:eastAsia="zh-CN"/>
          </w:rPr>
          <w:t>十四、营销与推广策略</w:t>
        </w:r>
        <w:r>
          <w:tab/>
        </w:r>
        <w:r>
          <w:fldChar w:fldCharType="begin"/>
        </w:r>
        <w:r>
          <w:instrText xml:space="preserve"> PAGEREF _Toc25302 \h </w:instrText>
        </w:r>
        <w:r>
          <w:fldChar w:fldCharType="separate"/>
        </w:r>
        <w:r>
          <w:t>71</w:t>
        </w:r>
        <w:r>
          <w:fldChar w:fldCharType="end"/>
        </w:r>
      </w:hyperlink>
    </w:p>
    <w:p>
      <w:pPr>
        <w:pStyle w:val="TOC2"/>
        <w:tabs>
          <w:tab w:val="right" w:leader="dot" w:pos="8306"/>
        </w:tabs>
      </w:pPr>
      <w:hyperlink w:anchor="_Toc5295" w:history="1">
        <w:r>
          <w:rPr>
            <w:rFonts w:ascii="仿宋" w:eastAsia="仿宋" w:hAnsi="仿宋" w:cs="仿宋" w:hint="eastAsia"/>
            <w:lang w:eastAsia="zh-CN"/>
          </w:rPr>
          <w:t>(一)、产品/服务定位与特点</w:t>
        </w:r>
        <w:r>
          <w:tab/>
        </w:r>
        <w:r>
          <w:fldChar w:fldCharType="begin"/>
        </w:r>
        <w:r>
          <w:instrText xml:space="preserve"> PAGEREF _Toc5295 \h </w:instrText>
        </w:r>
        <w:r>
          <w:fldChar w:fldCharType="separate"/>
        </w:r>
        <w:r>
          <w:t>71</w:t>
        </w:r>
        <w:r>
          <w:fldChar w:fldCharType="end"/>
        </w:r>
      </w:hyperlink>
    </w:p>
    <w:p>
      <w:pPr>
        <w:pStyle w:val="TOC2"/>
        <w:tabs>
          <w:tab w:val="right" w:leader="dot" w:pos="8306"/>
        </w:tabs>
      </w:pPr>
      <w:hyperlink w:anchor="_Toc8828" w:history="1">
        <w:r>
          <w:rPr>
            <w:rFonts w:ascii="仿宋" w:eastAsia="仿宋" w:hAnsi="仿宋" w:cs="仿宋" w:hint="eastAsia"/>
            <w:lang w:eastAsia="zh-CN"/>
          </w:rPr>
          <w:t>(二)、市场定位与竞争分析</w:t>
        </w:r>
        <w:r>
          <w:tab/>
        </w:r>
        <w:r>
          <w:fldChar w:fldCharType="begin"/>
        </w:r>
        <w:r>
          <w:instrText xml:space="preserve"> PAGEREF _Toc8828 \h </w:instrText>
        </w:r>
        <w:r>
          <w:fldChar w:fldCharType="separate"/>
        </w:r>
        <w:r>
          <w:t>73</w:t>
        </w:r>
        <w:r>
          <w:fldChar w:fldCharType="end"/>
        </w:r>
      </w:hyperlink>
    </w:p>
    <w:p>
      <w:pPr>
        <w:pStyle w:val="TOC2"/>
        <w:tabs>
          <w:tab w:val="right" w:leader="dot" w:pos="8306"/>
        </w:tabs>
      </w:pPr>
      <w:hyperlink w:anchor="_Toc21754" w:history="1">
        <w:r>
          <w:rPr>
            <w:rFonts w:ascii="仿宋" w:eastAsia="仿宋" w:hAnsi="仿宋" w:cs="仿宋" w:hint="eastAsia"/>
            <w:lang w:eastAsia="zh-CN"/>
          </w:rPr>
          <w:t>(三)、营销渠道与策略</w:t>
        </w:r>
        <w:r>
          <w:tab/>
        </w:r>
        <w:r>
          <w:fldChar w:fldCharType="begin"/>
        </w:r>
        <w:r>
          <w:instrText xml:space="preserve"> PAGEREF _Toc21754 \h </w:instrText>
        </w:r>
        <w:r>
          <w:fldChar w:fldCharType="separate"/>
        </w:r>
        <w:r>
          <w:t>74</w:t>
        </w:r>
        <w:r>
          <w:fldChar w:fldCharType="end"/>
        </w:r>
      </w:hyperlink>
    </w:p>
    <w:p>
      <w:pPr>
        <w:pStyle w:val="TOC2"/>
        <w:tabs>
          <w:tab w:val="right" w:leader="dot" w:pos="8306"/>
        </w:tabs>
      </w:pPr>
      <w:hyperlink w:anchor="_Toc6143" w:history="1">
        <w:r>
          <w:rPr>
            <w:rFonts w:ascii="仿宋" w:eastAsia="仿宋" w:hAnsi="仿宋" w:cs="仿宋" w:hint="eastAsia"/>
            <w:lang w:eastAsia="zh-CN"/>
          </w:rPr>
          <w:t>(四)、推广与宣传活动</w:t>
        </w:r>
        <w:r>
          <w:tab/>
        </w:r>
        <w:r>
          <w:fldChar w:fldCharType="begin"/>
        </w:r>
        <w:r>
          <w:instrText xml:space="preserve"> PAGEREF _Toc6143 \h </w:instrText>
        </w:r>
        <w:r>
          <w:fldChar w:fldCharType="separate"/>
        </w:r>
        <w:r>
          <w:t>75</w:t>
        </w:r>
        <w:r>
          <w:fldChar w:fldCharType="end"/>
        </w:r>
      </w:hyperlink>
    </w:p>
    <w:p>
      <w:pPr>
        <w:pStyle w:val="TOC1"/>
        <w:tabs>
          <w:tab w:val="right" w:leader="dot" w:pos="8306"/>
        </w:tabs>
      </w:pPr>
      <w:hyperlink w:anchor="_Toc13541" w:history="1">
        <w:r>
          <w:rPr>
            <w:rFonts w:ascii="仿宋" w:eastAsia="仿宋" w:hAnsi="仿宋" w:cs="仿宋" w:hint="eastAsia"/>
            <w:lang w:eastAsia="zh-CN"/>
          </w:rPr>
          <w:t>十五、多谱勒天气雷达项目变更管理</w:t>
        </w:r>
        <w:r>
          <w:tab/>
        </w:r>
        <w:r>
          <w:fldChar w:fldCharType="begin"/>
        </w:r>
        <w:r>
          <w:instrText xml:space="preserve"> PAGEREF _Toc13541 \h </w:instrText>
        </w:r>
        <w:r>
          <w:fldChar w:fldCharType="separate"/>
        </w:r>
        <w:r>
          <w:t>80</w:t>
        </w:r>
        <w:r>
          <w:fldChar w:fldCharType="end"/>
        </w:r>
      </w:hyperlink>
    </w:p>
    <w:p>
      <w:pPr>
        <w:pStyle w:val="TOC2"/>
        <w:tabs>
          <w:tab w:val="right" w:leader="dot" w:pos="8306"/>
        </w:tabs>
      </w:pPr>
      <w:hyperlink w:anchor="_Toc3078" w:history="1">
        <w:r>
          <w:rPr>
            <w:rFonts w:ascii="仿宋" w:eastAsia="仿宋" w:hAnsi="仿宋" w:cs="仿宋" w:hint="eastAsia"/>
            <w:lang w:eastAsia="zh-CN"/>
          </w:rPr>
          <w:t>(一)、变更申请与评估</w:t>
        </w:r>
        <w:r>
          <w:tab/>
        </w:r>
        <w:r>
          <w:fldChar w:fldCharType="begin"/>
        </w:r>
        <w:r>
          <w:instrText xml:space="preserve"> PAGEREF _Toc3078 \h </w:instrText>
        </w:r>
        <w:r>
          <w:fldChar w:fldCharType="separate"/>
        </w:r>
        <w:r>
          <w:t>80</w:t>
        </w:r>
        <w:r>
          <w:fldChar w:fldCharType="end"/>
        </w:r>
      </w:hyperlink>
    </w:p>
    <w:p>
      <w:pPr>
        <w:pStyle w:val="TOC2"/>
        <w:tabs>
          <w:tab w:val="right" w:leader="dot" w:pos="8306"/>
        </w:tabs>
      </w:pPr>
      <w:hyperlink w:anchor="_Toc7703" w:history="1">
        <w:r>
          <w:rPr>
            <w:rFonts w:ascii="仿宋" w:eastAsia="仿宋" w:hAnsi="仿宋" w:cs="仿宋" w:hint="eastAsia"/>
            <w:lang w:eastAsia="zh-CN"/>
          </w:rPr>
          <w:t>(二)、变更实施与控制</w:t>
        </w:r>
        <w:r>
          <w:tab/>
        </w:r>
        <w:r>
          <w:fldChar w:fldCharType="begin"/>
        </w:r>
        <w:r>
          <w:instrText xml:space="preserve"> PAGEREF _Toc7703 \h </w:instrText>
        </w:r>
        <w:r>
          <w:fldChar w:fldCharType="separate"/>
        </w:r>
        <w:r>
          <w:t>81</w:t>
        </w:r>
        <w:r>
          <w:fldChar w:fldCharType="end"/>
        </w:r>
      </w:hyperlink>
    </w:p>
    <w:p>
      <w:pPr>
        <w:pStyle w:val="TOC1"/>
        <w:tabs>
          <w:tab w:val="right" w:leader="dot" w:pos="8306"/>
        </w:tabs>
      </w:pPr>
      <w:hyperlink w:anchor="_Toc32435" w:history="1">
        <w:r>
          <w:rPr>
            <w:rFonts w:ascii="仿宋" w:eastAsia="仿宋" w:hAnsi="仿宋" w:cs="仿宋" w:hint="eastAsia"/>
            <w:lang w:eastAsia="zh-CN"/>
          </w:rPr>
          <w:t>十六、供应链管理</w:t>
        </w:r>
        <w:r>
          <w:tab/>
        </w:r>
        <w:r>
          <w:fldChar w:fldCharType="begin"/>
        </w:r>
        <w:r>
          <w:instrText xml:space="preserve"> PAGEREF _Toc32435 \h </w:instrText>
        </w:r>
        <w:r>
          <w:fldChar w:fldCharType="separate"/>
        </w:r>
        <w:r>
          <w:t>82</w:t>
        </w:r>
        <w:r>
          <w:fldChar w:fldCharType="end"/>
        </w:r>
      </w:hyperlink>
    </w:p>
    <w:p>
      <w:pPr>
        <w:pStyle w:val="TOC2"/>
        <w:tabs>
          <w:tab w:val="right" w:leader="dot" w:pos="8306"/>
        </w:tabs>
      </w:pPr>
      <w:hyperlink w:anchor="_Toc16611" w:history="1">
        <w:r>
          <w:rPr>
            <w:rFonts w:ascii="仿宋" w:eastAsia="仿宋" w:hAnsi="仿宋" w:cs="仿宋" w:hint="eastAsia"/>
            <w:lang w:eastAsia="zh-CN"/>
          </w:rPr>
          <w:t>(一)、供应链战略规划</w:t>
        </w:r>
        <w:r>
          <w:tab/>
        </w:r>
        <w:r>
          <w:fldChar w:fldCharType="begin"/>
        </w:r>
        <w:r>
          <w:instrText xml:space="preserve"> PAGEREF _Toc16611 \h </w:instrText>
        </w:r>
        <w:r>
          <w:fldChar w:fldCharType="separate"/>
        </w:r>
        <w:r>
          <w:t>82</w:t>
        </w:r>
        <w:r>
          <w:fldChar w:fldCharType="end"/>
        </w:r>
      </w:hyperlink>
    </w:p>
    <w:p>
      <w:pPr>
        <w:pStyle w:val="TOC2"/>
        <w:tabs>
          <w:tab w:val="right" w:leader="dot" w:pos="8306"/>
        </w:tabs>
      </w:pPr>
      <w:hyperlink w:anchor="_Toc5373" w:history="1">
        <w:r>
          <w:rPr>
            <w:rFonts w:ascii="仿宋" w:eastAsia="仿宋" w:hAnsi="仿宋" w:cs="仿宋" w:hint="eastAsia"/>
            <w:lang w:eastAsia="zh-CN"/>
          </w:rPr>
          <w:t>(二)、供应商选择与合作</w:t>
        </w:r>
        <w:r>
          <w:tab/>
        </w:r>
        <w:r>
          <w:fldChar w:fldCharType="begin"/>
        </w:r>
        <w:r>
          <w:instrText xml:space="preserve"> PAGEREF _Toc5373 \h </w:instrText>
        </w:r>
        <w:r>
          <w:fldChar w:fldCharType="separate"/>
        </w:r>
        <w:r>
          <w:t>83</w:t>
        </w:r>
        <w:r>
          <w:fldChar w:fldCharType="end"/>
        </w:r>
      </w:hyperlink>
    </w:p>
    <w:p>
      <w:pPr>
        <w:pStyle w:val="TOC2"/>
        <w:tabs>
          <w:tab w:val="right" w:leader="dot" w:pos="8306"/>
        </w:tabs>
      </w:pPr>
      <w:hyperlink w:anchor="_Toc13470" w:history="1">
        <w:r>
          <w:rPr>
            <w:rFonts w:ascii="仿宋" w:eastAsia="仿宋" w:hAnsi="仿宋" w:cs="仿宋" w:hint="eastAsia"/>
            <w:lang w:eastAsia="zh-CN"/>
          </w:rPr>
          <w:t>(三)、物流与库存管理</w:t>
        </w:r>
        <w:r>
          <w:tab/>
        </w:r>
        <w:r>
          <w:fldChar w:fldCharType="begin"/>
        </w:r>
        <w:r>
          <w:instrText xml:space="preserve"> PAGEREF _Toc13470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80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25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的技术管理特点体现在其创新导向。通过引入最先进的技术趋势和解决方案，多谱勒天气雷达项目致力于提升科技含量、提高质量和效率水平。这意味着我们将采用最新的工具和方法，确保多谱勒天气雷达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多谱勒天气雷达项目技术管理的显著特征。通过整合不同领域的技术资源，我们实现了跨学科的协同工作。这有助于优化技术架构，提高整体效能。此外，整合性策略还促进了不同技术团队之间的紧密沟通和高效合作，确保多谱勒天气雷达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多谱勒天气雷达项目所采用的技术。通过不断优化技术方案，多谱勒天气雷达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多谱勒天气雷达项目团队将在多谱勒天气雷达项目初期识别可能的技术风险，并采取相应的预防和应对措施。通过建立健全的风险评估机制，多谱勒天气雷达项目能够在实施过程中及时发现并解决潜在的技术问题，保障多谱勒天气雷达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多谱勒天气雷达项目中，技术将成为多谱勒天气雷达项目成功的有力支持。这一深度剖析揭示了技术管理在多谱勒天气雷达项目实施中的关键作用，为多谱勒天气雷达项目的技术基础奠定了坚实的基础。</w:t>
      </w:r>
    </w:p>
    <w:p>
      <w:pPr>
        <w:pStyle w:val="Heading2"/>
        <w:ind w:firstLine="560" w:firstLineChars="200"/>
        <w:rPr>
          <w:rFonts w:ascii="仿宋" w:eastAsia="仿宋" w:hAnsi="仿宋" w:cs="仿宋" w:hint="eastAsia"/>
          <w:sz w:val="28"/>
          <w:lang w:eastAsia="zh-CN"/>
        </w:rPr>
      </w:pPr>
      <w:bookmarkStart w:id="4" w:name="_Toc29980"/>
      <w:r>
        <w:rPr>
          <w:rFonts w:ascii="仿宋" w:eastAsia="仿宋" w:hAnsi="仿宋" w:cs="仿宋" w:hint="eastAsia"/>
          <w:sz w:val="28"/>
          <w:lang w:eastAsia="zh-CN"/>
        </w:rPr>
        <w:t>(二)、多谱勒天气雷达项目工艺技术设计方案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多谱勒天气雷达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多谱勒天气雷达项目将严格按照相关行业规范要求进行组织。通过有效控制产品质量，多谱勒天气雷达项目将致力于为顾客提供优质的多谱勒天气雷达项目产品和良好的服务。这体现了多谱勒天气雷达项目对于生产活动合规性和质量标准的高度重视，为多谱勒天气雷达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多谱勒天气雷达项目注重生态效益和清洁生产原则。多谱勒天气雷达项目建设将紧密结合地方特色经济发展，与社会经济发展规划和区域环境保护规划方案相协调一致。通过与当地区域自然生态系统的结合，多谱勒天气雷达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多谱勒天气雷达项目产品具有多样化的客户需求和个性化的特点。因此，多谱勒天气雷达项目产品规格品种多样，且单批生产数量较小。为满足这一特点，多谱勒天气雷达项目承办单位将建设先进的柔性制造生产线。通过广泛应用柔性制造技术，多谱勒天气雷达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多谱勒天气雷达项目采用的技术具有较高的技术含量和自动化水平，处于国内先进水平。这一技术选用不仅体现了对生产效率、质量和环境友好性的高标准要求，同时为多谱勒天气雷达项目的可持续发展奠定了坚实的基础。</w:t>
      </w:r>
    </w:p>
    <w:p>
      <w:pPr>
        <w:pStyle w:val="Heading2"/>
        <w:ind w:firstLine="560" w:firstLineChars="200"/>
        <w:rPr>
          <w:rFonts w:ascii="仿宋" w:eastAsia="仿宋" w:hAnsi="仿宋" w:cs="仿宋" w:hint="eastAsia"/>
          <w:sz w:val="28"/>
          <w:lang w:eastAsia="zh-CN"/>
        </w:rPr>
      </w:pPr>
      <w:bookmarkStart w:id="5" w:name="_Toc2998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为确保多谱勒天气雷达项目的高效生产和技术实施，我们制定了一套精心设计的设备选型方案，以满足多谱勒天气雷达项目生产、质量和环保的要求。该方案的主要特点如下：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多谱勒天气雷达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针对多谱勒天气雷达项目产品的多样性和小批量生产的特点，我们将建设柔性制造生产线。通过在设备选型中考虑柔性制造技术，可以灵活应对不同产品规格和生产需求，实现生产线的高度灵活性和适应性。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571"/>
      <w:r>
        <w:rPr>
          <w:rFonts w:ascii="仿宋" w:eastAsia="仿宋" w:hAnsi="仿宋" w:cs="仿宋" w:hint="eastAsia"/>
          <w:sz w:val="28"/>
          <w:lang w:eastAsia="zh-CN"/>
        </w:rPr>
        <w:t>二、多谱勒天气雷达项目概论</w:t>
      </w:r>
      <w:bookmarkEnd w:id="6"/>
    </w:p>
    <w:p>
      <w:pPr>
        <w:pStyle w:val="Heading2"/>
        <w:rPr>
          <w:rFonts w:ascii="仿宋" w:eastAsia="仿宋" w:hAnsi="仿宋" w:cs="仿宋" w:hint="eastAsia"/>
          <w:lang w:eastAsia="zh-CN"/>
        </w:rPr>
      </w:pPr>
      <w:bookmarkStart w:id="7" w:name="_Toc1265"/>
      <w:r>
        <w:rPr>
          <w:rFonts w:ascii="仿宋" w:eastAsia="仿宋" w:hAnsi="仿宋" w:cs="仿宋" w:hint="eastAsia"/>
          <w:lang w:eastAsia="zh-CN"/>
        </w:rPr>
        <w:t>(一)、多谱勒天气雷达项目概况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的起源追溯至对市场的深入洞察。市场的不断演变与变革为多谱勒天气雷达项目提供了难得的机遇。当前市场存在的需求缺口和变革的大环境共同构成了多谱勒天气雷达项目的背景。这个多谱勒天气雷达项目旨在充分利用市场机遇，填补行业中尚未满足的需求，为客户提供全新的解决方案。市场的变革和需求的增长使得这个多谱勒天气雷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多谱勒天气雷达项目名称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正式命名为多谱勒天气雷达。这个名称不仅仅是一个标识，更代表了多谱勒天气雷达项目的核心理念和愿景。它蕴含着多谱勒天气雷达项目所要解决问题的关键字，具有强烈的表达和辨识度，为多谱勒天气雷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多谱勒天气雷达项目目标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的核心目标是提供一种全新、高效的解决方案，满足客户日益增长的需求。多谱勒天气雷达项目追求的不仅仅是满足市场需求，更是在市场中获得卓越的竞争优势。通过不断提升产品或服务的质量和创新水平，多谱勒天气雷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多谱勒天气雷达项目范围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全面涵盖了产品研发、制造、市场推广和售后服务，确保从产品设计到最终用户体验的全方位关注。这一全面的多谱勒天气雷达项目范围是为了确保多谱勒天气雷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多谱勒天气雷达项目时间表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多谱勒天气雷达项目计划在未来18个月内完成，包括研发、测试、市场试点和正式推出等不同阶段。这个时间表的合理设计是为了确保多谱勒天气雷达项目各个阶段的顺利推进，以便按时交付高质量的成果。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多谱勒天气雷达项目预算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总预算估算为XX百万美元，主要分配在研发、市场推广、人员培训和运营等方面。这一充足的预算为多谱勒天气雷达项目提供了充足的资源，确保多谱勒天气雷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多谱勒天气雷达项目风险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可能面临的风险包括市场接受度低、技术难题、竞争激烈等。多谱勒天气雷达项目团队已经制定了相应的风险应对计划，通过前瞻性的风险管理，确保多谱勒天气雷达项目在面对不确定性时能够迅速做出应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1.8 多谱勒天气雷达项目团队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多谱勒天气雷达项目汇聚了一支经验丰富、多领域专业素养的核心团队，确保多谱勒天气雷达项目在各个方面都能拥有高水平的执行力。团队的协同作战是多谱勒天气雷达项目成功的关键因素之一。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多谱勒天气雷达项目背景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多谱勒天气雷达项目的背景根植于市场对更高效、创新产品的渴望，同时也受到科技发展对行业格局的深刻改变的影响。这为多谱勒天气雷达项目提供了广阔的发展空间和市场需求。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多谱勒天气雷达项目现状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截至目前，多谱勒天气雷达项目已完成市场调研和技术验证，取得了初步的成功。这为多谱勒天气雷达项目在未来的发展奠定了坚实的基础，为更远大的目标打下了坚实的基石。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6094"/>
      <w:r>
        <w:rPr>
          <w:rFonts w:ascii="仿宋" w:eastAsia="仿宋" w:hAnsi="仿宋" w:cs="仿宋" w:hint="eastAsia"/>
          <w:sz w:val="28"/>
          <w:lang w:eastAsia="zh-CN"/>
        </w:rPr>
        <w:t>(二)、多谱勒天气雷达项目目标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keyword》多谱勒天气雷达项目首要业务目标是在市场中占据有利地位，实现产品/服务的成功推广和销售。通过不断提升产品质量、创新性，多谱勒天气雷达项目追求成为行业中的领导者，赢得更多客户的青睐。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在科技迅速发展的时代，多谱勒天气雷达项目着眼于技术创新。通过持续的研发和技术升级，多谱勒天气雷达项目旨在推出更具创新性的产品或服务，以满足市场对新鲜、先进解决方案的需求。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为了建立可持续的客户关系，多谱勒天气雷达项目设定了客户满意度目标。通过提供卓越的产品质量和优质的客户服务，多谱勒天气雷达项目追求赢得客户的信任和忠诚度，确保他们的满意度达到行业领先水平。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多谱勒天气雷达项目注重社会责任和可持续发展。通过实施环保、社会责任多谱勒天气雷达项目，多谱勒天气雷达项目致力于在经济发展的同时保护环境，促进社会公平，实现可持续经营。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多谱勒天气雷达项目的团队是实现目标的核心驱动力。因此，多谱勒天气雷达项目设定了团队发展目标，包括提升团队成员的专业技能、培养领导力，以及搭建协同高效的团队工作氛围。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687"/>
      <w:r>
        <w:rPr>
          <w:rFonts w:ascii="仿宋" w:eastAsia="仿宋" w:hAnsi="仿宋" w:cs="仿宋" w:hint="eastAsia"/>
          <w:sz w:val="28"/>
          <w:lang w:eastAsia="zh-CN"/>
        </w:rPr>
        <w:t>(三)、多谱勒天气雷达项目提出的理由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多谱勒天气雷达项目提出的理由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的提出源于对市场机遇的深刻洞察。当前市场中存在的需求缺口和行业发展趋势表明，有巨大的商业机会等待被开发。通过准确捕捉市场机遇，多谱勒天气雷达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的理念基于对技术创新的信仰。通过持续的研发和技术投入，多谱勒天气雷达项目有望推出更具创新性的产品或服务。在科技飞速发展的当下，多谱勒天气雷达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的提出是为了增强企业的行业竞争力。通过提升产品或服务的质量和独特性，多谱勒天气雷达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响应了消费者需求的变化。随着社会和科技的不断发展，消费者对产品和服务的需求也在发生变化。通过深入了解并及时回应消费者的新需求，多谱勒天气雷达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的提出是企业战略发展规划的一部分。在面对日益激烈的市场竞争和不断变化的商业环境中，多谱勒天气雷达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的提出不仅仅是基于商业考量，还注重社会责任。通过推出环保、社会责任等方面的多谱勒天气雷达项目，多谱勒天气雷达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多谱勒天气雷达项目的提出反映了对利益相关者期望的关注。包括客户、员工、投资者等利益相关者在企业发展中都有着各自的期望，多谱勒天气雷达项目力求在满足这些期望的同时，取得更大的共赢。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554"/>
      <w:r>
        <w:rPr>
          <w:rFonts w:ascii="仿宋" w:eastAsia="仿宋" w:hAnsi="仿宋" w:cs="仿宋" w:hint="eastAsia"/>
          <w:sz w:val="28"/>
          <w:lang w:eastAsia="zh-CN"/>
        </w:rPr>
        <w:t>(四)、多谱勒天气雷达项目意义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在实施多谱勒天气雷达项目的过程中，我们不仅仅是在追逐商业成功，更是为企业和社会的多个层面创造了深远的意义。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项目的首要意义在于提升企业的市场竞争力。通过持续的创新和对产品质量的高标准要求，多谱勒天气雷达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多谱勒天气雷达项目的推进将促使行业技术水平的提升。通过引入先进技术和创新性解决方案，多谱勒天气雷达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多谱勒天气雷达项目不仅创造了大量就业机会，提高了就业水平，还注重社会责任和环保。通过参与社会公益事业和推动环保多谱勒天气雷达项目，多谱勒天气雷达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综合而言，多谱勒天气雷达项目意义重大，不仅推动了企业的发展，也为行业和社会的进步贡献了积极力量。这是一个全面而深刻的影响，将在未来产生可持续的正面效应。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5735"/>
      <w:r>
        <w:rPr>
          <w:rFonts w:ascii="仿宋" w:eastAsia="仿宋" w:hAnsi="仿宋" w:cs="仿宋" w:hint="eastAsia"/>
          <w:sz w:val="28"/>
          <w:lang w:eastAsia="zh-CN"/>
        </w:rPr>
        <w:t>(五)、多谱勒天气雷达项目背景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在当今迅猛发展的商业环境中，多谱勒天气雷达项目的动因根植于对多方面因素的审慎考量。这个多谱勒天气雷达项目的提出并非孤立的决策，而是对企业所处背景深入思考的产物。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多谱勒天气雷达项目背后的首要原因。科技的迅速发展和全球市场的快速变化使得企业必须灵活应对。多谱勒天气雷达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竞争的激烈程度也是多谱勒天气雷达项目背景中不可忽视的一环。企业需要在激烈竞争中脱颖而出，为此，多谱勒天气雷达项目致力于打破常规，提供独特的价值主张，以吸引客户并确保市场份额的增长。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技术的迅速发展为企业带来了机遇与挑战。作为多谱勒天气雷达项目启动的背景之一，对新兴技术的应用将有助于提升企业的技术水平，使其在不断演进的商业环境中保持竞争优势。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此外，社会对企业责任的期望也在逐渐升高。多谱勒天气雷达项目充分融入了社会责任的理念，通过可持续经营和社会公益多谱勒天气雷达项目，企图为社会贡献一份力量，在商业成功的同时关注社会价值。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2602"/>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27933"/>
      <w:r>
        <w:rPr>
          <w:rFonts w:ascii="仿宋" w:eastAsia="仿宋" w:hAnsi="仿宋" w:cs="仿宋" w:hint="eastAsia"/>
          <w:lang w:eastAsia="zh-CN"/>
        </w:rPr>
        <w:t>(一)、多谱勒天气雷达行业分析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多谱勒天气雷达行业一直以来都是市场的关注焦点。行业内的发展趋势、竞争态势以及潜在机会都对多谱勒天气雷达项目的推进产生深远的影响。通过深入研究行业的整体概貌，我们将更好地理解行业的核心特征，为多谱勒天气雷达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谱勒天气雷达行业，技术一直是推动创新和发展的关键因素。我们将对当前技术趋势进行详尽分析，包括但不限于人工智能、大数据应用、先进制造技术等。这有助于多谱勒天气雷达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多谱勒天气雷达项目成功的基础。我们将对主要竞争对手进行深入研究，包括其市场份额、产品特点、市场定位等。通过全面了解竞争对手的优势和劣势，多谱勒天气雷达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261"/>
      <w:r>
        <w:rPr>
          <w:rFonts w:ascii="仿宋" w:eastAsia="仿宋" w:hAnsi="仿宋" w:cs="仿宋" w:hint="eastAsia"/>
          <w:sz w:val="28"/>
          <w:lang w:eastAsia="zh-CN"/>
        </w:rPr>
        <w:t>(二)、多谱勒天气雷达市场分析预测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多谱勒天气雷达市场未来的增长趋势。这包括市场的整体规模、各细分领域的发展趋势等。多谱勒天气雷达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多谱勒天气雷达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多谱勒天气雷达项目实施过程中需要充分考虑的因素。我们将对市场风险进行全面评估，包括但不限于政策法规风险、市场竞争风险、技术变革风险等。通过对潜在风险的深入分析，多谱勒天气雷达项目可以制定相应的风险缓解策略，降低不确定性对多谱勒天气雷达项目的影响。</w:t>
      </w:r>
    </w:p>
    <w:p>
      <w:pPr>
        <w:pStyle w:val="Heading1"/>
        <w:ind w:firstLine="560" w:firstLineChars="200"/>
        <w:rPr>
          <w:rFonts w:ascii="仿宋" w:eastAsia="仿宋" w:hAnsi="仿宋" w:cs="仿宋" w:hint="eastAsia"/>
          <w:sz w:val="28"/>
          <w:lang w:eastAsia="zh-CN"/>
        </w:rPr>
      </w:pPr>
      <w:bookmarkStart w:id="15" w:name="_Toc1734"/>
      <w:r>
        <w:rPr>
          <w:rFonts w:ascii="仿宋" w:eastAsia="仿宋" w:hAnsi="仿宋" w:cs="仿宋" w:hint="eastAsia"/>
          <w:sz w:val="28"/>
          <w:lang w:eastAsia="zh-CN"/>
        </w:rPr>
        <w:t>四、多谱勒天气雷达项目建设单位说明</w:t>
      </w:r>
      <w:bookmarkEnd w:id="15"/>
    </w:p>
    <w:p>
      <w:pPr>
        <w:pStyle w:val="Heading2"/>
        <w:rPr>
          <w:rFonts w:ascii="仿宋" w:eastAsia="仿宋" w:hAnsi="仿宋" w:cs="仿宋" w:hint="eastAsia"/>
          <w:lang w:eastAsia="zh-CN"/>
        </w:rPr>
      </w:pPr>
      <w:bookmarkStart w:id="16" w:name="_Toc25164"/>
      <w:r>
        <w:rPr>
          <w:rFonts w:ascii="仿宋" w:eastAsia="仿宋" w:hAnsi="仿宋" w:cs="仿宋" w:hint="eastAsia"/>
          <w:lang w:eastAsia="zh-CN"/>
        </w:rPr>
        <w:t>(一)、多谱勒天气雷达项目承办单位基本情况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3754"/>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多谱勒天气雷达项目承办单位的XXXX，我们着眼于实现可持续的经济效益。通过技术创新和解决方案的提供，公司预计在多谱勒天气雷达项目执行期间将获得可观的收入增长。这一收入来源主要包括多谱勒天气雷达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同时，我们注重成本控制和效率提升，以确保多谱勒天气雷达项目的可持续盈利。透过精细的管理和资源优化，公司期望实现多谱勒天气雷达项目利润最大化。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多谱勒天气雷达项目实施进行全面的投资评估，包括多谱勒天气雷达项目启动阶段的资金投入和后续运营成本。通过对多谱勒天气雷达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https://d.book118.com/485344020011011043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多谱勒天气雷达项目计划设计方案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7533ED"/>
    <w:rsid w:val="4A7533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5344020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2024-01-15T21:37:00Z</dcterms:created>
  <dcterms:modified xsi:type="dcterms:W3CDTF">2024-01-15T21:37:38Z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14588B5AEFA545A2B14DD57365255A25_11</vt:lpwstr>
  </property>
  <property fmtid="{D5CDD505-2E9C-101B-9397-08002B2CF9AE}" pid="3" name="KSOProductBuildVer">
    <vt:lpwstr>2052-12.1.0.16120</vt:lpwstr>
  </property>
</Properties>
</file>