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温度仪表项目建设方案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24" w:history="1">
        <w:r>
          <w:rPr>
            <w:rFonts w:ascii="仿宋" w:eastAsia="仿宋" w:hAnsi="仿宋" w:cs="仿宋" w:hint="eastAsia"/>
            <w:lang w:eastAsia="zh-CN"/>
          </w:rPr>
          <w:t>序言</w:t>
        </w:r>
        <w:r>
          <w:tab/>
        </w:r>
        <w:r>
          <w:fldChar w:fldCharType="begin"/>
        </w:r>
        <w:r>
          <w:instrText xml:space="preserve"> PAGEREF _Toc28424 \h </w:instrText>
        </w:r>
        <w:r>
          <w:fldChar w:fldCharType="separate"/>
        </w:r>
        <w:r>
          <w:t>3</w:t>
        </w:r>
        <w:r>
          <w:fldChar w:fldCharType="end"/>
        </w:r>
      </w:hyperlink>
    </w:p>
    <w:p>
      <w:pPr>
        <w:pStyle w:val="TOC1"/>
        <w:tabs>
          <w:tab w:val="right" w:leader="dot" w:pos="8306"/>
        </w:tabs>
      </w:pPr>
      <w:hyperlink w:anchor="_Toc22630" w:history="1">
        <w:r>
          <w:rPr>
            <w:rFonts w:ascii="仿宋" w:eastAsia="仿宋" w:hAnsi="仿宋" w:cs="仿宋" w:hint="eastAsia"/>
            <w:lang w:eastAsia="zh-CN"/>
          </w:rPr>
          <w:t>一、建设风险评估分析</w:t>
        </w:r>
        <w:r>
          <w:tab/>
        </w:r>
        <w:r>
          <w:fldChar w:fldCharType="begin"/>
        </w:r>
        <w:r>
          <w:instrText xml:space="preserve"> PAGEREF _Toc22630 \h </w:instrText>
        </w:r>
        <w:r>
          <w:fldChar w:fldCharType="separate"/>
        </w:r>
        <w:r>
          <w:t>3</w:t>
        </w:r>
        <w:r>
          <w:fldChar w:fldCharType="end"/>
        </w:r>
      </w:hyperlink>
    </w:p>
    <w:p>
      <w:pPr>
        <w:pStyle w:val="TOC2"/>
        <w:tabs>
          <w:tab w:val="right" w:leader="dot" w:pos="8306"/>
        </w:tabs>
      </w:pPr>
      <w:hyperlink w:anchor="_Toc7419" w:history="1">
        <w:r>
          <w:rPr>
            <w:rFonts w:ascii="仿宋" w:eastAsia="仿宋" w:hAnsi="仿宋" w:cs="仿宋" w:hint="eastAsia"/>
            <w:lang w:eastAsia="zh-CN"/>
          </w:rPr>
          <w:t>(一)、政策风险分析</w:t>
        </w:r>
        <w:r>
          <w:tab/>
        </w:r>
        <w:r>
          <w:fldChar w:fldCharType="begin"/>
        </w:r>
        <w:r>
          <w:instrText xml:space="preserve"> PAGEREF _Toc7419 \h </w:instrText>
        </w:r>
        <w:r>
          <w:fldChar w:fldCharType="separate"/>
        </w:r>
        <w:r>
          <w:t>3</w:t>
        </w:r>
        <w:r>
          <w:fldChar w:fldCharType="end"/>
        </w:r>
      </w:hyperlink>
    </w:p>
    <w:p>
      <w:pPr>
        <w:pStyle w:val="TOC2"/>
        <w:tabs>
          <w:tab w:val="right" w:leader="dot" w:pos="8306"/>
        </w:tabs>
      </w:pPr>
      <w:hyperlink w:anchor="_Toc22751" w:history="1">
        <w:r>
          <w:rPr>
            <w:rFonts w:ascii="仿宋" w:eastAsia="仿宋" w:hAnsi="仿宋" w:cs="仿宋" w:hint="eastAsia"/>
            <w:lang w:eastAsia="zh-CN"/>
          </w:rPr>
          <w:t>(二)、社会风险分析</w:t>
        </w:r>
        <w:r>
          <w:tab/>
        </w:r>
        <w:r>
          <w:fldChar w:fldCharType="begin"/>
        </w:r>
        <w:r>
          <w:instrText xml:space="preserve"> PAGEREF _Toc22751 \h </w:instrText>
        </w:r>
        <w:r>
          <w:fldChar w:fldCharType="separate"/>
        </w:r>
        <w:r>
          <w:t>4</w:t>
        </w:r>
        <w:r>
          <w:fldChar w:fldCharType="end"/>
        </w:r>
      </w:hyperlink>
    </w:p>
    <w:p>
      <w:pPr>
        <w:pStyle w:val="TOC2"/>
        <w:tabs>
          <w:tab w:val="right" w:leader="dot" w:pos="8306"/>
        </w:tabs>
      </w:pPr>
      <w:hyperlink w:anchor="_Toc9530" w:history="1">
        <w:r>
          <w:rPr>
            <w:rFonts w:ascii="仿宋" w:eastAsia="仿宋" w:hAnsi="仿宋" w:cs="仿宋" w:hint="eastAsia"/>
            <w:lang w:eastAsia="zh-CN"/>
          </w:rPr>
          <w:t>(三)、市场风险分析</w:t>
        </w:r>
        <w:r>
          <w:tab/>
        </w:r>
        <w:r>
          <w:fldChar w:fldCharType="begin"/>
        </w:r>
        <w:r>
          <w:instrText xml:space="preserve"> PAGEREF _Toc9530 \h </w:instrText>
        </w:r>
        <w:r>
          <w:fldChar w:fldCharType="separate"/>
        </w:r>
        <w:r>
          <w:t>6</w:t>
        </w:r>
        <w:r>
          <w:fldChar w:fldCharType="end"/>
        </w:r>
      </w:hyperlink>
    </w:p>
    <w:p>
      <w:pPr>
        <w:pStyle w:val="TOC2"/>
        <w:tabs>
          <w:tab w:val="right" w:leader="dot" w:pos="8306"/>
        </w:tabs>
      </w:pPr>
      <w:hyperlink w:anchor="_Toc10559" w:history="1">
        <w:r>
          <w:rPr>
            <w:rFonts w:ascii="仿宋" w:eastAsia="仿宋" w:hAnsi="仿宋" w:cs="仿宋" w:hint="eastAsia"/>
            <w:lang w:eastAsia="zh-CN"/>
          </w:rPr>
          <w:t>(四)、资金风险分析</w:t>
        </w:r>
        <w:r>
          <w:tab/>
        </w:r>
        <w:r>
          <w:fldChar w:fldCharType="begin"/>
        </w:r>
        <w:r>
          <w:instrText xml:space="preserve"> PAGEREF _Toc10559 \h </w:instrText>
        </w:r>
        <w:r>
          <w:fldChar w:fldCharType="separate"/>
        </w:r>
        <w:r>
          <w:t>6</w:t>
        </w:r>
        <w:r>
          <w:fldChar w:fldCharType="end"/>
        </w:r>
      </w:hyperlink>
    </w:p>
    <w:p>
      <w:pPr>
        <w:pStyle w:val="TOC2"/>
        <w:tabs>
          <w:tab w:val="right" w:leader="dot" w:pos="8306"/>
        </w:tabs>
      </w:pPr>
      <w:hyperlink w:anchor="_Toc26206" w:history="1">
        <w:r>
          <w:rPr>
            <w:rFonts w:ascii="仿宋" w:eastAsia="仿宋" w:hAnsi="仿宋" w:cs="仿宋" w:hint="eastAsia"/>
            <w:lang w:eastAsia="zh-CN"/>
          </w:rPr>
          <w:t>(五)、技术风险分析</w:t>
        </w:r>
        <w:r>
          <w:tab/>
        </w:r>
        <w:r>
          <w:fldChar w:fldCharType="begin"/>
        </w:r>
        <w:r>
          <w:instrText xml:space="preserve"> PAGEREF _Toc26206 \h </w:instrText>
        </w:r>
        <w:r>
          <w:fldChar w:fldCharType="separate"/>
        </w:r>
        <w:r>
          <w:t>8</w:t>
        </w:r>
        <w:r>
          <w:fldChar w:fldCharType="end"/>
        </w:r>
      </w:hyperlink>
    </w:p>
    <w:p>
      <w:pPr>
        <w:pStyle w:val="TOC2"/>
        <w:tabs>
          <w:tab w:val="right" w:leader="dot" w:pos="8306"/>
        </w:tabs>
      </w:pPr>
      <w:hyperlink w:anchor="_Toc1579" w:history="1">
        <w:r>
          <w:rPr>
            <w:rFonts w:ascii="仿宋" w:eastAsia="仿宋" w:hAnsi="仿宋" w:cs="仿宋" w:hint="eastAsia"/>
            <w:lang w:eastAsia="zh-CN"/>
          </w:rPr>
          <w:t>(六)、财务风险分析</w:t>
        </w:r>
        <w:r>
          <w:tab/>
        </w:r>
        <w:r>
          <w:fldChar w:fldCharType="begin"/>
        </w:r>
        <w:r>
          <w:instrText xml:space="preserve"> PAGEREF _Toc1579 \h </w:instrText>
        </w:r>
        <w:r>
          <w:fldChar w:fldCharType="separate"/>
        </w:r>
        <w:r>
          <w:t>9</w:t>
        </w:r>
        <w:r>
          <w:fldChar w:fldCharType="end"/>
        </w:r>
      </w:hyperlink>
    </w:p>
    <w:p>
      <w:pPr>
        <w:pStyle w:val="TOC2"/>
        <w:tabs>
          <w:tab w:val="right" w:leader="dot" w:pos="8306"/>
        </w:tabs>
      </w:pPr>
      <w:hyperlink w:anchor="_Toc18745" w:history="1">
        <w:r>
          <w:rPr>
            <w:rFonts w:ascii="仿宋" w:eastAsia="仿宋" w:hAnsi="仿宋" w:cs="仿宋" w:hint="eastAsia"/>
            <w:lang w:eastAsia="zh-CN"/>
          </w:rPr>
          <w:t>(七)、管理风险分析</w:t>
        </w:r>
        <w:r>
          <w:tab/>
        </w:r>
        <w:r>
          <w:fldChar w:fldCharType="begin"/>
        </w:r>
        <w:r>
          <w:instrText xml:space="preserve"> PAGEREF _Toc18745 \h </w:instrText>
        </w:r>
        <w:r>
          <w:fldChar w:fldCharType="separate"/>
        </w:r>
        <w:r>
          <w:t>11</w:t>
        </w:r>
        <w:r>
          <w:fldChar w:fldCharType="end"/>
        </w:r>
      </w:hyperlink>
    </w:p>
    <w:p>
      <w:pPr>
        <w:pStyle w:val="TOC2"/>
        <w:tabs>
          <w:tab w:val="right" w:leader="dot" w:pos="8306"/>
        </w:tabs>
      </w:pPr>
      <w:hyperlink w:anchor="_Toc24801" w:history="1">
        <w:r>
          <w:rPr>
            <w:rFonts w:ascii="仿宋" w:eastAsia="仿宋" w:hAnsi="仿宋" w:cs="仿宋" w:hint="eastAsia"/>
            <w:lang w:eastAsia="zh-CN"/>
          </w:rPr>
          <w:t>(八)、其它风险分析</w:t>
        </w:r>
        <w:r>
          <w:tab/>
        </w:r>
        <w:r>
          <w:fldChar w:fldCharType="begin"/>
        </w:r>
        <w:r>
          <w:instrText xml:space="preserve"> PAGEREF _Toc24801 \h </w:instrText>
        </w:r>
        <w:r>
          <w:fldChar w:fldCharType="separate"/>
        </w:r>
        <w:r>
          <w:t>12</w:t>
        </w:r>
        <w:r>
          <w:fldChar w:fldCharType="end"/>
        </w:r>
      </w:hyperlink>
    </w:p>
    <w:p>
      <w:pPr>
        <w:pStyle w:val="TOC2"/>
        <w:tabs>
          <w:tab w:val="right" w:leader="dot" w:pos="8306"/>
        </w:tabs>
      </w:pPr>
      <w:hyperlink w:anchor="_Toc24289" w:history="1">
        <w:r>
          <w:rPr>
            <w:rFonts w:ascii="仿宋" w:eastAsia="仿宋" w:hAnsi="仿宋" w:cs="仿宋" w:hint="eastAsia"/>
            <w:lang w:eastAsia="zh-CN"/>
          </w:rPr>
          <w:t>(九)、社会影响评估</w:t>
        </w:r>
        <w:r>
          <w:tab/>
        </w:r>
        <w:r>
          <w:fldChar w:fldCharType="begin"/>
        </w:r>
        <w:r>
          <w:instrText xml:space="preserve"> PAGEREF _Toc24289 \h </w:instrText>
        </w:r>
        <w:r>
          <w:fldChar w:fldCharType="separate"/>
        </w:r>
        <w:r>
          <w:t>13</w:t>
        </w:r>
        <w:r>
          <w:fldChar w:fldCharType="end"/>
        </w:r>
      </w:hyperlink>
    </w:p>
    <w:p>
      <w:pPr>
        <w:pStyle w:val="TOC1"/>
        <w:tabs>
          <w:tab w:val="right" w:leader="dot" w:pos="8306"/>
        </w:tabs>
      </w:pPr>
      <w:hyperlink w:anchor="_Toc8109" w:history="1">
        <w:r>
          <w:rPr>
            <w:rFonts w:ascii="仿宋" w:eastAsia="仿宋" w:hAnsi="仿宋" w:cs="仿宋" w:hint="eastAsia"/>
            <w:lang w:eastAsia="zh-CN"/>
          </w:rPr>
          <w:t>二、环境和生态影响分析</w:t>
        </w:r>
        <w:r>
          <w:tab/>
        </w:r>
        <w:r>
          <w:fldChar w:fldCharType="begin"/>
        </w:r>
        <w:r>
          <w:instrText xml:space="preserve"> PAGEREF _Toc8109 \h </w:instrText>
        </w:r>
        <w:r>
          <w:fldChar w:fldCharType="separate"/>
        </w:r>
        <w:r>
          <w:t>15</w:t>
        </w:r>
        <w:r>
          <w:fldChar w:fldCharType="end"/>
        </w:r>
      </w:hyperlink>
    </w:p>
    <w:p>
      <w:pPr>
        <w:pStyle w:val="TOC2"/>
        <w:tabs>
          <w:tab w:val="right" w:leader="dot" w:pos="8306"/>
        </w:tabs>
      </w:pPr>
      <w:hyperlink w:anchor="_Toc20436" w:history="1">
        <w:r>
          <w:rPr>
            <w:rFonts w:ascii="仿宋" w:eastAsia="仿宋" w:hAnsi="仿宋" w:cs="仿宋" w:hint="eastAsia"/>
            <w:lang w:eastAsia="zh-CN"/>
          </w:rPr>
          <w:t>(一)、环境和生态现状</w:t>
        </w:r>
        <w:r>
          <w:tab/>
        </w:r>
        <w:r>
          <w:fldChar w:fldCharType="begin"/>
        </w:r>
        <w:r>
          <w:instrText xml:space="preserve"> PAGEREF _Toc20436 \h </w:instrText>
        </w:r>
        <w:r>
          <w:fldChar w:fldCharType="separate"/>
        </w:r>
        <w:r>
          <w:t>15</w:t>
        </w:r>
        <w:r>
          <w:fldChar w:fldCharType="end"/>
        </w:r>
      </w:hyperlink>
    </w:p>
    <w:p>
      <w:pPr>
        <w:pStyle w:val="TOC2"/>
        <w:tabs>
          <w:tab w:val="right" w:leader="dot" w:pos="8306"/>
        </w:tabs>
      </w:pPr>
      <w:hyperlink w:anchor="_Toc16106" w:history="1">
        <w:r>
          <w:rPr>
            <w:rFonts w:ascii="仿宋" w:eastAsia="仿宋" w:hAnsi="仿宋" w:cs="仿宋" w:hint="eastAsia"/>
            <w:lang w:eastAsia="zh-CN"/>
          </w:rPr>
          <w:t>(二)、生态环境影响分析</w:t>
        </w:r>
        <w:r>
          <w:tab/>
        </w:r>
        <w:r>
          <w:fldChar w:fldCharType="begin"/>
        </w:r>
        <w:r>
          <w:instrText xml:space="preserve"> PAGEREF _Toc16106 \h </w:instrText>
        </w:r>
        <w:r>
          <w:fldChar w:fldCharType="separate"/>
        </w:r>
        <w:r>
          <w:t>17</w:t>
        </w:r>
        <w:r>
          <w:fldChar w:fldCharType="end"/>
        </w:r>
      </w:hyperlink>
    </w:p>
    <w:p>
      <w:pPr>
        <w:pStyle w:val="TOC2"/>
        <w:tabs>
          <w:tab w:val="right" w:leader="dot" w:pos="8306"/>
        </w:tabs>
      </w:pPr>
      <w:hyperlink w:anchor="_Toc11637" w:history="1">
        <w:r>
          <w:rPr>
            <w:rFonts w:ascii="仿宋" w:eastAsia="仿宋" w:hAnsi="仿宋" w:cs="仿宋" w:hint="eastAsia"/>
            <w:lang w:eastAsia="zh-CN"/>
          </w:rPr>
          <w:t>(三)、生态环境保护措施</w:t>
        </w:r>
        <w:r>
          <w:tab/>
        </w:r>
        <w:r>
          <w:fldChar w:fldCharType="begin"/>
        </w:r>
        <w:r>
          <w:instrText xml:space="preserve"> PAGEREF _Toc11637 \h </w:instrText>
        </w:r>
        <w:r>
          <w:fldChar w:fldCharType="separate"/>
        </w:r>
        <w:r>
          <w:t>18</w:t>
        </w:r>
        <w:r>
          <w:fldChar w:fldCharType="end"/>
        </w:r>
      </w:hyperlink>
    </w:p>
    <w:p>
      <w:pPr>
        <w:pStyle w:val="TOC2"/>
        <w:tabs>
          <w:tab w:val="right" w:leader="dot" w:pos="8306"/>
        </w:tabs>
      </w:pPr>
      <w:hyperlink w:anchor="_Toc16159" w:history="1">
        <w:r>
          <w:rPr>
            <w:rFonts w:ascii="仿宋" w:eastAsia="仿宋" w:hAnsi="仿宋" w:cs="仿宋" w:hint="eastAsia"/>
            <w:lang w:eastAsia="zh-CN"/>
          </w:rPr>
          <w:t>(四)、地质灾害影响分析</w:t>
        </w:r>
        <w:r>
          <w:tab/>
        </w:r>
        <w:r>
          <w:fldChar w:fldCharType="begin"/>
        </w:r>
        <w:r>
          <w:instrText xml:space="preserve"> PAGEREF _Toc16159 \h </w:instrText>
        </w:r>
        <w:r>
          <w:fldChar w:fldCharType="separate"/>
        </w:r>
        <w:r>
          <w:t>20</w:t>
        </w:r>
        <w:r>
          <w:fldChar w:fldCharType="end"/>
        </w:r>
      </w:hyperlink>
    </w:p>
    <w:p>
      <w:pPr>
        <w:pStyle w:val="TOC2"/>
        <w:tabs>
          <w:tab w:val="right" w:leader="dot" w:pos="8306"/>
        </w:tabs>
      </w:pPr>
      <w:hyperlink w:anchor="_Toc49" w:history="1">
        <w:r>
          <w:rPr>
            <w:rFonts w:ascii="仿宋" w:eastAsia="仿宋" w:hAnsi="仿宋" w:cs="仿宋" w:hint="eastAsia"/>
            <w:lang w:eastAsia="zh-CN"/>
          </w:rPr>
          <w:t>(五)、特殊环境影响</w:t>
        </w:r>
        <w:r>
          <w:tab/>
        </w:r>
        <w:r>
          <w:fldChar w:fldCharType="begin"/>
        </w:r>
        <w:r>
          <w:instrText xml:space="preserve"> PAGEREF _Toc49 \h </w:instrText>
        </w:r>
        <w:r>
          <w:fldChar w:fldCharType="separate"/>
        </w:r>
        <w:r>
          <w:t>21</w:t>
        </w:r>
        <w:r>
          <w:fldChar w:fldCharType="end"/>
        </w:r>
      </w:hyperlink>
    </w:p>
    <w:p>
      <w:pPr>
        <w:pStyle w:val="TOC1"/>
        <w:tabs>
          <w:tab w:val="right" w:leader="dot" w:pos="8306"/>
        </w:tabs>
      </w:pPr>
      <w:hyperlink w:anchor="_Toc28923" w:history="1">
        <w:r>
          <w:rPr>
            <w:rFonts w:ascii="仿宋" w:eastAsia="仿宋" w:hAnsi="仿宋" w:cs="仿宋" w:hint="eastAsia"/>
            <w:lang w:eastAsia="zh-CN"/>
          </w:rPr>
          <w:t>三、温度仪表项目概论</w:t>
        </w:r>
        <w:r>
          <w:tab/>
        </w:r>
        <w:r>
          <w:fldChar w:fldCharType="begin"/>
        </w:r>
        <w:r>
          <w:instrText xml:space="preserve"> PAGEREF _Toc28923 \h </w:instrText>
        </w:r>
        <w:r>
          <w:fldChar w:fldCharType="separate"/>
        </w:r>
        <w:r>
          <w:t>22</w:t>
        </w:r>
        <w:r>
          <w:fldChar w:fldCharType="end"/>
        </w:r>
      </w:hyperlink>
    </w:p>
    <w:p>
      <w:pPr>
        <w:pStyle w:val="TOC2"/>
        <w:tabs>
          <w:tab w:val="right" w:leader="dot" w:pos="8306"/>
        </w:tabs>
      </w:pPr>
      <w:hyperlink w:anchor="_Toc13" w:history="1">
        <w:r>
          <w:rPr>
            <w:rFonts w:ascii="仿宋" w:eastAsia="仿宋" w:hAnsi="仿宋" w:cs="仿宋" w:hint="eastAsia"/>
            <w:lang w:eastAsia="zh-CN"/>
          </w:rPr>
          <w:t>(一)、项目申报单位概况</w:t>
        </w:r>
        <w:r>
          <w:tab/>
        </w:r>
        <w:r>
          <w:fldChar w:fldCharType="begin"/>
        </w:r>
        <w:r>
          <w:instrText xml:space="preserve"> PAGEREF _Toc13 \h </w:instrText>
        </w:r>
        <w:r>
          <w:fldChar w:fldCharType="separate"/>
        </w:r>
        <w:r>
          <w:t>22</w:t>
        </w:r>
        <w:r>
          <w:fldChar w:fldCharType="end"/>
        </w:r>
      </w:hyperlink>
    </w:p>
    <w:p>
      <w:pPr>
        <w:pStyle w:val="TOC2"/>
        <w:tabs>
          <w:tab w:val="right" w:leader="dot" w:pos="8306"/>
        </w:tabs>
      </w:pPr>
      <w:hyperlink w:anchor="_Toc30268" w:history="1">
        <w:r>
          <w:rPr>
            <w:rFonts w:ascii="仿宋" w:eastAsia="仿宋" w:hAnsi="仿宋" w:cs="仿宋" w:hint="eastAsia"/>
            <w:lang w:eastAsia="zh-CN"/>
          </w:rPr>
          <w:t>(二)、项目概况</w:t>
        </w:r>
        <w:r>
          <w:tab/>
        </w:r>
        <w:r>
          <w:fldChar w:fldCharType="begin"/>
        </w:r>
        <w:r>
          <w:instrText xml:space="preserve"> PAGEREF _Toc30268 \h </w:instrText>
        </w:r>
        <w:r>
          <w:fldChar w:fldCharType="separate"/>
        </w:r>
        <w:r>
          <w:t>23</w:t>
        </w:r>
        <w:r>
          <w:fldChar w:fldCharType="end"/>
        </w:r>
      </w:hyperlink>
    </w:p>
    <w:p>
      <w:pPr>
        <w:pStyle w:val="TOC1"/>
        <w:tabs>
          <w:tab w:val="right" w:leader="dot" w:pos="8306"/>
        </w:tabs>
      </w:pPr>
      <w:hyperlink w:anchor="_Toc4719" w:history="1">
        <w:r>
          <w:rPr>
            <w:rFonts w:ascii="仿宋" w:eastAsia="仿宋" w:hAnsi="仿宋" w:cs="仿宋" w:hint="eastAsia"/>
            <w:lang w:eastAsia="zh-CN"/>
          </w:rPr>
          <w:t>四、社会影响分析</w:t>
        </w:r>
        <w:r>
          <w:tab/>
        </w:r>
        <w:r>
          <w:fldChar w:fldCharType="begin"/>
        </w:r>
        <w:r>
          <w:instrText xml:space="preserve"> PAGEREF _Toc4719 \h </w:instrText>
        </w:r>
        <w:r>
          <w:fldChar w:fldCharType="separate"/>
        </w:r>
        <w:r>
          <w:t>26</w:t>
        </w:r>
        <w:r>
          <w:fldChar w:fldCharType="end"/>
        </w:r>
      </w:hyperlink>
    </w:p>
    <w:p>
      <w:pPr>
        <w:pStyle w:val="TOC2"/>
        <w:tabs>
          <w:tab w:val="right" w:leader="dot" w:pos="8306"/>
        </w:tabs>
      </w:pPr>
      <w:hyperlink w:anchor="_Toc18118" w:history="1">
        <w:r>
          <w:rPr>
            <w:rFonts w:ascii="仿宋" w:eastAsia="仿宋" w:hAnsi="仿宋" w:cs="仿宋" w:hint="eastAsia"/>
            <w:lang w:eastAsia="zh-CN"/>
          </w:rPr>
          <w:t>(一)、社会影响效果分析</w:t>
        </w:r>
        <w:r>
          <w:tab/>
        </w:r>
        <w:r>
          <w:fldChar w:fldCharType="begin"/>
        </w:r>
        <w:r>
          <w:instrText xml:space="preserve"> PAGEREF _Toc18118 \h </w:instrText>
        </w:r>
        <w:r>
          <w:fldChar w:fldCharType="separate"/>
        </w:r>
        <w:r>
          <w:t>26</w:t>
        </w:r>
        <w:r>
          <w:fldChar w:fldCharType="end"/>
        </w:r>
      </w:hyperlink>
    </w:p>
    <w:p>
      <w:pPr>
        <w:pStyle w:val="TOC2"/>
        <w:tabs>
          <w:tab w:val="right" w:leader="dot" w:pos="8306"/>
        </w:tabs>
      </w:pPr>
      <w:hyperlink w:anchor="_Toc16221" w:history="1">
        <w:r>
          <w:rPr>
            <w:rFonts w:ascii="仿宋" w:eastAsia="仿宋" w:hAnsi="仿宋" w:cs="仿宋" w:hint="eastAsia"/>
            <w:lang w:eastAsia="zh-CN"/>
          </w:rPr>
          <w:t>(二)、社会适应性分析</w:t>
        </w:r>
        <w:r>
          <w:tab/>
        </w:r>
        <w:r>
          <w:fldChar w:fldCharType="begin"/>
        </w:r>
        <w:r>
          <w:instrText xml:space="preserve"> PAGEREF _Toc16221 \h </w:instrText>
        </w:r>
        <w:r>
          <w:fldChar w:fldCharType="separate"/>
        </w:r>
        <w:r>
          <w:t>29</w:t>
        </w:r>
        <w:r>
          <w:fldChar w:fldCharType="end"/>
        </w:r>
      </w:hyperlink>
    </w:p>
    <w:p>
      <w:pPr>
        <w:pStyle w:val="TOC2"/>
        <w:tabs>
          <w:tab w:val="right" w:leader="dot" w:pos="8306"/>
        </w:tabs>
      </w:pPr>
      <w:hyperlink w:anchor="_Toc17268" w:history="1">
        <w:r>
          <w:rPr>
            <w:rFonts w:ascii="仿宋" w:eastAsia="仿宋" w:hAnsi="仿宋" w:cs="仿宋" w:hint="eastAsia"/>
            <w:lang w:eastAsia="zh-CN"/>
          </w:rPr>
          <w:t>(三)、社会风险及对策分析</w:t>
        </w:r>
        <w:r>
          <w:tab/>
        </w:r>
        <w:r>
          <w:fldChar w:fldCharType="begin"/>
        </w:r>
        <w:r>
          <w:instrText xml:space="preserve"> PAGEREF _Toc17268 \h </w:instrText>
        </w:r>
        <w:r>
          <w:fldChar w:fldCharType="separate"/>
        </w:r>
        <w:r>
          <w:t>30</w:t>
        </w:r>
        <w:r>
          <w:fldChar w:fldCharType="end"/>
        </w:r>
      </w:hyperlink>
    </w:p>
    <w:p>
      <w:pPr>
        <w:pStyle w:val="TOC1"/>
        <w:tabs>
          <w:tab w:val="right" w:leader="dot" w:pos="8306"/>
        </w:tabs>
      </w:pPr>
      <w:hyperlink w:anchor="_Toc8585" w:history="1">
        <w:r>
          <w:rPr>
            <w:rFonts w:ascii="仿宋" w:eastAsia="仿宋" w:hAnsi="仿宋" w:cs="仿宋" w:hint="eastAsia"/>
            <w:lang w:eastAsia="zh-CN"/>
          </w:rPr>
          <w:t>五、财务管理与成本控制</w:t>
        </w:r>
        <w:r>
          <w:tab/>
        </w:r>
        <w:r>
          <w:fldChar w:fldCharType="begin"/>
        </w:r>
        <w:r>
          <w:instrText xml:space="preserve"> PAGEREF _Toc8585 \h </w:instrText>
        </w:r>
        <w:r>
          <w:fldChar w:fldCharType="separate"/>
        </w:r>
        <w:r>
          <w:t>34</w:t>
        </w:r>
        <w:r>
          <w:fldChar w:fldCharType="end"/>
        </w:r>
      </w:hyperlink>
    </w:p>
    <w:p>
      <w:pPr>
        <w:pStyle w:val="TOC2"/>
        <w:tabs>
          <w:tab w:val="right" w:leader="dot" w:pos="8306"/>
        </w:tabs>
      </w:pPr>
      <w:hyperlink w:anchor="_Toc27752" w:history="1">
        <w:r>
          <w:rPr>
            <w:rFonts w:ascii="仿宋" w:eastAsia="仿宋" w:hAnsi="仿宋" w:cs="仿宋" w:hint="eastAsia"/>
            <w:lang w:eastAsia="zh-CN"/>
          </w:rPr>
          <w:t>(一)、财务管理体系建设</w:t>
        </w:r>
        <w:r>
          <w:tab/>
        </w:r>
        <w:r>
          <w:fldChar w:fldCharType="begin"/>
        </w:r>
        <w:r>
          <w:instrText xml:space="preserve"> PAGEREF _Toc27752 \h </w:instrText>
        </w:r>
        <w:r>
          <w:fldChar w:fldCharType="separate"/>
        </w:r>
        <w:r>
          <w:t>34</w:t>
        </w:r>
        <w:r>
          <w:fldChar w:fldCharType="end"/>
        </w:r>
      </w:hyperlink>
    </w:p>
    <w:p>
      <w:pPr>
        <w:pStyle w:val="TOC2"/>
        <w:tabs>
          <w:tab w:val="right" w:leader="dot" w:pos="8306"/>
        </w:tabs>
      </w:pPr>
      <w:hyperlink w:anchor="_Toc12257" w:history="1">
        <w:r>
          <w:rPr>
            <w:rFonts w:ascii="仿宋" w:eastAsia="仿宋" w:hAnsi="仿宋" w:cs="仿宋" w:hint="eastAsia"/>
            <w:lang w:eastAsia="zh-CN"/>
          </w:rPr>
          <w:t>(二)、成本控制措施</w:t>
        </w:r>
        <w:r>
          <w:tab/>
        </w:r>
        <w:r>
          <w:fldChar w:fldCharType="begin"/>
        </w:r>
        <w:r>
          <w:instrText xml:space="preserve"> PAGEREF _Toc12257 \h </w:instrText>
        </w:r>
        <w:r>
          <w:fldChar w:fldCharType="separate"/>
        </w:r>
        <w:r>
          <w:t>35</w:t>
        </w:r>
        <w:r>
          <w:fldChar w:fldCharType="end"/>
        </w:r>
      </w:hyperlink>
    </w:p>
    <w:p>
      <w:pPr>
        <w:pStyle w:val="TOC1"/>
        <w:tabs>
          <w:tab w:val="right" w:leader="dot" w:pos="8306"/>
        </w:tabs>
      </w:pPr>
      <w:hyperlink w:anchor="_Toc16101" w:history="1">
        <w:r>
          <w:rPr>
            <w:rFonts w:ascii="仿宋" w:eastAsia="仿宋" w:hAnsi="仿宋" w:cs="仿宋" w:hint="eastAsia"/>
            <w:lang w:eastAsia="zh-CN"/>
          </w:rPr>
          <w:t>六、经济影响分析</w:t>
        </w:r>
        <w:r>
          <w:tab/>
        </w:r>
        <w:r>
          <w:fldChar w:fldCharType="begin"/>
        </w:r>
        <w:r>
          <w:instrText xml:space="preserve"> PAGEREF _Toc16101 \h </w:instrText>
        </w:r>
        <w:r>
          <w:fldChar w:fldCharType="separate"/>
        </w:r>
        <w:r>
          <w:t>36</w:t>
        </w:r>
        <w:r>
          <w:fldChar w:fldCharType="end"/>
        </w:r>
      </w:hyperlink>
    </w:p>
    <w:p>
      <w:pPr>
        <w:pStyle w:val="TOC2"/>
        <w:tabs>
          <w:tab w:val="right" w:leader="dot" w:pos="8306"/>
        </w:tabs>
      </w:pPr>
      <w:hyperlink w:anchor="_Toc29822" w:history="1">
        <w:r>
          <w:rPr>
            <w:rFonts w:ascii="仿宋" w:eastAsia="仿宋" w:hAnsi="仿宋" w:cs="仿宋" w:hint="eastAsia"/>
            <w:lang w:eastAsia="zh-CN"/>
          </w:rPr>
          <w:t>(一)、经济费用效益或费用效果分析</w:t>
        </w:r>
        <w:r>
          <w:tab/>
        </w:r>
        <w:r>
          <w:fldChar w:fldCharType="begin"/>
        </w:r>
        <w:r>
          <w:instrText xml:space="preserve"> PAGEREF _Toc29822 \h </w:instrText>
        </w:r>
        <w:r>
          <w:fldChar w:fldCharType="separate"/>
        </w:r>
        <w:r>
          <w:t>36</w:t>
        </w:r>
        <w:r>
          <w:fldChar w:fldCharType="end"/>
        </w:r>
      </w:hyperlink>
    </w:p>
    <w:p>
      <w:pPr>
        <w:pStyle w:val="TOC2"/>
        <w:tabs>
          <w:tab w:val="right" w:leader="dot" w:pos="8306"/>
        </w:tabs>
      </w:pPr>
      <w:hyperlink w:anchor="_Toc7930" w:history="1">
        <w:r>
          <w:rPr>
            <w:rFonts w:ascii="仿宋" w:eastAsia="仿宋" w:hAnsi="仿宋" w:cs="仿宋" w:hint="eastAsia"/>
            <w:lang w:eastAsia="zh-CN"/>
          </w:rPr>
          <w:t>(二)、行业影响分析</w:t>
        </w:r>
        <w:r>
          <w:tab/>
        </w:r>
        <w:r>
          <w:fldChar w:fldCharType="begin"/>
        </w:r>
        <w:r>
          <w:instrText xml:space="preserve"> PAGEREF _Toc7930 \h </w:instrText>
        </w:r>
        <w:r>
          <w:fldChar w:fldCharType="separate"/>
        </w:r>
        <w:r>
          <w:t>39</w:t>
        </w:r>
        <w:r>
          <w:fldChar w:fldCharType="end"/>
        </w:r>
      </w:hyperlink>
    </w:p>
    <w:p>
      <w:pPr>
        <w:pStyle w:val="TOC2"/>
        <w:tabs>
          <w:tab w:val="right" w:leader="dot" w:pos="8306"/>
        </w:tabs>
      </w:pPr>
      <w:hyperlink w:anchor="_Toc9250" w:history="1">
        <w:r>
          <w:rPr>
            <w:rFonts w:ascii="仿宋" w:eastAsia="仿宋" w:hAnsi="仿宋" w:cs="仿宋" w:hint="eastAsia"/>
            <w:lang w:eastAsia="zh-CN"/>
          </w:rPr>
          <w:t>(三)、区域经济影响分析</w:t>
        </w:r>
        <w:r>
          <w:tab/>
        </w:r>
        <w:r>
          <w:fldChar w:fldCharType="begin"/>
        </w:r>
        <w:r>
          <w:instrText xml:space="preserve"> PAGEREF _Toc9250 \h </w:instrText>
        </w:r>
        <w:r>
          <w:fldChar w:fldCharType="separate"/>
        </w:r>
        <w:r>
          <w:t>40</w:t>
        </w:r>
        <w:r>
          <w:fldChar w:fldCharType="end"/>
        </w:r>
      </w:hyperlink>
    </w:p>
    <w:p>
      <w:pPr>
        <w:pStyle w:val="TOC2"/>
        <w:tabs>
          <w:tab w:val="right" w:leader="dot" w:pos="8306"/>
        </w:tabs>
      </w:pPr>
      <w:hyperlink w:anchor="_Toc4999" w:history="1">
        <w:r>
          <w:rPr>
            <w:rFonts w:ascii="仿宋" w:eastAsia="仿宋" w:hAnsi="仿宋" w:cs="仿宋" w:hint="eastAsia"/>
            <w:lang w:eastAsia="zh-CN"/>
          </w:rPr>
          <w:t>(四)、宏观经济影响分析</w:t>
        </w:r>
        <w:r>
          <w:tab/>
        </w:r>
        <w:r>
          <w:fldChar w:fldCharType="begin"/>
        </w:r>
        <w:r>
          <w:instrText xml:space="preserve"> PAGEREF _Toc4999 \h </w:instrText>
        </w:r>
        <w:r>
          <w:fldChar w:fldCharType="separate"/>
        </w:r>
        <w:r>
          <w:t>41</w:t>
        </w:r>
        <w:r>
          <w:fldChar w:fldCharType="end"/>
        </w:r>
      </w:hyperlink>
    </w:p>
    <w:p>
      <w:pPr>
        <w:pStyle w:val="TOC1"/>
        <w:tabs>
          <w:tab w:val="right" w:leader="dot" w:pos="8306"/>
        </w:tabs>
      </w:pPr>
      <w:hyperlink w:anchor="_Toc25263" w:history="1">
        <w:r>
          <w:rPr>
            <w:rFonts w:ascii="仿宋" w:eastAsia="仿宋" w:hAnsi="仿宋" w:cs="仿宋" w:hint="eastAsia"/>
            <w:lang w:eastAsia="zh-CN"/>
          </w:rPr>
          <w:t>七、经济效益与社会效益优化</w:t>
        </w:r>
        <w:r>
          <w:tab/>
        </w:r>
        <w:r>
          <w:fldChar w:fldCharType="begin"/>
        </w:r>
        <w:r>
          <w:instrText xml:space="preserve"> PAGEREF _Toc25263 \h </w:instrText>
        </w:r>
        <w:r>
          <w:fldChar w:fldCharType="separate"/>
        </w:r>
        <w:r>
          <w:t>43</w:t>
        </w:r>
        <w:r>
          <w:fldChar w:fldCharType="end"/>
        </w:r>
      </w:hyperlink>
    </w:p>
    <w:p>
      <w:pPr>
        <w:pStyle w:val="TOC2"/>
        <w:tabs>
          <w:tab w:val="right" w:leader="dot" w:pos="8306"/>
        </w:tabs>
      </w:pPr>
      <w:hyperlink w:anchor="_Toc3938" w:history="1">
        <w:r>
          <w:rPr>
            <w:rFonts w:ascii="仿宋" w:eastAsia="仿宋" w:hAnsi="仿宋" w:cs="仿宋" w:hint="eastAsia"/>
            <w:lang w:eastAsia="zh-CN"/>
          </w:rPr>
          <w:t>(一)、经济效益提升策略</w:t>
        </w:r>
        <w:r>
          <w:tab/>
        </w:r>
        <w:r>
          <w:fldChar w:fldCharType="begin"/>
        </w:r>
        <w:r>
          <w:instrText xml:space="preserve"> PAGEREF _Toc3938 \h </w:instrText>
        </w:r>
        <w:r>
          <w:fldChar w:fldCharType="separate"/>
        </w:r>
        <w:r>
          <w:t>43</w:t>
        </w:r>
        <w:r>
          <w:fldChar w:fldCharType="end"/>
        </w:r>
      </w:hyperlink>
    </w:p>
    <w:p>
      <w:pPr>
        <w:pStyle w:val="TOC2"/>
        <w:tabs>
          <w:tab w:val="right" w:leader="dot" w:pos="8306"/>
        </w:tabs>
      </w:pPr>
      <w:hyperlink w:anchor="_Toc9269" w:history="1">
        <w:r>
          <w:rPr>
            <w:rFonts w:ascii="仿宋" w:eastAsia="仿宋" w:hAnsi="仿宋" w:cs="仿宋" w:hint="eastAsia"/>
            <w:lang w:eastAsia="zh-CN"/>
          </w:rPr>
          <w:t>(二)、社会效益增强方案</w:t>
        </w:r>
        <w:r>
          <w:tab/>
        </w:r>
        <w:r>
          <w:fldChar w:fldCharType="begin"/>
        </w:r>
        <w:r>
          <w:instrText xml:space="preserve"> PAGEREF _Toc9269 \h </w:instrText>
        </w:r>
        <w:r>
          <w:fldChar w:fldCharType="separate"/>
        </w:r>
        <w:r>
          <w:t>44</w:t>
        </w:r>
        <w:r>
          <w:fldChar w:fldCharType="end"/>
        </w:r>
      </w:hyperlink>
    </w:p>
    <w:p>
      <w:pPr>
        <w:pStyle w:val="TOC1"/>
        <w:tabs>
          <w:tab w:val="right" w:leader="dot" w:pos="8306"/>
        </w:tabs>
      </w:pPr>
      <w:hyperlink w:anchor="_Toc6310" w:history="1">
        <w:r>
          <w:rPr>
            <w:rFonts w:ascii="仿宋" w:eastAsia="仿宋" w:hAnsi="仿宋" w:cs="仿宋" w:hint="eastAsia"/>
            <w:lang w:eastAsia="zh-CN"/>
          </w:rPr>
          <w:t>八、客户关系管理与市场拓展</w:t>
        </w:r>
        <w:r>
          <w:tab/>
        </w:r>
        <w:r>
          <w:fldChar w:fldCharType="begin"/>
        </w:r>
        <w:r>
          <w:instrText xml:space="preserve"> PAGEREF _Toc6310 \h </w:instrText>
        </w:r>
        <w:r>
          <w:fldChar w:fldCharType="separate"/>
        </w:r>
        <w:r>
          <w:t>45</w:t>
        </w:r>
        <w:r>
          <w:fldChar w:fldCharType="end"/>
        </w:r>
      </w:hyperlink>
    </w:p>
    <w:p>
      <w:pPr>
        <w:pStyle w:val="TOC2"/>
        <w:tabs>
          <w:tab w:val="right" w:leader="dot" w:pos="8306"/>
        </w:tabs>
      </w:pPr>
      <w:hyperlink w:anchor="_Toc22408" w:history="1">
        <w:r>
          <w:rPr>
            <w:rFonts w:ascii="仿宋" w:eastAsia="仿宋" w:hAnsi="仿宋" w:cs="仿宋" w:hint="eastAsia"/>
            <w:lang w:eastAsia="zh-CN"/>
          </w:rPr>
          <w:t>(一)、客户关系管理策略</w:t>
        </w:r>
        <w:r>
          <w:tab/>
        </w:r>
        <w:r>
          <w:fldChar w:fldCharType="begin"/>
        </w:r>
        <w:r>
          <w:instrText xml:space="preserve"> PAGEREF _Toc22408 \h </w:instrText>
        </w:r>
        <w:r>
          <w:fldChar w:fldCharType="separate"/>
        </w:r>
        <w:r>
          <w:t>45</w:t>
        </w:r>
        <w:r>
          <w:fldChar w:fldCharType="end"/>
        </w:r>
      </w:hyperlink>
    </w:p>
    <w:p>
      <w:pPr>
        <w:pStyle w:val="TOC2"/>
        <w:tabs>
          <w:tab w:val="right" w:leader="dot" w:pos="8306"/>
        </w:tabs>
      </w:pPr>
      <w:hyperlink w:anchor="_Toc26479" w:history="1">
        <w:r>
          <w:rPr>
            <w:rFonts w:ascii="仿宋" w:eastAsia="仿宋" w:hAnsi="仿宋" w:cs="仿宋" w:hint="eastAsia"/>
            <w:lang w:eastAsia="zh-CN"/>
          </w:rPr>
          <w:t>(二)、市场拓展方案</w:t>
        </w:r>
        <w:r>
          <w:tab/>
        </w:r>
        <w:r>
          <w:fldChar w:fldCharType="begin"/>
        </w:r>
        <w:r>
          <w:instrText xml:space="preserve"> PAGEREF _Toc26479 \h </w:instrText>
        </w:r>
        <w:r>
          <w:fldChar w:fldCharType="separate"/>
        </w:r>
        <w:r>
          <w:t>46</w:t>
        </w:r>
        <w:r>
          <w:fldChar w:fldCharType="end"/>
        </w:r>
      </w:hyperlink>
    </w:p>
    <w:p>
      <w:pPr>
        <w:pStyle w:val="TOC1"/>
        <w:tabs>
          <w:tab w:val="right" w:leader="dot" w:pos="8306"/>
        </w:tabs>
      </w:pPr>
      <w:hyperlink w:anchor="_Toc11908" w:history="1">
        <w:r>
          <w:rPr>
            <w:rFonts w:ascii="仿宋" w:eastAsia="仿宋" w:hAnsi="仿宋" w:cs="仿宋" w:hint="eastAsia"/>
            <w:lang w:eastAsia="zh-CN"/>
          </w:rPr>
          <w:t>九、资金管理与财务规划</w:t>
        </w:r>
        <w:r>
          <w:tab/>
        </w:r>
        <w:r>
          <w:fldChar w:fldCharType="begin"/>
        </w:r>
        <w:r>
          <w:instrText xml:space="preserve"> PAGEREF _Toc11908 \h </w:instrText>
        </w:r>
        <w:r>
          <w:fldChar w:fldCharType="separate"/>
        </w:r>
        <w:r>
          <w:t>47</w:t>
        </w:r>
        <w:r>
          <w:fldChar w:fldCharType="end"/>
        </w:r>
      </w:hyperlink>
    </w:p>
    <w:p>
      <w:pPr>
        <w:pStyle w:val="TOC2"/>
        <w:tabs>
          <w:tab w:val="right" w:leader="dot" w:pos="8306"/>
        </w:tabs>
      </w:pPr>
      <w:hyperlink w:anchor="_Toc8086" w:history="1">
        <w:r>
          <w:rPr>
            <w:rFonts w:ascii="仿宋" w:eastAsia="仿宋" w:hAnsi="仿宋" w:cs="仿宋" w:hint="eastAsia"/>
            <w:lang w:eastAsia="zh-CN"/>
          </w:rPr>
          <w:t>(一)、项目资金来源与筹措</w:t>
        </w:r>
        <w:r>
          <w:tab/>
        </w:r>
        <w:r>
          <w:fldChar w:fldCharType="begin"/>
        </w:r>
        <w:r>
          <w:instrText xml:space="preserve"> PAGEREF _Toc8086 \h </w:instrText>
        </w:r>
        <w:r>
          <w:fldChar w:fldCharType="separate"/>
        </w:r>
        <w:r>
          <w:t>47</w:t>
        </w:r>
        <w:r>
          <w:fldChar w:fldCharType="end"/>
        </w:r>
      </w:hyperlink>
    </w:p>
    <w:p>
      <w:pPr>
        <w:pStyle w:val="TOC2"/>
        <w:tabs>
          <w:tab w:val="right" w:leader="dot" w:pos="8306"/>
        </w:tabs>
      </w:pPr>
      <w:hyperlink w:anchor="_Toc14690" w:history="1">
        <w:r>
          <w:rPr>
            <w:rFonts w:ascii="仿宋" w:eastAsia="仿宋" w:hAnsi="仿宋" w:cs="仿宋" w:hint="eastAsia"/>
            <w:lang w:eastAsia="zh-CN"/>
          </w:rPr>
          <w:t>(二)、资金使用与监管</w:t>
        </w:r>
        <w:r>
          <w:tab/>
        </w:r>
        <w:r>
          <w:fldChar w:fldCharType="begin"/>
        </w:r>
        <w:r>
          <w:instrText xml:space="preserve"> PAGEREF _Toc14690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10" w:history="1">
        <w:r>
          <w:rPr>
            <w:rFonts w:ascii="仿宋" w:eastAsia="仿宋" w:hAnsi="仿宋" w:cs="仿宋" w:hint="eastAsia"/>
            <w:lang w:eastAsia="zh-CN"/>
          </w:rPr>
          <w:t>(三)、财务规划与预测</w:t>
        </w:r>
        <w:r>
          <w:tab/>
        </w:r>
        <w:r>
          <w:fldChar w:fldCharType="begin"/>
        </w:r>
        <w:r>
          <w:instrText xml:space="preserve"> PAGEREF _Toc9510 \h </w:instrText>
        </w:r>
        <w:r>
          <w:fldChar w:fldCharType="separate"/>
        </w:r>
        <w:r>
          <w:t>50</w:t>
        </w:r>
        <w:r>
          <w:fldChar w:fldCharType="end"/>
        </w:r>
      </w:hyperlink>
    </w:p>
    <w:p>
      <w:pPr>
        <w:pStyle w:val="TOC1"/>
        <w:tabs>
          <w:tab w:val="right" w:leader="dot" w:pos="8306"/>
        </w:tabs>
      </w:pPr>
      <w:hyperlink w:anchor="_Toc30161" w:history="1">
        <w:r>
          <w:rPr>
            <w:rFonts w:ascii="仿宋" w:eastAsia="仿宋" w:hAnsi="仿宋" w:cs="仿宋" w:hint="eastAsia"/>
            <w:lang w:eastAsia="zh-CN"/>
          </w:rPr>
          <w:t>十、环境保护与绿色发展</w:t>
        </w:r>
        <w:r>
          <w:tab/>
        </w:r>
        <w:r>
          <w:fldChar w:fldCharType="begin"/>
        </w:r>
        <w:r>
          <w:instrText xml:space="preserve"> PAGEREF _Toc30161 \h </w:instrText>
        </w:r>
        <w:r>
          <w:fldChar w:fldCharType="separate"/>
        </w:r>
        <w:r>
          <w:t>51</w:t>
        </w:r>
        <w:r>
          <w:fldChar w:fldCharType="end"/>
        </w:r>
      </w:hyperlink>
    </w:p>
    <w:p>
      <w:pPr>
        <w:pStyle w:val="TOC2"/>
        <w:tabs>
          <w:tab w:val="right" w:leader="dot" w:pos="8306"/>
        </w:tabs>
      </w:pPr>
      <w:hyperlink w:anchor="_Toc18850" w:history="1">
        <w:r>
          <w:rPr>
            <w:rFonts w:ascii="仿宋" w:eastAsia="仿宋" w:hAnsi="仿宋" w:cs="仿宋" w:hint="eastAsia"/>
            <w:lang w:eastAsia="zh-CN"/>
          </w:rPr>
          <w:t>(一)、环境保护措施</w:t>
        </w:r>
        <w:r>
          <w:tab/>
        </w:r>
        <w:r>
          <w:fldChar w:fldCharType="begin"/>
        </w:r>
        <w:r>
          <w:instrText xml:space="preserve"> PAGEREF _Toc18850 \h </w:instrText>
        </w:r>
        <w:r>
          <w:fldChar w:fldCharType="separate"/>
        </w:r>
        <w:r>
          <w:t>51</w:t>
        </w:r>
        <w:r>
          <w:fldChar w:fldCharType="end"/>
        </w:r>
      </w:hyperlink>
    </w:p>
    <w:p>
      <w:pPr>
        <w:pStyle w:val="TOC2"/>
        <w:tabs>
          <w:tab w:val="right" w:leader="dot" w:pos="8306"/>
        </w:tabs>
      </w:pPr>
      <w:hyperlink w:anchor="_Toc14248" w:history="1">
        <w:r>
          <w:rPr>
            <w:rFonts w:ascii="仿宋" w:eastAsia="仿宋" w:hAnsi="仿宋" w:cs="仿宋" w:hint="eastAsia"/>
            <w:lang w:eastAsia="zh-CN"/>
          </w:rPr>
          <w:t>(二)、绿色发展与可持续发展策略</w:t>
        </w:r>
        <w:r>
          <w:tab/>
        </w:r>
        <w:r>
          <w:fldChar w:fldCharType="begin"/>
        </w:r>
        <w:r>
          <w:instrText xml:space="preserve"> PAGEREF _Toc14248 \h </w:instrText>
        </w:r>
        <w:r>
          <w:fldChar w:fldCharType="separate"/>
        </w:r>
        <w:r>
          <w:t>52</w:t>
        </w:r>
        <w:r>
          <w:fldChar w:fldCharType="end"/>
        </w:r>
      </w:hyperlink>
    </w:p>
    <w:p>
      <w:pPr>
        <w:pStyle w:val="TOC1"/>
        <w:tabs>
          <w:tab w:val="right" w:leader="dot" w:pos="8306"/>
        </w:tabs>
      </w:pPr>
      <w:hyperlink w:anchor="_Toc16470" w:history="1">
        <w:r>
          <w:rPr>
            <w:rFonts w:ascii="仿宋" w:eastAsia="仿宋" w:hAnsi="仿宋" w:cs="仿宋" w:hint="eastAsia"/>
            <w:lang w:eastAsia="zh-CN"/>
          </w:rPr>
          <w:t>十一、安全与应急管理</w:t>
        </w:r>
        <w:r>
          <w:tab/>
        </w:r>
        <w:r>
          <w:fldChar w:fldCharType="begin"/>
        </w:r>
        <w:r>
          <w:instrText xml:space="preserve"> PAGEREF _Toc16470 \h </w:instrText>
        </w:r>
        <w:r>
          <w:fldChar w:fldCharType="separate"/>
        </w:r>
        <w:r>
          <w:t>54</w:t>
        </w:r>
        <w:r>
          <w:fldChar w:fldCharType="end"/>
        </w:r>
      </w:hyperlink>
    </w:p>
    <w:p>
      <w:pPr>
        <w:pStyle w:val="TOC2"/>
        <w:tabs>
          <w:tab w:val="right" w:leader="dot" w:pos="8306"/>
        </w:tabs>
      </w:pPr>
      <w:hyperlink w:anchor="_Toc16503" w:history="1">
        <w:r>
          <w:rPr>
            <w:rFonts w:ascii="仿宋" w:eastAsia="仿宋" w:hAnsi="仿宋" w:cs="仿宋" w:hint="eastAsia"/>
            <w:lang w:eastAsia="zh-CN"/>
          </w:rPr>
          <w:t>(一)、安全生产管理</w:t>
        </w:r>
        <w:r>
          <w:tab/>
        </w:r>
        <w:r>
          <w:fldChar w:fldCharType="begin"/>
        </w:r>
        <w:r>
          <w:instrText xml:space="preserve"> PAGEREF _Toc16503 \h </w:instrText>
        </w:r>
        <w:r>
          <w:fldChar w:fldCharType="separate"/>
        </w:r>
        <w:r>
          <w:t>54</w:t>
        </w:r>
        <w:r>
          <w:fldChar w:fldCharType="end"/>
        </w:r>
      </w:hyperlink>
    </w:p>
    <w:p>
      <w:pPr>
        <w:pStyle w:val="TOC2"/>
        <w:tabs>
          <w:tab w:val="right" w:leader="dot" w:pos="8306"/>
        </w:tabs>
      </w:pPr>
      <w:hyperlink w:anchor="_Toc31301" w:history="1">
        <w:r>
          <w:rPr>
            <w:rFonts w:ascii="仿宋" w:eastAsia="仿宋" w:hAnsi="仿宋" w:cs="仿宋" w:hint="eastAsia"/>
            <w:lang w:eastAsia="zh-CN"/>
          </w:rPr>
          <w:t>(二)、应急预案与响应</w:t>
        </w:r>
        <w:r>
          <w:tab/>
        </w:r>
        <w:r>
          <w:fldChar w:fldCharType="begin"/>
        </w:r>
        <w:r>
          <w:instrText xml:space="preserve"> PAGEREF _Toc31301 \h </w:instrText>
        </w:r>
        <w:r>
          <w:fldChar w:fldCharType="separate"/>
        </w:r>
        <w:r>
          <w:t>55</w:t>
        </w:r>
        <w:r>
          <w:fldChar w:fldCharType="end"/>
        </w:r>
      </w:hyperlink>
    </w:p>
    <w:p>
      <w:pPr>
        <w:pStyle w:val="TOC1"/>
        <w:tabs>
          <w:tab w:val="right" w:leader="dot" w:pos="8306"/>
        </w:tabs>
      </w:pPr>
      <w:hyperlink w:anchor="_Toc17465" w:history="1">
        <w:r>
          <w:rPr>
            <w:rFonts w:ascii="仿宋" w:eastAsia="仿宋" w:hAnsi="仿宋" w:cs="仿宋" w:hint="eastAsia"/>
            <w:lang w:eastAsia="zh-CN"/>
          </w:rPr>
          <w:t>十二、项目变更管理</w:t>
        </w:r>
        <w:r>
          <w:tab/>
        </w:r>
        <w:r>
          <w:fldChar w:fldCharType="begin"/>
        </w:r>
        <w:r>
          <w:instrText xml:space="preserve"> PAGEREF _Toc17465 \h </w:instrText>
        </w:r>
        <w:r>
          <w:fldChar w:fldCharType="separate"/>
        </w:r>
        <w:r>
          <w:t>57</w:t>
        </w:r>
        <w:r>
          <w:fldChar w:fldCharType="end"/>
        </w:r>
      </w:hyperlink>
    </w:p>
    <w:p>
      <w:pPr>
        <w:pStyle w:val="TOC2"/>
        <w:tabs>
          <w:tab w:val="right" w:leader="dot" w:pos="8306"/>
        </w:tabs>
      </w:pPr>
      <w:hyperlink w:anchor="_Toc20083" w:history="1">
        <w:r>
          <w:rPr>
            <w:rFonts w:ascii="仿宋" w:eastAsia="仿宋" w:hAnsi="仿宋" w:cs="仿宋" w:hint="eastAsia"/>
            <w:lang w:eastAsia="zh-CN"/>
          </w:rPr>
          <w:t>(一)、变更控制流程</w:t>
        </w:r>
        <w:r>
          <w:tab/>
        </w:r>
        <w:r>
          <w:fldChar w:fldCharType="begin"/>
        </w:r>
        <w:r>
          <w:instrText xml:space="preserve"> PAGEREF _Toc20083 \h </w:instrText>
        </w:r>
        <w:r>
          <w:fldChar w:fldCharType="separate"/>
        </w:r>
        <w:r>
          <w:t>57</w:t>
        </w:r>
        <w:r>
          <w:fldChar w:fldCharType="end"/>
        </w:r>
      </w:hyperlink>
    </w:p>
    <w:p>
      <w:pPr>
        <w:pStyle w:val="TOC2"/>
        <w:tabs>
          <w:tab w:val="right" w:leader="dot" w:pos="8306"/>
        </w:tabs>
      </w:pPr>
      <w:hyperlink w:anchor="_Toc19699" w:history="1">
        <w:r>
          <w:rPr>
            <w:rFonts w:ascii="仿宋" w:eastAsia="仿宋" w:hAnsi="仿宋" w:cs="仿宋" w:hint="eastAsia"/>
            <w:lang w:eastAsia="zh-CN"/>
          </w:rPr>
          <w:t>(二)、影响评估与处理</w:t>
        </w:r>
        <w:r>
          <w:tab/>
        </w:r>
        <w:r>
          <w:fldChar w:fldCharType="begin"/>
        </w:r>
        <w:r>
          <w:instrText xml:space="preserve"> PAGEREF _Toc19699 \h </w:instrText>
        </w:r>
        <w:r>
          <w:fldChar w:fldCharType="separate"/>
        </w:r>
        <w:r>
          <w:t>58</w:t>
        </w:r>
        <w:r>
          <w:fldChar w:fldCharType="end"/>
        </w:r>
      </w:hyperlink>
    </w:p>
    <w:p>
      <w:pPr>
        <w:pStyle w:val="TOC2"/>
        <w:tabs>
          <w:tab w:val="right" w:leader="dot" w:pos="8306"/>
        </w:tabs>
      </w:pPr>
      <w:hyperlink w:anchor="_Toc14749" w:history="1">
        <w:r>
          <w:rPr>
            <w:rFonts w:ascii="仿宋" w:eastAsia="仿宋" w:hAnsi="仿宋" w:cs="仿宋" w:hint="eastAsia"/>
            <w:lang w:eastAsia="zh-CN"/>
          </w:rPr>
          <w:t>(三)、变更记录与追踪</w:t>
        </w:r>
        <w:r>
          <w:tab/>
        </w:r>
        <w:r>
          <w:fldChar w:fldCharType="begin"/>
        </w:r>
        <w:r>
          <w:instrText xml:space="preserve"> PAGEREF _Toc14749 \h </w:instrText>
        </w:r>
        <w:r>
          <w:fldChar w:fldCharType="separate"/>
        </w:r>
        <w:r>
          <w:t>59</w:t>
        </w:r>
        <w:r>
          <w:fldChar w:fldCharType="end"/>
        </w:r>
      </w:hyperlink>
    </w:p>
    <w:p>
      <w:pPr>
        <w:pStyle w:val="TOC2"/>
        <w:tabs>
          <w:tab w:val="right" w:leader="dot" w:pos="8306"/>
        </w:tabs>
      </w:pPr>
      <w:hyperlink w:anchor="_Toc15374" w:history="1">
        <w:r>
          <w:rPr>
            <w:rFonts w:ascii="仿宋" w:eastAsia="仿宋" w:hAnsi="仿宋" w:cs="仿宋" w:hint="eastAsia"/>
            <w:lang w:eastAsia="zh-CN"/>
          </w:rPr>
          <w:t>(四)、变更管理策略</w:t>
        </w:r>
        <w:r>
          <w:tab/>
        </w:r>
        <w:r>
          <w:fldChar w:fldCharType="begin"/>
        </w:r>
        <w:r>
          <w:instrText xml:space="preserve"> PAGEREF _Toc15374 \h </w:instrText>
        </w:r>
        <w:r>
          <w:fldChar w:fldCharType="separate"/>
        </w:r>
        <w:r>
          <w:t>61</w:t>
        </w:r>
        <w:r>
          <w:fldChar w:fldCharType="end"/>
        </w:r>
      </w:hyperlink>
    </w:p>
    <w:p>
      <w:pPr>
        <w:pStyle w:val="TOC1"/>
        <w:tabs>
          <w:tab w:val="right" w:leader="dot" w:pos="8306"/>
        </w:tabs>
      </w:pPr>
      <w:hyperlink w:anchor="_Toc6304" w:history="1">
        <w:r>
          <w:rPr>
            <w:rFonts w:ascii="仿宋" w:eastAsia="仿宋" w:hAnsi="仿宋" w:cs="仿宋" w:hint="eastAsia"/>
            <w:lang w:eastAsia="zh-CN"/>
          </w:rPr>
          <w:t>十三、质量管理与控制</w:t>
        </w:r>
        <w:r>
          <w:tab/>
        </w:r>
        <w:r>
          <w:fldChar w:fldCharType="begin"/>
        </w:r>
        <w:r>
          <w:instrText xml:space="preserve"> PAGEREF _Toc6304 \h </w:instrText>
        </w:r>
        <w:r>
          <w:fldChar w:fldCharType="separate"/>
        </w:r>
        <w:r>
          <w:t>63</w:t>
        </w:r>
        <w:r>
          <w:fldChar w:fldCharType="end"/>
        </w:r>
      </w:hyperlink>
    </w:p>
    <w:p>
      <w:pPr>
        <w:pStyle w:val="TOC2"/>
        <w:tabs>
          <w:tab w:val="right" w:leader="dot" w:pos="8306"/>
        </w:tabs>
      </w:pPr>
      <w:hyperlink w:anchor="_Toc24484" w:history="1">
        <w:r>
          <w:rPr>
            <w:rFonts w:ascii="仿宋" w:eastAsia="仿宋" w:hAnsi="仿宋" w:cs="仿宋" w:hint="eastAsia"/>
            <w:lang w:eastAsia="zh-CN"/>
          </w:rPr>
          <w:t>(一)、质量管理体系建设</w:t>
        </w:r>
        <w:r>
          <w:tab/>
        </w:r>
        <w:r>
          <w:fldChar w:fldCharType="begin"/>
        </w:r>
        <w:r>
          <w:instrText xml:space="preserve"> PAGEREF _Toc24484 \h </w:instrText>
        </w:r>
        <w:r>
          <w:fldChar w:fldCharType="separate"/>
        </w:r>
        <w:r>
          <w:t>63</w:t>
        </w:r>
        <w:r>
          <w:fldChar w:fldCharType="end"/>
        </w:r>
      </w:hyperlink>
    </w:p>
    <w:p>
      <w:pPr>
        <w:pStyle w:val="TOC2"/>
        <w:tabs>
          <w:tab w:val="right" w:leader="dot" w:pos="8306"/>
        </w:tabs>
      </w:pPr>
      <w:hyperlink w:anchor="_Toc6940" w:history="1">
        <w:r>
          <w:rPr>
            <w:rFonts w:ascii="仿宋" w:eastAsia="仿宋" w:hAnsi="仿宋" w:cs="仿宋" w:hint="eastAsia"/>
            <w:lang w:eastAsia="zh-CN"/>
          </w:rPr>
          <w:t>(二)、质量控制措施</w:t>
        </w:r>
        <w:r>
          <w:tab/>
        </w:r>
        <w:r>
          <w:fldChar w:fldCharType="begin"/>
        </w:r>
        <w:r>
          <w:instrText xml:space="preserve"> PAGEREF _Toc6940 \h </w:instrText>
        </w:r>
        <w:r>
          <w:fldChar w:fldCharType="separate"/>
        </w:r>
        <w:r>
          <w:t>64</w:t>
        </w:r>
        <w:r>
          <w:fldChar w:fldCharType="end"/>
        </w:r>
      </w:hyperlink>
    </w:p>
    <w:p>
      <w:pPr>
        <w:pStyle w:val="TOC1"/>
        <w:tabs>
          <w:tab w:val="right" w:leader="dot" w:pos="8306"/>
        </w:tabs>
      </w:pPr>
      <w:hyperlink w:anchor="_Toc797" w:history="1">
        <w:r>
          <w:rPr>
            <w:rFonts w:ascii="仿宋" w:eastAsia="仿宋" w:hAnsi="仿宋" w:cs="仿宋" w:hint="eastAsia"/>
            <w:lang w:eastAsia="zh-CN"/>
          </w:rPr>
          <w:t>十四、成果转化与推广应用</w:t>
        </w:r>
        <w:r>
          <w:tab/>
        </w:r>
        <w:r>
          <w:fldChar w:fldCharType="begin"/>
        </w:r>
        <w:r>
          <w:instrText xml:space="preserve"> PAGEREF _Toc797 \h </w:instrText>
        </w:r>
        <w:r>
          <w:fldChar w:fldCharType="separate"/>
        </w:r>
        <w:r>
          <w:t>65</w:t>
        </w:r>
        <w:r>
          <w:fldChar w:fldCharType="end"/>
        </w:r>
      </w:hyperlink>
    </w:p>
    <w:p>
      <w:pPr>
        <w:pStyle w:val="TOC2"/>
        <w:tabs>
          <w:tab w:val="right" w:leader="dot" w:pos="8306"/>
        </w:tabs>
      </w:pPr>
      <w:hyperlink w:anchor="_Toc22542" w:history="1">
        <w:r>
          <w:rPr>
            <w:rFonts w:ascii="仿宋" w:eastAsia="仿宋" w:hAnsi="仿宋" w:cs="仿宋" w:hint="eastAsia"/>
            <w:lang w:eastAsia="zh-CN"/>
          </w:rPr>
          <w:t>(一)、成果转化策略制定</w:t>
        </w:r>
        <w:r>
          <w:tab/>
        </w:r>
        <w:r>
          <w:fldChar w:fldCharType="begin"/>
        </w:r>
        <w:r>
          <w:instrText xml:space="preserve"> PAGEREF _Toc22542 \h </w:instrText>
        </w:r>
        <w:r>
          <w:fldChar w:fldCharType="separate"/>
        </w:r>
        <w:r>
          <w:t>65</w:t>
        </w:r>
        <w:r>
          <w:fldChar w:fldCharType="end"/>
        </w:r>
      </w:hyperlink>
    </w:p>
    <w:p>
      <w:pPr>
        <w:pStyle w:val="TOC2"/>
        <w:tabs>
          <w:tab w:val="right" w:leader="dot" w:pos="8306"/>
        </w:tabs>
      </w:pPr>
      <w:hyperlink w:anchor="_Toc24015" w:history="1">
        <w:r>
          <w:rPr>
            <w:rFonts w:ascii="仿宋" w:eastAsia="仿宋" w:hAnsi="仿宋" w:cs="仿宋" w:hint="eastAsia"/>
            <w:lang w:eastAsia="zh-CN"/>
          </w:rPr>
          <w:t>(二)、成果推广应用方案</w:t>
        </w:r>
        <w:r>
          <w:tab/>
        </w:r>
        <w:r>
          <w:fldChar w:fldCharType="begin"/>
        </w:r>
        <w:r>
          <w:instrText xml:space="preserve"> PAGEREF _Toc24015 \h </w:instrText>
        </w:r>
        <w:r>
          <w:fldChar w:fldCharType="separate"/>
        </w:r>
        <w:r>
          <w:t>67</w:t>
        </w:r>
        <w:r>
          <w:fldChar w:fldCharType="end"/>
        </w:r>
      </w:hyperlink>
    </w:p>
    <w:p>
      <w:pPr>
        <w:pStyle w:val="TOC1"/>
        <w:tabs>
          <w:tab w:val="right" w:leader="dot" w:pos="8306"/>
        </w:tabs>
      </w:pPr>
      <w:hyperlink w:anchor="_Toc31873" w:history="1">
        <w:r>
          <w:rPr>
            <w:rFonts w:ascii="仿宋" w:eastAsia="仿宋" w:hAnsi="仿宋" w:cs="仿宋" w:hint="eastAsia"/>
            <w:lang w:eastAsia="zh-CN"/>
          </w:rPr>
          <w:t>十五、设施与设备管理</w:t>
        </w:r>
        <w:r>
          <w:tab/>
        </w:r>
        <w:r>
          <w:fldChar w:fldCharType="begin"/>
        </w:r>
        <w:r>
          <w:instrText xml:space="preserve"> PAGEREF _Toc31873 \h </w:instrText>
        </w:r>
        <w:r>
          <w:fldChar w:fldCharType="separate"/>
        </w:r>
        <w:r>
          <w:t>68</w:t>
        </w:r>
        <w:r>
          <w:fldChar w:fldCharType="end"/>
        </w:r>
      </w:hyperlink>
    </w:p>
    <w:p>
      <w:pPr>
        <w:pStyle w:val="TOC2"/>
        <w:tabs>
          <w:tab w:val="right" w:leader="dot" w:pos="8306"/>
        </w:tabs>
      </w:pPr>
      <w:hyperlink w:anchor="_Toc6013" w:history="1">
        <w:r>
          <w:rPr>
            <w:rFonts w:ascii="仿宋" w:eastAsia="仿宋" w:hAnsi="仿宋" w:cs="仿宋" w:hint="eastAsia"/>
            <w:lang w:eastAsia="zh-CN"/>
          </w:rPr>
          <w:t>(一)、设施规划与配置</w:t>
        </w:r>
        <w:r>
          <w:tab/>
        </w:r>
        <w:r>
          <w:fldChar w:fldCharType="begin"/>
        </w:r>
        <w:r>
          <w:instrText xml:space="preserve"> PAGEREF _Toc6013 \h </w:instrText>
        </w:r>
        <w:r>
          <w:fldChar w:fldCharType="separate"/>
        </w:r>
        <w:r>
          <w:t>68</w:t>
        </w:r>
        <w:r>
          <w:fldChar w:fldCharType="end"/>
        </w:r>
      </w:hyperlink>
    </w:p>
    <w:p>
      <w:pPr>
        <w:pStyle w:val="TOC2"/>
        <w:tabs>
          <w:tab w:val="right" w:leader="dot" w:pos="8306"/>
        </w:tabs>
      </w:pPr>
      <w:hyperlink w:anchor="_Toc3205" w:history="1">
        <w:r>
          <w:rPr>
            <w:rFonts w:ascii="仿宋" w:eastAsia="仿宋" w:hAnsi="仿宋" w:cs="仿宋" w:hint="eastAsia"/>
            <w:lang w:eastAsia="zh-CN"/>
          </w:rPr>
          <w:t>(二)、设备采购与维护管理</w:t>
        </w:r>
        <w:r>
          <w:tab/>
        </w:r>
        <w:r>
          <w:fldChar w:fldCharType="begin"/>
        </w:r>
        <w:r>
          <w:instrText xml:space="preserve"> PAGEREF _Toc3205 \h </w:instrText>
        </w:r>
        <w:r>
          <w:fldChar w:fldCharType="separate"/>
        </w:r>
        <w:r>
          <w:t>69</w:t>
        </w:r>
        <w:r>
          <w:fldChar w:fldCharType="end"/>
        </w:r>
      </w:hyperlink>
    </w:p>
    <w:p>
      <w:pPr>
        <w:pStyle w:val="TOC2"/>
        <w:tabs>
          <w:tab w:val="right" w:leader="dot" w:pos="8306"/>
        </w:tabs>
      </w:pPr>
      <w:hyperlink w:anchor="_Toc6630" w:history="1">
        <w:r>
          <w:rPr>
            <w:rFonts w:ascii="仿宋" w:eastAsia="仿宋" w:hAnsi="仿宋" w:cs="仿宋" w:hint="eastAsia"/>
            <w:lang w:eastAsia="zh-CN"/>
          </w:rPr>
          <w:t>(三)、设施设备升级策略</w:t>
        </w:r>
        <w:r>
          <w:tab/>
        </w:r>
        <w:r>
          <w:fldChar w:fldCharType="begin"/>
        </w:r>
        <w:r>
          <w:instrText xml:space="preserve"> PAGEREF _Toc6630 \h </w:instrText>
        </w:r>
        <w:r>
          <w:fldChar w:fldCharType="separate"/>
        </w:r>
        <w:r>
          <w:t>70</w:t>
        </w:r>
        <w:r>
          <w:fldChar w:fldCharType="end"/>
        </w:r>
      </w:hyperlink>
    </w:p>
    <w:p>
      <w:pPr>
        <w:pStyle w:val="TOC1"/>
        <w:tabs>
          <w:tab w:val="right" w:leader="dot" w:pos="8306"/>
        </w:tabs>
      </w:pPr>
      <w:hyperlink w:anchor="_Toc12550" w:history="1">
        <w:r>
          <w:rPr>
            <w:rFonts w:ascii="仿宋" w:eastAsia="仿宋" w:hAnsi="仿宋" w:cs="仿宋" w:hint="eastAsia"/>
            <w:lang w:eastAsia="zh-CN"/>
          </w:rPr>
          <w:t>十六、项目施工方案</w:t>
        </w:r>
        <w:r>
          <w:tab/>
        </w:r>
        <w:r>
          <w:fldChar w:fldCharType="begin"/>
        </w:r>
        <w:r>
          <w:instrText xml:space="preserve"> PAGEREF _Toc12550 \h </w:instrText>
        </w:r>
        <w:r>
          <w:fldChar w:fldCharType="separate"/>
        </w:r>
        <w:r>
          <w:t>70</w:t>
        </w:r>
        <w:r>
          <w:fldChar w:fldCharType="end"/>
        </w:r>
      </w:hyperlink>
    </w:p>
    <w:p>
      <w:pPr>
        <w:pStyle w:val="TOC2"/>
        <w:tabs>
          <w:tab w:val="right" w:leader="dot" w:pos="8306"/>
        </w:tabs>
      </w:pPr>
      <w:hyperlink w:anchor="_Toc24522" w:history="1">
        <w:r>
          <w:rPr>
            <w:rFonts w:ascii="仿宋" w:eastAsia="仿宋" w:hAnsi="仿宋" w:cs="仿宋" w:hint="eastAsia"/>
            <w:lang w:eastAsia="zh-CN"/>
          </w:rPr>
          <w:t>(一)、施工组织设计</w:t>
        </w:r>
        <w:r>
          <w:tab/>
        </w:r>
        <w:r>
          <w:fldChar w:fldCharType="begin"/>
        </w:r>
        <w:r>
          <w:instrText xml:space="preserve"> PAGEREF _Toc24522 \h </w:instrText>
        </w:r>
        <w:r>
          <w:fldChar w:fldCharType="separate"/>
        </w:r>
        <w:r>
          <w:t>70</w:t>
        </w:r>
        <w:r>
          <w:fldChar w:fldCharType="end"/>
        </w:r>
      </w:hyperlink>
    </w:p>
    <w:p>
      <w:pPr>
        <w:pStyle w:val="TOC2"/>
        <w:tabs>
          <w:tab w:val="right" w:leader="dot" w:pos="8306"/>
        </w:tabs>
      </w:pPr>
      <w:hyperlink w:anchor="_Toc8512" w:history="1">
        <w:r>
          <w:rPr>
            <w:rFonts w:ascii="仿宋" w:eastAsia="仿宋" w:hAnsi="仿宋" w:cs="仿宋" w:hint="eastAsia"/>
            <w:lang w:eastAsia="zh-CN"/>
          </w:rPr>
          <w:t>(二)、施工工艺与技术路线</w:t>
        </w:r>
        <w:r>
          <w:tab/>
        </w:r>
        <w:r>
          <w:fldChar w:fldCharType="begin"/>
        </w:r>
        <w:r>
          <w:instrText xml:space="preserve"> PAGEREF _Toc8512 \h </w:instrText>
        </w:r>
        <w:r>
          <w:fldChar w:fldCharType="separate"/>
        </w:r>
        <w:r>
          <w:t>72</w:t>
        </w:r>
        <w:r>
          <w:fldChar w:fldCharType="end"/>
        </w:r>
      </w:hyperlink>
    </w:p>
    <w:p>
      <w:pPr>
        <w:pStyle w:val="TOC2"/>
        <w:tabs>
          <w:tab w:val="right" w:leader="dot" w:pos="8306"/>
        </w:tabs>
      </w:pPr>
      <w:hyperlink w:anchor="_Toc13578" w:history="1">
        <w:r>
          <w:rPr>
            <w:rFonts w:ascii="仿宋" w:eastAsia="仿宋" w:hAnsi="仿宋" w:cs="仿宋" w:hint="eastAsia"/>
            <w:lang w:eastAsia="zh-CN"/>
          </w:rPr>
          <w:t>(三)、关键节点施工计划</w:t>
        </w:r>
        <w:r>
          <w:tab/>
        </w:r>
        <w:r>
          <w:fldChar w:fldCharType="begin"/>
        </w:r>
        <w:r>
          <w:instrText xml:space="preserve"> PAGEREF _Toc13578 \h </w:instrText>
        </w:r>
        <w:r>
          <w:fldChar w:fldCharType="separate"/>
        </w:r>
        <w:r>
          <w:t>73</w:t>
        </w:r>
        <w:r>
          <w:fldChar w:fldCharType="end"/>
        </w:r>
      </w:hyperlink>
    </w:p>
    <w:p>
      <w:pPr>
        <w:pStyle w:val="TOC2"/>
        <w:tabs>
          <w:tab w:val="right" w:leader="dot" w:pos="8306"/>
        </w:tabs>
      </w:pPr>
      <w:hyperlink w:anchor="_Toc27867" w:history="1">
        <w:r>
          <w:rPr>
            <w:rFonts w:ascii="仿宋" w:eastAsia="仿宋" w:hAnsi="仿宋" w:cs="仿宋" w:hint="eastAsia"/>
            <w:lang w:eastAsia="zh-CN"/>
          </w:rPr>
          <w:t>(四)、施工现场管理</w:t>
        </w:r>
        <w:r>
          <w:tab/>
        </w:r>
        <w:r>
          <w:fldChar w:fldCharType="begin"/>
        </w:r>
        <w:r>
          <w:instrText xml:space="preserve"> PAGEREF _Toc27867 \h </w:instrText>
        </w:r>
        <w:r>
          <w:fldChar w:fldCharType="separate"/>
        </w:r>
        <w:r>
          <w:t>75</w:t>
        </w:r>
        <w:r>
          <w:fldChar w:fldCharType="end"/>
        </w:r>
      </w:hyperlink>
    </w:p>
    <w:p>
      <w:pPr>
        <w:pStyle w:val="TOC1"/>
        <w:tabs>
          <w:tab w:val="right" w:leader="dot" w:pos="8306"/>
        </w:tabs>
      </w:pPr>
      <w:hyperlink w:anchor="_Toc14539" w:history="1">
        <w:r>
          <w:rPr>
            <w:rFonts w:ascii="仿宋" w:eastAsia="仿宋" w:hAnsi="仿宋" w:cs="仿宋" w:hint="eastAsia"/>
            <w:lang w:eastAsia="zh-CN"/>
          </w:rPr>
          <w:t>十七、产业协同与集群发展</w:t>
        </w:r>
        <w:r>
          <w:tab/>
        </w:r>
        <w:r>
          <w:fldChar w:fldCharType="begin"/>
        </w:r>
        <w:r>
          <w:instrText xml:space="preserve"> PAGEREF _Toc14539 \h </w:instrText>
        </w:r>
        <w:r>
          <w:fldChar w:fldCharType="separate"/>
        </w:r>
        <w:r>
          <w:t>77</w:t>
        </w:r>
        <w:r>
          <w:fldChar w:fldCharType="end"/>
        </w:r>
      </w:hyperlink>
    </w:p>
    <w:p>
      <w:pPr>
        <w:pStyle w:val="TOC2"/>
        <w:tabs>
          <w:tab w:val="right" w:leader="dot" w:pos="8306"/>
        </w:tabs>
      </w:pPr>
      <w:hyperlink w:anchor="_Toc21502" w:history="1">
        <w:r>
          <w:rPr>
            <w:rFonts w:ascii="仿宋" w:eastAsia="仿宋" w:hAnsi="仿宋" w:cs="仿宋" w:hint="eastAsia"/>
            <w:lang w:eastAsia="zh-CN"/>
          </w:rPr>
          <w:t>(一)、产业协同机制建设</w:t>
        </w:r>
        <w:r>
          <w:tab/>
        </w:r>
        <w:r>
          <w:fldChar w:fldCharType="begin"/>
        </w:r>
        <w:r>
          <w:instrText xml:space="preserve"> PAGEREF _Toc21502 \h </w:instrText>
        </w:r>
        <w:r>
          <w:fldChar w:fldCharType="separate"/>
        </w:r>
        <w:r>
          <w:t>77</w:t>
        </w:r>
        <w:r>
          <w:fldChar w:fldCharType="end"/>
        </w:r>
      </w:hyperlink>
    </w:p>
    <w:p>
      <w:pPr>
        <w:pStyle w:val="TOC2"/>
        <w:tabs>
          <w:tab w:val="right" w:leader="dot" w:pos="8306"/>
        </w:tabs>
      </w:pPr>
      <w:hyperlink w:anchor="_Toc14798" w:history="1">
        <w:r>
          <w:rPr>
            <w:rFonts w:ascii="仿宋" w:eastAsia="仿宋" w:hAnsi="仿宋" w:cs="仿宋" w:hint="eastAsia"/>
            <w:lang w:eastAsia="zh-CN"/>
          </w:rPr>
          <w:t>(二)、产业集群培育与发展</w:t>
        </w:r>
        <w:r>
          <w:tab/>
        </w:r>
        <w:r>
          <w:fldChar w:fldCharType="begin"/>
        </w:r>
        <w:r>
          <w:instrText xml:space="preserve"> PAGEREF _Toc14798 \h </w:instrText>
        </w:r>
        <w:r>
          <w:fldChar w:fldCharType="separate"/>
        </w:r>
        <w:r>
          <w:t>78</w:t>
        </w:r>
        <w:r>
          <w:fldChar w:fldCharType="end"/>
        </w:r>
      </w:hyperlink>
    </w:p>
    <w:p>
      <w:pPr>
        <w:pStyle w:val="TOC1"/>
        <w:tabs>
          <w:tab w:val="right" w:leader="dot" w:pos="8306"/>
        </w:tabs>
      </w:pPr>
      <w:hyperlink w:anchor="_Toc1236" w:history="1">
        <w:r>
          <w:rPr>
            <w:rFonts w:ascii="仿宋" w:eastAsia="仿宋" w:hAnsi="仿宋" w:cs="仿宋" w:hint="eastAsia"/>
            <w:lang w:eastAsia="zh-CN"/>
          </w:rPr>
          <w:t>十八、创新驱动与持续发展</w:t>
        </w:r>
        <w:r>
          <w:tab/>
        </w:r>
        <w:r>
          <w:fldChar w:fldCharType="begin"/>
        </w:r>
        <w:r>
          <w:instrText xml:space="preserve"> PAGEREF _Toc1236 \h </w:instrText>
        </w:r>
        <w:r>
          <w:fldChar w:fldCharType="separate"/>
        </w:r>
        <w:r>
          <w:t>79</w:t>
        </w:r>
        <w:r>
          <w:fldChar w:fldCharType="end"/>
        </w:r>
      </w:hyperlink>
    </w:p>
    <w:p>
      <w:pPr>
        <w:pStyle w:val="TOC2"/>
        <w:tabs>
          <w:tab w:val="right" w:leader="dot" w:pos="8306"/>
        </w:tabs>
      </w:pPr>
      <w:hyperlink w:anchor="_Toc1618" w:history="1">
        <w:r>
          <w:rPr>
            <w:rFonts w:ascii="仿宋" w:eastAsia="仿宋" w:hAnsi="仿宋" w:cs="仿宋" w:hint="eastAsia"/>
            <w:lang w:eastAsia="zh-CN"/>
          </w:rPr>
          <w:t>(一)、创新驱动战略实施</w:t>
        </w:r>
        <w:r>
          <w:tab/>
        </w:r>
        <w:r>
          <w:fldChar w:fldCharType="begin"/>
        </w:r>
        <w:r>
          <w:instrText xml:space="preserve"> PAGEREF _Toc1618 \h </w:instrText>
        </w:r>
        <w:r>
          <w:fldChar w:fldCharType="separate"/>
        </w:r>
        <w:r>
          <w:t>79</w:t>
        </w:r>
        <w:r>
          <w:fldChar w:fldCharType="end"/>
        </w:r>
      </w:hyperlink>
    </w:p>
    <w:p>
      <w:pPr>
        <w:pStyle w:val="TOC2"/>
        <w:tabs>
          <w:tab w:val="right" w:leader="dot" w:pos="8306"/>
        </w:tabs>
      </w:pPr>
      <w:hyperlink w:anchor="_Toc4694" w:history="1">
        <w:r>
          <w:rPr>
            <w:rFonts w:ascii="仿宋" w:eastAsia="仿宋" w:hAnsi="仿宋" w:cs="仿宋" w:hint="eastAsia"/>
            <w:lang w:eastAsia="zh-CN"/>
          </w:rPr>
          <w:t>(二)、持续发展路径探索</w:t>
        </w:r>
        <w:r>
          <w:tab/>
        </w:r>
        <w:r>
          <w:fldChar w:fldCharType="begin"/>
        </w:r>
        <w:r>
          <w:instrText xml:space="preserve"> PAGEREF _Toc4694 \h </w:instrText>
        </w:r>
        <w:r>
          <w:fldChar w:fldCharType="separate"/>
        </w:r>
        <w:r>
          <w:t>80</w:t>
        </w:r>
        <w:r>
          <w:fldChar w:fldCharType="end"/>
        </w:r>
      </w:hyperlink>
    </w:p>
    <w:p>
      <w:pPr>
        <w:pStyle w:val="TOC1"/>
        <w:tabs>
          <w:tab w:val="right" w:leader="dot" w:pos="8306"/>
        </w:tabs>
      </w:pPr>
      <w:hyperlink w:anchor="_Toc21566" w:history="1">
        <w:r>
          <w:rPr>
            <w:rFonts w:ascii="仿宋" w:eastAsia="仿宋" w:hAnsi="仿宋" w:cs="仿宋" w:hint="eastAsia"/>
            <w:lang w:eastAsia="zh-CN"/>
          </w:rPr>
          <w:t>十九、合作与交流机制建立</w:t>
        </w:r>
        <w:r>
          <w:tab/>
        </w:r>
        <w:r>
          <w:fldChar w:fldCharType="begin"/>
        </w:r>
        <w:r>
          <w:instrText xml:space="preserve"> PAGEREF _Toc21566 \h </w:instrText>
        </w:r>
        <w:r>
          <w:fldChar w:fldCharType="separate"/>
        </w:r>
        <w:r>
          <w:t>84</w:t>
        </w:r>
        <w:r>
          <w:fldChar w:fldCharType="end"/>
        </w:r>
      </w:hyperlink>
    </w:p>
    <w:p>
      <w:pPr>
        <w:pStyle w:val="TOC2"/>
        <w:tabs>
          <w:tab w:val="right" w:leader="dot" w:pos="8306"/>
        </w:tabs>
      </w:pPr>
      <w:hyperlink w:anchor="_Toc22111" w:history="1">
        <w:r>
          <w:rPr>
            <w:rFonts w:ascii="仿宋" w:eastAsia="仿宋" w:hAnsi="仿宋" w:cs="仿宋" w:hint="eastAsia"/>
            <w:lang w:eastAsia="zh-CN"/>
          </w:rPr>
          <w:t>(一)、合作伙伴选择与合作方式</w:t>
        </w:r>
        <w:r>
          <w:tab/>
        </w:r>
        <w:r>
          <w:fldChar w:fldCharType="begin"/>
        </w:r>
        <w:r>
          <w:instrText xml:space="preserve"> PAGEREF _Toc22111 \h </w:instrText>
        </w:r>
        <w:r>
          <w:fldChar w:fldCharType="separate"/>
        </w:r>
        <w:r>
          <w:t>84</w:t>
        </w:r>
        <w:r>
          <w:fldChar w:fldCharType="end"/>
        </w:r>
      </w:hyperlink>
    </w:p>
    <w:p>
      <w:pPr>
        <w:pStyle w:val="TOC2"/>
        <w:tabs>
          <w:tab w:val="right" w:leader="dot" w:pos="8306"/>
        </w:tabs>
      </w:pPr>
      <w:hyperlink w:anchor="_Toc19300" w:history="1">
        <w:r>
          <w:rPr>
            <w:rFonts w:ascii="仿宋" w:eastAsia="仿宋" w:hAnsi="仿宋" w:cs="仿宋" w:hint="eastAsia"/>
            <w:lang w:eastAsia="zh-CN"/>
          </w:rPr>
          <w:t>(二)、交流与合作平台搭建</w:t>
        </w:r>
        <w:r>
          <w:tab/>
        </w:r>
        <w:r>
          <w:fldChar w:fldCharType="begin"/>
        </w:r>
        <w:r>
          <w:instrText xml:space="preserve"> PAGEREF _Toc19300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3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741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75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953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55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20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57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74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https://d.book118.com/486103143155010043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B676DE"/>
    <w:rsid w:val="03B676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6103143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2024-01-12T02:40:00Z</dcterms:created>
  <dcterms:modified xsi:type="dcterms:W3CDTF">2024-01-12T02:40:32Z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0EE6C7E1FDD94354AB90291904FB6F1A_11</vt:lpwstr>
  </property>
  <property fmtid="{D5CDD505-2E9C-101B-9397-08002B2CF9AE}" pid="3" name="KSOProductBuildVer">
    <vt:lpwstr>2052-12.1.0.16120</vt:lpwstr>
  </property>
</Properties>
</file>