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镜子项目调研分析报告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3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_Toc2953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val="en-US"/>
          </w:rPr>
          <w:t>一、事故原因分析及事故后果预测</w:t>
        </w:r>
        <w:r>
          <w:tab/>
        </w:r>
        <w:r>
          <w:fldChar w:fldCharType="begin"/>
        </w:r>
        <w:r>
          <w:instrText xml:space="preserve"> PAGEREF _Toc5926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val="en-US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_Toc30001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3" w:history="1">
        <w:r>
          <w:rPr>
            <w:rFonts w:ascii="仿宋" w:eastAsia="仿宋" w:hAnsi="仿宋" w:cs="仿宋" w:hint="eastAsia"/>
            <w:lang w:val="en-US"/>
          </w:rPr>
          <w:t>(二)、事故后果预测</w:t>
        </w:r>
        <w:r>
          <w:tab/>
        </w:r>
        <w:r>
          <w:fldChar w:fldCharType="begin"/>
        </w:r>
        <w:r>
          <w:instrText xml:space="preserve"> PAGEREF _Toc7963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6" w:history="1">
        <w:r>
          <w:rPr>
            <w:rFonts w:ascii="仿宋" w:eastAsia="仿宋" w:hAnsi="仿宋" w:cs="仿宋" w:hint="eastAsia"/>
            <w:lang w:val="en-US"/>
          </w:rPr>
          <w:t>二、定性、定量安全评价</w:t>
        </w:r>
        <w:r>
          <w:tab/>
        </w:r>
        <w:r>
          <w:fldChar w:fldCharType="begin"/>
        </w:r>
        <w:r>
          <w:instrText xml:space="preserve"> PAGEREF _Toc16686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2" w:history="1">
        <w:r>
          <w:rPr>
            <w:rFonts w:ascii="仿宋" w:eastAsia="仿宋" w:hAnsi="仿宋" w:cs="仿宋" w:hint="eastAsia"/>
            <w:lang w:val="en-US"/>
          </w:rPr>
          <w:t>(一)、安全管理单元</w:t>
        </w:r>
        <w:r>
          <w:tab/>
        </w:r>
        <w:r>
          <w:fldChar w:fldCharType="begin"/>
        </w:r>
        <w:r>
          <w:instrText xml:space="preserve"> PAGEREF _Toc30642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3" w:history="1">
        <w:r>
          <w:rPr>
            <w:rFonts w:ascii="仿宋" w:eastAsia="仿宋" w:hAnsi="仿宋" w:cs="仿宋" w:hint="eastAsia"/>
            <w:lang w:val="en-US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_Toc18783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val="en-US"/>
          </w:rPr>
          <w:t>(三)、生产单元</w:t>
        </w:r>
        <w:r>
          <w:tab/>
        </w:r>
        <w:r>
          <w:fldChar w:fldCharType="begin"/>
        </w:r>
        <w:r>
          <w:instrText xml:space="preserve"> PAGEREF _Toc21077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9" w:history="1">
        <w:r>
          <w:rPr>
            <w:rFonts w:ascii="仿宋" w:eastAsia="仿宋" w:hAnsi="仿宋" w:cs="仿宋" w:hint="eastAsia"/>
            <w:lang w:val="en-US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_Toc25709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2" w:history="1">
        <w:r>
          <w:rPr>
            <w:rFonts w:ascii="仿宋" w:eastAsia="仿宋" w:hAnsi="仿宋" w:cs="仿宋" w:hint="eastAsia"/>
            <w:lang w:val="en-US"/>
          </w:rPr>
          <w:t>三、镜子项目概论</w:t>
        </w:r>
        <w:r>
          <w:tab/>
        </w:r>
        <w:r>
          <w:fldChar w:fldCharType="begin"/>
        </w:r>
        <w:r>
          <w:instrText xml:space="preserve"> PAGEREF _Toc29292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5" w:history="1">
        <w:r>
          <w:rPr>
            <w:rFonts w:ascii="仿宋" w:eastAsia="仿宋" w:hAnsi="仿宋" w:cs="仿宋" w:hint="eastAsia"/>
            <w:lang w:val="en-US"/>
          </w:rPr>
          <w:t>(一)、镜子项目名称</w:t>
        </w:r>
        <w:r>
          <w:tab/>
        </w:r>
        <w:r>
          <w:fldChar w:fldCharType="begin"/>
        </w:r>
        <w:r>
          <w:instrText xml:space="preserve"> PAGEREF _Toc23055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8" w:history="1">
        <w:r>
          <w:rPr>
            <w:rFonts w:ascii="仿宋" w:eastAsia="仿宋" w:hAnsi="仿宋" w:cs="仿宋" w:hint="eastAsia"/>
            <w:lang w:val="en-US"/>
          </w:rPr>
          <w:t>(二)、镜子项目投资人</w:t>
        </w:r>
        <w:r>
          <w:tab/>
        </w:r>
        <w:r>
          <w:fldChar w:fldCharType="begin"/>
        </w:r>
        <w:r>
          <w:instrText xml:space="preserve"> PAGEREF _Toc4848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5" w:history="1">
        <w:r>
          <w:rPr>
            <w:rFonts w:ascii="仿宋" w:eastAsia="仿宋" w:hAnsi="仿宋" w:cs="仿宋" w:hint="eastAsia"/>
            <w:lang w:val="en-US"/>
          </w:rPr>
          <w:t>(三)、建设地点</w:t>
        </w:r>
        <w:r>
          <w:tab/>
        </w:r>
        <w:r>
          <w:fldChar w:fldCharType="begin"/>
        </w:r>
        <w:r>
          <w:instrText xml:space="preserve"> PAGEREF _Toc27355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7" w:history="1">
        <w:r>
          <w:rPr>
            <w:rFonts w:ascii="仿宋" w:eastAsia="仿宋" w:hAnsi="仿宋" w:cs="仿宋" w:hint="eastAsia"/>
            <w:lang w:val="en-US"/>
          </w:rPr>
          <w:t>(四)、编制原则</w:t>
        </w:r>
        <w:r>
          <w:tab/>
        </w:r>
        <w:r>
          <w:fldChar w:fldCharType="begin"/>
        </w:r>
        <w:r>
          <w:instrText xml:space="preserve"> PAGEREF _Toc9637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val="en-US"/>
          </w:rPr>
          <w:t>(五)、编制依据</w:t>
        </w:r>
        <w:r>
          <w:tab/>
        </w:r>
        <w:r>
          <w:fldChar w:fldCharType="begin"/>
        </w:r>
        <w:r>
          <w:instrText xml:space="preserve"> PAGEREF _Toc3866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4" w:history="1">
        <w:r>
          <w:rPr>
            <w:rFonts w:ascii="仿宋" w:eastAsia="仿宋" w:hAnsi="仿宋" w:cs="仿宋" w:hint="eastAsia"/>
            <w:lang w:val="en-US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_Toc8434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val="en-US"/>
          </w:rPr>
          <w:t>(七)、镜子项目建设背景</w:t>
        </w:r>
        <w:r>
          <w:tab/>
        </w:r>
        <w:r>
          <w:fldChar w:fldCharType="begin"/>
        </w:r>
        <w:r>
          <w:instrText xml:space="preserve"> PAGEREF _Toc28086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6" w:history="1">
        <w:r>
          <w:rPr>
            <w:rFonts w:ascii="仿宋" w:eastAsia="仿宋" w:hAnsi="仿宋" w:cs="仿宋" w:hint="eastAsia"/>
            <w:lang w:val="en-US"/>
          </w:rPr>
          <w:t>(八)、结论分析</w:t>
        </w:r>
        <w:r>
          <w:tab/>
        </w:r>
        <w:r>
          <w:fldChar w:fldCharType="begin"/>
        </w:r>
        <w:r>
          <w:instrText xml:space="preserve"> PAGEREF _Toc31156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2" w:history="1">
        <w:r>
          <w:rPr>
            <w:rFonts w:ascii="仿宋" w:eastAsia="仿宋" w:hAnsi="仿宋" w:cs="仿宋" w:hint="eastAsia"/>
            <w:lang w:val="en-US"/>
          </w:rPr>
          <w:t>四、对策措施与建议</w:t>
        </w:r>
        <w:r>
          <w:tab/>
        </w:r>
        <w:r>
          <w:fldChar w:fldCharType="begin"/>
        </w:r>
        <w:r>
          <w:instrText xml:space="preserve"> PAGEREF _Toc21322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0" w:history="1">
        <w:r>
          <w:rPr>
            <w:rFonts w:ascii="仿宋" w:eastAsia="仿宋" w:hAnsi="仿宋" w:cs="仿宋" w:hint="eastAsia"/>
            <w:lang w:val="en-US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_Toc4230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val="en-US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_Toc29385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9" w:history="1">
        <w:r>
          <w:rPr>
            <w:rFonts w:ascii="仿宋" w:eastAsia="仿宋" w:hAnsi="仿宋" w:cs="仿宋" w:hint="eastAsia"/>
            <w:lang w:val="en-US"/>
          </w:rPr>
          <w:t>五、镜子项目概论</w:t>
        </w:r>
        <w:r>
          <w:tab/>
        </w:r>
        <w:r>
          <w:fldChar w:fldCharType="begin"/>
        </w:r>
        <w:r>
          <w:instrText xml:space="preserve"> PAGEREF _Toc22089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7" w:history="1">
        <w:r>
          <w:rPr>
            <w:rFonts w:ascii="仿宋" w:eastAsia="仿宋" w:hAnsi="仿宋" w:cs="仿宋" w:hint="eastAsia"/>
            <w:lang w:val="en-US"/>
          </w:rPr>
          <w:t>(一)、镜子项目名称</w:t>
        </w:r>
        <w:r>
          <w:tab/>
        </w:r>
        <w:r>
          <w:fldChar w:fldCharType="begin"/>
        </w:r>
        <w:r>
          <w:instrText xml:space="preserve"> PAGEREF _Toc17507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3" w:history="1">
        <w:r>
          <w:rPr>
            <w:rFonts w:ascii="仿宋" w:eastAsia="仿宋" w:hAnsi="仿宋" w:cs="仿宋" w:hint="eastAsia"/>
            <w:lang w:val="en-US"/>
          </w:rPr>
          <w:t>(二)、镜子项目选址</w:t>
        </w:r>
        <w:r>
          <w:tab/>
        </w:r>
        <w:r>
          <w:fldChar w:fldCharType="begin"/>
        </w:r>
        <w:r>
          <w:instrText xml:space="preserve"> PAGEREF _Toc18933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4" w:history="1">
        <w:r>
          <w:rPr>
            <w:rFonts w:ascii="仿宋" w:eastAsia="仿宋" w:hAnsi="仿宋" w:cs="仿宋" w:hint="eastAsia"/>
            <w:lang w:val="en-US"/>
          </w:rPr>
          <w:t>(三)、镜子项目用地规模</w:t>
        </w:r>
        <w:r>
          <w:tab/>
        </w:r>
        <w:r>
          <w:fldChar w:fldCharType="begin"/>
        </w:r>
        <w:r>
          <w:instrText xml:space="preserve"> PAGEREF _Toc15504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94" w:history="1">
        <w:r>
          <w:rPr>
            <w:rFonts w:ascii="仿宋" w:eastAsia="仿宋" w:hAnsi="仿宋" w:cs="仿宋" w:hint="eastAsia"/>
            <w:lang w:val="en-US"/>
          </w:rPr>
          <w:t>(四)、镜子项目用地控制指标</w:t>
        </w:r>
        <w:r>
          <w:tab/>
        </w:r>
        <w:r>
          <w:fldChar w:fldCharType="begin"/>
        </w:r>
        <w:r>
          <w:instrText xml:space="preserve"> PAGEREF _Toc16894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6" w:history="1">
        <w:r>
          <w:rPr>
            <w:rFonts w:ascii="仿宋" w:eastAsia="仿宋" w:hAnsi="仿宋" w:cs="仿宋" w:hint="eastAsia"/>
            <w:lang w:val="en-US"/>
          </w:rPr>
          <w:t>(五)、土建工程指标</w:t>
        </w:r>
        <w:r>
          <w:tab/>
        </w:r>
        <w:r>
          <w:fldChar w:fldCharType="begin"/>
        </w:r>
        <w:r>
          <w:instrText xml:space="preserve"> PAGEREF _Toc9316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val="en-US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_Toc17873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3" w:history="1">
        <w:r>
          <w:rPr>
            <w:rFonts w:ascii="仿宋" w:eastAsia="仿宋" w:hAnsi="仿宋" w:cs="仿宋" w:hint="eastAsia"/>
            <w:lang w:val="en-US"/>
          </w:rPr>
          <w:t>(七)、节能分析</w:t>
        </w:r>
        <w:r>
          <w:tab/>
        </w:r>
        <w:r>
          <w:fldChar w:fldCharType="begin"/>
        </w:r>
        <w:r>
          <w:instrText xml:space="preserve"> PAGEREF _Toc26013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9" w:history="1">
        <w:r>
          <w:rPr>
            <w:rFonts w:ascii="仿宋" w:eastAsia="仿宋" w:hAnsi="仿宋" w:cs="仿宋" w:hint="eastAsia"/>
            <w:lang w:val="en-US"/>
          </w:rPr>
          <w:t>(八)、环境保护</w:t>
        </w:r>
        <w:r>
          <w:tab/>
        </w:r>
        <w:r>
          <w:fldChar w:fldCharType="begin"/>
        </w:r>
        <w:r>
          <w:instrText xml:space="preserve"> PAGEREF _Toc8239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2" w:history="1">
        <w:r>
          <w:rPr>
            <w:rFonts w:ascii="仿宋" w:eastAsia="仿宋" w:hAnsi="仿宋" w:cs="仿宋" w:hint="eastAsia"/>
            <w:lang w:val="en-US"/>
          </w:rPr>
          <w:t>(九)、镜子项目总投资及资本结构</w:t>
        </w:r>
        <w:r>
          <w:tab/>
        </w:r>
        <w:r>
          <w:fldChar w:fldCharType="begin"/>
        </w:r>
        <w:r>
          <w:instrText xml:space="preserve"> PAGEREF _Toc28682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仿宋" w:eastAsia="仿宋" w:hAnsi="仿宋" w:cs="仿宋" w:hint="eastAsia"/>
            <w:lang w:val="en-US"/>
          </w:rPr>
          <w:t>(十)、资金筹集</w:t>
        </w:r>
        <w:r>
          <w:tab/>
        </w:r>
        <w:r>
          <w:fldChar w:fldCharType="begin"/>
        </w:r>
        <w:r>
          <w:instrText xml:space="preserve"> PAGEREF _Toc22900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val="en-US"/>
          </w:rPr>
          <w:t>(十一)、镜子项目预期经济效益规划目标</w:t>
        </w:r>
        <w:r>
          <w:tab/>
        </w:r>
        <w:r>
          <w:fldChar w:fldCharType="begin"/>
        </w:r>
        <w:r>
          <w:instrText xml:space="preserve"> PAGEREF _Toc19258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" w:history="1">
        <w:r>
          <w:rPr>
            <w:rFonts w:ascii="仿宋" w:eastAsia="仿宋" w:hAnsi="仿宋" w:cs="仿宋" w:hint="eastAsia"/>
            <w:lang w:val="en-US"/>
          </w:rPr>
          <w:t>(十二)、镜子项目进度计划</w:t>
        </w:r>
        <w:r>
          <w:tab/>
        </w:r>
        <w:r>
          <w:fldChar w:fldCharType="begin"/>
        </w:r>
        <w:r>
          <w:instrText xml:space="preserve"> PAGEREF _Toc268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2" w:history="1">
        <w:r>
          <w:rPr>
            <w:rFonts w:ascii="仿宋" w:eastAsia="仿宋" w:hAnsi="仿宋" w:cs="仿宋" w:hint="eastAsia"/>
            <w:lang w:val="en-US"/>
          </w:rPr>
          <w:t>(十三)、报告说明</w:t>
        </w:r>
        <w:r>
          <w:tab/>
        </w:r>
        <w:r>
          <w:fldChar w:fldCharType="begin"/>
        </w:r>
        <w:r>
          <w:instrText xml:space="preserve"> PAGEREF _Toc16022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3" w:history="1">
        <w:r>
          <w:rPr>
            <w:rFonts w:ascii="仿宋" w:eastAsia="仿宋" w:hAnsi="仿宋" w:cs="仿宋" w:hint="eastAsia"/>
            <w:lang w:val="en-US"/>
          </w:rPr>
          <w:t>(十四)、镜子项目评价</w:t>
        </w:r>
        <w:r>
          <w:tab/>
        </w:r>
        <w:r>
          <w:fldChar w:fldCharType="begin"/>
        </w:r>
        <w:r>
          <w:instrText xml:space="preserve"> PAGEREF _Toc10153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" w:history="1">
        <w:r>
          <w:rPr>
            <w:rFonts w:ascii="仿宋" w:eastAsia="仿宋" w:hAnsi="仿宋" w:cs="仿宋" w:hint="eastAsia"/>
            <w:lang w:val="en-US"/>
          </w:rPr>
          <w:t>六、镜子项目概况</w:t>
        </w:r>
        <w:r>
          <w:tab/>
        </w:r>
        <w:r>
          <w:fldChar w:fldCharType="begin"/>
        </w:r>
        <w:r>
          <w:instrText xml:space="preserve"> PAGEREF _Toc2896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6" w:history="1">
        <w:r>
          <w:rPr>
            <w:rFonts w:ascii="仿宋" w:eastAsia="仿宋" w:hAnsi="仿宋" w:cs="仿宋" w:hint="eastAsia"/>
            <w:lang w:val="en-US"/>
          </w:rPr>
          <w:t>(一)、镜子项目承办单位基本情况</w:t>
        </w:r>
        <w:r>
          <w:tab/>
        </w:r>
        <w:r>
          <w:fldChar w:fldCharType="begin"/>
        </w:r>
        <w:r>
          <w:instrText xml:space="preserve"> PAGEREF _Toc14316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val="en-US"/>
          </w:rPr>
          <w:t>(二)、镜子项目建设符合性</w:t>
        </w:r>
        <w:r>
          <w:tab/>
        </w:r>
        <w:r>
          <w:fldChar w:fldCharType="begin"/>
        </w:r>
        <w:r>
          <w:instrText xml:space="preserve"> PAGEREF _Toc20176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" w:history="1">
        <w:r>
          <w:rPr>
            <w:rFonts w:ascii="仿宋" w:eastAsia="仿宋" w:hAnsi="仿宋" w:cs="仿宋" w:hint="eastAsia"/>
            <w:lang w:val="en-US"/>
          </w:rPr>
          <w:t>(三)、镜子项目概况</w:t>
        </w:r>
        <w:r>
          <w:tab/>
        </w:r>
        <w:r>
          <w:fldChar w:fldCharType="begin"/>
        </w:r>
        <w:r>
          <w:instrText xml:space="preserve"> PAGEREF _Toc2472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5" w:history="1">
        <w:r>
          <w:rPr>
            <w:rFonts w:ascii="仿宋" w:eastAsia="仿宋" w:hAnsi="仿宋" w:cs="仿宋" w:hint="eastAsia"/>
            <w:lang w:val="en-US"/>
          </w:rPr>
          <w:t>(四)、镜子项目评价</w:t>
        </w:r>
        <w:r>
          <w:tab/>
        </w:r>
        <w:r>
          <w:fldChar w:fldCharType="begin"/>
        </w:r>
        <w:r>
          <w:instrText xml:space="preserve"> PAGEREF _Toc6535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7" w:history="1">
        <w:r>
          <w:rPr>
            <w:rFonts w:ascii="仿宋" w:eastAsia="仿宋" w:hAnsi="仿宋" w:cs="仿宋" w:hint="eastAsia"/>
            <w:lang w:val="en-US"/>
          </w:rPr>
          <w:t>(五)、主要经济指标</w:t>
        </w:r>
        <w:r>
          <w:tab/>
        </w:r>
        <w:r>
          <w:fldChar w:fldCharType="begin"/>
        </w:r>
        <w:r>
          <w:instrText xml:space="preserve"> PAGEREF _Toc11237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val="en-US"/>
          </w:rPr>
          <w:t>七、镜子质量管理方案</w:t>
        </w:r>
        <w:r>
          <w:tab/>
        </w:r>
        <w:r>
          <w:fldChar w:fldCharType="begin"/>
        </w:r>
        <w:r>
          <w:instrText xml:space="preserve"> PAGEREF _Toc25932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val="en-US"/>
          </w:rPr>
          <w:t>(一)、镜子质量管理要求</w:t>
        </w:r>
        <w:r>
          <w:tab/>
        </w:r>
        <w:r>
          <w:fldChar w:fldCharType="begin"/>
        </w:r>
        <w:r>
          <w:instrText xml:space="preserve"> PAGEREF _Toc1096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val="en-US"/>
          </w:rPr>
          <w:t>(二)、镜子服务质量管理方案</w:t>
        </w:r>
        <w:r>
          <w:tab/>
        </w:r>
        <w:r>
          <w:fldChar w:fldCharType="begin"/>
        </w:r>
        <w:r>
          <w:instrText xml:space="preserve"> PAGEREF _Toc12207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5" w:history="1">
        <w:r>
          <w:rPr>
            <w:rFonts w:ascii="仿宋" w:eastAsia="仿宋" w:hAnsi="仿宋" w:cs="仿宋" w:hint="eastAsia"/>
            <w:lang w:val="en-US"/>
          </w:rPr>
          <w:t>(三)、镜子质量成本管理方案</w:t>
        </w:r>
        <w:r>
          <w:tab/>
        </w:r>
        <w:r>
          <w:fldChar w:fldCharType="begin"/>
        </w:r>
        <w:r>
          <w:instrText xml:space="preserve"> PAGEREF _Toc5785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val="en-US"/>
          </w:rPr>
          <w:t>八、市场分析</w:t>
        </w:r>
        <w:r>
          <w:tab/>
        </w:r>
        <w:r>
          <w:fldChar w:fldCharType="begin"/>
        </w:r>
        <w:r>
          <w:instrText xml:space="preserve"> PAGEREF _Toc24556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6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_Toc7536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9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_Toc7519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_Toc9554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0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_Toc8870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8" w:history="1">
        <w:r>
          <w:rPr>
            <w:rFonts w:ascii="仿宋" w:eastAsia="仿宋" w:hAnsi="仿宋" w:cs="仿宋" w:hint="eastAsia"/>
            <w:lang w:val="en-US"/>
          </w:rPr>
          <w:t>九、镜子项目风险分析</w:t>
        </w:r>
        <w:r>
          <w:tab/>
        </w:r>
        <w:r>
          <w:fldChar w:fldCharType="begin"/>
        </w:r>
        <w:r>
          <w:instrText xml:space="preserve"> PAGEREF _Toc9678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7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_Toc15067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370" w:history="1">
        <w:r>
          <w:rPr>
            <w:rFonts w:ascii="仿宋" w:eastAsia="仿宋" w:hAnsi="仿宋" w:cs="仿宋" w:hint="eastAsia"/>
            <w:lang w:val="en-US"/>
          </w:rPr>
          <w:t>(二)、经济风险分析</w:t>
        </w:r>
        <w:r>
          <w:tab/>
        </w:r>
        <w:r>
          <w:fldChar w:fldCharType="begin"/>
        </w:r>
        <w:r>
          <w:instrText xml:space="preserve"> PAGEREF _Toc12370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5" w:history="1">
        <w:r>
          <w:rPr>
            <w:rFonts w:ascii="仿宋" w:eastAsia="仿宋" w:hAnsi="仿宋" w:cs="仿宋" w:hint="eastAsia"/>
            <w:lang w:val="en-US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_Toc16775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8" w:history="1">
        <w:r>
          <w:rPr>
            <w:rFonts w:ascii="仿宋" w:eastAsia="仿宋" w:hAnsi="仿宋" w:cs="仿宋" w:hint="eastAsia"/>
            <w:lang w:val="en-US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_Toc19148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val="en-US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_Toc827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val="en-US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_Toc31844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val="en-US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_Toc3064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" w:history="1">
        <w:r>
          <w:rPr>
            <w:rFonts w:ascii="仿宋" w:eastAsia="仿宋" w:hAnsi="仿宋" w:cs="仿宋" w:hint="eastAsia"/>
            <w:lang w:val="en-US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_Toc1216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val="en-US"/>
          </w:rPr>
          <w:t>十、科技创新与研发</w:t>
        </w:r>
        <w:r>
          <w:tab/>
        </w:r>
        <w:r>
          <w:fldChar w:fldCharType="begin"/>
        </w:r>
        <w:r>
          <w:instrText xml:space="preserve"> PAGEREF _Toc6602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1" w:history="1">
        <w:r>
          <w:rPr>
            <w:rFonts w:ascii="仿宋" w:eastAsia="仿宋" w:hAnsi="仿宋" w:cs="仿宋" w:hint="eastAsia"/>
            <w:lang w:val="en-US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_Toc15031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3" w:history="1">
        <w:r>
          <w:rPr>
            <w:rFonts w:ascii="仿宋" w:eastAsia="仿宋" w:hAnsi="仿宋" w:cs="仿宋" w:hint="eastAsia"/>
            <w:lang w:val="en-US"/>
          </w:rPr>
          <w:t>(二)、研发团队建设</w:t>
        </w:r>
        <w:r>
          <w:tab/>
        </w:r>
        <w:r>
          <w:fldChar w:fldCharType="begin"/>
        </w:r>
        <w:r>
          <w:instrText xml:space="preserve"> PAGEREF _Toc23873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7" w:history="1">
        <w:r>
          <w:rPr>
            <w:rFonts w:ascii="仿宋" w:eastAsia="仿宋" w:hAnsi="仿宋" w:cs="仿宋" w:hint="eastAsia"/>
            <w:lang w:val="en-US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_Toc13667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val="en-US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_Toc16045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val="en-US"/>
          </w:rPr>
          <w:t>十一、持续改进与创新</w:t>
        </w:r>
        <w:r>
          <w:tab/>
        </w:r>
        <w:r>
          <w:fldChar w:fldCharType="begin"/>
        </w:r>
        <w:r>
          <w:instrText xml:space="preserve"> PAGEREF _Toc15084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1" w:history="1">
        <w:r>
          <w:rPr>
            <w:rFonts w:ascii="仿宋" w:eastAsia="仿宋" w:hAnsi="仿宋" w:cs="仿宋" w:hint="eastAsia"/>
            <w:lang w:val="en-US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_Toc22091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" w:history="1">
        <w:r>
          <w:rPr>
            <w:rFonts w:ascii="仿宋" w:eastAsia="仿宋" w:hAnsi="仿宋" w:cs="仿宋" w:hint="eastAsia"/>
            <w:lang w:val="en-US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_Toc2693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5" w:history="1">
        <w:r>
          <w:rPr>
            <w:rFonts w:ascii="仿宋" w:eastAsia="仿宋" w:hAnsi="仿宋" w:cs="仿宋" w:hint="eastAsia"/>
            <w:lang w:val="en-US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_Toc30405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" w:history="1">
        <w:r>
          <w:rPr>
            <w:rFonts w:ascii="仿宋" w:eastAsia="仿宋" w:hAnsi="仿宋" w:cs="仿宋" w:hint="eastAsia"/>
            <w:lang w:val="en-US"/>
          </w:rPr>
          <w:t>十二、合规性与法律事务</w:t>
        </w:r>
        <w:r>
          <w:tab/>
        </w:r>
        <w:r>
          <w:fldChar w:fldCharType="begin"/>
        </w:r>
        <w:r>
          <w:instrText xml:space="preserve"> PAGEREF _Toc878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0" w:history="1">
        <w:r>
          <w:rPr>
            <w:rFonts w:ascii="仿宋" w:eastAsia="仿宋" w:hAnsi="仿宋" w:cs="仿宋" w:hint="eastAsia"/>
            <w:lang w:val="en-US"/>
          </w:rPr>
          <w:t>(一)、合规性政策</w:t>
        </w:r>
        <w:r>
          <w:tab/>
        </w:r>
        <w:r>
          <w:fldChar w:fldCharType="begin"/>
        </w:r>
        <w:r>
          <w:instrText xml:space="preserve"> PAGEREF _Toc25770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5" w:history="1">
        <w:r>
          <w:rPr>
            <w:rFonts w:ascii="仿宋" w:eastAsia="仿宋" w:hAnsi="仿宋" w:cs="仿宋" w:hint="eastAsia"/>
            <w:lang w:val="en-US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_Toc30975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val="en-US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_Toc27350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0" w:history="1">
        <w:r>
          <w:rPr>
            <w:rFonts w:ascii="仿宋" w:eastAsia="仿宋" w:hAnsi="仿宋" w:cs="仿宋" w:hint="eastAsia"/>
            <w:lang w:val="en-US"/>
          </w:rPr>
          <w:t>十三、镜子项目风险管理</w:t>
        </w:r>
        <w:r>
          <w:tab/>
        </w:r>
        <w:r>
          <w:fldChar w:fldCharType="begin"/>
        </w:r>
        <w:r>
          <w:instrText xml:space="preserve"> PAGEREF _Toc17410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_Toc15066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6" w:history="1">
        <w:r>
          <w:rPr>
            <w:rFonts w:ascii="仿宋" w:eastAsia="仿宋" w:hAnsi="仿宋" w:cs="仿宋" w:hint="eastAsia"/>
            <w:lang w:val="en-US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_Toc25576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val="en-US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_Toc16872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5" w:history="1">
        <w:r>
          <w:rPr>
            <w:rFonts w:ascii="仿宋" w:eastAsia="仿宋" w:hAnsi="仿宋" w:cs="仿宋" w:hint="eastAsia"/>
            <w:lang w:val="en-US"/>
          </w:rPr>
          <w:t>十四、镜子项目风险分析</w:t>
        </w:r>
        <w:r>
          <w:tab/>
        </w:r>
        <w:r>
          <w:fldChar w:fldCharType="begin"/>
        </w:r>
        <w:r>
          <w:instrText xml:space="preserve"> PAGEREF _Toc22175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5" w:history="1">
        <w:r>
          <w:rPr>
            <w:rFonts w:ascii="仿宋" w:eastAsia="仿宋" w:hAnsi="仿宋" w:cs="仿宋" w:hint="eastAsia"/>
            <w:lang w:val="en-US"/>
          </w:rPr>
          <w:t>(一)、镜子项目风险分析</w:t>
        </w:r>
        <w:r>
          <w:tab/>
        </w:r>
        <w:r>
          <w:fldChar w:fldCharType="begin"/>
        </w:r>
        <w:r>
          <w:instrText xml:space="preserve"> PAGEREF _Toc7625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val="en-US"/>
          </w:rPr>
          <w:t>(二)、镜子项目风险对策</w:t>
        </w:r>
        <w:r>
          <w:tab/>
        </w:r>
        <w:r>
          <w:fldChar w:fldCharType="begin"/>
        </w:r>
        <w:r>
          <w:instrText xml:space="preserve"> PAGEREF _Toc17420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9" w:history="1">
        <w:r>
          <w:rPr>
            <w:rFonts w:ascii="仿宋" w:eastAsia="仿宋" w:hAnsi="仿宋" w:cs="仿宋" w:hint="eastAsia"/>
            <w:lang w:val="en-US"/>
          </w:rPr>
          <w:t>十五、环境保护与可持续发展</w:t>
        </w:r>
        <w:r>
          <w:tab/>
        </w:r>
        <w:r>
          <w:fldChar w:fldCharType="begin"/>
        </w:r>
        <w:r>
          <w:instrText xml:space="preserve"> PAGEREF _Toc31469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7023" w:history="1">
        <w:r>
          <w:rPr>
            <w:rFonts w:ascii="仿宋" w:eastAsia="仿宋" w:hAnsi="仿宋" w:cs="仿宋" w:hint="eastAsia"/>
            <w:lang w:val="en-US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_Toc17023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8" w:history="1">
        <w:r>
          <w:rPr>
            <w:rFonts w:ascii="仿宋" w:eastAsia="仿宋" w:hAnsi="仿宋" w:cs="仿宋" w:hint="eastAsia"/>
            <w:lang w:val="en-US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_Toc11158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val="en-US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_Toc25497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" w:history="1">
        <w:r>
          <w:rPr>
            <w:rFonts w:ascii="仿宋" w:eastAsia="仿宋" w:hAnsi="仿宋" w:cs="仿宋" w:hint="eastAsia"/>
            <w:lang w:val="en-US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_Toc2469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0" w:history="1">
        <w:r>
          <w:rPr>
            <w:rFonts w:ascii="仿宋" w:eastAsia="仿宋" w:hAnsi="仿宋" w:cs="仿宋" w:hint="eastAsia"/>
            <w:lang w:val="en-US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_Toc30070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5" w:history="1">
        <w:r>
          <w:rPr>
            <w:rFonts w:ascii="仿宋" w:eastAsia="仿宋" w:hAnsi="仿宋" w:cs="仿宋" w:hint="eastAsia"/>
            <w:lang w:val="en-US"/>
          </w:rPr>
          <w:t>十六、安全与劳动保护</w:t>
        </w:r>
        <w:r>
          <w:tab/>
        </w:r>
        <w:r>
          <w:fldChar w:fldCharType="begin"/>
        </w:r>
        <w:r>
          <w:instrText xml:space="preserve"> PAGEREF _Toc32665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" w:history="1">
        <w:r>
          <w:rPr>
            <w:rFonts w:ascii="仿宋" w:eastAsia="仿宋" w:hAnsi="仿宋" w:cs="仿宋" w:hint="eastAsia"/>
            <w:lang w:val="en-US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_Toc540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9" w:history="1">
        <w:r>
          <w:rPr>
            <w:rFonts w:ascii="仿宋" w:eastAsia="仿宋" w:hAnsi="仿宋" w:cs="仿宋" w:hint="eastAsia"/>
            <w:lang w:val="en-US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_Toc15039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5" w:history="1">
        <w:r>
          <w:rPr>
            <w:rFonts w:ascii="仿宋" w:eastAsia="仿宋" w:hAnsi="仿宋" w:cs="仿宋" w:hint="eastAsia"/>
            <w:lang w:val="en-US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_Toc10115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5" w:history="1">
        <w:r>
          <w:rPr>
            <w:rFonts w:ascii="仿宋" w:eastAsia="仿宋" w:hAnsi="仿宋" w:cs="仿宋" w:hint="eastAsia"/>
            <w:lang w:val="en-US"/>
          </w:rPr>
          <w:t>十七、镜子项目总结与展望</w:t>
        </w:r>
        <w:r>
          <w:tab/>
        </w:r>
        <w:r>
          <w:fldChar w:fldCharType="begin"/>
        </w:r>
        <w:r>
          <w:instrText xml:space="preserve"> PAGEREF _Toc22435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8" w:history="1">
        <w:r>
          <w:rPr>
            <w:rFonts w:ascii="仿宋" w:eastAsia="仿宋" w:hAnsi="仿宋" w:cs="仿宋" w:hint="eastAsia"/>
            <w:lang w:val="en-US"/>
          </w:rPr>
          <w:t>(一)、镜子项目总结回顾</w:t>
        </w:r>
        <w:r>
          <w:tab/>
        </w:r>
        <w:r>
          <w:fldChar w:fldCharType="begin"/>
        </w:r>
        <w:r>
          <w:instrText xml:space="preserve"> PAGEREF _Toc29868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5" w:history="1">
        <w:r>
          <w:rPr>
            <w:rFonts w:ascii="仿宋" w:eastAsia="仿宋" w:hAnsi="仿宋" w:cs="仿宋" w:hint="eastAsia"/>
            <w:lang w:val="en-US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_Toc9025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3" w:history="1">
        <w:r>
          <w:rPr>
            <w:rFonts w:ascii="仿宋" w:eastAsia="仿宋" w:hAnsi="仿宋" w:cs="仿宋" w:hint="eastAsia"/>
            <w:lang w:val="en-US"/>
          </w:rPr>
          <w:t>(三)、未来发展展望</w:t>
        </w:r>
        <w:r>
          <w:tab/>
        </w:r>
        <w:r>
          <w:fldChar w:fldCharType="begin"/>
        </w:r>
        <w:r>
          <w:instrText xml:space="preserve"> PAGEREF _Toc7333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5" w:history="1">
        <w:r>
          <w:rPr>
            <w:rFonts w:ascii="仿宋" w:eastAsia="仿宋" w:hAnsi="仿宋" w:cs="仿宋" w:hint="eastAsia"/>
            <w:lang w:val="en-US"/>
          </w:rPr>
          <w:t>(四)、镜子项目总结报告</w:t>
        </w:r>
        <w:r>
          <w:tab/>
        </w:r>
        <w:r>
          <w:fldChar w:fldCharType="begin"/>
        </w:r>
        <w:r>
          <w:instrText xml:space="preserve"> PAGEREF _Toc7815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3" w:history="1">
        <w:r>
          <w:rPr>
            <w:rFonts w:ascii="仿宋" w:eastAsia="仿宋" w:hAnsi="仿宋" w:cs="仿宋" w:hint="eastAsia"/>
            <w:lang w:val="en-US"/>
          </w:rPr>
          <w:t>十八、市场营销与推广策略</w:t>
        </w:r>
        <w:r>
          <w:tab/>
        </w:r>
        <w:r>
          <w:fldChar w:fldCharType="begin"/>
        </w:r>
        <w:r>
          <w:instrText xml:space="preserve"> PAGEREF _Toc5733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_Toc7977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5" w:history="1">
        <w:r>
          <w:rPr>
            <w:rFonts w:ascii="仿宋" w:eastAsia="仿宋" w:hAnsi="仿宋" w:cs="仿宋" w:hint="eastAsia"/>
            <w:lang w:val="en-US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_Toc14575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val="en-US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_Toc32729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val="en-US"/>
          </w:rPr>
          <w:t>十九、国际化战略</w:t>
        </w:r>
        <w:r>
          <w:tab/>
        </w:r>
        <w:r>
          <w:fldChar w:fldCharType="begin"/>
        </w:r>
        <w:r>
          <w:instrText xml:space="preserve"> PAGEREF _Toc7449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4" w:history="1">
        <w:r>
          <w:rPr>
            <w:rFonts w:ascii="仿宋" w:eastAsia="仿宋" w:hAnsi="仿宋" w:cs="仿宋" w:hint="eastAsia"/>
            <w:lang w:val="en-US"/>
          </w:rPr>
          <w:t>(一)、国际市场分析</w:t>
        </w:r>
        <w:r>
          <w:tab/>
        </w:r>
        <w:r>
          <w:fldChar w:fldCharType="begin"/>
        </w:r>
        <w:r>
          <w:instrText xml:space="preserve"> PAGEREF _Toc9044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val="en-US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_Toc6879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9" w:history="1">
        <w:r>
          <w:rPr>
            <w:rFonts w:ascii="仿宋" w:eastAsia="仿宋" w:hAnsi="仿宋" w:cs="仿宋" w:hint="eastAsia"/>
            <w:lang w:val="en-US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_Toc26869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3" w:history="1">
        <w:r>
          <w:rPr>
            <w:rFonts w:ascii="仿宋" w:eastAsia="仿宋" w:hAnsi="仿宋" w:cs="仿宋" w:hint="eastAsia"/>
            <w:lang w:val="en-US"/>
          </w:rPr>
          <w:t>二十、镜子项目实施安排</w:t>
        </w:r>
        <w:r>
          <w:tab/>
        </w:r>
        <w:r>
          <w:fldChar w:fldCharType="begin"/>
        </w:r>
        <w:r>
          <w:instrText xml:space="preserve"> PAGEREF _Toc9793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2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_Toc26272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8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_Toc12268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9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_Toc6979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_Toc4154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_Toc9806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8" w:history="1">
        <w:r>
          <w:rPr>
            <w:rFonts w:ascii="仿宋" w:eastAsia="仿宋" w:hAnsi="仿宋" w:cs="仿宋" w:hint="eastAsia"/>
            <w:lang w:val="en-US"/>
          </w:rPr>
          <w:t>(六)、镜子项目实施保障</w:t>
        </w:r>
        <w:r>
          <w:tab/>
        </w:r>
        <w:r>
          <w:fldChar w:fldCharType="begin"/>
        </w:r>
        <w:r>
          <w:instrText xml:space="preserve"> PAGEREF _Toc30558 </w:instrText>
        </w:r>
        <w:r>
          <w:fldChar w:fldCharType="separate"/>
        </w:r>
        <w:r>
          <w:t>86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https://d.book118.com/486122152240010053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镜子项目调研分析报告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镜子项目调研分析报告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镜子项目调研分析报告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镜子项目调研分析报告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镜子项目调研分析报告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AD7247"/>
    <w:rsid w:val="24AD72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86122152240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2024-02-25T04:35:00Z</dcterms:created>
  <dcterms:modified xsi:type="dcterms:W3CDTF">2024-02-25T04:36:16Z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