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家用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血糖仪项目创业计划书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157991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、家用血糖仪项目建设期原辅材料供应情况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家用血糖仪项目运营期原辅材料供应及质量管理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、家用血糖仪项目可行性研究报告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)、家用血糖仪项目总平面设计要求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、家用血糖仪项目选址说明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一)、家用血糖仪项目选址原则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家用血糖仪项目选址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、家用血糖仪项目进度安排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二)、家用血糖仪项目实施保障措施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)、家用血糖仪项目风险分析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、家用血糖仪项目风险对策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322796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三)、家用血糖仪项目对环境的主要影响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997110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旨在规范和指导家用血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糖仪项目的实施过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程。本方案的开展将包括家用血糖仪项目的目的和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(一)、家用血糖仪项目建设期原辅材料供应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血糖仪项目的建设和运营过程中，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品质量稳定的重要环节。本章将详细探讨家用血糖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家用血糖仪项目建设期原辅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血糖仪项目建设期间，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响。下面是家用血糖仪项目建设期原辅材料供应情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(二)、家用血糖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家用血糖仪项目进入运营期后，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4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同样至关重要。下面是家用血糖仪项目运营期原辅材料供应及质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三、家用血糖仪项目可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血糖仪行业，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355" w:lineRule="auto"/>
        <w:ind w:left="32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成为消费者首选的家用血糖仪产品。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家用血糖仪项目总投资</w:t>
      </w:r>
    </w:p>
    <w:p>
      <w:pPr>
        <w:spacing w:before="288" w:line="411" w:lineRule="auto"/>
        <w:ind w:left="35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规模旨在实现一个全面、可持续的家用血糖仪项目。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家用血糖仪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血糖仪项目的顺利进行。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一部分资金将用于技术研发，以确保家用血糖仪项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家用血糖仪项目规模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189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我们计划在家用血糖仪项目建设后的第一年实现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355" w:lineRule="auto"/>
        <w:ind w:left="49" w:hanging="1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1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的年产量水平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3" w:line="371" w:lineRule="auto"/>
        <w:ind w:left="34" w:right="140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家</w:t>
      </w:r>
      <w:r>
        <w:rPr>
          <w:rFonts w:ascii="FangSong" w:eastAsia="FangSong" w:hAnsi="FangSong" w:cs="FangSong"/>
          <w:spacing w:val="-22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血糖仪项目规模：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家用血糖仪项目将建设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产厂房、办公区域、仓储设施等。这将确保家用血糖仪项目能够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4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5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理、废气处理等，以确保家用血糖仪项目的环保性。</w:t>
      </w:r>
    </w:p>
    <w:p>
      <w:pPr>
        <w:spacing w:before="1" w:line="411" w:lineRule="auto"/>
        <w:ind w:left="61" w:right="103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家用血糖仪项目总投资与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411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该家用</w:t>
      </w:r>
      <w:r>
        <w:rPr>
          <w:rFonts w:ascii="FangSong" w:eastAsia="FangSong" w:hAnsi="FangSong" w:cs="FangSong"/>
          <w:spacing w:val="-5"/>
          <w:sz w:val="28"/>
          <w:szCs w:val="28"/>
        </w:rPr>
        <w:t>血</w:t>
      </w:r>
      <w:r>
        <w:rPr>
          <w:rFonts w:ascii="FangSong" w:eastAsia="FangSong" w:hAnsi="FangSong" w:cs="FangSong"/>
          <w:spacing w:val="-3"/>
          <w:sz w:val="28"/>
          <w:szCs w:val="28"/>
        </w:rPr>
        <w:t>糖仪项目总征地面积为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亩)。家用血糖仪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ectPr>
          <w:pgSz w:w="11906" w:h="16839"/>
          <w:pgMar w:top="1431" w:right="1660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101" w:firstLine="5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家用血糖仪项目计划购置设备共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元。这些设备将在家用血糖仪项目运营中发挥关键作用，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家用血糖仪项目计划总投资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，这将为家用血糖仪项目未来的发展提供可观的经济回报。</w:t>
      </w:r>
    </w:p>
    <w:p>
      <w:pPr>
        <w:spacing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血糖仪项目的建筑工程设计过程中，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原则，以确保家用血糖仪项目的可持续发展和建筑结构的安全性：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0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98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、家用血糖仪项目总平面设计要求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家用血糖仪项目总平面设计将充分考虑以下要求，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定，适应家用血</w:t>
      </w:r>
      <w:r>
        <w:rPr>
          <w:rFonts w:ascii="FangSong" w:eastAsia="FangSong" w:hAnsi="FangSong" w:cs="FangSong"/>
          <w:spacing w:val="-2"/>
          <w:sz w:val="28"/>
          <w:szCs w:val="28"/>
        </w:rPr>
        <w:t>糖仪项目的实际使用需要。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用血糖仪项目所处地区的地质条件和地震风险，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结合家用血糖仪项目的实际需求和环境条件，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的设计总体要求是确保家用血糖仪项目实现预期功能、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建筑的功能布局满足家用血糖仪项目需求，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家用血糖仪项目的长期发展需求。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家用血糖仪项目规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家用</w:t>
      </w:r>
      <w:r>
        <w:rPr>
          <w:rFonts w:ascii="FangSong" w:eastAsia="FangSong" w:hAnsi="FangSong" w:cs="FangSong"/>
          <w:spacing w:val="-8"/>
          <w:sz w:val="28"/>
          <w:szCs w:val="28"/>
        </w:rPr>
        <w:t>血</w:t>
      </w:r>
      <w:r>
        <w:rPr>
          <w:rFonts w:ascii="FangSong" w:eastAsia="FangSong" w:hAnsi="FangSong" w:cs="FangSong"/>
          <w:spacing w:val="-6"/>
          <w:sz w:val="28"/>
          <w:szCs w:val="28"/>
        </w:rPr>
        <w:t>糖仪项目的功能布局和需求，确保各功能区域得到合理的利用。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家用血糖仪项目总投资比例：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3"/>
          <w:sz w:val="28"/>
          <w:szCs w:val="28"/>
        </w:rPr>
        <w:t>占家用血糖仪项目总投资的比例为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足未来家用血糖仪项目运营的需求，同时避免了过度浪费。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家</w:t>
      </w:r>
      <w:r>
        <w:rPr>
          <w:rFonts w:ascii="FangSong" w:eastAsia="FangSong" w:hAnsi="FangSong" w:cs="FangSong"/>
          <w:spacing w:val="-6"/>
          <w:sz w:val="28"/>
          <w:szCs w:val="28"/>
        </w:rPr>
        <w:t>用血糖仪项目整体布局：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使家用血糖仪项目更好地适应当地的自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五、家用血糖仪项目选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)、家用血糖仪项目选址原则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415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家用血糖仪项目选址必须与城乡建设总体规划保持一致，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用血糖仪项目的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家用血糖仪项目有望更好地融入城市发展大局，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越的交通条件是家用血糖仪项目成功的关键因素之一。选址地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虑到家用血糖仪项目建设阶段，选址地的施工条件至关重要。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家用血糖仪项目建设的顺利进行。这有助于提高工程效率，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用血糖仪项目选址应与当地大气污染防治、水资源利用以及自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然生态环境保护政策相一致。我们将致力于在家用血糖仪项目建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确保家用血糖仪项目的可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我们将有效平衡家用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糖仪项目的需求与用地法规的要求，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在家</w:t>
      </w:r>
      <w:r>
        <w:rPr>
          <w:rFonts w:ascii="FangSong" w:eastAsia="FangSong" w:hAnsi="FangSong" w:cs="FangSong"/>
          <w:spacing w:val="-2"/>
          <w:sz w:val="28"/>
          <w:szCs w:val="28"/>
        </w:rPr>
        <w:t>用血糖仪项目的实施过程中获得更多的理解和支持。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保家用血糖仪项目的长期成功和对社会的积极贡献。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、家用血糖仪项目选址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选择家用血糖仪项目的地理位置时，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分销，为家用血糖仪项目的顺利推进提供了有力支持。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优惠等方面的支持。这将显著减轻家用血糖仪项目的财务压力，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为家用血糖仪项目提供了丰富的合作机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也高度重视生态环境的保护。选址处有利于建设绿色、环保型的家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血</w:t>
      </w:r>
      <w:r>
        <w:rPr>
          <w:rFonts w:ascii="FangSong" w:eastAsia="FangSong" w:hAnsi="FangSong" w:cs="FangSong"/>
          <w:spacing w:val="-4"/>
          <w:sz w:val="28"/>
          <w:szCs w:val="28"/>
        </w:rPr>
        <w:t>糖</w:t>
      </w:r>
      <w:r>
        <w:rPr>
          <w:rFonts w:ascii="FangSong" w:eastAsia="FangSong" w:hAnsi="FangSong" w:cs="FangSong"/>
          <w:spacing w:val="-3"/>
          <w:sz w:val="28"/>
          <w:szCs w:val="28"/>
        </w:rPr>
        <w:t>仪项目，与当地的生态环境相协调。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术开发区被视为未来经济发展的重要增长点。家用血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糖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为家用血糖仪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的合作，确保家用血糖仪项目的建设与运营与当地发展规划相协调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家用血糖仪项目的成功提供全方位的支持。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家用血糖仪项目的成功实施不仅依赖于选址的地理位置，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家用血糖仪项目的建设提供了必要的基础支持，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49" w:right="6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确保家用血糖仪项目选址符合当地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用地规划要求。这有助于家用血糖仪项目在合规范围内进行建设，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用血糖仪项目的用工提供了充足的保障，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包括税收、用地等方面的优惠政策。这为家用血糖仪项目创造了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家用血糖仪项目的过程中，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确保家用血糖仪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家用血糖仪项目所在区域的安全设施完备，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安全系统。这为家用血糖仪项目的安全运行提供了可靠的支持，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用血糖仪项目提供了明确的建设方向，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确保用地符合工业家用血糖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https://d.book118.com/487016154114006053</w:t>
        </w:r>
      </w:hyperlink>
    </w:p>
    <w:p/>
    <w:sectPr>
      <w:pgSz w:w="11906" w:h="16839"/>
      <w:pgMar w:top="1431" w:right="162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701615411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2024-03-14T07:23:52Z</vt:filetime>
  </property>
  <property fmtid="{D5CDD505-2E9C-101B-9397-08002B2CF9AE}" pid="3" name="CRO">
    <vt:lpwstr>wqlLaW5nc29mdCBQREYgdG8gV1BTIDgw</vt:lpwstr>
  </property>
</Properties>
</file>