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缝制设备电控系统项目可行性建设方案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81" w:history="1">
        <w:r>
          <w:rPr>
            <w:rFonts w:ascii="仿宋" w:eastAsia="仿宋" w:hAnsi="仿宋" w:cs="仿宋" w:hint="eastAsia"/>
            <w:lang w:eastAsia="zh-CN"/>
          </w:rPr>
          <w:t>概论</w:t>
        </w:r>
        <w:r>
          <w:tab/>
        </w:r>
        <w:r>
          <w:fldChar w:fldCharType="begin"/>
        </w:r>
        <w:r>
          <w:instrText xml:space="preserve"> PAGEREF _Toc24581 \h </w:instrText>
        </w:r>
        <w:r>
          <w:fldChar w:fldCharType="separate"/>
        </w:r>
        <w:r>
          <w:t>3</w:t>
        </w:r>
        <w:r>
          <w:fldChar w:fldCharType="end"/>
        </w:r>
      </w:hyperlink>
    </w:p>
    <w:p>
      <w:pPr>
        <w:pStyle w:val="TOC1"/>
        <w:tabs>
          <w:tab w:val="right" w:leader="dot" w:pos="8306"/>
        </w:tabs>
      </w:pPr>
      <w:hyperlink w:anchor="_Toc17597" w:history="1">
        <w:r>
          <w:rPr>
            <w:rFonts w:ascii="仿宋" w:eastAsia="仿宋" w:hAnsi="仿宋" w:cs="仿宋" w:hint="eastAsia"/>
            <w:lang w:eastAsia="zh-CN"/>
          </w:rPr>
          <w:t>一、背景、必要性分析</w:t>
        </w:r>
        <w:r>
          <w:tab/>
        </w:r>
        <w:r>
          <w:fldChar w:fldCharType="begin"/>
        </w:r>
        <w:r>
          <w:instrText xml:space="preserve"> PAGEREF _Toc17597 \h </w:instrText>
        </w:r>
        <w:r>
          <w:fldChar w:fldCharType="separate"/>
        </w:r>
        <w:r>
          <w:t>3</w:t>
        </w:r>
        <w:r>
          <w:fldChar w:fldCharType="end"/>
        </w:r>
      </w:hyperlink>
    </w:p>
    <w:p>
      <w:pPr>
        <w:pStyle w:val="TOC2"/>
        <w:tabs>
          <w:tab w:val="right" w:leader="dot" w:pos="8306"/>
        </w:tabs>
      </w:pPr>
      <w:hyperlink w:anchor="_Toc9656" w:history="1">
        <w:r>
          <w:rPr>
            <w:rFonts w:ascii="仿宋" w:eastAsia="仿宋" w:hAnsi="仿宋" w:cs="仿宋" w:hint="eastAsia"/>
            <w:lang w:eastAsia="zh-CN"/>
          </w:rPr>
          <w:t>(一)、项目建设背景</w:t>
        </w:r>
        <w:r>
          <w:tab/>
        </w:r>
        <w:r>
          <w:fldChar w:fldCharType="begin"/>
        </w:r>
        <w:r>
          <w:instrText xml:space="preserve"> PAGEREF _Toc9656 \h </w:instrText>
        </w:r>
        <w:r>
          <w:fldChar w:fldCharType="separate"/>
        </w:r>
        <w:r>
          <w:t>3</w:t>
        </w:r>
        <w:r>
          <w:fldChar w:fldCharType="end"/>
        </w:r>
      </w:hyperlink>
    </w:p>
    <w:p>
      <w:pPr>
        <w:pStyle w:val="TOC2"/>
        <w:tabs>
          <w:tab w:val="right" w:leader="dot" w:pos="8306"/>
        </w:tabs>
      </w:pPr>
      <w:hyperlink w:anchor="_Toc29265" w:history="1">
        <w:r>
          <w:rPr>
            <w:rFonts w:ascii="仿宋" w:eastAsia="仿宋" w:hAnsi="仿宋" w:cs="仿宋" w:hint="eastAsia"/>
            <w:lang w:eastAsia="zh-CN"/>
          </w:rPr>
          <w:t>(二)、必要性分析</w:t>
        </w:r>
        <w:r>
          <w:tab/>
        </w:r>
        <w:r>
          <w:fldChar w:fldCharType="begin"/>
        </w:r>
        <w:r>
          <w:instrText xml:space="preserve"> PAGEREF _Toc29265 \h </w:instrText>
        </w:r>
        <w:r>
          <w:fldChar w:fldCharType="separate"/>
        </w:r>
        <w:r>
          <w:t>4</w:t>
        </w:r>
        <w:r>
          <w:fldChar w:fldCharType="end"/>
        </w:r>
      </w:hyperlink>
    </w:p>
    <w:p>
      <w:pPr>
        <w:pStyle w:val="TOC2"/>
        <w:tabs>
          <w:tab w:val="right" w:leader="dot" w:pos="8306"/>
        </w:tabs>
      </w:pPr>
      <w:hyperlink w:anchor="_Toc10011" w:history="1">
        <w:r>
          <w:rPr>
            <w:rFonts w:ascii="仿宋" w:eastAsia="仿宋" w:hAnsi="仿宋" w:cs="仿宋" w:hint="eastAsia"/>
            <w:lang w:eastAsia="zh-CN"/>
          </w:rPr>
          <w:t>(三)、项目建设有利条件</w:t>
        </w:r>
        <w:r>
          <w:tab/>
        </w:r>
        <w:r>
          <w:fldChar w:fldCharType="begin"/>
        </w:r>
        <w:r>
          <w:instrText xml:space="preserve"> PAGEREF _Toc10011 \h </w:instrText>
        </w:r>
        <w:r>
          <w:fldChar w:fldCharType="separate"/>
        </w:r>
        <w:r>
          <w:t>5</w:t>
        </w:r>
        <w:r>
          <w:fldChar w:fldCharType="end"/>
        </w:r>
      </w:hyperlink>
    </w:p>
    <w:p>
      <w:pPr>
        <w:pStyle w:val="TOC1"/>
        <w:tabs>
          <w:tab w:val="right" w:leader="dot" w:pos="8306"/>
        </w:tabs>
      </w:pPr>
      <w:hyperlink w:anchor="_Toc15723" w:history="1">
        <w:r>
          <w:rPr>
            <w:rFonts w:ascii="仿宋" w:eastAsia="仿宋" w:hAnsi="仿宋" w:cs="仿宋" w:hint="eastAsia"/>
            <w:lang w:eastAsia="zh-CN"/>
          </w:rPr>
          <w:t>二、发展规划、产业政策和行业准入分析</w:t>
        </w:r>
        <w:r>
          <w:tab/>
        </w:r>
        <w:r>
          <w:fldChar w:fldCharType="begin"/>
        </w:r>
        <w:r>
          <w:instrText xml:space="preserve"> PAGEREF _Toc15723 \h </w:instrText>
        </w:r>
        <w:r>
          <w:fldChar w:fldCharType="separate"/>
        </w:r>
        <w:r>
          <w:t>7</w:t>
        </w:r>
        <w:r>
          <w:fldChar w:fldCharType="end"/>
        </w:r>
      </w:hyperlink>
    </w:p>
    <w:p>
      <w:pPr>
        <w:pStyle w:val="TOC2"/>
        <w:tabs>
          <w:tab w:val="right" w:leader="dot" w:pos="8306"/>
        </w:tabs>
      </w:pPr>
      <w:hyperlink w:anchor="_Toc3876" w:history="1">
        <w:r>
          <w:rPr>
            <w:rFonts w:ascii="仿宋" w:eastAsia="仿宋" w:hAnsi="仿宋" w:cs="仿宋" w:hint="eastAsia"/>
            <w:lang w:eastAsia="zh-CN"/>
          </w:rPr>
          <w:t>(一)、发展规划分析</w:t>
        </w:r>
        <w:r>
          <w:tab/>
        </w:r>
        <w:r>
          <w:fldChar w:fldCharType="begin"/>
        </w:r>
        <w:r>
          <w:instrText xml:space="preserve"> PAGEREF _Toc3876 \h </w:instrText>
        </w:r>
        <w:r>
          <w:fldChar w:fldCharType="separate"/>
        </w:r>
        <w:r>
          <w:t>7</w:t>
        </w:r>
        <w:r>
          <w:fldChar w:fldCharType="end"/>
        </w:r>
      </w:hyperlink>
    </w:p>
    <w:p>
      <w:pPr>
        <w:pStyle w:val="TOC2"/>
        <w:tabs>
          <w:tab w:val="right" w:leader="dot" w:pos="8306"/>
        </w:tabs>
      </w:pPr>
      <w:hyperlink w:anchor="_Toc1006" w:history="1">
        <w:r>
          <w:rPr>
            <w:rFonts w:ascii="仿宋" w:eastAsia="仿宋" w:hAnsi="仿宋" w:cs="仿宋" w:hint="eastAsia"/>
            <w:lang w:eastAsia="zh-CN"/>
          </w:rPr>
          <w:t>(二)、产业政策分析</w:t>
        </w:r>
        <w:r>
          <w:tab/>
        </w:r>
        <w:r>
          <w:fldChar w:fldCharType="begin"/>
        </w:r>
        <w:r>
          <w:instrText xml:space="preserve"> PAGEREF _Toc1006 \h </w:instrText>
        </w:r>
        <w:r>
          <w:fldChar w:fldCharType="separate"/>
        </w:r>
        <w:r>
          <w:t>9</w:t>
        </w:r>
        <w:r>
          <w:fldChar w:fldCharType="end"/>
        </w:r>
      </w:hyperlink>
    </w:p>
    <w:p>
      <w:pPr>
        <w:pStyle w:val="TOC2"/>
        <w:tabs>
          <w:tab w:val="right" w:leader="dot" w:pos="8306"/>
        </w:tabs>
      </w:pPr>
      <w:hyperlink w:anchor="_Toc12257" w:history="1">
        <w:r>
          <w:rPr>
            <w:rFonts w:ascii="仿宋" w:eastAsia="仿宋" w:hAnsi="仿宋" w:cs="仿宋" w:hint="eastAsia"/>
            <w:lang w:eastAsia="zh-CN"/>
          </w:rPr>
          <w:t>(三)、行业准入分析</w:t>
        </w:r>
        <w:r>
          <w:tab/>
        </w:r>
        <w:r>
          <w:fldChar w:fldCharType="begin"/>
        </w:r>
        <w:r>
          <w:instrText xml:space="preserve"> PAGEREF _Toc12257 \h </w:instrText>
        </w:r>
        <w:r>
          <w:fldChar w:fldCharType="separate"/>
        </w:r>
        <w:r>
          <w:t>10</w:t>
        </w:r>
        <w:r>
          <w:fldChar w:fldCharType="end"/>
        </w:r>
      </w:hyperlink>
    </w:p>
    <w:p>
      <w:pPr>
        <w:pStyle w:val="TOC1"/>
        <w:tabs>
          <w:tab w:val="right" w:leader="dot" w:pos="8306"/>
        </w:tabs>
      </w:pPr>
      <w:hyperlink w:anchor="_Toc29824" w:history="1">
        <w:r>
          <w:rPr>
            <w:rFonts w:ascii="仿宋" w:eastAsia="仿宋" w:hAnsi="仿宋" w:cs="仿宋" w:hint="eastAsia"/>
            <w:lang w:eastAsia="zh-CN"/>
          </w:rPr>
          <w:t>三、建设风险评估分析</w:t>
        </w:r>
        <w:r>
          <w:tab/>
        </w:r>
        <w:r>
          <w:fldChar w:fldCharType="begin"/>
        </w:r>
        <w:r>
          <w:instrText xml:space="preserve"> PAGEREF _Toc29824 \h </w:instrText>
        </w:r>
        <w:r>
          <w:fldChar w:fldCharType="separate"/>
        </w:r>
        <w:r>
          <w:t>12</w:t>
        </w:r>
        <w:r>
          <w:fldChar w:fldCharType="end"/>
        </w:r>
      </w:hyperlink>
    </w:p>
    <w:p>
      <w:pPr>
        <w:pStyle w:val="TOC2"/>
        <w:tabs>
          <w:tab w:val="right" w:leader="dot" w:pos="8306"/>
        </w:tabs>
      </w:pPr>
      <w:hyperlink w:anchor="_Toc22254" w:history="1">
        <w:r>
          <w:rPr>
            <w:rFonts w:ascii="仿宋" w:eastAsia="仿宋" w:hAnsi="仿宋" w:cs="仿宋" w:hint="eastAsia"/>
            <w:lang w:eastAsia="zh-CN"/>
          </w:rPr>
          <w:t>(一)、政策风险分析</w:t>
        </w:r>
        <w:r>
          <w:tab/>
        </w:r>
        <w:r>
          <w:fldChar w:fldCharType="begin"/>
        </w:r>
        <w:r>
          <w:instrText xml:space="preserve"> PAGEREF _Toc22254 \h </w:instrText>
        </w:r>
        <w:r>
          <w:fldChar w:fldCharType="separate"/>
        </w:r>
        <w:r>
          <w:t>12</w:t>
        </w:r>
        <w:r>
          <w:fldChar w:fldCharType="end"/>
        </w:r>
      </w:hyperlink>
    </w:p>
    <w:p>
      <w:pPr>
        <w:pStyle w:val="TOC2"/>
        <w:tabs>
          <w:tab w:val="right" w:leader="dot" w:pos="8306"/>
        </w:tabs>
      </w:pPr>
      <w:hyperlink w:anchor="_Toc16816" w:history="1">
        <w:r>
          <w:rPr>
            <w:rFonts w:ascii="仿宋" w:eastAsia="仿宋" w:hAnsi="仿宋" w:cs="仿宋" w:hint="eastAsia"/>
            <w:lang w:eastAsia="zh-CN"/>
          </w:rPr>
          <w:t>(二)、社会风险分析</w:t>
        </w:r>
        <w:r>
          <w:tab/>
        </w:r>
        <w:r>
          <w:fldChar w:fldCharType="begin"/>
        </w:r>
        <w:r>
          <w:instrText xml:space="preserve"> PAGEREF _Toc16816 \h </w:instrText>
        </w:r>
        <w:r>
          <w:fldChar w:fldCharType="separate"/>
        </w:r>
        <w:r>
          <w:t>13</w:t>
        </w:r>
        <w:r>
          <w:fldChar w:fldCharType="end"/>
        </w:r>
      </w:hyperlink>
    </w:p>
    <w:p>
      <w:pPr>
        <w:pStyle w:val="TOC2"/>
        <w:tabs>
          <w:tab w:val="right" w:leader="dot" w:pos="8306"/>
        </w:tabs>
      </w:pPr>
      <w:hyperlink w:anchor="_Toc8823" w:history="1">
        <w:r>
          <w:rPr>
            <w:rFonts w:ascii="仿宋" w:eastAsia="仿宋" w:hAnsi="仿宋" w:cs="仿宋" w:hint="eastAsia"/>
            <w:lang w:eastAsia="zh-CN"/>
          </w:rPr>
          <w:t>(三)、市场风险分析</w:t>
        </w:r>
        <w:r>
          <w:tab/>
        </w:r>
        <w:r>
          <w:fldChar w:fldCharType="begin"/>
        </w:r>
        <w:r>
          <w:instrText xml:space="preserve"> PAGEREF _Toc8823 \h </w:instrText>
        </w:r>
        <w:r>
          <w:fldChar w:fldCharType="separate"/>
        </w:r>
        <w:r>
          <w:t>14</w:t>
        </w:r>
        <w:r>
          <w:fldChar w:fldCharType="end"/>
        </w:r>
      </w:hyperlink>
    </w:p>
    <w:p>
      <w:pPr>
        <w:pStyle w:val="TOC2"/>
        <w:tabs>
          <w:tab w:val="right" w:leader="dot" w:pos="8306"/>
        </w:tabs>
      </w:pPr>
      <w:hyperlink w:anchor="_Toc22383" w:history="1">
        <w:r>
          <w:rPr>
            <w:rFonts w:ascii="仿宋" w:eastAsia="仿宋" w:hAnsi="仿宋" w:cs="仿宋" w:hint="eastAsia"/>
            <w:lang w:eastAsia="zh-CN"/>
          </w:rPr>
          <w:t>(四)、资金风险分析</w:t>
        </w:r>
        <w:r>
          <w:tab/>
        </w:r>
        <w:r>
          <w:fldChar w:fldCharType="begin"/>
        </w:r>
        <w:r>
          <w:instrText xml:space="preserve"> PAGEREF _Toc22383 \h </w:instrText>
        </w:r>
        <w:r>
          <w:fldChar w:fldCharType="separate"/>
        </w:r>
        <w:r>
          <w:t>15</w:t>
        </w:r>
        <w:r>
          <w:fldChar w:fldCharType="end"/>
        </w:r>
      </w:hyperlink>
    </w:p>
    <w:p>
      <w:pPr>
        <w:pStyle w:val="TOC2"/>
        <w:tabs>
          <w:tab w:val="right" w:leader="dot" w:pos="8306"/>
        </w:tabs>
      </w:pPr>
      <w:hyperlink w:anchor="_Toc17233" w:history="1">
        <w:r>
          <w:rPr>
            <w:rFonts w:ascii="仿宋" w:eastAsia="仿宋" w:hAnsi="仿宋" w:cs="仿宋" w:hint="eastAsia"/>
            <w:lang w:eastAsia="zh-CN"/>
          </w:rPr>
          <w:t>(五)、技术风险分析</w:t>
        </w:r>
        <w:r>
          <w:tab/>
        </w:r>
        <w:r>
          <w:fldChar w:fldCharType="begin"/>
        </w:r>
        <w:r>
          <w:instrText xml:space="preserve"> PAGEREF _Toc17233 \h </w:instrText>
        </w:r>
        <w:r>
          <w:fldChar w:fldCharType="separate"/>
        </w:r>
        <w:r>
          <w:t>16</w:t>
        </w:r>
        <w:r>
          <w:fldChar w:fldCharType="end"/>
        </w:r>
      </w:hyperlink>
    </w:p>
    <w:p>
      <w:pPr>
        <w:pStyle w:val="TOC2"/>
        <w:tabs>
          <w:tab w:val="right" w:leader="dot" w:pos="8306"/>
        </w:tabs>
      </w:pPr>
      <w:hyperlink w:anchor="_Toc27964" w:history="1">
        <w:r>
          <w:rPr>
            <w:rFonts w:ascii="仿宋" w:eastAsia="仿宋" w:hAnsi="仿宋" w:cs="仿宋" w:hint="eastAsia"/>
            <w:lang w:eastAsia="zh-CN"/>
          </w:rPr>
          <w:t>(六)、财务风险分析</w:t>
        </w:r>
        <w:r>
          <w:tab/>
        </w:r>
        <w:r>
          <w:fldChar w:fldCharType="begin"/>
        </w:r>
        <w:r>
          <w:instrText xml:space="preserve"> PAGEREF _Toc27964 \h </w:instrText>
        </w:r>
        <w:r>
          <w:fldChar w:fldCharType="separate"/>
        </w:r>
        <w:r>
          <w:t>18</w:t>
        </w:r>
        <w:r>
          <w:fldChar w:fldCharType="end"/>
        </w:r>
      </w:hyperlink>
    </w:p>
    <w:p>
      <w:pPr>
        <w:pStyle w:val="TOC2"/>
        <w:tabs>
          <w:tab w:val="right" w:leader="dot" w:pos="8306"/>
        </w:tabs>
      </w:pPr>
      <w:hyperlink w:anchor="_Toc15612" w:history="1">
        <w:r>
          <w:rPr>
            <w:rFonts w:ascii="仿宋" w:eastAsia="仿宋" w:hAnsi="仿宋" w:cs="仿宋" w:hint="eastAsia"/>
            <w:lang w:eastAsia="zh-CN"/>
          </w:rPr>
          <w:t>(七)、管理风险分析</w:t>
        </w:r>
        <w:r>
          <w:tab/>
        </w:r>
        <w:r>
          <w:fldChar w:fldCharType="begin"/>
        </w:r>
        <w:r>
          <w:instrText xml:space="preserve"> PAGEREF _Toc15612 \h </w:instrText>
        </w:r>
        <w:r>
          <w:fldChar w:fldCharType="separate"/>
        </w:r>
        <w:r>
          <w:t>19</w:t>
        </w:r>
        <w:r>
          <w:fldChar w:fldCharType="end"/>
        </w:r>
      </w:hyperlink>
    </w:p>
    <w:p>
      <w:pPr>
        <w:pStyle w:val="TOC2"/>
        <w:tabs>
          <w:tab w:val="right" w:leader="dot" w:pos="8306"/>
        </w:tabs>
      </w:pPr>
      <w:hyperlink w:anchor="_Toc25257" w:history="1">
        <w:r>
          <w:rPr>
            <w:rFonts w:ascii="仿宋" w:eastAsia="仿宋" w:hAnsi="仿宋" w:cs="仿宋" w:hint="eastAsia"/>
            <w:lang w:eastAsia="zh-CN"/>
          </w:rPr>
          <w:t>(八)、其它风险分析</w:t>
        </w:r>
        <w:r>
          <w:tab/>
        </w:r>
        <w:r>
          <w:fldChar w:fldCharType="begin"/>
        </w:r>
        <w:r>
          <w:instrText xml:space="preserve"> PAGEREF _Toc25257 \h </w:instrText>
        </w:r>
        <w:r>
          <w:fldChar w:fldCharType="separate"/>
        </w:r>
        <w:r>
          <w:t>21</w:t>
        </w:r>
        <w:r>
          <w:fldChar w:fldCharType="end"/>
        </w:r>
      </w:hyperlink>
    </w:p>
    <w:p>
      <w:pPr>
        <w:pStyle w:val="TOC2"/>
        <w:tabs>
          <w:tab w:val="right" w:leader="dot" w:pos="8306"/>
        </w:tabs>
      </w:pPr>
      <w:hyperlink w:anchor="_Toc31366" w:history="1">
        <w:r>
          <w:rPr>
            <w:rFonts w:ascii="仿宋" w:eastAsia="仿宋" w:hAnsi="仿宋" w:cs="仿宋" w:hint="eastAsia"/>
            <w:lang w:eastAsia="zh-CN"/>
          </w:rPr>
          <w:t>(九)、社会影响评估</w:t>
        </w:r>
        <w:r>
          <w:tab/>
        </w:r>
        <w:r>
          <w:fldChar w:fldCharType="begin"/>
        </w:r>
        <w:r>
          <w:instrText xml:space="preserve"> PAGEREF _Toc31366 \h </w:instrText>
        </w:r>
        <w:r>
          <w:fldChar w:fldCharType="separate"/>
        </w:r>
        <w:r>
          <w:t>22</w:t>
        </w:r>
        <w:r>
          <w:fldChar w:fldCharType="end"/>
        </w:r>
      </w:hyperlink>
    </w:p>
    <w:p>
      <w:pPr>
        <w:pStyle w:val="TOC1"/>
        <w:tabs>
          <w:tab w:val="right" w:leader="dot" w:pos="8306"/>
        </w:tabs>
      </w:pPr>
      <w:hyperlink w:anchor="_Toc304" w:history="1">
        <w:r>
          <w:rPr>
            <w:rFonts w:ascii="仿宋" w:eastAsia="仿宋" w:hAnsi="仿宋" w:cs="仿宋" w:hint="eastAsia"/>
            <w:lang w:eastAsia="zh-CN"/>
          </w:rPr>
          <w:t>四、缝制设备电控系统项目概论</w:t>
        </w:r>
        <w:r>
          <w:tab/>
        </w:r>
        <w:r>
          <w:fldChar w:fldCharType="begin"/>
        </w:r>
        <w:r>
          <w:instrText xml:space="preserve"> PAGEREF _Toc304 \h </w:instrText>
        </w:r>
        <w:r>
          <w:fldChar w:fldCharType="separate"/>
        </w:r>
        <w:r>
          <w:t>24</w:t>
        </w:r>
        <w:r>
          <w:fldChar w:fldCharType="end"/>
        </w:r>
      </w:hyperlink>
    </w:p>
    <w:p>
      <w:pPr>
        <w:pStyle w:val="TOC2"/>
        <w:tabs>
          <w:tab w:val="right" w:leader="dot" w:pos="8306"/>
        </w:tabs>
      </w:pPr>
      <w:hyperlink w:anchor="_Toc1956" w:history="1">
        <w:r>
          <w:rPr>
            <w:rFonts w:ascii="仿宋" w:eastAsia="仿宋" w:hAnsi="仿宋" w:cs="仿宋" w:hint="eastAsia"/>
            <w:lang w:eastAsia="zh-CN"/>
          </w:rPr>
          <w:t>(一)、项目申报单位概况</w:t>
        </w:r>
        <w:r>
          <w:tab/>
        </w:r>
        <w:r>
          <w:fldChar w:fldCharType="begin"/>
        </w:r>
        <w:r>
          <w:instrText xml:space="preserve"> PAGEREF _Toc1956 \h </w:instrText>
        </w:r>
        <w:r>
          <w:fldChar w:fldCharType="separate"/>
        </w:r>
        <w:r>
          <w:t>24</w:t>
        </w:r>
        <w:r>
          <w:fldChar w:fldCharType="end"/>
        </w:r>
      </w:hyperlink>
    </w:p>
    <w:p>
      <w:pPr>
        <w:pStyle w:val="TOC2"/>
        <w:tabs>
          <w:tab w:val="right" w:leader="dot" w:pos="8306"/>
        </w:tabs>
      </w:pPr>
      <w:hyperlink w:anchor="_Toc21860" w:history="1">
        <w:r>
          <w:rPr>
            <w:rFonts w:ascii="仿宋" w:eastAsia="仿宋" w:hAnsi="仿宋" w:cs="仿宋" w:hint="eastAsia"/>
            <w:lang w:eastAsia="zh-CN"/>
          </w:rPr>
          <w:t>(二)、项目概况</w:t>
        </w:r>
        <w:r>
          <w:tab/>
        </w:r>
        <w:r>
          <w:fldChar w:fldCharType="begin"/>
        </w:r>
        <w:r>
          <w:instrText xml:space="preserve"> PAGEREF _Toc21860 \h </w:instrText>
        </w:r>
        <w:r>
          <w:fldChar w:fldCharType="separate"/>
        </w:r>
        <w:r>
          <w:t>25</w:t>
        </w:r>
        <w:r>
          <w:fldChar w:fldCharType="end"/>
        </w:r>
      </w:hyperlink>
    </w:p>
    <w:p>
      <w:pPr>
        <w:pStyle w:val="TOC1"/>
        <w:tabs>
          <w:tab w:val="right" w:leader="dot" w:pos="8306"/>
        </w:tabs>
      </w:pPr>
      <w:hyperlink w:anchor="_Toc30591" w:history="1">
        <w:r>
          <w:rPr>
            <w:rFonts w:ascii="仿宋" w:eastAsia="仿宋" w:hAnsi="仿宋" w:cs="仿宋" w:hint="eastAsia"/>
            <w:lang w:eastAsia="zh-CN"/>
          </w:rPr>
          <w:t>五、经济影响分析</w:t>
        </w:r>
        <w:r>
          <w:tab/>
        </w:r>
        <w:r>
          <w:fldChar w:fldCharType="begin"/>
        </w:r>
        <w:r>
          <w:instrText xml:space="preserve"> PAGEREF _Toc30591 \h </w:instrText>
        </w:r>
        <w:r>
          <w:fldChar w:fldCharType="separate"/>
        </w:r>
        <w:r>
          <w:t>28</w:t>
        </w:r>
        <w:r>
          <w:fldChar w:fldCharType="end"/>
        </w:r>
      </w:hyperlink>
    </w:p>
    <w:p>
      <w:pPr>
        <w:pStyle w:val="TOC2"/>
        <w:tabs>
          <w:tab w:val="right" w:leader="dot" w:pos="8306"/>
        </w:tabs>
      </w:pPr>
      <w:hyperlink w:anchor="_Toc8969" w:history="1">
        <w:r>
          <w:rPr>
            <w:rFonts w:ascii="仿宋" w:eastAsia="仿宋" w:hAnsi="仿宋" w:cs="仿宋" w:hint="eastAsia"/>
            <w:lang w:eastAsia="zh-CN"/>
          </w:rPr>
          <w:t>(一)、经济费用效益或费用效果分析</w:t>
        </w:r>
        <w:r>
          <w:tab/>
        </w:r>
        <w:r>
          <w:fldChar w:fldCharType="begin"/>
        </w:r>
        <w:r>
          <w:instrText xml:space="preserve"> PAGEREF _Toc8969 \h </w:instrText>
        </w:r>
        <w:r>
          <w:fldChar w:fldCharType="separate"/>
        </w:r>
        <w:r>
          <w:t>28</w:t>
        </w:r>
        <w:r>
          <w:fldChar w:fldCharType="end"/>
        </w:r>
      </w:hyperlink>
    </w:p>
    <w:p>
      <w:pPr>
        <w:pStyle w:val="TOC2"/>
        <w:tabs>
          <w:tab w:val="right" w:leader="dot" w:pos="8306"/>
        </w:tabs>
      </w:pPr>
      <w:hyperlink w:anchor="_Toc3850" w:history="1">
        <w:r>
          <w:rPr>
            <w:rFonts w:ascii="仿宋" w:eastAsia="仿宋" w:hAnsi="仿宋" w:cs="仿宋" w:hint="eastAsia"/>
            <w:lang w:eastAsia="zh-CN"/>
          </w:rPr>
          <w:t>(二)、行业影响分析</w:t>
        </w:r>
        <w:r>
          <w:tab/>
        </w:r>
        <w:r>
          <w:fldChar w:fldCharType="begin"/>
        </w:r>
        <w:r>
          <w:instrText xml:space="preserve"> PAGEREF _Toc3850 \h </w:instrText>
        </w:r>
        <w:r>
          <w:fldChar w:fldCharType="separate"/>
        </w:r>
        <w:r>
          <w:t>30</w:t>
        </w:r>
        <w:r>
          <w:fldChar w:fldCharType="end"/>
        </w:r>
      </w:hyperlink>
    </w:p>
    <w:p>
      <w:pPr>
        <w:pStyle w:val="TOC2"/>
        <w:tabs>
          <w:tab w:val="right" w:leader="dot" w:pos="8306"/>
        </w:tabs>
      </w:pPr>
      <w:hyperlink w:anchor="_Toc21147" w:history="1">
        <w:r>
          <w:rPr>
            <w:rFonts w:ascii="仿宋" w:eastAsia="仿宋" w:hAnsi="仿宋" w:cs="仿宋" w:hint="eastAsia"/>
            <w:lang w:eastAsia="zh-CN"/>
          </w:rPr>
          <w:t>(三)、区域经济影响分析</w:t>
        </w:r>
        <w:r>
          <w:tab/>
        </w:r>
        <w:r>
          <w:fldChar w:fldCharType="begin"/>
        </w:r>
        <w:r>
          <w:instrText xml:space="preserve"> PAGEREF _Toc21147 \h </w:instrText>
        </w:r>
        <w:r>
          <w:fldChar w:fldCharType="separate"/>
        </w:r>
        <w:r>
          <w:t>32</w:t>
        </w:r>
        <w:r>
          <w:fldChar w:fldCharType="end"/>
        </w:r>
      </w:hyperlink>
    </w:p>
    <w:p>
      <w:pPr>
        <w:pStyle w:val="TOC2"/>
        <w:tabs>
          <w:tab w:val="right" w:leader="dot" w:pos="8306"/>
        </w:tabs>
      </w:pPr>
      <w:hyperlink w:anchor="_Toc14040" w:history="1">
        <w:r>
          <w:rPr>
            <w:rFonts w:ascii="仿宋" w:eastAsia="仿宋" w:hAnsi="仿宋" w:cs="仿宋" w:hint="eastAsia"/>
            <w:lang w:eastAsia="zh-CN"/>
          </w:rPr>
          <w:t>(四)、宏观经济影响分析</w:t>
        </w:r>
        <w:r>
          <w:tab/>
        </w:r>
        <w:r>
          <w:fldChar w:fldCharType="begin"/>
        </w:r>
        <w:r>
          <w:instrText xml:space="preserve"> PAGEREF _Toc14040 \h </w:instrText>
        </w:r>
        <w:r>
          <w:fldChar w:fldCharType="separate"/>
        </w:r>
        <w:r>
          <w:t>33</w:t>
        </w:r>
        <w:r>
          <w:fldChar w:fldCharType="end"/>
        </w:r>
      </w:hyperlink>
    </w:p>
    <w:p>
      <w:pPr>
        <w:pStyle w:val="TOC1"/>
        <w:tabs>
          <w:tab w:val="right" w:leader="dot" w:pos="8306"/>
        </w:tabs>
      </w:pPr>
      <w:hyperlink w:anchor="_Toc27716" w:history="1">
        <w:r>
          <w:rPr>
            <w:rFonts w:ascii="仿宋" w:eastAsia="仿宋" w:hAnsi="仿宋" w:cs="仿宋" w:hint="eastAsia"/>
            <w:lang w:eastAsia="zh-CN"/>
          </w:rPr>
          <w:t>六、资源开发及综合利用分析</w:t>
        </w:r>
        <w:r>
          <w:tab/>
        </w:r>
        <w:r>
          <w:fldChar w:fldCharType="begin"/>
        </w:r>
        <w:r>
          <w:instrText xml:space="preserve"> PAGEREF _Toc27716 \h </w:instrText>
        </w:r>
        <w:r>
          <w:fldChar w:fldCharType="separate"/>
        </w:r>
        <w:r>
          <w:t>35</w:t>
        </w:r>
        <w:r>
          <w:fldChar w:fldCharType="end"/>
        </w:r>
      </w:hyperlink>
    </w:p>
    <w:p>
      <w:pPr>
        <w:pStyle w:val="TOC2"/>
        <w:tabs>
          <w:tab w:val="right" w:leader="dot" w:pos="8306"/>
        </w:tabs>
      </w:pPr>
      <w:hyperlink w:anchor="_Toc6344" w:history="1">
        <w:r>
          <w:rPr>
            <w:rFonts w:ascii="仿宋" w:eastAsia="仿宋" w:hAnsi="仿宋" w:cs="仿宋" w:hint="eastAsia"/>
            <w:lang w:eastAsia="zh-CN"/>
          </w:rPr>
          <w:t>(一)、资源开发方案</w:t>
        </w:r>
        <w:r>
          <w:tab/>
        </w:r>
        <w:r>
          <w:fldChar w:fldCharType="begin"/>
        </w:r>
        <w:r>
          <w:instrText xml:space="preserve"> PAGEREF _Toc6344 \h </w:instrText>
        </w:r>
        <w:r>
          <w:fldChar w:fldCharType="separate"/>
        </w:r>
        <w:r>
          <w:t>35</w:t>
        </w:r>
        <w:r>
          <w:fldChar w:fldCharType="end"/>
        </w:r>
      </w:hyperlink>
    </w:p>
    <w:p>
      <w:pPr>
        <w:pStyle w:val="TOC2"/>
        <w:tabs>
          <w:tab w:val="right" w:leader="dot" w:pos="8306"/>
        </w:tabs>
      </w:pPr>
      <w:hyperlink w:anchor="_Toc4950" w:history="1">
        <w:r>
          <w:rPr>
            <w:rFonts w:ascii="仿宋" w:eastAsia="仿宋" w:hAnsi="仿宋" w:cs="仿宋" w:hint="eastAsia"/>
            <w:lang w:eastAsia="zh-CN"/>
          </w:rPr>
          <w:t>(二)、资源利用方案</w:t>
        </w:r>
        <w:r>
          <w:tab/>
        </w:r>
        <w:r>
          <w:fldChar w:fldCharType="begin"/>
        </w:r>
        <w:r>
          <w:instrText xml:space="preserve"> PAGEREF _Toc4950 \h </w:instrText>
        </w:r>
        <w:r>
          <w:fldChar w:fldCharType="separate"/>
        </w:r>
        <w:r>
          <w:t>36</w:t>
        </w:r>
        <w:r>
          <w:fldChar w:fldCharType="end"/>
        </w:r>
      </w:hyperlink>
    </w:p>
    <w:p>
      <w:pPr>
        <w:pStyle w:val="TOC2"/>
        <w:tabs>
          <w:tab w:val="right" w:leader="dot" w:pos="8306"/>
        </w:tabs>
      </w:pPr>
      <w:hyperlink w:anchor="_Toc12299" w:history="1">
        <w:r>
          <w:rPr>
            <w:rFonts w:ascii="仿宋" w:eastAsia="仿宋" w:hAnsi="仿宋" w:cs="仿宋" w:hint="eastAsia"/>
            <w:lang w:eastAsia="zh-CN"/>
          </w:rPr>
          <w:t>(三)、资源节约措施</w:t>
        </w:r>
        <w:r>
          <w:tab/>
        </w:r>
        <w:r>
          <w:fldChar w:fldCharType="begin"/>
        </w:r>
        <w:r>
          <w:instrText xml:space="preserve"> PAGEREF _Toc12299 \h </w:instrText>
        </w:r>
        <w:r>
          <w:fldChar w:fldCharType="separate"/>
        </w:r>
        <w:r>
          <w:t>37</w:t>
        </w:r>
        <w:r>
          <w:fldChar w:fldCharType="end"/>
        </w:r>
      </w:hyperlink>
    </w:p>
    <w:p>
      <w:pPr>
        <w:pStyle w:val="TOC1"/>
        <w:tabs>
          <w:tab w:val="right" w:leader="dot" w:pos="8306"/>
        </w:tabs>
      </w:pPr>
      <w:hyperlink w:anchor="_Toc20163" w:history="1">
        <w:r>
          <w:rPr>
            <w:rFonts w:ascii="仿宋" w:eastAsia="仿宋" w:hAnsi="仿宋" w:cs="仿宋" w:hint="eastAsia"/>
            <w:lang w:eastAsia="zh-CN"/>
          </w:rPr>
          <w:t>七、安全与应急管理</w:t>
        </w:r>
        <w:r>
          <w:tab/>
        </w:r>
        <w:r>
          <w:fldChar w:fldCharType="begin"/>
        </w:r>
        <w:r>
          <w:instrText xml:space="preserve"> PAGEREF _Toc20163 \h </w:instrText>
        </w:r>
        <w:r>
          <w:fldChar w:fldCharType="separate"/>
        </w:r>
        <w:r>
          <w:t>38</w:t>
        </w:r>
        <w:r>
          <w:fldChar w:fldCharType="end"/>
        </w:r>
      </w:hyperlink>
    </w:p>
    <w:p>
      <w:pPr>
        <w:pStyle w:val="TOC2"/>
        <w:tabs>
          <w:tab w:val="right" w:leader="dot" w:pos="8306"/>
        </w:tabs>
      </w:pPr>
      <w:hyperlink w:anchor="_Toc1606" w:history="1">
        <w:r>
          <w:rPr>
            <w:rFonts w:ascii="仿宋" w:eastAsia="仿宋" w:hAnsi="仿宋" w:cs="仿宋" w:hint="eastAsia"/>
            <w:lang w:eastAsia="zh-CN"/>
          </w:rPr>
          <w:t>(一)、安全生产管理</w:t>
        </w:r>
        <w:r>
          <w:tab/>
        </w:r>
        <w:r>
          <w:fldChar w:fldCharType="begin"/>
        </w:r>
        <w:r>
          <w:instrText xml:space="preserve"> PAGEREF _Toc1606 \h </w:instrText>
        </w:r>
        <w:r>
          <w:fldChar w:fldCharType="separate"/>
        </w:r>
        <w:r>
          <w:t>38</w:t>
        </w:r>
        <w:r>
          <w:fldChar w:fldCharType="end"/>
        </w:r>
      </w:hyperlink>
    </w:p>
    <w:p>
      <w:pPr>
        <w:pStyle w:val="TOC2"/>
        <w:tabs>
          <w:tab w:val="right" w:leader="dot" w:pos="8306"/>
        </w:tabs>
      </w:pPr>
      <w:hyperlink w:anchor="_Toc3627" w:history="1">
        <w:r>
          <w:rPr>
            <w:rFonts w:ascii="仿宋" w:eastAsia="仿宋" w:hAnsi="仿宋" w:cs="仿宋" w:hint="eastAsia"/>
            <w:lang w:eastAsia="zh-CN"/>
          </w:rPr>
          <w:t>(二)、应急预案与响应</w:t>
        </w:r>
        <w:r>
          <w:tab/>
        </w:r>
        <w:r>
          <w:fldChar w:fldCharType="begin"/>
        </w:r>
        <w:r>
          <w:instrText xml:space="preserve"> PAGEREF _Toc3627 \h </w:instrText>
        </w:r>
        <w:r>
          <w:fldChar w:fldCharType="separate"/>
        </w:r>
        <w:r>
          <w:t>40</w:t>
        </w:r>
        <w:r>
          <w:fldChar w:fldCharType="end"/>
        </w:r>
      </w:hyperlink>
    </w:p>
    <w:p>
      <w:pPr>
        <w:pStyle w:val="TOC1"/>
        <w:tabs>
          <w:tab w:val="right" w:leader="dot" w:pos="8306"/>
        </w:tabs>
      </w:pPr>
      <w:hyperlink w:anchor="_Toc28387" w:history="1">
        <w:r>
          <w:rPr>
            <w:rFonts w:ascii="仿宋" w:eastAsia="仿宋" w:hAnsi="仿宋" w:cs="仿宋" w:hint="eastAsia"/>
            <w:lang w:eastAsia="zh-CN"/>
          </w:rPr>
          <w:t>八、项目实施与管理方案</w:t>
        </w:r>
        <w:r>
          <w:tab/>
        </w:r>
        <w:r>
          <w:fldChar w:fldCharType="begin"/>
        </w:r>
        <w:r>
          <w:instrText xml:space="preserve"> PAGEREF _Toc28387 \h </w:instrText>
        </w:r>
        <w:r>
          <w:fldChar w:fldCharType="separate"/>
        </w:r>
        <w:r>
          <w:t>41</w:t>
        </w:r>
        <w:r>
          <w:fldChar w:fldCharType="end"/>
        </w:r>
      </w:hyperlink>
    </w:p>
    <w:p>
      <w:pPr>
        <w:pStyle w:val="TOC2"/>
        <w:tabs>
          <w:tab w:val="right" w:leader="dot" w:pos="8306"/>
        </w:tabs>
      </w:pPr>
      <w:hyperlink w:anchor="_Toc6259" w:history="1">
        <w:r>
          <w:rPr>
            <w:rFonts w:ascii="仿宋" w:eastAsia="仿宋" w:hAnsi="仿宋" w:cs="仿宋" w:hint="eastAsia"/>
            <w:lang w:eastAsia="zh-CN"/>
          </w:rPr>
          <w:t>(一)、项目实施计划</w:t>
        </w:r>
        <w:r>
          <w:tab/>
        </w:r>
        <w:r>
          <w:fldChar w:fldCharType="begin"/>
        </w:r>
        <w:r>
          <w:instrText xml:space="preserve"> PAGEREF _Toc6259 \h </w:instrText>
        </w:r>
        <w:r>
          <w:fldChar w:fldCharType="separate"/>
        </w:r>
        <w:r>
          <w:t>41</w:t>
        </w:r>
        <w:r>
          <w:fldChar w:fldCharType="end"/>
        </w:r>
      </w:hyperlink>
    </w:p>
    <w:p>
      <w:pPr>
        <w:pStyle w:val="TOC2"/>
        <w:tabs>
          <w:tab w:val="right" w:leader="dot" w:pos="8306"/>
        </w:tabs>
      </w:pPr>
      <w:hyperlink w:anchor="_Toc22991" w:history="1">
        <w:r>
          <w:rPr>
            <w:rFonts w:ascii="仿宋" w:eastAsia="仿宋" w:hAnsi="仿宋" w:cs="仿宋" w:hint="eastAsia"/>
            <w:lang w:eastAsia="zh-CN"/>
          </w:rPr>
          <w:t>(二)、项目组织机构与职责</w:t>
        </w:r>
        <w:r>
          <w:tab/>
        </w:r>
        <w:r>
          <w:fldChar w:fldCharType="begin"/>
        </w:r>
        <w:r>
          <w:instrText xml:space="preserve"> PAGEREF _Toc22991 \h </w:instrText>
        </w:r>
        <w:r>
          <w:fldChar w:fldCharType="separate"/>
        </w:r>
        <w:r>
          <w:t>43</w:t>
        </w:r>
        <w:r>
          <w:fldChar w:fldCharType="end"/>
        </w:r>
      </w:hyperlink>
    </w:p>
    <w:p>
      <w:pPr>
        <w:pStyle w:val="TOC2"/>
        <w:tabs>
          <w:tab w:val="right" w:leader="dot" w:pos="8306"/>
        </w:tabs>
      </w:pPr>
      <w:hyperlink w:anchor="_Toc14341" w:history="1">
        <w:r>
          <w:rPr>
            <w:rFonts w:ascii="仿宋" w:eastAsia="仿宋" w:hAnsi="仿宋" w:cs="仿宋" w:hint="eastAsia"/>
            <w:lang w:eastAsia="zh-CN"/>
          </w:rPr>
          <w:t>(三)、项目管理与监控体系</w:t>
        </w:r>
        <w:r>
          <w:tab/>
        </w:r>
        <w:r>
          <w:fldChar w:fldCharType="begin"/>
        </w:r>
        <w:r>
          <w:instrText xml:space="preserve"> PAGEREF _Toc14341 \h </w:instrText>
        </w:r>
        <w:r>
          <w:fldChar w:fldCharType="separate"/>
        </w:r>
        <w:r>
          <w:t>45</w:t>
        </w:r>
        <w:r>
          <w:fldChar w:fldCharType="end"/>
        </w:r>
      </w:hyperlink>
    </w:p>
    <w:p>
      <w:pPr>
        <w:pStyle w:val="TOC1"/>
        <w:tabs>
          <w:tab w:val="right" w:leader="dot" w:pos="8306"/>
        </w:tabs>
      </w:pPr>
      <w:hyperlink w:anchor="_Toc24883" w:history="1">
        <w:r>
          <w:rPr>
            <w:rFonts w:ascii="仿宋" w:eastAsia="仿宋" w:hAnsi="仿宋" w:cs="仿宋" w:hint="eastAsia"/>
            <w:lang w:eastAsia="zh-CN"/>
          </w:rPr>
          <w:t>九、项目进度计划</w:t>
        </w:r>
        <w:r>
          <w:tab/>
        </w:r>
        <w:r>
          <w:fldChar w:fldCharType="begin"/>
        </w:r>
        <w:r>
          <w:instrText xml:space="preserve"> PAGEREF _Toc24883 \h </w:instrText>
        </w:r>
        <w:r>
          <w:fldChar w:fldCharType="separate"/>
        </w:r>
        <w:r>
          <w:t>47</w:t>
        </w:r>
        <w:r>
          <w:fldChar w:fldCharType="end"/>
        </w:r>
      </w:hyperlink>
    </w:p>
    <w:p>
      <w:pPr>
        <w:pStyle w:val="TOC2"/>
        <w:tabs>
          <w:tab w:val="right" w:leader="dot" w:pos="8306"/>
        </w:tabs>
      </w:pPr>
      <w:hyperlink w:anchor="_Toc23084" w:history="1">
        <w:r>
          <w:rPr>
            <w:rFonts w:ascii="仿宋" w:eastAsia="仿宋" w:hAnsi="仿宋" w:cs="仿宋" w:hint="eastAsia"/>
            <w:lang w:eastAsia="zh-CN"/>
          </w:rPr>
          <w:t>(一)、建设周期</w:t>
        </w:r>
        <w:r>
          <w:tab/>
        </w:r>
        <w:r>
          <w:fldChar w:fldCharType="begin"/>
        </w:r>
        <w:r>
          <w:instrText xml:space="preserve"> PAGEREF _Toc23084 \h </w:instrText>
        </w:r>
        <w:r>
          <w:fldChar w:fldCharType="separate"/>
        </w:r>
        <w:r>
          <w:t>47</w:t>
        </w:r>
        <w:r>
          <w:fldChar w:fldCharType="end"/>
        </w:r>
      </w:hyperlink>
    </w:p>
    <w:p>
      <w:pPr>
        <w:pStyle w:val="TOC2"/>
        <w:tabs>
          <w:tab w:val="right" w:leader="dot" w:pos="8306"/>
        </w:tabs>
      </w:pPr>
      <w:hyperlink w:anchor="_Toc4586" w:history="1">
        <w:r>
          <w:rPr>
            <w:rFonts w:ascii="仿宋" w:eastAsia="仿宋" w:hAnsi="仿宋" w:cs="仿宋" w:hint="eastAsia"/>
            <w:lang w:eastAsia="zh-CN"/>
          </w:rPr>
          <w:t>(二)、建设进度</w:t>
        </w:r>
        <w:r>
          <w:tab/>
        </w:r>
        <w:r>
          <w:fldChar w:fldCharType="begin"/>
        </w:r>
        <w:r>
          <w:instrText xml:space="preserve"> PAGEREF _Toc4586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32" w:history="1">
        <w:r>
          <w:rPr>
            <w:rFonts w:ascii="仿宋" w:eastAsia="仿宋" w:hAnsi="仿宋" w:cs="仿宋" w:hint="eastAsia"/>
            <w:lang w:eastAsia="zh-CN"/>
          </w:rPr>
          <w:t>(三)、进度安排注意事项</w:t>
        </w:r>
        <w:r>
          <w:tab/>
        </w:r>
        <w:r>
          <w:fldChar w:fldCharType="begin"/>
        </w:r>
        <w:r>
          <w:instrText xml:space="preserve"> PAGEREF _Toc16932 \h </w:instrText>
        </w:r>
        <w:r>
          <w:fldChar w:fldCharType="separate"/>
        </w:r>
        <w:r>
          <w:t>49</w:t>
        </w:r>
        <w:r>
          <w:fldChar w:fldCharType="end"/>
        </w:r>
      </w:hyperlink>
    </w:p>
    <w:p>
      <w:pPr>
        <w:pStyle w:val="TOC2"/>
        <w:tabs>
          <w:tab w:val="right" w:leader="dot" w:pos="8306"/>
        </w:tabs>
      </w:pPr>
      <w:hyperlink w:anchor="_Toc11463" w:history="1">
        <w:r>
          <w:rPr>
            <w:rFonts w:ascii="仿宋" w:eastAsia="仿宋" w:hAnsi="仿宋" w:cs="仿宋" w:hint="eastAsia"/>
            <w:lang w:eastAsia="zh-CN"/>
          </w:rPr>
          <w:t>(四)、人力资源配置</w:t>
        </w:r>
        <w:r>
          <w:tab/>
        </w:r>
        <w:r>
          <w:fldChar w:fldCharType="begin"/>
        </w:r>
        <w:r>
          <w:instrText xml:space="preserve"> PAGEREF _Toc11463 \h </w:instrText>
        </w:r>
        <w:r>
          <w:fldChar w:fldCharType="separate"/>
        </w:r>
        <w:r>
          <w:t>49</w:t>
        </w:r>
        <w:r>
          <w:fldChar w:fldCharType="end"/>
        </w:r>
      </w:hyperlink>
    </w:p>
    <w:p>
      <w:pPr>
        <w:pStyle w:val="TOC2"/>
        <w:tabs>
          <w:tab w:val="right" w:leader="dot" w:pos="8306"/>
        </w:tabs>
      </w:pPr>
      <w:hyperlink w:anchor="_Toc13784" w:history="1">
        <w:r>
          <w:rPr>
            <w:rFonts w:ascii="仿宋" w:eastAsia="仿宋" w:hAnsi="仿宋" w:cs="仿宋" w:hint="eastAsia"/>
            <w:lang w:eastAsia="zh-CN"/>
          </w:rPr>
          <w:t>(五)、员工培训</w:t>
        </w:r>
        <w:r>
          <w:tab/>
        </w:r>
        <w:r>
          <w:fldChar w:fldCharType="begin"/>
        </w:r>
        <w:r>
          <w:instrText xml:space="preserve"> PAGEREF _Toc13784 \h </w:instrText>
        </w:r>
        <w:r>
          <w:fldChar w:fldCharType="separate"/>
        </w:r>
        <w:r>
          <w:t>51</w:t>
        </w:r>
        <w:r>
          <w:fldChar w:fldCharType="end"/>
        </w:r>
      </w:hyperlink>
    </w:p>
    <w:p>
      <w:pPr>
        <w:pStyle w:val="TOC2"/>
        <w:tabs>
          <w:tab w:val="right" w:leader="dot" w:pos="8306"/>
        </w:tabs>
      </w:pPr>
      <w:hyperlink w:anchor="_Toc20199" w:history="1">
        <w:r>
          <w:rPr>
            <w:rFonts w:ascii="仿宋" w:eastAsia="仿宋" w:hAnsi="仿宋" w:cs="仿宋" w:hint="eastAsia"/>
            <w:lang w:eastAsia="zh-CN"/>
          </w:rPr>
          <w:t>(六)、项目实施保障</w:t>
        </w:r>
        <w:r>
          <w:tab/>
        </w:r>
        <w:r>
          <w:fldChar w:fldCharType="begin"/>
        </w:r>
        <w:r>
          <w:instrText xml:space="preserve"> PAGEREF _Toc20199 \h </w:instrText>
        </w:r>
        <w:r>
          <w:fldChar w:fldCharType="separate"/>
        </w:r>
        <w:r>
          <w:t>52</w:t>
        </w:r>
        <w:r>
          <w:fldChar w:fldCharType="end"/>
        </w:r>
      </w:hyperlink>
    </w:p>
    <w:p>
      <w:pPr>
        <w:pStyle w:val="TOC2"/>
        <w:tabs>
          <w:tab w:val="right" w:leader="dot" w:pos="8306"/>
        </w:tabs>
      </w:pPr>
      <w:hyperlink w:anchor="_Toc31077" w:history="1">
        <w:r>
          <w:rPr>
            <w:rFonts w:ascii="仿宋" w:eastAsia="仿宋" w:hAnsi="仿宋" w:cs="仿宋" w:hint="eastAsia"/>
            <w:lang w:eastAsia="zh-CN"/>
          </w:rPr>
          <w:t>(七)、安全规范管理</w:t>
        </w:r>
        <w:r>
          <w:tab/>
        </w:r>
        <w:r>
          <w:fldChar w:fldCharType="begin"/>
        </w:r>
        <w:r>
          <w:instrText xml:space="preserve"> PAGEREF _Toc31077 \h </w:instrText>
        </w:r>
        <w:r>
          <w:fldChar w:fldCharType="separate"/>
        </w:r>
        <w:r>
          <w:t>53</w:t>
        </w:r>
        <w:r>
          <w:fldChar w:fldCharType="end"/>
        </w:r>
      </w:hyperlink>
    </w:p>
    <w:p>
      <w:pPr>
        <w:pStyle w:val="TOC1"/>
        <w:tabs>
          <w:tab w:val="right" w:leader="dot" w:pos="8306"/>
        </w:tabs>
      </w:pPr>
      <w:hyperlink w:anchor="_Toc8603" w:history="1">
        <w:r>
          <w:rPr>
            <w:rFonts w:ascii="仿宋" w:eastAsia="仿宋" w:hAnsi="仿宋" w:cs="仿宋" w:hint="eastAsia"/>
            <w:lang w:eastAsia="zh-CN"/>
          </w:rPr>
          <w:t>十、技术创新与产业升级</w:t>
        </w:r>
        <w:r>
          <w:tab/>
        </w:r>
        <w:r>
          <w:fldChar w:fldCharType="begin"/>
        </w:r>
        <w:r>
          <w:instrText xml:space="preserve"> PAGEREF _Toc8603 \h </w:instrText>
        </w:r>
        <w:r>
          <w:fldChar w:fldCharType="separate"/>
        </w:r>
        <w:r>
          <w:t>55</w:t>
        </w:r>
        <w:r>
          <w:fldChar w:fldCharType="end"/>
        </w:r>
      </w:hyperlink>
    </w:p>
    <w:p>
      <w:pPr>
        <w:pStyle w:val="TOC2"/>
        <w:tabs>
          <w:tab w:val="right" w:leader="dot" w:pos="8306"/>
        </w:tabs>
      </w:pPr>
      <w:hyperlink w:anchor="_Toc22488" w:history="1">
        <w:r>
          <w:rPr>
            <w:rFonts w:ascii="仿宋" w:eastAsia="仿宋" w:hAnsi="仿宋" w:cs="仿宋" w:hint="eastAsia"/>
            <w:lang w:eastAsia="zh-CN"/>
          </w:rPr>
          <w:t>(一)、技术创新方向与目标</w:t>
        </w:r>
        <w:r>
          <w:tab/>
        </w:r>
        <w:r>
          <w:fldChar w:fldCharType="begin"/>
        </w:r>
        <w:r>
          <w:instrText xml:space="preserve"> PAGEREF _Toc22488 \h </w:instrText>
        </w:r>
        <w:r>
          <w:fldChar w:fldCharType="separate"/>
        </w:r>
        <w:r>
          <w:t>55</w:t>
        </w:r>
        <w:r>
          <w:fldChar w:fldCharType="end"/>
        </w:r>
      </w:hyperlink>
    </w:p>
    <w:p>
      <w:pPr>
        <w:pStyle w:val="TOC2"/>
        <w:tabs>
          <w:tab w:val="right" w:leader="dot" w:pos="8306"/>
        </w:tabs>
      </w:pPr>
      <w:hyperlink w:anchor="_Toc30392" w:history="1">
        <w:r>
          <w:rPr>
            <w:rFonts w:ascii="仿宋" w:eastAsia="仿宋" w:hAnsi="仿宋" w:cs="仿宋" w:hint="eastAsia"/>
            <w:lang w:eastAsia="zh-CN"/>
          </w:rPr>
          <w:t>(二)、产业升级路径与措施</w:t>
        </w:r>
        <w:r>
          <w:tab/>
        </w:r>
        <w:r>
          <w:fldChar w:fldCharType="begin"/>
        </w:r>
        <w:r>
          <w:instrText xml:space="preserve"> PAGEREF _Toc30392 \h </w:instrText>
        </w:r>
        <w:r>
          <w:fldChar w:fldCharType="separate"/>
        </w:r>
        <w:r>
          <w:t>56</w:t>
        </w:r>
        <w:r>
          <w:fldChar w:fldCharType="end"/>
        </w:r>
      </w:hyperlink>
    </w:p>
    <w:p>
      <w:pPr>
        <w:pStyle w:val="TOC1"/>
        <w:tabs>
          <w:tab w:val="right" w:leader="dot" w:pos="8306"/>
        </w:tabs>
      </w:pPr>
      <w:hyperlink w:anchor="_Toc10948" w:history="1">
        <w:r>
          <w:rPr>
            <w:rFonts w:ascii="仿宋" w:eastAsia="仿宋" w:hAnsi="仿宋" w:cs="仿宋" w:hint="eastAsia"/>
            <w:lang w:eastAsia="zh-CN"/>
          </w:rPr>
          <w:t>十一、环境保护与治理方案</w:t>
        </w:r>
        <w:r>
          <w:tab/>
        </w:r>
        <w:r>
          <w:fldChar w:fldCharType="begin"/>
        </w:r>
        <w:r>
          <w:instrText xml:space="preserve"> PAGEREF _Toc10948 \h </w:instrText>
        </w:r>
        <w:r>
          <w:fldChar w:fldCharType="separate"/>
        </w:r>
        <w:r>
          <w:t>57</w:t>
        </w:r>
        <w:r>
          <w:fldChar w:fldCharType="end"/>
        </w:r>
      </w:hyperlink>
    </w:p>
    <w:p>
      <w:pPr>
        <w:pStyle w:val="TOC2"/>
        <w:tabs>
          <w:tab w:val="right" w:leader="dot" w:pos="8306"/>
        </w:tabs>
      </w:pPr>
      <w:hyperlink w:anchor="_Toc7243" w:history="1">
        <w:r>
          <w:rPr>
            <w:rFonts w:ascii="仿宋" w:eastAsia="仿宋" w:hAnsi="仿宋" w:cs="仿宋" w:hint="eastAsia"/>
            <w:lang w:eastAsia="zh-CN"/>
          </w:rPr>
          <w:t>(一)、项目环境影响评估</w:t>
        </w:r>
        <w:r>
          <w:tab/>
        </w:r>
        <w:r>
          <w:fldChar w:fldCharType="begin"/>
        </w:r>
        <w:r>
          <w:instrText xml:space="preserve"> PAGEREF _Toc7243 \h </w:instrText>
        </w:r>
        <w:r>
          <w:fldChar w:fldCharType="separate"/>
        </w:r>
        <w:r>
          <w:t>57</w:t>
        </w:r>
        <w:r>
          <w:fldChar w:fldCharType="end"/>
        </w:r>
      </w:hyperlink>
    </w:p>
    <w:p>
      <w:pPr>
        <w:pStyle w:val="TOC2"/>
        <w:tabs>
          <w:tab w:val="right" w:leader="dot" w:pos="8306"/>
        </w:tabs>
      </w:pPr>
      <w:hyperlink w:anchor="_Toc8099" w:history="1">
        <w:r>
          <w:rPr>
            <w:rFonts w:ascii="仿宋" w:eastAsia="仿宋" w:hAnsi="仿宋" w:cs="仿宋" w:hint="eastAsia"/>
            <w:lang w:eastAsia="zh-CN"/>
          </w:rPr>
          <w:t>(二)、环境保护措施与治理方案</w:t>
        </w:r>
        <w:r>
          <w:tab/>
        </w:r>
        <w:r>
          <w:fldChar w:fldCharType="begin"/>
        </w:r>
        <w:r>
          <w:instrText xml:space="preserve"> PAGEREF _Toc8099 \h </w:instrText>
        </w:r>
        <w:r>
          <w:fldChar w:fldCharType="separate"/>
        </w:r>
        <w:r>
          <w:t>58</w:t>
        </w:r>
        <w:r>
          <w:fldChar w:fldCharType="end"/>
        </w:r>
      </w:hyperlink>
    </w:p>
    <w:p>
      <w:pPr>
        <w:pStyle w:val="TOC1"/>
        <w:tabs>
          <w:tab w:val="right" w:leader="dot" w:pos="8306"/>
        </w:tabs>
      </w:pPr>
      <w:hyperlink w:anchor="_Toc19202" w:history="1">
        <w:r>
          <w:rPr>
            <w:rFonts w:ascii="仿宋" w:eastAsia="仿宋" w:hAnsi="仿宋" w:cs="仿宋" w:hint="eastAsia"/>
            <w:lang w:eastAsia="zh-CN"/>
          </w:rPr>
          <w:t>十二、环境保护与绿色发展</w:t>
        </w:r>
        <w:r>
          <w:tab/>
        </w:r>
        <w:r>
          <w:fldChar w:fldCharType="begin"/>
        </w:r>
        <w:r>
          <w:instrText xml:space="preserve"> PAGEREF _Toc19202 \h </w:instrText>
        </w:r>
        <w:r>
          <w:fldChar w:fldCharType="separate"/>
        </w:r>
        <w:r>
          <w:t>58</w:t>
        </w:r>
        <w:r>
          <w:fldChar w:fldCharType="end"/>
        </w:r>
      </w:hyperlink>
    </w:p>
    <w:p>
      <w:pPr>
        <w:pStyle w:val="TOC2"/>
        <w:tabs>
          <w:tab w:val="right" w:leader="dot" w:pos="8306"/>
        </w:tabs>
      </w:pPr>
      <w:hyperlink w:anchor="_Toc12575" w:history="1">
        <w:r>
          <w:rPr>
            <w:rFonts w:ascii="仿宋" w:eastAsia="仿宋" w:hAnsi="仿宋" w:cs="仿宋" w:hint="eastAsia"/>
            <w:lang w:eastAsia="zh-CN"/>
          </w:rPr>
          <w:t>(一)、环境保护措施</w:t>
        </w:r>
        <w:r>
          <w:tab/>
        </w:r>
        <w:r>
          <w:fldChar w:fldCharType="begin"/>
        </w:r>
        <w:r>
          <w:instrText xml:space="preserve"> PAGEREF _Toc12575 \h </w:instrText>
        </w:r>
        <w:r>
          <w:fldChar w:fldCharType="separate"/>
        </w:r>
        <w:r>
          <w:t>58</w:t>
        </w:r>
        <w:r>
          <w:fldChar w:fldCharType="end"/>
        </w:r>
      </w:hyperlink>
    </w:p>
    <w:p>
      <w:pPr>
        <w:pStyle w:val="TOC2"/>
        <w:tabs>
          <w:tab w:val="right" w:leader="dot" w:pos="8306"/>
        </w:tabs>
      </w:pPr>
      <w:hyperlink w:anchor="_Toc27851" w:history="1">
        <w:r>
          <w:rPr>
            <w:rFonts w:ascii="仿宋" w:eastAsia="仿宋" w:hAnsi="仿宋" w:cs="仿宋" w:hint="eastAsia"/>
            <w:lang w:eastAsia="zh-CN"/>
          </w:rPr>
          <w:t>(二)、绿色发展与可持续发展策略</w:t>
        </w:r>
        <w:r>
          <w:tab/>
        </w:r>
        <w:r>
          <w:fldChar w:fldCharType="begin"/>
        </w:r>
        <w:r>
          <w:instrText xml:space="preserve"> PAGEREF _Toc27851 \h </w:instrText>
        </w:r>
        <w:r>
          <w:fldChar w:fldCharType="separate"/>
        </w:r>
        <w:r>
          <w:t>60</w:t>
        </w:r>
        <w:r>
          <w:fldChar w:fldCharType="end"/>
        </w:r>
      </w:hyperlink>
    </w:p>
    <w:p>
      <w:pPr>
        <w:pStyle w:val="TOC1"/>
        <w:tabs>
          <w:tab w:val="right" w:leader="dot" w:pos="8306"/>
        </w:tabs>
      </w:pPr>
      <w:hyperlink w:anchor="_Toc15280" w:history="1">
        <w:r>
          <w:rPr>
            <w:rFonts w:ascii="仿宋" w:eastAsia="仿宋" w:hAnsi="仿宋" w:cs="仿宋" w:hint="eastAsia"/>
            <w:lang w:eastAsia="zh-CN"/>
          </w:rPr>
          <w:t>十三、产业协同与集群发展</w:t>
        </w:r>
        <w:r>
          <w:tab/>
        </w:r>
        <w:r>
          <w:fldChar w:fldCharType="begin"/>
        </w:r>
        <w:r>
          <w:instrText xml:space="preserve"> PAGEREF _Toc15280 \h </w:instrText>
        </w:r>
        <w:r>
          <w:fldChar w:fldCharType="separate"/>
        </w:r>
        <w:r>
          <w:t>61</w:t>
        </w:r>
        <w:r>
          <w:fldChar w:fldCharType="end"/>
        </w:r>
      </w:hyperlink>
    </w:p>
    <w:p>
      <w:pPr>
        <w:pStyle w:val="TOC2"/>
        <w:tabs>
          <w:tab w:val="right" w:leader="dot" w:pos="8306"/>
        </w:tabs>
      </w:pPr>
      <w:hyperlink w:anchor="_Toc9588" w:history="1">
        <w:r>
          <w:rPr>
            <w:rFonts w:ascii="仿宋" w:eastAsia="仿宋" w:hAnsi="仿宋" w:cs="仿宋" w:hint="eastAsia"/>
            <w:lang w:eastAsia="zh-CN"/>
          </w:rPr>
          <w:t>(一)、产业协同机制建设</w:t>
        </w:r>
        <w:r>
          <w:tab/>
        </w:r>
        <w:r>
          <w:fldChar w:fldCharType="begin"/>
        </w:r>
        <w:r>
          <w:instrText xml:space="preserve"> PAGEREF _Toc9588 \h </w:instrText>
        </w:r>
        <w:r>
          <w:fldChar w:fldCharType="separate"/>
        </w:r>
        <w:r>
          <w:t>61</w:t>
        </w:r>
        <w:r>
          <w:fldChar w:fldCharType="end"/>
        </w:r>
      </w:hyperlink>
    </w:p>
    <w:p>
      <w:pPr>
        <w:pStyle w:val="TOC2"/>
        <w:tabs>
          <w:tab w:val="right" w:leader="dot" w:pos="8306"/>
        </w:tabs>
      </w:pPr>
      <w:hyperlink w:anchor="_Toc4157" w:history="1">
        <w:r>
          <w:rPr>
            <w:rFonts w:ascii="仿宋" w:eastAsia="仿宋" w:hAnsi="仿宋" w:cs="仿宋" w:hint="eastAsia"/>
            <w:lang w:eastAsia="zh-CN"/>
          </w:rPr>
          <w:t>(二)、产业集群培育与发展</w:t>
        </w:r>
        <w:r>
          <w:tab/>
        </w:r>
        <w:r>
          <w:fldChar w:fldCharType="begin"/>
        </w:r>
        <w:r>
          <w:instrText xml:space="preserve"> PAGEREF _Toc4157 \h </w:instrText>
        </w:r>
        <w:r>
          <w:fldChar w:fldCharType="separate"/>
        </w:r>
        <w:r>
          <w:t>63</w:t>
        </w:r>
        <w:r>
          <w:fldChar w:fldCharType="end"/>
        </w:r>
      </w:hyperlink>
    </w:p>
    <w:p>
      <w:pPr>
        <w:pStyle w:val="TOC1"/>
        <w:tabs>
          <w:tab w:val="right" w:leader="dot" w:pos="8306"/>
        </w:tabs>
      </w:pPr>
      <w:hyperlink w:anchor="_Toc5464" w:history="1">
        <w:r>
          <w:rPr>
            <w:rFonts w:ascii="仿宋" w:eastAsia="仿宋" w:hAnsi="仿宋" w:cs="仿宋" w:hint="eastAsia"/>
            <w:lang w:eastAsia="zh-CN"/>
          </w:rPr>
          <w:t>十四、人力资源管理与开发</w:t>
        </w:r>
        <w:r>
          <w:tab/>
        </w:r>
        <w:r>
          <w:fldChar w:fldCharType="begin"/>
        </w:r>
        <w:r>
          <w:instrText xml:space="preserve"> PAGEREF _Toc5464 \h </w:instrText>
        </w:r>
        <w:r>
          <w:fldChar w:fldCharType="separate"/>
        </w:r>
        <w:r>
          <w:t>63</w:t>
        </w:r>
        <w:r>
          <w:fldChar w:fldCharType="end"/>
        </w:r>
      </w:hyperlink>
    </w:p>
    <w:p>
      <w:pPr>
        <w:pStyle w:val="TOC2"/>
        <w:tabs>
          <w:tab w:val="right" w:leader="dot" w:pos="8306"/>
        </w:tabs>
      </w:pPr>
      <w:hyperlink w:anchor="_Toc15511" w:history="1">
        <w:r>
          <w:rPr>
            <w:rFonts w:ascii="仿宋" w:eastAsia="仿宋" w:hAnsi="仿宋" w:cs="仿宋" w:hint="eastAsia"/>
            <w:lang w:eastAsia="zh-CN"/>
          </w:rPr>
          <w:t>(一)、人力资源规划</w:t>
        </w:r>
        <w:r>
          <w:tab/>
        </w:r>
        <w:r>
          <w:fldChar w:fldCharType="begin"/>
        </w:r>
        <w:r>
          <w:instrText xml:space="preserve"> PAGEREF _Toc15511 \h </w:instrText>
        </w:r>
        <w:r>
          <w:fldChar w:fldCharType="separate"/>
        </w:r>
        <w:r>
          <w:t>63</w:t>
        </w:r>
        <w:r>
          <w:fldChar w:fldCharType="end"/>
        </w:r>
      </w:hyperlink>
    </w:p>
    <w:p>
      <w:pPr>
        <w:pStyle w:val="TOC2"/>
        <w:tabs>
          <w:tab w:val="right" w:leader="dot" w:pos="8306"/>
        </w:tabs>
      </w:pPr>
      <w:hyperlink w:anchor="_Toc20056" w:history="1">
        <w:r>
          <w:rPr>
            <w:rFonts w:ascii="仿宋" w:eastAsia="仿宋" w:hAnsi="仿宋" w:cs="仿宋" w:hint="eastAsia"/>
            <w:lang w:eastAsia="zh-CN"/>
          </w:rPr>
          <w:t>(二)、人力资源开发与培训</w:t>
        </w:r>
        <w:r>
          <w:tab/>
        </w:r>
        <w:r>
          <w:fldChar w:fldCharType="begin"/>
        </w:r>
        <w:r>
          <w:instrText xml:space="preserve"> PAGEREF _Toc20056 \h </w:instrText>
        </w:r>
        <w:r>
          <w:fldChar w:fldCharType="separate"/>
        </w:r>
        <w:r>
          <w:t>65</w:t>
        </w:r>
        <w:r>
          <w:fldChar w:fldCharType="end"/>
        </w:r>
      </w:hyperlink>
    </w:p>
    <w:p>
      <w:pPr>
        <w:pStyle w:val="TOC1"/>
        <w:tabs>
          <w:tab w:val="right" w:leader="dot" w:pos="8306"/>
        </w:tabs>
      </w:pPr>
      <w:hyperlink w:anchor="_Toc16654" w:history="1">
        <w:r>
          <w:rPr>
            <w:rFonts w:ascii="仿宋" w:eastAsia="仿宋" w:hAnsi="仿宋" w:cs="仿宋" w:hint="eastAsia"/>
            <w:lang w:eastAsia="zh-CN"/>
          </w:rPr>
          <w:t>十五、知识产权管理与保护</w:t>
        </w:r>
        <w:r>
          <w:tab/>
        </w:r>
        <w:r>
          <w:fldChar w:fldCharType="begin"/>
        </w:r>
        <w:r>
          <w:instrText xml:space="preserve"> PAGEREF _Toc16654 \h </w:instrText>
        </w:r>
        <w:r>
          <w:fldChar w:fldCharType="separate"/>
        </w:r>
        <w:r>
          <w:t>68</w:t>
        </w:r>
        <w:r>
          <w:fldChar w:fldCharType="end"/>
        </w:r>
      </w:hyperlink>
    </w:p>
    <w:p>
      <w:pPr>
        <w:pStyle w:val="TOC2"/>
        <w:tabs>
          <w:tab w:val="right" w:leader="dot" w:pos="8306"/>
        </w:tabs>
      </w:pPr>
      <w:hyperlink w:anchor="_Toc30126" w:history="1">
        <w:r>
          <w:rPr>
            <w:rFonts w:ascii="仿宋" w:eastAsia="仿宋" w:hAnsi="仿宋" w:cs="仿宋" w:hint="eastAsia"/>
            <w:lang w:eastAsia="zh-CN"/>
          </w:rPr>
          <w:t>(一)、知识产权管理体系建设</w:t>
        </w:r>
        <w:r>
          <w:tab/>
        </w:r>
        <w:r>
          <w:fldChar w:fldCharType="begin"/>
        </w:r>
        <w:r>
          <w:instrText xml:space="preserve"> PAGEREF _Toc30126 \h </w:instrText>
        </w:r>
        <w:r>
          <w:fldChar w:fldCharType="separate"/>
        </w:r>
        <w:r>
          <w:t>68</w:t>
        </w:r>
        <w:r>
          <w:fldChar w:fldCharType="end"/>
        </w:r>
      </w:hyperlink>
    </w:p>
    <w:p>
      <w:pPr>
        <w:pStyle w:val="TOC2"/>
        <w:tabs>
          <w:tab w:val="right" w:leader="dot" w:pos="8306"/>
        </w:tabs>
      </w:pPr>
      <w:hyperlink w:anchor="_Toc25459" w:history="1">
        <w:r>
          <w:rPr>
            <w:rFonts w:ascii="仿宋" w:eastAsia="仿宋" w:hAnsi="仿宋" w:cs="仿宋" w:hint="eastAsia"/>
            <w:lang w:eastAsia="zh-CN"/>
          </w:rPr>
          <w:t>(二)、知识产权保护措施</w:t>
        </w:r>
        <w:r>
          <w:tab/>
        </w:r>
        <w:r>
          <w:fldChar w:fldCharType="begin"/>
        </w:r>
        <w:r>
          <w:instrText xml:space="preserve"> PAGEREF _Toc25459 \h </w:instrText>
        </w:r>
        <w:r>
          <w:fldChar w:fldCharType="separate"/>
        </w:r>
        <w:r>
          <w:t>68</w:t>
        </w:r>
        <w:r>
          <w:fldChar w:fldCharType="end"/>
        </w:r>
      </w:hyperlink>
    </w:p>
    <w:p>
      <w:pPr>
        <w:pStyle w:val="TOC1"/>
        <w:tabs>
          <w:tab w:val="right" w:leader="dot" w:pos="8306"/>
        </w:tabs>
      </w:pPr>
      <w:hyperlink w:anchor="_Toc8551" w:history="1">
        <w:r>
          <w:rPr>
            <w:rFonts w:ascii="仿宋" w:eastAsia="仿宋" w:hAnsi="仿宋" w:cs="仿宋" w:hint="eastAsia"/>
            <w:lang w:eastAsia="zh-CN"/>
          </w:rPr>
          <w:t>十六、质量管理与控制</w:t>
        </w:r>
        <w:r>
          <w:tab/>
        </w:r>
        <w:r>
          <w:fldChar w:fldCharType="begin"/>
        </w:r>
        <w:r>
          <w:instrText xml:space="preserve"> PAGEREF _Toc8551 \h </w:instrText>
        </w:r>
        <w:r>
          <w:fldChar w:fldCharType="separate"/>
        </w:r>
        <w:r>
          <w:t>70</w:t>
        </w:r>
        <w:r>
          <w:fldChar w:fldCharType="end"/>
        </w:r>
      </w:hyperlink>
    </w:p>
    <w:p>
      <w:pPr>
        <w:pStyle w:val="TOC2"/>
        <w:tabs>
          <w:tab w:val="right" w:leader="dot" w:pos="8306"/>
        </w:tabs>
      </w:pPr>
      <w:hyperlink w:anchor="_Toc4916" w:history="1">
        <w:r>
          <w:rPr>
            <w:rFonts w:ascii="仿宋" w:eastAsia="仿宋" w:hAnsi="仿宋" w:cs="仿宋" w:hint="eastAsia"/>
            <w:lang w:eastAsia="zh-CN"/>
          </w:rPr>
          <w:t>(一)、质量管理体系建设</w:t>
        </w:r>
        <w:r>
          <w:tab/>
        </w:r>
        <w:r>
          <w:fldChar w:fldCharType="begin"/>
        </w:r>
        <w:r>
          <w:instrText xml:space="preserve"> PAGEREF _Toc4916 \h </w:instrText>
        </w:r>
        <w:r>
          <w:fldChar w:fldCharType="separate"/>
        </w:r>
        <w:r>
          <w:t>70</w:t>
        </w:r>
        <w:r>
          <w:fldChar w:fldCharType="end"/>
        </w:r>
      </w:hyperlink>
    </w:p>
    <w:p>
      <w:pPr>
        <w:pStyle w:val="TOC2"/>
        <w:tabs>
          <w:tab w:val="right" w:leader="dot" w:pos="8306"/>
        </w:tabs>
      </w:pPr>
      <w:hyperlink w:anchor="_Toc13948" w:history="1">
        <w:r>
          <w:rPr>
            <w:rFonts w:ascii="仿宋" w:eastAsia="仿宋" w:hAnsi="仿宋" w:cs="仿宋" w:hint="eastAsia"/>
            <w:lang w:eastAsia="zh-CN"/>
          </w:rPr>
          <w:t>(二)、质量控制措施</w:t>
        </w:r>
        <w:r>
          <w:tab/>
        </w:r>
        <w:r>
          <w:fldChar w:fldCharType="begin"/>
        </w:r>
        <w:r>
          <w:instrText xml:space="preserve"> PAGEREF _Toc13948 \h </w:instrText>
        </w:r>
        <w:r>
          <w:fldChar w:fldCharType="separate"/>
        </w:r>
        <w:r>
          <w:t>72</w:t>
        </w:r>
        <w:r>
          <w:fldChar w:fldCharType="end"/>
        </w:r>
      </w:hyperlink>
    </w:p>
    <w:p>
      <w:pPr>
        <w:pStyle w:val="TOC1"/>
        <w:tabs>
          <w:tab w:val="right" w:leader="dot" w:pos="8306"/>
        </w:tabs>
      </w:pPr>
      <w:hyperlink w:anchor="_Toc12170" w:history="1">
        <w:r>
          <w:rPr>
            <w:rFonts w:ascii="仿宋" w:eastAsia="仿宋" w:hAnsi="仿宋" w:cs="仿宋" w:hint="eastAsia"/>
            <w:lang w:eastAsia="zh-CN"/>
          </w:rPr>
          <w:t>十七、法律法规与政策遵循</w:t>
        </w:r>
        <w:r>
          <w:tab/>
        </w:r>
        <w:r>
          <w:fldChar w:fldCharType="begin"/>
        </w:r>
        <w:r>
          <w:instrText xml:space="preserve"> PAGEREF _Toc12170 \h </w:instrText>
        </w:r>
        <w:r>
          <w:fldChar w:fldCharType="separate"/>
        </w:r>
        <w:r>
          <w:t>73</w:t>
        </w:r>
        <w:r>
          <w:fldChar w:fldCharType="end"/>
        </w:r>
      </w:hyperlink>
    </w:p>
    <w:p>
      <w:pPr>
        <w:pStyle w:val="TOC2"/>
        <w:tabs>
          <w:tab w:val="right" w:leader="dot" w:pos="8306"/>
        </w:tabs>
      </w:pPr>
      <w:hyperlink w:anchor="_Toc29922" w:history="1">
        <w:r>
          <w:rPr>
            <w:rFonts w:ascii="仿宋" w:eastAsia="仿宋" w:hAnsi="仿宋" w:cs="仿宋" w:hint="eastAsia"/>
            <w:lang w:eastAsia="zh-CN"/>
          </w:rPr>
          <w:t>(一)、法律法规遵守</w:t>
        </w:r>
        <w:r>
          <w:tab/>
        </w:r>
        <w:r>
          <w:fldChar w:fldCharType="begin"/>
        </w:r>
        <w:r>
          <w:instrText xml:space="preserve"> PAGEREF _Toc29922 \h </w:instrText>
        </w:r>
        <w:r>
          <w:fldChar w:fldCharType="separate"/>
        </w:r>
        <w:r>
          <w:t>73</w:t>
        </w:r>
        <w:r>
          <w:fldChar w:fldCharType="end"/>
        </w:r>
      </w:hyperlink>
    </w:p>
    <w:p>
      <w:pPr>
        <w:pStyle w:val="TOC2"/>
        <w:tabs>
          <w:tab w:val="right" w:leader="dot" w:pos="8306"/>
        </w:tabs>
      </w:pPr>
      <w:hyperlink w:anchor="_Toc18371" w:history="1">
        <w:r>
          <w:rPr>
            <w:rFonts w:ascii="仿宋" w:eastAsia="仿宋" w:hAnsi="仿宋" w:cs="仿宋" w:hint="eastAsia"/>
            <w:lang w:eastAsia="zh-CN"/>
          </w:rPr>
          <w:t>(二)、政策导向与利用</w:t>
        </w:r>
        <w:r>
          <w:tab/>
        </w:r>
        <w:r>
          <w:fldChar w:fldCharType="begin"/>
        </w:r>
        <w:r>
          <w:instrText xml:space="preserve"> PAGEREF _Toc18371 \h </w:instrText>
        </w:r>
        <w:r>
          <w:fldChar w:fldCharType="separate"/>
        </w:r>
        <w:r>
          <w:t>74</w:t>
        </w:r>
        <w:r>
          <w:fldChar w:fldCharType="end"/>
        </w:r>
      </w:hyperlink>
    </w:p>
    <w:p>
      <w:pPr>
        <w:pStyle w:val="TOC1"/>
        <w:tabs>
          <w:tab w:val="right" w:leader="dot" w:pos="8306"/>
        </w:tabs>
      </w:pPr>
      <w:hyperlink w:anchor="_Toc2325" w:history="1">
        <w:r>
          <w:rPr>
            <w:rFonts w:ascii="仿宋" w:eastAsia="仿宋" w:hAnsi="仿宋" w:cs="仿宋" w:hint="eastAsia"/>
            <w:lang w:eastAsia="zh-CN"/>
          </w:rPr>
          <w:t>十八、创新驱动与持续发展</w:t>
        </w:r>
        <w:r>
          <w:tab/>
        </w:r>
        <w:r>
          <w:fldChar w:fldCharType="begin"/>
        </w:r>
        <w:r>
          <w:instrText xml:space="preserve"> PAGEREF _Toc2325 \h </w:instrText>
        </w:r>
        <w:r>
          <w:fldChar w:fldCharType="separate"/>
        </w:r>
        <w:r>
          <w:t>75</w:t>
        </w:r>
        <w:r>
          <w:fldChar w:fldCharType="end"/>
        </w:r>
      </w:hyperlink>
    </w:p>
    <w:p>
      <w:pPr>
        <w:pStyle w:val="TOC2"/>
        <w:tabs>
          <w:tab w:val="right" w:leader="dot" w:pos="8306"/>
        </w:tabs>
      </w:pPr>
      <w:hyperlink w:anchor="_Toc28464" w:history="1">
        <w:r>
          <w:rPr>
            <w:rFonts w:ascii="仿宋" w:eastAsia="仿宋" w:hAnsi="仿宋" w:cs="仿宋" w:hint="eastAsia"/>
            <w:lang w:eastAsia="zh-CN"/>
          </w:rPr>
          <w:t>(一)、创新驱动战略实施</w:t>
        </w:r>
        <w:r>
          <w:tab/>
        </w:r>
        <w:r>
          <w:fldChar w:fldCharType="begin"/>
        </w:r>
        <w:r>
          <w:instrText xml:space="preserve"> PAGEREF _Toc28464 \h </w:instrText>
        </w:r>
        <w:r>
          <w:fldChar w:fldCharType="separate"/>
        </w:r>
        <w:r>
          <w:t>75</w:t>
        </w:r>
        <w:r>
          <w:fldChar w:fldCharType="end"/>
        </w:r>
      </w:hyperlink>
    </w:p>
    <w:p>
      <w:pPr>
        <w:pStyle w:val="TOC2"/>
        <w:tabs>
          <w:tab w:val="right" w:leader="dot" w:pos="8306"/>
        </w:tabs>
      </w:pPr>
      <w:hyperlink w:anchor="_Toc30430" w:history="1">
        <w:r>
          <w:rPr>
            <w:rFonts w:ascii="仿宋" w:eastAsia="仿宋" w:hAnsi="仿宋" w:cs="仿宋" w:hint="eastAsia"/>
            <w:lang w:eastAsia="zh-CN"/>
          </w:rPr>
          <w:t>(二)、持续发展路径探索</w:t>
        </w:r>
        <w:r>
          <w:tab/>
        </w:r>
        <w:r>
          <w:fldChar w:fldCharType="begin"/>
        </w:r>
        <w:r>
          <w:instrText xml:space="preserve"> PAGEREF _Toc30430 \h </w:instrText>
        </w:r>
        <w:r>
          <w:fldChar w:fldCharType="separate"/>
        </w:r>
        <w:r>
          <w:t>76</w:t>
        </w:r>
        <w:r>
          <w:fldChar w:fldCharType="end"/>
        </w:r>
      </w:hyperlink>
    </w:p>
    <w:p>
      <w:pPr>
        <w:pStyle w:val="TOC1"/>
        <w:tabs>
          <w:tab w:val="right" w:leader="dot" w:pos="8306"/>
        </w:tabs>
      </w:pPr>
      <w:hyperlink w:anchor="_Toc18757" w:history="1">
        <w:r>
          <w:rPr>
            <w:rFonts w:ascii="仿宋" w:eastAsia="仿宋" w:hAnsi="仿宋" w:cs="仿宋" w:hint="eastAsia"/>
            <w:lang w:eastAsia="zh-CN"/>
          </w:rPr>
          <w:t>十九、设施与设备管理</w:t>
        </w:r>
        <w:r>
          <w:tab/>
        </w:r>
        <w:r>
          <w:fldChar w:fldCharType="begin"/>
        </w:r>
        <w:r>
          <w:instrText xml:space="preserve"> PAGEREF _Toc18757 \h </w:instrText>
        </w:r>
        <w:r>
          <w:fldChar w:fldCharType="separate"/>
        </w:r>
        <w:r>
          <w:t>80</w:t>
        </w:r>
        <w:r>
          <w:fldChar w:fldCharType="end"/>
        </w:r>
      </w:hyperlink>
    </w:p>
    <w:p>
      <w:pPr>
        <w:pStyle w:val="TOC2"/>
        <w:tabs>
          <w:tab w:val="right" w:leader="dot" w:pos="8306"/>
        </w:tabs>
      </w:pPr>
      <w:hyperlink w:anchor="_Toc3944" w:history="1">
        <w:r>
          <w:rPr>
            <w:rFonts w:ascii="仿宋" w:eastAsia="仿宋" w:hAnsi="仿宋" w:cs="仿宋" w:hint="eastAsia"/>
            <w:lang w:eastAsia="zh-CN"/>
          </w:rPr>
          <w:t>(一)、设施规划与配置</w:t>
        </w:r>
        <w:r>
          <w:tab/>
        </w:r>
        <w:r>
          <w:fldChar w:fldCharType="begin"/>
        </w:r>
        <w:r>
          <w:instrText xml:space="preserve"> PAGEREF _Toc3944 \h </w:instrText>
        </w:r>
        <w:r>
          <w:fldChar w:fldCharType="separate"/>
        </w:r>
        <w:r>
          <w:t>80</w:t>
        </w:r>
        <w:r>
          <w:fldChar w:fldCharType="end"/>
        </w:r>
      </w:hyperlink>
    </w:p>
    <w:p>
      <w:pPr>
        <w:pStyle w:val="TOC2"/>
        <w:tabs>
          <w:tab w:val="right" w:leader="dot" w:pos="8306"/>
        </w:tabs>
      </w:pPr>
      <w:hyperlink w:anchor="_Toc22504" w:history="1">
        <w:r>
          <w:rPr>
            <w:rFonts w:ascii="仿宋" w:eastAsia="仿宋" w:hAnsi="仿宋" w:cs="仿宋" w:hint="eastAsia"/>
            <w:lang w:eastAsia="zh-CN"/>
          </w:rPr>
          <w:t>(二)、设备采购与维护管理</w:t>
        </w:r>
        <w:r>
          <w:tab/>
        </w:r>
        <w:r>
          <w:fldChar w:fldCharType="begin"/>
        </w:r>
        <w:r>
          <w:instrText xml:space="preserve"> PAGEREF _Toc22504 \h </w:instrText>
        </w:r>
        <w:r>
          <w:fldChar w:fldCharType="separate"/>
        </w:r>
        <w:r>
          <w:t>81</w:t>
        </w:r>
        <w:r>
          <w:fldChar w:fldCharType="end"/>
        </w:r>
      </w:hyperlink>
    </w:p>
    <w:p>
      <w:pPr>
        <w:pStyle w:val="TOC2"/>
        <w:tabs>
          <w:tab w:val="right" w:leader="dot" w:pos="8306"/>
        </w:tabs>
      </w:pPr>
      <w:hyperlink w:anchor="_Toc29920" w:history="1">
        <w:r>
          <w:rPr>
            <w:rFonts w:ascii="仿宋" w:eastAsia="仿宋" w:hAnsi="仿宋" w:cs="仿宋" w:hint="eastAsia"/>
            <w:lang w:eastAsia="zh-CN"/>
          </w:rPr>
          <w:t>(三)、设施设备升级策略</w:t>
        </w:r>
        <w:r>
          <w:tab/>
        </w:r>
        <w:r>
          <w:fldChar w:fldCharType="begin"/>
        </w:r>
        <w:r>
          <w:instrText xml:space="preserve"> PAGEREF _Toc29920 \h </w:instrText>
        </w:r>
        <w:r>
          <w:fldChar w:fldCharType="separate"/>
        </w:r>
        <w:r>
          <w:t>82</w:t>
        </w:r>
        <w:r>
          <w:fldChar w:fldCharType="end"/>
        </w:r>
      </w:hyperlink>
    </w:p>
    <w:p>
      <w:pPr>
        <w:pStyle w:val="TOC1"/>
        <w:tabs>
          <w:tab w:val="right" w:leader="dot" w:pos="8306"/>
        </w:tabs>
      </w:pPr>
      <w:hyperlink w:anchor="_Toc9474" w:history="1">
        <w:r>
          <w:rPr>
            <w:rFonts w:ascii="仿宋" w:eastAsia="仿宋" w:hAnsi="仿宋" w:cs="仿宋" w:hint="eastAsia"/>
            <w:lang w:eastAsia="zh-CN"/>
          </w:rPr>
          <w:t>二十、项目施工方案</w:t>
        </w:r>
        <w:r>
          <w:tab/>
        </w:r>
        <w:r>
          <w:fldChar w:fldCharType="begin"/>
        </w:r>
        <w:r>
          <w:instrText xml:space="preserve"> PAGEREF _Toc9474 \h </w:instrText>
        </w:r>
        <w:r>
          <w:fldChar w:fldCharType="separate"/>
        </w:r>
        <w:r>
          <w:t>82</w:t>
        </w:r>
        <w:r>
          <w:fldChar w:fldCharType="end"/>
        </w:r>
      </w:hyperlink>
    </w:p>
    <w:p>
      <w:pPr>
        <w:pStyle w:val="TOC2"/>
        <w:tabs>
          <w:tab w:val="right" w:leader="dot" w:pos="8306"/>
        </w:tabs>
      </w:pPr>
      <w:hyperlink w:anchor="_Toc50" w:history="1">
        <w:r>
          <w:rPr>
            <w:rFonts w:ascii="仿宋" w:eastAsia="仿宋" w:hAnsi="仿宋" w:cs="仿宋" w:hint="eastAsia"/>
            <w:lang w:eastAsia="zh-CN"/>
          </w:rPr>
          <w:t>(一)、施工组织设计</w:t>
        </w:r>
        <w:r>
          <w:tab/>
        </w:r>
        <w:r>
          <w:fldChar w:fldCharType="begin"/>
        </w:r>
        <w:r>
          <w:instrText xml:space="preserve"> PAGEREF _Toc50 \h </w:instrText>
        </w:r>
        <w:r>
          <w:fldChar w:fldCharType="separate"/>
        </w:r>
        <w:r>
          <w:t>82</w:t>
        </w:r>
        <w:r>
          <w:fldChar w:fldCharType="end"/>
        </w:r>
      </w:hyperlink>
    </w:p>
    <w:p>
      <w:pPr>
        <w:pStyle w:val="TOC2"/>
        <w:tabs>
          <w:tab w:val="right" w:leader="dot" w:pos="8306"/>
        </w:tabs>
      </w:pPr>
      <w:hyperlink w:anchor="_Toc27085" w:history="1">
        <w:r>
          <w:rPr>
            <w:rFonts w:ascii="仿宋" w:eastAsia="仿宋" w:hAnsi="仿宋" w:cs="仿宋" w:hint="eastAsia"/>
            <w:lang w:eastAsia="zh-CN"/>
          </w:rPr>
          <w:t>(二)、施工工艺与技术路线</w:t>
        </w:r>
        <w:r>
          <w:tab/>
        </w:r>
        <w:r>
          <w:fldChar w:fldCharType="begin"/>
        </w:r>
        <w:r>
          <w:instrText xml:space="preserve"> PAGEREF _Toc27085 \h </w:instrText>
        </w:r>
        <w:r>
          <w:fldChar w:fldCharType="separate"/>
        </w:r>
        <w:r>
          <w:t>84</w:t>
        </w:r>
        <w:r>
          <w:fldChar w:fldCharType="end"/>
        </w:r>
      </w:hyperlink>
    </w:p>
    <w:p>
      <w:pPr>
        <w:pStyle w:val="TOC2"/>
        <w:tabs>
          <w:tab w:val="right" w:leader="dot" w:pos="8306"/>
        </w:tabs>
      </w:pPr>
      <w:hyperlink w:anchor="_Toc16809" w:history="1">
        <w:r>
          <w:rPr>
            <w:rFonts w:ascii="仿宋" w:eastAsia="仿宋" w:hAnsi="仿宋" w:cs="仿宋" w:hint="eastAsia"/>
            <w:lang w:eastAsia="zh-CN"/>
          </w:rPr>
          <w:t>(三)、关键节点施工计划</w:t>
        </w:r>
        <w:r>
          <w:tab/>
        </w:r>
        <w:r>
          <w:fldChar w:fldCharType="begin"/>
        </w:r>
        <w:r>
          <w:instrText xml:space="preserve"> PAGEREF _Toc16809 \h </w:instrText>
        </w:r>
        <w:r>
          <w:fldChar w:fldCharType="separate"/>
        </w:r>
        <w:r>
          <w:t>85</w:t>
        </w:r>
        <w:r>
          <w:fldChar w:fldCharType="end"/>
        </w:r>
      </w:hyperlink>
    </w:p>
    <w:p>
      <w:pPr>
        <w:pStyle w:val="TOC2"/>
        <w:tabs>
          <w:tab w:val="right" w:leader="dot" w:pos="8306"/>
        </w:tabs>
      </w:pPr>
      <w:hyperlink w:anchor="_Toc10622" w:history="1">
        <w:r>
          <w:rPr>
            <w:rFonts w:ascii="仿宋" w:eastAsia="仿宋" w:hAnsi="仿宋" w:cs="仿宋" w:hint="eastAsia"/>
            <w:lang w:eastAsia="zh-CN"/>
          </w:rPr>
          <w:t>(四)、施工现场管理</w:t>
        </w:r>
        <w:r>
          <w:tab/>
        </w:r>
        <w:r>
          <w:fldChar w:fldCharType="begin"/>
        </w:r>
        <w:r>
          <w:instrText xml:space="preserve"> PAGEREF _Toc10622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9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65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缝制设备电控系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缝制设备电控系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制设备电控系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缝制设备电控系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26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缝制设备电控系统项目的必要性在当前经济和社会背景下表现得尤为重要，其对市场需求的满足、技术创新的推动、社会经济发展的促进以及环境可持续性的提高，共同构成了项目建设的核心价值和必要性。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缝制设备电控系统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缝制设备电控系统项目在其专注的领域内，特别是在人工智能和数据科学方面，有望推动显著的技术革新。项目的研发活动不仅有望孕育出改变行业运作方式的新技术，还可能在长远中影响整个技术生态系统。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缝制设备电控系统项目还致力于提升当地居民的技能和就业能力，通过与当地教育机构合作提供培训和教育机会，从而提高社区整体的生活水平和社会福祉。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缝制设备电控系统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01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缝制设备电控系统项目的建设和发展得益于一系列有利条件，这些条件涵盖了技术优势、市场潜力、政策支持、人力资源、基础设施以及投资和合作伙伴的支持，共同构成了项目成功的坚实基础。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缝制设备电控系统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缝制设备电控系统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72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87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00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2257"/>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一、缝制设备电控系统项目的市场准入条件分析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缝制设备电控系统项目而言，市场准入条件首先取决于政策法规环境。政府对于[行业名称]领域的法规，如环保标准、税收政策、和技术使用规范，直接影响缝制设备电控系统项目的运营和成本结构。例如，若政府针对使用可再生能源的企业提供税收优惠，这将对缝制设备电控系统项目的财务规划产生重要影响。同时，考虑经济环境和消费者偏好的变化对缝制设备电控系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二、缝制设备电控系统项目的行业规范与合规性要求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缝制设备电控系统项目来说，遵守行业规范和合规性要求是确保项目顺利进行的基础。这包括遵循质量控制标准、安全规定、数据保护法规等。例如，若缝制设备电控系统项目涉及数据处理，须严格遵守相关的数据保护法规。此外，行业内部的自律规范，如产品标准和服务流程，也对于提升缝制设备电控系统项目在行业内的认可度和竞争力至关重要。项目管理团队必须不断更新策略，以应对行业规范和法规的变化，确保缝制设备电控系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三、缝制设备电控系统项目的竞争格局和战略定位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缝制设备电控系统项目的发展规划中，理解行业的竞争格局对于制定有效的市场策略极为关键。这包括分析主要竞争对手的市场地位、优势及其业务模式。缝制设备电控系统项目面临的竞争对手可能包括大型成熟企业和创新型初创公司，各自采取不同的市场策略。因此，缝制设备电控系统项目需精确地定位自己的市场策略，如专注于产品创新、客户服务或成本效率，以在竞争中占据优势。通过深入的市场和竞争分析，缝制设备电控系统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https://d.book118.com/487025001150006025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缝制设备电控系统项目可行性建设方案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缝制设备电控系统项目可行性建设方案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缝制设备电控系统项目可行性建设方案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缝制设备电控系统项目可行性建设方案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缝制设备电控系统项目可行性建设方案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缝制设备电控系统项目可行性建设方案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缝制设备电控系统项目可行性建设方案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缝制设备电控系统项目可行性建设方案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缝制设备电控系统项目可行性建设方案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缝制设备电控系统项目可行性建设方案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缝制设备电控系统项目可行性建设方案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缝制设备电控系统项目可行性建设方案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593BD8"/>
    <w:rsid w:val="07593B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7025001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2023-12-24T23:31:00Z</dcterms:created>
  <dcterms:modified xsi:type="dcterms:W3CDTF">2023-12-24T23:31:28Z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BC0FFB2DE67E42289AC6C6F93EB2E562_11</vt:lpwstr>
  </property>
  <property fmtid="{D5CDD505-2E9C-101B-9397-08002B2CF9AE}" pid="3" name="KSOProductBuildVer">
    <vt:lpwstr>2052-12.1.0.16120</vt:lpwstr>
  </property>
</Properties>
</file>