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5" w:history="1">
        <w:r>
          <w:rPr>
            <w:rFonts w:ascii="仿宋" w:eastAsia="仿宋" w:hAnsi="仿宋" w:cs="仿宋" w:hint="eastAsia"/>
            <w:lang w:eastAsia="zh-CN"/>
          </w:rPr>
          <w:t>前言</w:t>
        </w:r>
        <w:r>
          <w:tab/>
        </w:r>
        <w:r>
          <w:fldChar w:fldCharType="begin"/>
        </w:r>
        <w:r>
          <w:instrText xml:space="preserve"> PAGEREF _Toc19145 \h </w:instrText>
        </w:r>
        <w:r>
          <w:fldChar w:fldCharType="separate"/>
        </w:r>
        <w:r>
          <w:t>3</w:t>
        </w:r>
        <w:r>
          <w:fldChar w:fldCharType="end"/>
        </w:r>
      </w:hyperlink>
    </w:p>
    <w:p>
      <w:pPr>
        <w:pStyle w:val="TOC1"/>
        <w:tabs>
          <w:tab w:val="right" w:leader="dot" w:pos="8306"/>
        </w:tabs>
      </w:pPr>
      <w:hyperlink w:anchor="_Toc11483" w:history="1">
        <w:r>
          <w:rPr>
            <w:rFonts w:ascii="仿宋" w:eastAsia="仿宋" w:hAnsi="仿宋" w:cs="仿宋" w:hint="eastAsia"/>
            <w:lang w:eastAsia="zh-CN"/>
          </w:rPr>
          <w:t>一、财务管理与成本控制</w:t>
        </w:r>
        <w:r>
          <w:tab/>
        </w:r>
        <w:r>
          <w:fldChar w:fldCharType="begin"/>
        </w:r>
        <w:r>
          <w:instrText xml:space="preserve"> PAGEREF _Toc11483 \h </w:instrText>
        </w:r>
        <w:r>
          <w:fldChar w:fldCharType="separate"/>
        </w:r>
        <w:r>
          <w:t>3</w:t>
        </w:r>
        <w:r>
          <w:fldChar w:fldCharType="end"/>
        </w:r>
      </w:hyperlink>
    </w:p>
    <w:p>
      <w:pPr>
        <w:pStyle w:val="TOC2"/>
        <w:tabs>
          <w:tab w:val="right" w:leader="dot" w:pos="8306"/>
        </w:tabs>
      </w:pPr>
      <w:hyperlink w:anchor="_Toc30582" w:history="1">
        <w:r>
          <w:rPr>
            <w:rFonts w:ascii="仿宋" w:eastAsia="仿宋" w:hAnsi="仿宋" w:cs="仿宋" w:hint="eastAsia"/>
            <w:lang w:eastAsia="zh-CN"/>
          </w:rPr>
          <w:t>(一)、财务管理体系建设</w:t>
        </w:r>
        <w:r>
          <w:tab/>
        </w:r>
        <w:r>
          <w:fldChar w:fldCharType="begin"/>
        </w:r>
        <w:r>
          <w:instrText xml:space="preserve"> PAGEREF _Toc30582 \h </w:instrText>
        </w:r>
        <w:r>
          <w:fldChar w:fldCharType="separate"/>
        </w:r>
        <w:r>
          <w:t>3</w:t>
        </w:r>
        <w:r>
          <w:fldChar w:fldCharType="end"/>
        </w:r>
      </w:hyperlink>
    </w:p>
    <w:p>
      <w:pPr>
        <w:pStyle w:val="TOC2"/>
        <w:tabs>
          <w:tab w:val="right" w:leader="dot" w:pos="8306"/>
        </w:tabs>
      </w:pPr>
      <w:hyperlink w:anchor="_Toc5348" w:history="1">
        <w:r>
          <w:rPr>
            <w:rFonts w:ascii="仿宋" w:eastAsia="仿宋" w:hAnsi="仿宋" w:cs="仿宋" w:hint="eastAsia"/>
            <w:lang w:eastAsia="zh-CN"/>
          </w:rPr>
          <w:t>(二)、成本控制措施</w:t>
        </w:r>
        <w:r>
          <w:tab/>
        </w:r>
        <w:r>
          <w:fldChar w:fldCharType="begin"/>
        </w:r>
        <w:r>
          <w:instrText xml:space="preserve"> PAGEREF _Toc5348 \h </w:instrText>
        </w:r>
        <w:r>
          <w:fldChar w:fldCharType="separate"/>
        </w:r>
        <w:r>
          <w:t>4</w:t>
        </w:r>
        <w:r>
          <w:fldChar w:fldCharType="end"/>
        </w:r>
      </w:hyperlink>
    </w:p>
    <w:p>
      <w:pPr>
        <w:pStyle w:val="TOC1"/>
        <w:tabs>
          <w:tab w:val="right" w:leader="dot" w:pos="8306"/>
        </w:tabs>
      </w:pPr>
      <w:hyperlink w:anchor="_Toc5578" w:history="1">
        <w:r>
          <w:rPr>
            <w:rFonts w:ascii="仿宋" w:eastAsia="仿宋" w:hAnsi="仿宋" w:cs="仿宋" w:hint="eastAsia"/>
            <w:lang w:eastAsia="zh-CN"/>
          </w:rPr>
          <w:t>二、项目监理与质量保证</w:t>
        </w:r>
        <w:r>
          <w:tab/>
        </w:r>
        <w:r>
          <w:fldChar w:fldCharType="begin"/>
        </w:r>
        <w:r>
          <w:instrText xml:space="preserve"> PAGEREF _Toc5578 \h </w:instrText>
        </w:r>
        <w:r>
          <w:fldChar w:fldCharType="separate"/>
        </w:r>
        <w:r>
          <w:t>5</w:t>
        </w:r>
        <w:r>
          <w:fldChar w:fldCharType="end"/>
        </w:r>
      </w:hyperlink>
    </w:p>
    <w:p>
      <w:pPr>
        <w:pStyle w:val="TOC2"/>
        <w:tabs>
          <w:tab w:val="right" w:leader="dot" w:pos="8306"/>
        </w:tabs>
      </w:pPr>
      <w:hyperlink w:anchor="_Toc21685" w:history="1">
        <w:r>
          <w:rPr>
            <w:rFonts w:ascii="仿宋" w:eastAsia="仿宋" w:hAnsi="仿宋" w:cs="仿宋" w:hint="eastAsia"/>
            <w:lang w:eastAsia="zh-CN"/>
          </w:rPr>
          <w:t>(一)、监理体系构建</w:t>
        </w:r>
        <w:r>
          <w:tab/>
        </w:r>
        <w:r>
          <w:fldChar w:fldCharType="begin"/>
        </w:r>
        <w:r>
          <w:instrText xml:space="preserve"> PAGEREF _Toc21685 \h </w:instrText>
        </w:r>
        <w:r>
          <w:fldChar w:fldCharType="separate"/>
        </w:r>
        <w:r>
          <w:t>5</w:t>
        </w:r>
        <w:r>
          <w:fldChar w:fldCharType="end"/>
        </w:r>
      </w:hyperlink>
    </w:p>
    <w:p>
      <w:pPr>
        <w:pStyle w:val="TOC2"/>
        <w:tabs>
          <w:tab w:val="right" w:leader="dot" w:pos="8306"/>
        </w:tabs>
      </w:pPr>
      <w:hyperlink w:anchor="_Toc11155" w:history="1">
        <w:r>
          <w:rPr>
            <w:rFonts w:ascii="仿宋" w:eastAsia="仿宋" w:hAnsi="仿宋" w:cs="仿宋" w:hint="eastAsia"/>
            <w:lang w:eastAsia="zh-CN"/>
          </w:rPr>
          <w:t>(二)、质量保证体系实施</w:t>
        </w:r>
        <w:r>
          <w:tab/>
        </w:r>
        <w:r>
          <w:fldChar w:fldCharType="begin"/>
        </w:r>
        <w:r>
          <w:instrText xml:space="preserve"> PAGEREF _Toc11155 \h </w:instrText>
        </w:r>
        <w:r>
          <w:fldChar w:fldCharType="separate"/>
        </w:r>
        <w:r>
          <w:t>6</w:t>
        </w:r>
        <w:r>
          <w:fldChar w:fldCharType="end"/>
        </w:r>
      </w:hyperlink>
    </w:p>
    <w:p>
      <w:pPr>
        <w:pStyle w:val="TOC2"/>
        <w:tabs>
          <w:tab w:val="right" w:leader="dot" w:pos="8306"/>
        </w:tabs>
      </w:pPr>
      <w:hyperlink w:anchor="_Toc8910" w:history="1">
        <w:r>
          <w:rPr>
            <w:rFonts w:ascii="仿宋" w:eastAsia="仿宋" w:hAnsi="仿宋" w:cs="仿宋" w:hint="eastAsia"/>
            <w:lang w:eastAsia="zh-CN"/>
          </w:rPr>
          <w:t>(三)、监理与质量控制流程</w:t>
        </w:r>
        <w:r>
          <w:tab/>
        </w:r>
        <w:r>
          <w:fldChar w:fldCharType="begin"/>
        </w:r>
        <w:r>
          <w:instrText xml:space="preserve"> PAGEREF _Toc8910 \h </w:instrText>
        </w:r>
        <w:r>
          <w:fldChar w:fldCharType="separate"/>
        </w:r>
        <w:r>
          <w:t>7</w:t>
        </w:r>
        <w:r>
          <w:fldChar w:fldCharType="end"/>
        </w:r>
      </w:hyperlink>
    </w:p>
    <w:p>
      <w:pPr>
        <w:pStyle w:val="TOC1"/>
        <w:tabs>
          <w:tab w:val="right" w:leader="dot" w:pos="8306"/>
        </w:tabs>
      </w:pPr>
      <w:hyperlink w:anchor="_Toc25992" w:history="1">
        <w:r>
          <w:rPr>
            <w:rFonts w:ascii="仿宋" w:eastAsia="仿宋" w:hAnsi="仿宋" w:cs="仿宋" w:hint="eastAsia"/>
            <w:lang w:eastAsia="zh-CN"/>
          </w:rPr>
          <w:t>三、建设风险评估分析</w:t>
        </w:r>
        <w:r>
          <w:tab/>
        </w:r>
        <w:r>
          <w:fldChar w:fldCharType="begin"/>
        </w:r>
        <w:r>
          <w:instrText xml:space="preserve"> PAGEREF _Toc25992 \h </w:instrText>
        </w:r>
        <w:r>
          <w:fldChar w:fldCharType="separate"/>
        </w:r>
        <w:r>
          <w:t>7</w:t>
        </w:r>
        <w:r>
          <w:fldChar w:fldCharType="end"/>
        </w:r>
      </w:hyperlink>
    </w:p>
    <w:p>
      <w:pPr>
        <w:pStyle w:val="TOC2"/>
        <w:tabs>
          <w:tab w:val="right" w:leader="dot" w:pos="8306"/>
        </w:tabs>
      </w:pPr>
      <w:hyperlink w:anchor="_Toc4163" w:history="1">
        <w:r>
          <w:rPr>
            <w:rFonts w:ascii="仿宋" w:eastAsia="仿宋" w:hAnsi="仿宋" w:cs="仿宋" w:hint="eastAsia"/>
            <w:lang w:eastAsia="zh-CN"/>
          </w:rPr>
          <w:t>(一)、政策风险分析</w:t>
        </w:r>
        <w:r>
          <w:tab/>
        </w:r>
        <w:r>
          <w:fldChar w:fldCharType="begin"/>
        </w:r>
        <w:r>
          <w:instrText xml:space="preserve"> PAGEREF _Toc4163 \h </w:instrText>
        </w:r>
        <w:r>
          <w:fldChar w:fldCharType="separate"/>
        </w:r>
        <w:r>
          <w:t>7</w:t>
        </w:r>
        <w:r>
          <w:fldChar w:fldCharType="end"/>
        </w:r>
      </w:hyperlink>
    </w:p>
    <w:p>
      <w:pPr>
        <w:pStyle w:val="TOC2"/>
        <w:tabs>
          <w:tab w:val="right" w:leader="dot" w:pos="8306"/>
        </w:tabs>
      </w:pPr>
      <w:hyperlink w:anchor="_Toc13004" w:history="1">
        <w:r>
          <w:rPr>
            <w:rFonts w:ascii="仿宋" w:eastAsia="仿宋" w:hAnsi="仿宋" w:cs="仿宋" w:hint="eastAsia"/>
            <w:lang w:eastAsia="zh-CN"/>
          </w:rPr>
          <w:t>(二)、社会风险分析</w:t>
        </w:r>
        <w:r>
          <w:tab/>
        </w:r>
        <w:r>
          <w:fldChar w:fldCharType="begin"/>
        </w:r>
        <w:r>
          <w:instrText xml:space="preserve"> PAGEREF _Toc13004 \h </w:instrText>
        </w:r>
        <w:r>
          <w:fldChar w:fldCharType="separate"/>
        </w:r>
        <w:r>
          <w:t>8</w:t>
        </w:r>
        <w:r>
          <w:fldChar w:fldCharType="end"/>
        </w:r>
      </w:hyperlink>
    </w:p>
    <w:p>
      <w:pPr>
        <w:pStyle w:val="TOC2"/>
        <w:tabs>
          <w:tab w:val="right" w:leader="dot" w:pos="8306"/>
        </w:tabs>
      </w:pPr>
      <w:hyperlink w:anchor="_Toc12473" w:history="1">
        <w:r>
          <w:rPr>
            <w:rFonts w:ascii="仿宋" w:eastAsia="仿宋" w:hAnsi="仿宋" w:cs="仿宋" w:hint="eastAsia"/>
            <w:lang w:eastAsia="zh-CN"/>
          </w:rPr>
          <w:t>(三)、市场风险分析</w:t>
        </w:r>
        <w:r>
          <w:tab/>
        </w:r>
        <w:r>
          <w:fldChar w:fldCharType="begin"/>
        </w:r>
        <w:r>
          <w:instrText xml:space="preserve"> PAGEREF _Toc12473 \h </w:instrText>
        </w:r>
        <w:r>
          <w:fldChar w:fldCharType="separate"/>
        </w:r>
        <w:r>
          <w:t>10</w:t>
        </w:r>
        <w:r>
          <w:fldChar w:fldCharType="end"/>
        </w:r>
      </w:hyperlink>
    </w:p>
    <w:p>
      <w:pPr>
        <w:pStyle w:val="TOC2"/>
        <w:tabs>
          <w:tab w:val="right" w:leader="dot" w:pos="8306"/>
        </w:tabs>
      </w:pPr>
      <w:hyperlink w:anchor="_Toc23880" w:history="1">
        <w:r>
          <w:rPr>
            <w:rFonts w:ascii="仿宋" w:eastAsia="仿宋" w:hAnsi="仿宋" w:cs="仿宋" w:hint="eastAsia"/>
            <w:lang w:eastAsia="zh-CN"/>
          </w:rPr>
          <w:t>(四)、资金风险分析</w:t>
        </w:r>
        <w:r>
          <w:tab/>
        </w:r>
        <w:r>
          <w:fldChar w:fldCharType="begin"/>
        </w:r>
        <w:r>
          <w:instrText xml:space="preserve"> PAGEREF _Toc23880 \h </w:instrText>
        </w:r>
        <w:r>
          <w:fldChar w:fldCharType="separate"/>
        </w:r>
        <w:r>
          <w:t>11</w:t>
        </w:r>
        <w:r>
          <w:fldChar w:fldCharType="end"/>
        </w:r>
      </w:hyperlink>
    </w:p>
    <w:p>
      <w:pPr>
        <w:pStyle w:val="TOC2"/>
        <w:tabs>
          <w:tab w:val="right" w:leader="dot" w:pos="8306"/>
        </w:tabs>
      </w:pPr>
      <w:hyperlink w:anchor="_Toc8139" w:history="1">
        <w:r>
          <w:rPr>
            <w:rFonts w:ascii="仿宋" w:eastAsia="仿宋" w:hAnsi="仿宋" w:cs="仿宋" w:hint="eastAsia"/>
            <w:lang w:eastAsia="zh-CN"/>
          </w:rPr>
          <w:t>(五)、技术风险分析</w:t>
        </w:r>
        <w:r>
          <w:tab/>
        </w:r>
        <w:r>
          <w:fldChar w:fldCharType="begin"/>
        </w:r>
        <w:r>
          <w:instrText xml:space="preserve"> PAGEREF _Toc8139 \h </w:instrText>
        </w:r>
        <w:r>
          <w:fldChar w:fldCharType="separate"/>
        </w:r>
        <w:r>
          <w:t>12</w:t>
        </w:r>
        <w:r>
          <w:fldChar w:fldCharType="end"/>
        </w:r>
      </w:hyperlink>
    </w:p>
    <w:p>
      <w:pPr>
        <w:pStyle w:val="TOC2"/>
        <w:tabs>
          <w:tab w:val="right" w:leader="dot" w:pos="8306"/>
        </w:tabs>
      </w:pPr>
      <w:hyperlink w:anchor="_Toc3615" w:history="1">
        <w:r>
          <w:rPr>
            <w:rFonts w:ascii="仿宋" w:eastAsia="仿宋" w:hAnsi="仿宋" w:cs="仿宋" w:hint="eastAsia"/>
            <w:lang w:eastAsia="zh-CN"/>
          </w:rPr>
          <w:t>(六)、财务风险分析</w:t>
        </w:r>
        <w:r>
          <w:tab/>
        </w:r>
        <w:r>
          <w:fldChar w:fldCharType="begin"/>
        </w:r>
        <w:r>
          <w:instrText xml:space="preserve"> PAGEREF _Toc3615 \h </w:instrText>
        </w:r>
        <w:r>
          <w:fldChar w:fldCharType="separate"/>
        </w:r>
        <w:r>
          <w:t>13</w:t>
        </w:r>
        <w:r>
          <w:fldChar w:fldCharType="end"/>
        </w:r>
      </w:hyperlink>
    </w:p>
    <w:p>
      <w:pPr>
        <w:pStyle w:val="TOC2"/>
        <w:tabs>
          <w:tab w:val="right" w:leader="dot" w:pos="8306"/>
        </w:tabs>
      </w:pPr>
      <w:hyperlink w:anchor="_Toc13883" w:history="1">
        <w:r>
          <w:rPr>
            <w:rFonts w:ascii="仿宋" w:eastAsia="仿宋" w:hAnsi="仿宋" w:cs="仿宋" w:hint="eastAsia"/>
            <w:lang w:eastAsia="zh-CN"/>
          </w:rPr>
          <w:t>(七)、管理风险分析</w:t>
        </w:r>
        <w:r>
          <w:tab/>
        </w:r>
        <w:r>
          <w:fldChar w:fldCharType="begin"/>
        </w:r>
        <w:r>
          <w:instrText xml:space="preserve"> PAGEREF _Toc13883 \h </w:instrText>
        </w:r>
        <w:r>
          <w:fldChar w:fldCharType="separate"/>
        </w:r>
        <w:r>
          <w:t>15</w:t>
        </w:r>
        <w:r>
          <w:fldChar w:fldCharType="end"/>
        </w:r>
      </w:hyperlink>
    </w:p>
    <w:p>
      <w:pPr>
        <w:pStyle w:val="TOC2"/>
        <w:tabs>
          <w:tab w:val="right" w:leader="dot" w:pos="8306"/>
        </w:tabs>
      </w:pPr>
      <w:hyperlink w:anchor="_Toc26257" w:history="1">
        <w:r>
          <w:rPr>
            <w:rFonts w:ascii="仿宋" w:eastAsia="仿宋" w:hAnsi="仿宋" w:cs="仿宋" w:hint="eastAsia"/>
            <w:lang w:eastAsia="zh-CN"/>
          </w:rPr>
          <w:t>(八)、其它风险分析</w:t>
        </w:r>
        <w:r>
          <w:tab/>
        </w:r>
        <w:r>
          <w:fldChar w:fldCharType="begin"/>
        </w:r>
        <w:r>
          <w:instrText xml:space="preserve"> PAGEREF _Toc26257 \h </w:instrText>
        </w:r>
        <w:r>
          <w:fldChar w:fldCharType="separate"/>
        </w:r>
        <w:r>
          <w:t>16</w:t>
        </w:r>
        <w:r>
          <w:fldChar w:fldCharType="end"/>
        </w:r>
      </w:hyperlink>
    </w:p>
    <w:p>
      <w:pPr>
        <w:pStyle w:val="TOC2"/>
        <w:tabs>
          <w:tab w:val="right" w:leader="dot" w:pos="8306"/>
        </w:tabs>
      </w:pPr>
      <w:hyperlink w:anchor="_Toc5572" w:history="1">
        <w:r>
          <w:rPr>
            <w:rFonts w:ascii="仿宋" w:eastAsia="仿宋" w:hAnsi="仿宋" w:cs="仿宋" w:hint="eastAsia"/>
            <w:lang w:eastAsia="zh-CN"/>
          </w:rPr>
          <w:t>(九)、社会影响评估</w:t>
        </w:r>
        <w:r>
          <w:tab/>
        </w:r>
        <w:r>
          <w:fldChar w:fldCharType="begin"/>
        </w:r>
        <w:r>
          <w:instrText xml:space="preserve"> PAGEREF _Toc5572 \h </w:instrText>
        </w:r>
        <w:r>
          <w:fldChar w:fldCharType="separate"/>
        </w:r>
        <w:r>
          <w:t>18</w:t>
        </w:r>
        <w:r>
          <w:fldChar w:fldCharType="end"/>
        </w:r>
      </w:hyperlink>
    </w:p>
    <w:p>
      <w:pPr>
        <w:pStyle w:val="TOC1"/>
        <w:tabs>
          <w:tab w:val="right" w:leader="dot" w:pos="8306"/>
        </w:tabs>
      </w:pPr>
      <w:hyperlink w:anchor="_Toc22776" w:history="1">
        <w:r>
          <w:rPr>
            <w:rFonts w:ascii="仿宋" w:eastAsia="仿宋" w:hAnsi="仿宋" w:cs="仿宋" w:hint="eastAsia"/>
            <w:lang w:eastAsia="zh-CN"/>
          </w:rPr>
          <w:t>四、经济影响分析</w:t>
        </w:r>
        <w:r>
          <w:tab/>
        </w:r>
        <w:r>
          <w:fldChar w:fldCharType="begin"/>
        </w:r>
        <w:r>
          <w:instrText xml:space="preserve"> PAGEREF _Toc22776 \h </w:instrText>
        </w:r>
        <w:r>
          <w:fldChar w:fldCharType="separate"/>
        </w:r>
        <w:r>
          <w:t>20</w:t>
        </w:r>
        <w:r>
          <w:fldChar w:fldCharType="end"/>
        </w:r>
      </w:hyperlink>
    </w:p>
    <w:p>
      <w:pPr>
        <w:pStyle w:val="TOC2"/>
        <w:tabs>
          <w:tab w:val="right" w:leader="dot" w:pos="8306"/>
        </w:tabs>
      </w:pPr>
      <w:hyperlink w:anchor="_Toc10399" w:history="1">
        <w:r>
          <w:rPr>
            <w:rFonts w:ascii="仿宋" w:eastAsia="仿宋" w:hAnsi="仿宋" w:cs="仿宋" w:hint="eastAsia"/>
            <w:lang w:eastAsia="zh-CN"/>
          </w:rPr>
          <w:t>(一)、经济费用效益或费用效果分析</w:t>
        </w:r>
        <w:r>
          <w:tab/>
        </w:r>
        <w:r>
          <w:fldChar w:fldCharType="begin"/>
        </w:r>
        <w:r>
          <w:instrText xml:space="preserve"> PAGEREF _Toc10399 \h </w:instrText>
        </w:r>
        <w:r>
          <w:fldChar w:fldCharType="separate"/>
        </w:r>
        <w:r>
          <w:t>20</w:t>
        </w:r>
        <w:r>
          <w:fldChar w:fldCharType="end"/>
        </w:r>
      </w:hyperlink>
    </w:p>
    <w:p>
      <w:pPr>
        <w:pStyle w:val="TOC2"/>
        <w:tabs>
          <w:tab w:val="right" w:leader="dot" w:pos="8306"/>
        </w:tabs>
      </w:pPr>
      <w:hyperlink w:anchor="_Toc2772" w:history="1">
        <w:r>
          <w:rPr>
            <w:rFonts w:ascii="仿宋" w:eastAsia="仿宋" w:hAnsi="仿宋" w:cs="仿宋" w:hint="eastAsia"/>
            <w:lang w:eastAsia="zh-CN"/>
          </w:rPr>
          <w:t>(二)、行业影响分析</w:t>
        </w:r>
        <w:r>
          <w:tab/>
        </w:r>
        <w:r>
          <w:fldChar w:fldCharType="begin"/>
        </w:r>
        <w:r>
          <w:instrText xml:space="preserve"> PAGEREF _Toc2772 \h </w:instrText>
        </w:r>
        <w:r>
          <w:fldChar w:fldCharType="separate"/>
        </w:r>
        <w:r>
          <w:t>22</w:t>
        </w:r>
        <w:r>
          <w:fldChar w:fldCharType="end"/>
        </w:r>
      </w:hyperlink>
    </w:p>
    <w:p>
      <w:pPr>
        <w:pStyle w:val="TOC2"/>
        <w:tabs>
          <w:tab w:val="right" w:leader="dot" w:pos="8306"/>
        </w:tabs>
      </w:pPr>
      <w:hyperlink w:anchor="_Toc23017" w:history="1">
        <w:r>
          <w:rPr>
            <w:rFonts w:ascii="仿宋" w:eastAsia="仿宋" w:hAnsi="仿宋" w:cs="仿宋" w:hint="eastAsia"/>
            <w:lang w:eastAsia="zh-CN"/>
          </w:rPr>
          <w:t>(三)、区域经济影响分析</w:t>
        </w:r>
        <w:r>
          <w:tab/>
        </w:r>
        <w:r>
          <w:fldChar w:fldCharType="begin"/>
        </w:r>
        <w:r>
          <w:instrText xml:space="preserve"> PAGEREF _Toc23017 \h </w:instrText>
        </w:r>
        <w:r>
          <w:fldChar w:fldCharType="separate"/>
        </w:r>
        <w:r>
          <w:t>24</w:t>
        </w:r>
        <w:r>
          <w:fldChar w:fldCharType="end"/>
        </w:r>
      </w:hyperlink>
    </w:p>
    <w:p>
      <w:pPr>
        <w:pStyle w:val="TOC2"/>
        <w:tabs>
          <w:tab w:val="right" w:leader="dot" w:pos="8306"/>
        </w:tabs>
      </w:pPr>
      <w:hyperlink w:anchor="_Toc4088" w:history="1">
        <w:r>
          <w:rPr>
            <w:rFonts w:ascii="仿宋" w:eastAsia="仿宋" w:hAnsi="仿宋" w:cs="仿宋" w:hint="eastAsia"/>
            <w:lang w:eastAsia="zh-CN"/>
          </w:rPr>
          <w:t>(四)、宏观经济影响分析</w:t>
        </w:r>
        <w:r>
          <w:tab/>
        </w:r>
        <w:r>
          <w:fldChar w:fldCharType="begin"/>
        </w:r>
        <w:r>
          <w:instrText xml:space="preserve"> PAGEREF _Toc4088 \h </w:instrText>
        </w:r>
        <w:r>
          <w:fldChar w:fldCharType="separate"/>
        </w:r>
        <w:r>
          <w:t>24</w:t>
        </w:r>
        <w:r>
          <w:fldChar w:fldCharType="end"/>
        </w:r>
      </w:hyperlink>
    </w:p>
    <w:p>
      <w:pPr>
        <w:pStyle w:val="TOC1"/>
        <w:tabs>
          <w:tab w:val="right" w:leader="dot" w:pos="8306"/>
        </w:tabs>
      </w:pPr>
      <w:hyperlink w:anchor="_Toc13973" w:history="1">
        <w:r>
          <w:rPr>
            <w:rFonts w:ascii="仿宋" w:eastAsia="仿宋" w:hAnsi="仿宋" w:cs="仿宋" w:hint="eastAsia"/>
            <w:lang w:eastAsia="zh-CN"/>
          </w:rPr>
          <w:t>五、环境和生态影响分析</w:t>
        </w:r>
        <w:r>
          <w:tab/>
        </w:r>
        <w:r>
          <w:fldChar w:fldCharType="begin"/>
        </w:r>
        <w:r>
          <w:instrText xml:space="preserve"> PAGEREF _Toc13973 \h </w:instrText>
        </w:r>
        <w:r>
          <w:fldChar w:fldCharType="separate"/>
        </w:r>
        <w:r>
          <w:t>26</w:t>
        </w:r>
        <w:r>
          <w:fldChar w:fldCharType="end"/>
        </w:r>
      </w:hyperlink>
    </w:p>
    <w:p>
      <w:pPr>
        <w:pStyle w:val="TOC2"/>
        <w:tabs>
          <w:tab w:val="right" w:leader="dot" w:pos="8306"/>
        </w:tabs>
      </w:pPr>
      <w:hyperlink w:anchor="_Toc4179" w:history="1">
        <w:r>
          <w:rPr>
            <w:rFonts w:ascii="仿宋" w:eastAsia="仿宋" w:hAnsi="仿宋" w:cs="仿宋" w:hint="eastAsia"/>
            <w:lang w:eastAsia="zh-CN"/>
          </w:rPr>
          <w:t>(一)、环境和生态现状</w:t>
        </w:r>
        <w:r>
          <w:tab/>
        </w:r>
        <w:r>
          <w:fldChar w:fldCharType="begin"/>
        </w:r>
        <w:r>
          <w:instrText xml:space="preserve"> PAGEREF _Toc4179 \h </w:instrText>
        </w:r>
        <w:r>
          <w:fldChar w:fldCharType="separate"/>
        </w:r>
        <w:r>
          <w:t>26</w:t>
        </w:r>
        <w:r>
          <w:fldChar w:fldCharType="end"/>
        </w:r>
      </w:hyperlink>
    </w:p>
    <w:p>
      <w:pPr>
        <w:pStyle w:val="TOC2"/>
        <w:tabs>
          <w:tab w:val="right" w:leader="dot" w:pos="8306"/>
        </w:tabs>
      </w:pPr>
      <w:hyperlink w:anchor="_Toc25229" w:history="1">
        <w:r>
          <w:rPr>
            <w:rFonts w:ascii="仿宋" w:eastAsia="仿宋" w:hAnsi="仿宋" w:cs="仿宋" w:hint="eastAsia"/>
            <w:lang w:eastAsia="zh-CN"/>
          </w:rPr>
          <w:t>(二)、生态环境影响分析</w:t>
        </w:r>
        <w:r>
          <w:tab/>
        </w:r>
        <w:r>
          <w:fldChar w:fldCharType="begin"/>
        </w:r>
        <w:r>
          <w:instrText xml:space="preserve"> PAGEREF _Toc25229 \h </w:instrText>
        </w:r>
        <w:r>
          <w:fldChar w:fldCharType="separate"/>
        </w:r>
        <w:r>
          <w:t>28</w:t>
        </w:r>
        <w:r>
          <w:fldChar w:fldCharType="end"/>
        </w:r>
      </w:hyperlink>
    </w:p>
    <w:p>
      <w:pPr>
        <w:pStyle w:val="TOC2"/>
        <w:tabs>
          <w:tab w:val="right" w:leader="dot" w:pos="8306"/>
        </w:tabs>
      </w:pPr>
      <w:hyperlink w:anchor="_Toc13557" w:history="1">
        <w:r>
          <w:rPr>
            <w:rFonts w:ascii="仿宋" w:eastAsia="仿宋" w:hAnsi="仿宋" w:cs="仿宋" w:hint="eastAsia"/>
            <w:lang w:eastAsia="zh-CN"/>
          </w:rPr>
          <w:t>(三)、生态环境保护措施</w:t>
        </w:r>
        <w:r>
          <w:tab/>
        </w:r>
        <w:r>
          <w:fldChar w:fldCharType="begin"/>
        </w:r>
        <w:r>
          <w:instrText xml:space="preserve"> PAGEREF _Toc13557 \h </w:instrText>
        </w:r>
        <w:r>
          <w:fldChar w:fldCharType="separate"/>
        </w:r>
        <w:r>
          <w:t>29</w:t>
        </w:r>
        <w:r>
          <w:fldChar w:fldCharType="end"/>
        </w:r>
      </w:hyperlink>
    </w:p>
    <w:p>
      <w:pPr>
        <w:pStyle w:val="TOC2"/>
        <w:tabs>
          <w:tab w:val="right" w:leader="dot" w:pos="8306"/>
        </w:tabs>
      </w:pPr>
      <w:hyperlink w:anchor="_Toc27688" w:history="1">
        <w:r>
          <w:rPr>
            <w:rFonts w:ascii="仿宋" w:eastAsia="仿宋" w:hAnsi="仿宋" w:cs="仿宋" w:hint="eastAsia"/>
            <w:lang w:eastAsia="zh-CN"/>
          </w:rPr>
          <w:t>(四)、地质灾害影响分析</w:t>
        </w:r>
        <w:r>
          <w:tab/>
        </w:r>
        <w:r>
          <w:fldChar w:fldCharType="begin"/>
        </w:r>
        <w:r>
          <w:instrText xml:space="preserve"> PAGEREF _Toc27688 \h </w:instrText>
        </w:r>
        <w:r>
          <w:fldChar w:fldCharType="separate"/>
        </w:r>
        <w:r>
          <w:t>30</w:t>
        </w:r>
        <w:r>
          <w:fldChar w:fldCharType="end"/>
        </w:r>
      </w:hyperlink>
    </w:p>
    <w:p>
      <w:pPr>
        <w:pStyle w:val="TOC2"/>
        <w:tabs>
          <w:tab w:val="right" w:leader="dot" w:pos="8306"/>
        </w:tabs>
      </w:pPr>
      <w:hyperlink w:anchor="_Toc24123" w:history="1">
        <w:r>
          <w:rPr>
            <w:rFonts w:ascii="仿宋" w:eastAsia="仿宋" w:hAnsi="仿宋" w:cs="仿宋" w:hint="eastAsia"/>
            <w:lang w:eastAsia="zh-CN"/>
          </w:rPr>
          <w:t>(五)、特殊环境影响</w:t>
        </w:r>
        <w:r>
          <w:tab/>
        </w:r>
        <w:r>
          <w:fldChar w:fldCharType="begin"/>
        </w:r>
        <w:r>
          <w:instrText xml:space="preserve"> PAGEREF _Toc24123 \h </w:instrText>
        </w:r>
        <w:r>
          <w:fldChar w:fldCharType="separate"/>
        </w:r>
        <w:r>
          <w:t>32</w:t>
        </w:r>
        <w:r>
          <w:fldChar w:fldCharType="end"/>
        </w:r>
      </w:hyperlink>
    </w:p>
    <w:p>
      <w:pPr>
        <w:pStyle w:val="TOC1"/>
        <w:tabs>
          <w:tab w:val="right" w:leader="dot" w:pos="8306"/>
        </w:tabs>
      </w:pPr>
      <w:hyperlink w:anchor="_Toc6190" w:history="1">
        <w:r>
          <w:rPr>
            <w:rFonts w:ascii="仿宋" w:eastAsia="仿宋" w:hAnsi="仿宋" w:cs="仿宋" w:hint="eastAsia"/>
            <w:lang w:eastAsia="zh-CN"/>
          </w:rPr>
          <w:t>六、背景、必要性分析</w:t>
        </w:r>
        <w:r>
          <w:tab/>
        </w:r>
        <w:r>
          <w:fldChar w:fldCharType="begin"/>
        </w:r>
        <w:r>
          <w:instrText xml:space="preserve"> PAGEREF _Toc6190 \h </w:instrText>
        </w:r>
        <w:r>
          <w:fldChar w:fldCharType="separate"/>
        </w:r>
        <w:r>
          <w:t>33</w:t>
        </w:r>
        <w:r>
          <w:fldChar w:fldCharType="end"/>
        </w:r>
      </w:hyperlink>
    </w:p>
    <w:p>
      <w:pPr>
        <w:pStyle w:val="TOC2"/>
        <w:tabs>
          <w:tab w:val="right" w:leader="dot" w:pos="8306"/>
        </w:tabs>
      </w:pPr>
      <w:hyperlink w:anchor="_Toc29762" w:history="1">
        <w:r>
          <w:rPr>
            <w:rFonts w:ascii="仿宋" w:eastAsia="仿宋" w:hAnsi="仿宋" w:cs="仿宋" w:hint="eastAsia"/>
            <w:lang w:eastAsia="zh-CN"/>
          </w:rPr>
          <w:t>(一)、项目建设背景</w:t>
        </w:r>
        <w:r>
          <w:tab/>
        </w:r>
        <w:r>
          <w:fldChar w:fldCharType="begin"/>
        </w:r>
        <w:r>
          <w:instrText xml:space="preserve"> PAGEREF _Toc29762 \h </w:instrText>
        </w:r>
        <w:r>
          <w:fldChar w:fldCharType="separate"/>
        </w:r>
        <w:r>
          <w:t>33</w:t>
        </w:r>
        <w:r>
          <w:fldChar w:fldCharType="end"/>
        </w:r>
      </w:hyperlink>
    </w:p>
    <w:p>
      <w:pPr>
        <w:pStyle w:val="TOC2"/>
        <w:tabs>
          <w:tab w:val="right" w:leader="dot" w:pos="8306"/>
        </w:tabs>
      </w:pPr>
      <w:hyperlink w:anchor="_Toc21233" w:history="1">
        <w:r>
          <w:rPr>
            <w:rFonts w:ascii="仿宋" w:eastAsia="仿宋" w:hAnsi="仿宋" w:cs="仿宋" w:hint="eastAsia"/>
            <w:lang w:eastAsia="zh-CN"/>
          </w:rPr>
          <w:t>(二)、必要性分析</w:t>
        </w:r>
        <w:r>
          <w:tab/>
        </w:r>
        <w:r>
          <w:fldChar w:fldCharType="begin"/>
        </w:r>
        <w:r>
          <w:instrText xml:space="preserve"> PAGEREF _Toc21233 \h </w:instrText>
        </w:r>
        <w:r>
          <w:fldChar w:fldCharType="separate"/>
        </w:r>
        <w:r>
          <w:t>34</w:t>
        </w:r>
        <w:r>
          <w:fldChar w:fldCharType="end"/>
        </w:r>
      </w:hyperlink>
    </w:p>
    <w:p>
      <w:pPr>
        <w:pStyle w:val="TOC2"/>
        <w:tabs>
          <w:tab w:val="right" w:leader="dot" w:pos="8306"/>
        </w:tabs>
      </w:pPr>
      <w:hyperlink w:anchor="_Toc27667" w:history="1">
        <w:r>
          <w:rPr>
            <w:rFonts w:ascii="仿宋" w:eastAsia="仿宋" w:hAnsi="仿宋" w:cs="仿宋" w:hint="eastAsia"/>
            <w:lang w:eastAsia="zh-CN"/>
          </w:rPr>
          <w:t>(三)、项目建设有利条件</w:t>
        </w:r>
        <w:r>
          <w:tab/>
        </w:r>
        <w:r>
          <w:fldChar w:fldCharType="begin"/>
        </w:r>
        <w:r>
          <w:instrText xml:space="preserve"> PAGEREF _Toc27667 \h </w:instrText>
        </w:r>
        <w:r>
          <w:fldChar w:fldCharType="separate"/>
        </w:r>
        <w:r>
          <w:t>35</w:t>
        </w:r>
        <w:r>
          <w:fldChar w:fldCharType="end"/>
        </w:r>
      </w:hyperlink>
    </w:p>
    <w:p>
      <w:pPr>
        <w:pStyle w:val="TOC1"/>
        <w:tabs>
          <w:tab w:val="right" w:leader="dot" w:pos="8306"/>
        </w:tabs>
      </w:pPr>
      <w:hyperlink w:anchor="_Toc5964" w:history="1">
        <w:r>
          <w:rPr>
            <w:rFonts w:ascii="仿宋" w:eastAsia="仿宋" w:hAnsi="仿宋" w:cs="仿宋" w:hint="eastAsia"/>
            <w:lang w:eastAsia="zh-CN"/>
          </w:rPr>
          <w:t>七、经济效益与社会效益优化</w:t>
        </w:r>
        <w:r>
          <w:tab/>
        </w:r>
        <w:r>
          <w:fldChar w:fldCharType="begin"/>
        </w:r>
        <w:r>
          <w:instrText xml:space="preserve"> PAGEREF _Toc5964 \h </w:instrText>
        </w:r>
        <w:r>
          <w:fldChar w:fldCharType="separate"/>
        </w:r>
        <w:r>
          <w:t>37</w:t>
        </w:r>
        <w:r>
          <w:fldChar w:fldCharType="end"/>
        </w:r>
      </w:hyperlink>
    </w:p>
    <w:p>
      <w:pPr>
        <w:pStyle w:val="TOC2"/>
        <w:tabs>
          <w:tab w:val="right" w:leader="dot" w:pos="8306"/>
        </w:tabs>
      </w:pPr>
      <w:hyperlink w:anchor="_Toc12080" w:history="1">
        <w:r>
          <w:rPr>
            <w:rFonts w:ascii="仿宋" w:eastAsia="仿宋" w:hAnsi="仿宋" w:cs="仿宋" w:hint="eastAsia"/>
            <w:lang w:eastAsia="zh-CN"/>
          </w:rPr>
          <w:t>(一)、经济效益提升策略</w:t>
        </w:r>
        <w:r>
          <w:tab/>
        </w:r>
        <w:r>
          <w:fldChar w:fldCharType="begin"/>
        </w:r>
        <w:r>
          <w:instrText xml:space="preserve"> PAGEREF _Toc12080 \h </w:instrText>
        </w:r>
        <w:r>
          <w:fldChar w:fldCharType="separate"/>
        </w:r>
        <w:r>
          <w:t>37</w:t>
        </w:r>
        <w:r>
          <w:fldChar w:fldCharType="end"/>
        </w:r>
      </w:hyperlink>
    </w:p>
    <w:p>
      <w:pPr>
        <w:pStyle w:val="TOC2"/>
        <w:tabs>
          <w:tab w:val="right" w:leader="dot" w:pos="8306"/>
        </w:tabs>
      </w:pPr>
      <w:hyperlink w:anchor="_Toc25226" w:history="1">
        <w:r>
          <w:rPr>
            <w:rFonts w:ascii="仿宋" w:eastAsia="仿宋" w:hAnsi="仿宋" w:cs="仿宋" w:hint="eastAsia"/>
            <w:lang w:eastAsia="zh-CN"/>
          </w:rPr>
          <w:t>(二)、社会效益增强方案</w:t>
        </w:r>
        <w:r>
          <w:tab/>
        </w:r>
        <w:r>
          <w:fldChar w:fldCharType="begin"/>
        </w:r>
        <w:r>
          <w:instrText xml:space="preserve"> PAGEREF _Toc25226 \h </w:instrText>
        </w:r>
        <w:r>
          <w:fldChar w:fldCharType="separate"/>
        </w:r>
        <w:r>
          <w:t>38</w:t>
        </w:r>
        <w:r>
          <w:fldChar w:fldCharType="end"/>
        </w:r>
      </w:hyperlink>
    </w:p>
    <w:p>
      <w:pPr>
        <w:pStyle w:val="TOC1"/>
        <w:tabs>
          <w:tab w:val="right" w:leader="dot" w:pos="8306"/>
        </w:tabs>
      </w:pPr>
      <w:hyperlink w:anchor="_Toc16474" w:history="1">
        <w:r>
          <w:rPr>
            <w:rFonts w:ascii="仿宋" w:eastAsia="仿宋" w:hAnsi="仿宋" w:cs="仿宋" w:hint="eastAsia"/>
            <w:lang w:eastAsia="zh-CN"/>
          </w:rPr>
          <w:t>八、资金管理与财务规划</w:t>
        </w:r>
        <w:r>
          <w:tab/>
        </w:r>
        <w:r>
          <w:fldChar w:fldCharType="begin"/>
        </w:r>
        <w:r>
          <w:instrText xml:space="preserve"> PAGEREF _Toc16474 \h </w:instrText>
        </w:r>
        <w:r>
          <w:fldChar w:fldCharType="separate"/>
        </w:r>
        <w:r>
          <w:t>39</w:t>
        </w:r>
        <w:r>
          <w:fldChar w:fldCharType="end"/>
        </w:r>
      </w:hyperlink>
    </w:p>
    <w:p>
      <w:pPr>
        <w:pStyle w:val="TOC2"/>
        <w:tabs>
          <w:tab w:val="right" w:leader="dot" w:pos="8306"/>
        </w:tabs>
      </w:pPr>
      <w:hyperlink w:anchor="_Toc17531" w:history="1">
        <w:r>
          <w:rPr>
            <w:rFonts w:ascii="仿宋" w:eastAsia="仿宋" w:hAnsi="仿宋" w:cs="仿宋" w:hint="eastAsia"/>
            <w:lang w:eastAsia="zh-CN"/>
          </w:rPr>
          <w:t>(一)、项目资金来源与筹措</w:t>
        </w:r>
        <w:r>
          <w:tab/>
        </w:r>
        <w:r>
          <w:fldChar w:fldCharType="begin"/>
        </w:r>
        <w:r>
          <w:instrText xml:space="preserve"> PAGEREF _Toc17531 \h </w:instrText>
        </w:r>
        <w:r>
          <w:fldChar w:fldCharType="separate"/>
        </w:r>
        <w:r>
          <w:t>39</w:t>
        </w:r>
        <w:r>
          <w:fldChar w:fldCharType="end"/>
        </w:r>
      </w:hyperlink>
    </w:p>
    <w:p>
      <w:pPr>
        <w:pStyle w:val="TOC2"/>
        <w:tabs>
          <w:tab w:val="right" w:leader="dot" w:pos="8306"/>
        </w:tabs>
      </w:pPr>
      <w:hyperlink w:anchor="_Toc4052" w:history="1">
        <w:r>
          <w:rPr>
            <w:rFonts w:ascii="仿宋" w:eastAsia="仿宋" w:hAnsi="仿宋" w:cs="仿宋" w:hint="eastAsia"/>
            <w:lang w:eastAsia="zh-CN"/>
          </w:rPr>
          <w:t>(二)、资金使用与监管</w:t>
        </w:r>
        <w:r>
          <w:tab/>
        </w:r>
        <w:r>
          <w:fldChar w:fldCharType="begin"/>
        </w:r>
        <w:r>
          <w:instrText xml:space="preserve"> PAGEREF _Toc4052 \h </w:instrText>
        </w:r>
        <w:r>
          <w:fldChar w:fldCharType="separate"/>
        </w:r>
        <w:r>
          <w:t>40</w:t>
        </w:r>
        <w:r>
          <w:fldChar w:fldCharType="end"/>
        </w:r>
      </w:hyperlink>
    </w:p>
    <w:p>
      <w:pPr>
        <w:pStyle w:val="TOC2"/>
        <w:tabs>
          <w:tab w:val="right" w:leader="dot" w:pos="8306"/>
        </w:tabs>
      </w:pPr>
      <w:hyperlink w:anchor="_Toc21830" w:history="1">
        <w:r>
          <w:rPr>
            <w:rFonts w:ascii="仿宋" w:eastAsia="仿宋" w:hAnsi="仿宋" w:cs="仿宋" w:hint="eastAsia"/>
            <w:lang w:eastAsia="zh-CN"/>
          </w:rPr>
          <w:t>(三)、财务规划与预测</w:t>
        </w:r>
        <w:r>
          <w:tab/>
        </w:r>
        <w:r>
          <w:fldChar w:fldCharType="begin"/>
        </w:r>
        <w:r>
          <w:instrText xml:space="preserve"> PAGEREF _Toc21830 \h </w:instrText>
        </w:r>
        <w:r>
          <w:fldChar w:fldCharType="separate"/>
        </w:r>
        <w:r>
          <w:t>42</w:t>
        </w:r>
        <w:r>
          <w:fldChar w:fldCharType="end"/>
        </w:r>
      </w:hyperlink>
    </w:p>
    <w:p>
      <w:pPr>
        <w:pStyle w:val="TOC1"/>
        <w:tabs>
          <w:tab w:val="right" w:leader="dot" w:pos="8306"/>
        </w:tabs>
      </w:pPr>
      <w:hyperlink w:anchor="_Toc17004" w:history="1">
        <w:r>
          <w:rPr>
            <w:rFonts w:ascii="仿宋" w:eastAsia="仿宋" w:hAnsi="仿宋" w:cs="仿宋" w:hint="eastAsia"/>
            <w:lang w:eastAsia="zh-CN"/>
          </w:rPr>
          <w:t>九、项目实施与管理方案</w:t>
        </w:r>
        <w:r>
          <w:tab/>
        </w:r>
        <w:r>
          <w:fldChar w:fldCharType="begin"/>
        </w:r>
        <w:r>
          <w:instrText xml:space="preserve"> PAGEREF _Toc17004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6" w:history="1">
        <w:r>
          <w:rPr>
            <w:rFonts w:ascii="仿宋" w:eastAsia="仿宋" w:hAnsi="仿宋" w:cs="仿宋" w:hint="eastAsia"/>
            <w:lang w:eastAsia="zh-CN"/>
          </w:rPr>
          <w:t>(一)、项目实施计划</w:t>
        </w:r>
        <w:r>
          <w:tab/>
        </w:r>
        <w:r>
          <w:fldChar w:fldCharType="begin"/>
        </w:r>
        <w:r>
          <w:instrText xml:space="preserve"> PAGEREF _Toc26296 \h </w:instrText>
        </w:r>
        <w:r>
          <w:fldChar w:fldCharType="separate"/>
        </w:r>
        <w:r>
          <w:t>43</w:t>
        </w:r>
        <w:r>
          <w:fldChar w:fldCharType="end"/>
        </w:r>
      </w:hyperlink>
    </w:p>
    <w:p>
      <w:pPr>
        <w:pStyle w:val="TOC2"/>
        <w:tabs>
          <w:tab w:val="right" w:leader="dot" w:pos="8306"/>
        </w:tabs>
      </w:pPr>
      <w:hyperlink w:anchor="_Toc2571" w:history="1">
        <w:r>
          <w:rPr>
            <w:rFonts w:ascii="仿宋" w:eastAsia="仿宋" w:hAnsi="仿宋" w:cs="仿宋" w:hint="eastAsia"/>
            <w:lang w:eastAsia="zh-CN"/>
          </w:rPr>
          <w:t>(二)、项目组织机构与职责</w:t>
        </w:r>
        <w:r>
          <w:tab/>
        </w:r>
        <w:r>
          <w:fldChar w:fldCharType="begin"/>
        </w:r>
        <w:r>
          <w:instrText xml:space="preserve"> PAGEREF _Toc2571 \h </w:instrText>
        </w:r>
        <w:r>
          <w:fldChar w:fldCharType="separate"/>
        </w:r>
        <w:r>
          <w:t>44</w:t>
        </w:r>
        <w:r>
          <w:fldChar w:fldCharType="end"/>
        </w:r>
      </w:hyperlink>
    </w:p>
    <w:p>
      <w:pPr>
        <w:pStyle w:val="TOC2"/>
        <w:tabs>
          <w:tab w:val="right" w:leader="dot" w:pos="8306"/>
        </w:tabs>
      </w:pPr>
      <w:hyperlink w:anchor="_Toc13599" w:history="1">
        <w:r>
          <w:rPr>
            <w:rFonts w:ascii="仿宋" w:eastAsia="仿宋" w:hAnsi="仿宋" w:cs="仿宋" w:hint="eastAsia"/>
            <w:lang w:eastAsia="zh-CN"/>
          </w:rPr>
          <w:t>(三)、项目管理与监控体系</w:t>
        </w:r>
        <w:r>
          <w:tab/>
        </w:r>
        <w:r>
          <w:fldChar w:fldCharType="begin"/>
        </w:r>
        <w:r>
          <w:instrText xml:space="preserve"> PAGEREF _Toc13599 \h </w:instrText>
        </w:r>
        <w:r>
          <w:fldChar w:fldCharType="separate"/>
        </w:r>
        <w:r>
          <w:t>47</w:t>
        </w:r>
        <w:r>
          <w:fldChar w:fldCharType="end"/>
        </w:r>
      </w:hyperlink>
    </w:p>
    <w:p>
      <w:pPr>
        <w:pStyle w:val="TOC1"/>
        <w:tabs>
          <w:tab w:val="right" w:leader="dot" w:pos="8306"/>
        </w:tabs>
      </w:pPr>
      <w:hyperlink w:anchor="_Toc25510" w:history="1">
        <w:r>
          <w:rPr>
            <w:rFonts w:ascii="仿宋" w:eastAsia="仿宋" w:hAnsi="仿宋" w:cs="仿宋" w:hint="eastAsia"/>
            <w:lang w:eastAsia="zh-CN"/>
          </w:rPr>
          <w:t>十、环境保护与绿色发展</w:t>
        </w:r>
        <w:r>
          <w:tab/>
        </w:r>
        <w:r>
          <w:fldChar w:fldCharType="begin"/>
        </w:r>
        <w:r>
          <w:instrText xml:space="preserve"> PAGEREF _Toc25510 \h </w:instrText>
        </w:r>
        <w:r>
          <w:fldChar w:fldCharType="separate"/>
        </w:r>
        <w:r>
          <w:t>48</w:t>
        </w:r>
        <w:r>
          <w:fldChar w:fldCharType="end"/>
        </w:r>
      </w:hyperlink>
    </w:p>
    <w:p>
      <w:pPr>
        <w:pStyle w:val="TOC2"/>
        <w:tabs>
          <w:tab w:val="right" w:leader="dot" w:pos="8306"/>
        </w:tabs>
      </w:pPr>
      <w:hyperlink w:anchor="_Toc15353" w:history="1">
        <w:r>
          <w:rPr>
            <w:rFonts w:ascii="仿宋" w:eastAsia="仿宋" w:hAnsi="仿宋" w:cs="仿宋" w:hint="eastAsia"/>
            <w:lang w:eastAsia="zh-CN"/>
          </w:rPr>
          <w:t>(一)、环境保护措施</w:t>
        </w:r>
        <w:r>
          <w:tab/>
        </w:r>
        <w:r>
          <w:fldChar w:fldCharType="begin"/>
        </w:r>
        <w:r>
          <w:instrText xml:space="preserve"> PAGEREF _Toc15353 \h </w:instrText>
        </w:r>
        <w:r>
          <w:fldChar w:fldCharType="separate"/>
        </w:r>
        <w:r>
          <w:t>48</w:t>
        </w:r>
        <w:r>
          <w:fldChar w:fldCharType="end"/>
        </w:r>
      </w:hyperlink>
    </w:p>
    <w:p>
      <w:pPr>
        <w:pStyle w:val="TOC2"/>
        <w:tabs>
          <w:tab w:val="right" w:leader="dot" w:pos="8306"/>
        </w:tabs>
      </w:pPr>
      <w:hyperlink w:anchor="_Toc28092" w:history="1">
        <w:r>
          <w:rPr>
            <w:rFonts w:ascii="仿宋" w:eastAsia="仿宋" w:hAnsi="仿宋" w:cs="仿宋" w:hint="eastAsia"/>
            <w:lang w:eastAsia="zh-CN"/>
          </w:rPr>
          <w:t>(二)、绿色发展与可持续发展策略</w:t>
        </w:r>
        <w:r>
          <w:tab/>
        </w:r>
        <w:r>
          <w:fldChar w:fldCharType="begin"/>
        </w:r>
        <w:r>
          <w:instrText xml:space="preserve"> PAGEREF _Toc28092 \h </w:instrText>
        </w:r>
        <w:r>
          <w:fldChar w:fldCharType="separate"/>
        </w:r>
        <w:r>
          <w:t>50</w:t>
        </w:r>
        <w:r>
          <w:fldChar w:fldCharType="end"/>
        </w:r>
      </w:hyperlink>
    </w:p>
    <w:p>
      <w:pPr>
        <w:pStyle w:val="TOC1"/>
        <w:tabs>
          <w:tab w:val="right" w:leader="dot" w:pos="8306"/>
        </w:tabs>
      </w:pPr>
      <w:hyperlink w:anchor="_Toc13552" w:history="1">
        <w:r>
          <w:rPr>
            <w:rFonts w:ascii="仿宋" w:eastAsia="仿宋" w:hAnsi="仿宋" w:cs="仿宋" w:hint="eastAsia"/>
            <w:lang w:eastAsia="zh-CN"/>
          </w:rPr>
          <w:t>十一、安全与应急管理</w:t>
        </w:r>
        <w:r>
          <w:tab/>
        </w:r>
        <w:r>
          <w:fldChar w:fldCharType="begin"/>
        </w:r>
        <w:r>
          <w:instrText xml:space="preserve"> PAGEREF _Toc13552 \h </w:instrText>
        </w:r>
        <w:r>
          <w:fldChar w:fldCharType="separate"/>
        </w:r>
        <w:r>
          <w:t>52</w:t>
        </w:r>
        <w:r>
          <w:fldChar w:fldCharType="end"/>
        </w:r>
      </w:hyperlink>
    </w:p>
    <w:p>
      <w:pPr>
        <w:pStyle w:val="TOC2"/>
        <w:tabs>
          <w:tab w:val="right" w:leader="dot" w:pos="8306"/>
        </w:tabs>
      </w:pPr>
      <w:hyperlink w:anchor="_Toc25546" w:history="1">
        <w:r>
          <w:rPr>
            <w:rFonts w:ascii="仿宋" w:eastAsia="仿宋" w:hAnsi="仿宋" w:cs="仿宋" w:hint="eastAsia"/>
            <w:lang w:eastAsia="zh-CN"/>
          </w:rPr>
          <w:t>(一)、安全生产管理</w:t>
        </w:r>
        <w:r>
          <w:tab/>
        </w:r>
        <w:r>
          <w:fldChar w:fldCharType="begin"/>
        </w:r>
        <w:r>
          <w:instrText xml:space="preserve"> PAGEREF _Toc25546 \h </w:instrText>
        </w:r>
        <w:r>
          <w:fldChar w:fldCharType="separate"/>
        </w:r>
        <w:r>
          <w:t>52</w:t>
        </w:r>
        <w:r>
          <w:fldChar w:fldCharType="end"/>
        </w:r>
      </w:hyperlink>
    </w:p>
    <w:p>
      <w:pPr>
        <w:pStyle w:val="TOC2"/>
        <w:tabs>
          <w:tab w:val="right" w:leader="dot" w:pos="8306"/>
        </w:tabs>
      </w:pPr>
      <w:hyperlink w:anchor="_Toc15368" w:history="1">
        <w:r>
          <w:rPr>
            <w:rFonts w:ascii="仿宋" w:eastAsia="仿宋" w:hAnsi="仿宋" w:cs="仿宋" w:hint="eastAsia"/>
            <w:lang w:eastAsia="zh-CN"/>
          </w:rPr>
          <w:t>(二)、应急预案与响应</w:t>
        </w:r>
        <w:r>
          <w:tab/>
        </w:r>
        <w:r>
          <w:fldChar w:fldCharType="begin"/>
        </w:r>
        <w:r>
          <w:instrText xml:space="preserve"> PAGEREF _Toc15368 \h </w:instrText>
        </w:r>
        <w:r>
          <w:fldChar w:fldCharType="separate"/>
        </w:r>
        <w:r>
          <w:t>53</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十二、土地利用与规划方案</w:t>
        </w:r>
        <w:r>
          <w:tab/>
        </w:r>
        <w:r>
          <w:fldChar w:fldCharType="begin"/>
        </w:r>
        <w:r>
          <w:instrText xml:space="preserve"> PAGEREF _Toc28253 \h </w:instrText>
        </w:r>
        <w:r>
          <w:fldChar w:fldCharType="separate"/>
        </w:r>
        <w:r>
          <w:t>55</w:t>
        </w:r>
        <w:r>
          <w:fldChar w:fldCharType="end"/>
        </w:r>
      </w:hyperlink>
    </w:p>
    <w:p>
      <w:pPr>
        <w:pStyle w:val="TOC2"/>
        <w:tabs>
          <w:tab w:val="right" w:leader="dot" w:pos="8306"/>
        </w:tabs>
      </w:pPr>
      <w:hyperlink w:anchor="_Toc10725" w:history="1">
        <w:r>
          <w:rPr>
            <w:rFonts w:ascii="仿宋" w:eastAsia="仿宋" w:hAnsi="仿宋" w:cs="仿宋" w:hint="eastAsia"/>
            <w:lang w:eastAsia="zh-CN"/>
          </w:rPr>
          <w:t>(一)、项目用地情况分析</w:t>
        </w:r>
        <w:r>
          <w:tab/>
        </w:r>
        <w:r>
          <w:fldChar w:fldCharType="begin"/>
        </w:r>
        <w:r>
          <w:instrText xml:space="preserve"> PAGEREF _Toc10725 \h </w:instrText>
        </w:r>
        <w:r>
          <w:fldChar w:fldCharType="separate"/>
        </w:r>
        <w:r>
          <w:t>55</w:t>
        </w:r>
        <w:r>
          <w:fldChar w:fldCharType="end"/>
        </w:r>
      </w:hyperlink>
    </w:p>
    <w:p>
      <w:pPr>
        <w:pStyle w:val="TOC2"/>
        <w:tabs>
          <w:tab w:val="right" w:leader="dot" w:pos="8306"/>
        </w:tabs>
      </w:pPr>
      <w:hyperlink w:anchor="_Toc13477" w:history="1">
        <w:r>
          <w:rPr>
            <w:rFonts w:ascii="仿宋" w:eastAsia="仿宋" w:hAnsi="仿宋" w:cs="仿宋" w:hint="eastAsia"/>
            <w:lang w:eastAsia="zh-CN"/>
          </w:rPr>
          <w:t>(二)、土地利用规划方案</w:t>
        </w:r>
        <w:r>
          <w:tab/>
        </w:r>
        <w:r>
          <w:fldChar w:fldCharType="begin"/>
        </w:r>
        <w:r>
          <w:instrText xml:space="preserve"> PAGEREF _Toc13477 \h </w:instrText>
        </w:r>
        <w:r>
          <w:fldChar w:fldCharType="separate"/>
        </w:r>
        <w:r>
          <w:t>56</w:t>
        </w:r>
        <w:r>
          <w:fldChar w:fldCharType="end"/>
        </w:r>
      </w:hyperlink>
    </w:p>
    <w:p>
      <w:pPr>
        <w:pStyle w:val="TOC1"/>
        <w:tabs>
          <w:tab w:val="right" w:leader="dot" w:pos="8306"/>
        </w:tabs>
      </w:pPr>
      <w:hyperlink w:anchor="_Toc32144" w:history="1">
        <w:r>
          <w:rPr>
            <w:rFonts w:ascii="仿宋" w:eastAsia="仿宋" w:hAnsi="仿宋" w:cs="仿宋" w:hint="eastAsia"/>
            <w:lang w:eastAsia="zh-CN"/>
          </w:rPr>
          <w:t>十三、创新驱动与持续发展</w:t>
        </w:r>
        <w:r>
          <w:tab/>
        </w:r>
        <w:r>
          <w:fldChar w:fldCharType="begin"/>
        </w:r>
        <w:r>
          <w:instrText xml:space="preserve"> PAGEREF _Toc32144 \h </w:instrText>
        </w:r>
        <w:r>
          <w:fldChar w:fldCharType="separate"/>
        </w:r>
        <w:r>
          <w:t>57</w:t>
        </w:r>
        <w:r>
          <w:fldChar w:fldCharType="end"/>
        </w:r>
      </w:hyperlink>
    </w:p>
    <w:p>
      <w:pPr>
        <w:pStyle w:val="TOC2"/>
        <w:tabs>
          <w:tab w:val="right" w:leader="dot" w:pos="8306"/>
        </w:tabs>
      </w:pPr>
      <w:hyperlink w:anchor="_Toc17337" w:history="1">
        <w:r>
          <w:rPr>
            <w:rFonts w:ascii="仿宋" w:eastAsia="仿宋" w:hAnsi="仿宋" w:cs="仿宋" w:hint="eastAsia"/>
            <w:lang w:eastAsia="zh-CN"/>
          </w:rPr>
          <w:t>(一)、创新驱动战略实施</w:t>
        </w:r>
        <w:r>
          <w:tab/>
        </w:r>
        <w:r>
          <w:fldChar w:fldCharType="begin"/>
        </w:r>
        <w:r>
          <w:instrText xml:space="preserve"> PAGEREF _Toc17337 \h </w:instrText>
        </w:r>
        <w:r>
          <w:fldChar w:fldCharType="separate"/>
        </w:r>
        <w:r>
          <w:t>57</w:t>
        </w:r>
        <w:r>
          <w:fldChar w:fldCharType="end"/>
        </w:r>
      </w:hyperlink>
    </w:p>
    <w:p>
      <w:pPr>
        <w:pStyle w:val="TOC2"/>
        <w:tabs>
          <w:tab w:val="right" w:leader="dot" w:pos="8306"/>
        </w:tabs>
      </w:pPr>
      <w:hyperlink w:anchor="_Toc14639" w:history="1">
        <w:r>
          <w:rPr>
            <w:rFonts w:ascii="仿宋" w:eastAsia="仿宋" w:hAnsi="仿宋" w:cs="仿宋" w:hint="eastAsia"/>
            <w:lang w:eastAsia="zh-CN"/>
          </w:rPr>
          <w:t>(二)、持续发展路径探索</w:t>
        </w:r>
        <w:r>
          <w:tab/>
        </w:r>
        <w:r>
          <w:fldChar w:fldCharType="begin"/>
        </w:r>
        <w:r>
          <w:instrText xml:space="preserve"> PAGEREF _Toc14639 \h </w:instrText>
        </w:r>
        <w:r>
          <w:fldChar w:fldCharType="separate"/>
        </w:r>
        <w:r>
          <w:t>59</w:t>
        </w:r>
        <w:r>
          <w:fldChar w:fldCharType="end"/>
        </w:r>
      </w:hyperlink>
    </w:p>
    <w:p>
      <w:pPr>
        <w:pStyle w:val="TOC1"/>
        <w:tabs>
          <w:tab w:val="right" w:leader="dot" w:pos="8306"/>
        </w:tabs>
      </w:pPr>
      <w:hyperlink w:anchor="_Toc16623" w:history="1">
        <w:r>
          <w:rPr>
            <w:rFonts w:ascii="仿宋" w:eastAsia="仿宋" w:hAnsi="仿宋" w:cs="仿宋" w:hint="eastAsia"/>
            <w:lang w:eastAsia="zh-CN"/>
          </w:rPr>
          <w:t>十四、项目施工方案</w:t>
        </w:r>
        <w:r>
          <w:tab/>
        </w:r>
        <w:r>
          <w:fldChar w:fldCharType="begin"/>
        </w:r>
        <w:r>
          <w:instrText xml:space="preserve"> PAGEREF _Toc16623 \h </w:instrText>
        </w:r>
        <w:r>
          <w:fldChar w:fldCharType="separate"/>
        </w:r>
        <w:r>
          <w:t>63</w:t>
        </w:r>
        <w:r>
          <w:fldChar w:fldCharType="end"/>
        </w:r>
      </w:hyperlink>
    </w:p>
    <w:p>
      <w:pPr>
        <w:pStyle w:val="TOC2"/>
        <w:tabs>
          <w:tab w:val="right" w:leader="dot" w:pos="8306"/>
        </w:tabs>
      </w:pPr>
      <w:hyperlink w:anchor="_Toc29048" w:history="1">
        <w:r>
          <w:rPr>
            <w:rFonts w:ascii="仿宋" w:eastAsia="仿宋" w:hAnsi="仿宋" w:cs="仿宋" w:hint="eastAsia"/>
            <w:lang w:eastAsia="zh-CN"/>
          </w:rPr>
          <w:t>(一)、施工组织设计</w:t>
        </w:r>
        <w:r>
          <w:tab/>
        </w:r>
        <w:r>
          <w:fldChar w:fldCharType="begin"/>
        </w:r>
        <w:r>
          <w:instrText xml:space="preserve"> PAGEREF _Toc29048 \h </w:instrText>
        </w:r>
        <w:r>
          <w:fldChar w:fldCharType="separate"/>
        </w:r>
        <w:r>
          <w:t>63</w:t>
        </w:r>
        <w:r>
          <w:fldChar w:fldCharType="end"/>
        </w:r>
      </w:hyperlink>
    </w:p>
    <w:p>
      <w:pPr>
        <w:pStyle w:val="TOC2"/>
        <w:tabs>
          <w:tab w:val="right" w:leader="dot" w:pos="8306"/>
        </w:tabs>
      </w:pPr>
      <w:hyperlink w:anchor="_Toc18416" w:history="1">
        <w:r>
          <w:rPr>
            <w:rFonts w:ascii="仿宋" w:eastAsia="仿宋" w:hAnsi="仿宋" w:cs="仿宋" w:hint="eastAsia"/>
            <w:lang w:eastAsia="zh-CN"/>
          </w:rPr>
          <w:t>(二)、施工工艺与技术路线</w:t>
        </w:r>
        <w:r>
          <w:tab/>
        </w:r>
        <w:r>
          <w:fldChar w:fldCharType="begin"/>
        </w:r>
        <w:r>
          <w:instrText xml:space="preserve"> PAGEREF _Toc18416 \h </w:instrText>
        </w:r>
        <w:r>
          <w:fldChar w:fldCharType="separate"/>
        </w:r>
        <w:r>
          <w:t>64</w:t>
        </w:r>
        <w:r>
          <w:fldChar w:fldCharType="end"/>
        </w:r>
      </w:hyperlink>
    </w:p>
    <w:p>
      <w:pPr>
        <w:pStyle w:val="TOC2"/>
        <w:tabs>
          <w:tab w:val="right" w:leader="dot" w:pos="8306"/>
        </w:tabs>
      </w:pPr>
      <w:hyperlink w:anchor="_Toc3580" w:history="1">
        <w:r>
          <w:rPr>
            <w:rFonts w:ascii="仿宋" w:eastAsia="仿宋" w:hAnsi="仿宋" w:cs="仿宋" w:hint="eastAsia"/>
            <w:lang w:eastAsia="zh-CN"/>
          </w:rPr>
          <w:t>(三)、关键节点施工计划</w:t>
        </w:r>
        <w:r>
          <w:tab/>
        </w:r>
        <w:r>
          <w:fldChar w:fldCharType="begin"/>
        </w:r>
        <w:r>
          <w:instrText xml:space="preserve"> PAGEREF _Toc3580 \h </w:instrText>
        </w:r>
        <w:r>
          <w:fldChar w:fldCharType="separate"/>
        </w:r>
        <w:r>
          <w:t>65</w:t>
        </w:r>
        <w:r>
          <w:fldChar w:fldCharType="end"/>
        </w:r>
      </w:hyperlink>
    </w:p>
    <w:p>
      <w:pPr>
        <w:pStyle w:val="TOC2"/>
        <w:tabs>
          <w:tab w:val="right" w:leader="dot" w:pos="8306"/>
        </w:tabs>
      </w:pPr>
      <w:hyperlink w:anchor="_Toc6770" w:history="1">
        <w:r>
          <w:rPr>
            <w:rFonts w:ascii="仿宋" w:eastAsia="仿宋" w:hAnsi="仿宋" w:cs="仿宋" w:hint="eastAsia"/>
            <w:lang w:eastAsia="zh-CN"/>
          </w:rPr>
          <w:t>(四)、施工现场管理</w:t>
        </w:r>
        <w:r>
          <w:tab/>
        </w:r>
        <w:r>
          <w:fldChar w:fldCharType="begin"/>
        </w:r>
        <w:r>
          <w:instrText xml:space="preserve"> PAGEREF _Toc6770 \h </w:instrText>
        </w:r>
        <w:r>
          <w:fldChar w:fldCharType="separate"/>
        </w:r>
        <w:r>
          <w:t>67</w:t>
        </w:r>
        <w:r>
          <w:fldChar w:fldCharType="end"/>
        </w:r>
      </w:hyperlink>
    </w:p>
    <w:p>
      <w:pPr>
        <w:pStyle w:val="TOC1"/>
        <w:tabs>
          <w:tab w:val="right" w:leader="dot" w:pos="8306"/>
        </w:tabs>
      </w:pPr>
      <w:hyperlink w:anchor="_Toc26737" w:history="1">
        <w:r>
          <w:rPr>
            <w:rFonts w:ascii="仿宋" w:eastAsia="仿宋" w:hAnsi="仿宋" w:cs="仿宋" w:hint="eastAsia"/>
            <w:lang w:eastAsia="zh-CN"/>
          </w:rPr>
          <w:t>十五、合作与交流机制建立</w:t>
        </w:r>
        <w:r>
          <w:tab/>
        </w:r>
        <w:r>
          <w:fldChar w:fldCharType="begin"/>
        </w:r>
        <w:r>
          <w:instrText xml:space="preserve"> PAGEREF _Toc26737 \h </w:instrText>
        </w:r>
        <w:r>
          <w:fldChar w:fldCharType="separate"/>
        </w:r>
        <w:r>
          <w:t>69</w:t>
        </w:r>
        <w:r>
          <w:fldChar w:fldCharType="end"/>
        </w:r>
      </w:hyperlink>
    </w:p>
    <w:p>
      <w:pPr>
        <w:pStyle w:val="TOC2"/>
        <w:tabs>
          <w:tab w:val="right" w:leader="dot" w:pos="8306"/>
        </w:tabs>
      </w:pPr>
      <w:hyperlink w:anchor="_Toc14015" w:history="1">
        <w:r>
          <w:rPr>
            <w:rFonts w:ascii="仿宋" w:eastAsia="仿宋" w:hAnsi="仿宋" w:cs="仿宋" w:hint="eastAsia"/>
            <w:lang w:eastAsia="zh-CN"/>
          </w:rPr>
          <w:t>(一)、合作伙伴选择与合作方式</w:t>
        </w:r>
        <w:r>
          <w:tab/>
        </w:r>
        <w:r>
          <w:fldChar w:fldCharType="begin"/>
        </w:r>
        <w:r>
          <w:instrText xml:space="preserve"> PAGEREF _Toc14015 \h </w:instrText>
        </w:r>
        <w:r>
          <w:fldChar w:fldCharType="separate"/>
        </w:r>
        <w:r>
          <w:t>69</w:t>
        </w:r>
        <w:r>
          <w:fldChar w:fldCharType="end"/>
        </w:r>
      </w:hyperlink>
    </w:p>
    <w:p>
      <w:pPr>
        <w:pStyle w:val="TOC2"/>
        <w:tabs>
          <w:tab w:val="right" w:leader="dot" w:pos="8306"/>
        </w:tabs>
      </w:pPr>
      <w:hyperlink w:anchor="_Toc11174" w:history="1">
        <w:r>
          <w:rPr>
            <w:rFonts w:ascii="仿宋" w:eastAsia="仿宋" w:hAnsi="仿宋" w:cs="仿宋" w:hint="eastAsia"/>
            <w:lang w:eastAsia="zh-CN"/>
          </w:rPr>
          <w:t>(二)、交流与合作平台搭建</w:t>
        </w:r>
        <w:r>
          <w:tab/>
        </w:r>
        <w:r>
          <w:fldChar w:fldCharType="begin"/>
        </w:r>
        <w:r>
          <w:instrText xml:space="preserve"> PAGEREF _Toc11174 \h </w:instrText>
        </w:r>
        <w:r>
          <w:fldChar w:fldCharType="separate"/>
        </w:r>
        <w:r>
          <w:t>70</w:t>
        </w:r>
        <w:r>
          <w:fldChar w:fldCharType="end"/>
        </w:r>
      </w:hyperlink>
    </w:p>
    <w:p>
      <w:pPr>
        <w:pStyle w:val="TOC1"/>
        <w:tabs>
          <w:tab w:val="right" w:leader="dot" w:pos="8306"/>
        </w:tabs>
      </w:pPr>
      <w:hyperlink w:anchor="_Toc21359" w:history="1">
        <w:r>
          <w:rPr>
            <w:rFonts w:ascii="仿宋" w:eastAsia="仿宋" w:hAnsi="仿宋" w:cs="仿宋" w:hint="eastAsia"/>
            <w:lang w:eastAsia="zh-CN"/>
          </w:rPr>
          <w:t>十六、成果转化与推广应用</w:t>
        </w:r>
        <w:r>
          <w:tab/>
        </w:r>
        <w:r>
          <w:fldChar w:fldCharType="begin"/>
        </w:r>
        <w:r>
          <w:instrText xml:space="preserve"> PAGEREF _Toc21359 \h </w:instrText>
        </w:r>
        <w:r>
          <w:fldChar w:fldCharType="separate"/>
        </w:r>
        <w:r>
          <w:t>72</w:t>
        </w:r>
        <w:r>
          <w:fldChar w:fldCharType="end"/>
        </w:r>
      </w:hyperlink>
    </w:p>
    <w:p>
      <w:pPr>
        <w:pStyle w:val="TOC2"/>
        <w:tabs>
          <w:tab w:val="right" w:leader="dot" w:pos="8306"/>
        </w:tabs>
      </w:pPr>
      <w:hyperlink w:anchor="_Toc5835" w:history="1">
        <w:r>
          <w:rPr>
            <w:rFonts w:ascii="仿宋" w:eastAsia="仿宋" w:hAnsi="仿宋" w:cs="仿宋" w:hint="eastAsia"/>
            <w:lang w:eastAsia="zh-CN"/>
          </w:rPr>
          <w:t>(一)、成果转化策略制定</w:t>
        </w:r>
        <w:r>
          <w:tab/>
        </w:r>
        <w:r>
          <w:fldChar w:fldCharType="begin"/>
        </w:r>
        <w:r>
          <w:instrText xml:space="preserve"> PAGEREF _Toc5835 \h </w:instrText>
        </w:r>
        <w:r>
          <w:fldChar w:fldCharType="separate"/>
        </w:r>
        <w:r>
          <w:t>72</w:t>
        </w:r>
        <w:r>
          <w:fldChar w:fldCharType="end"/>
        </w:r>
      </w:hyperlink>
    </w:p>
    <w:p>
      <w:pPr>
        <w:pStyle w:val="TOC2"/>
        <w:tabs>
          <w:tab w:val="right" w:leader="dot" w:pos="8306"/>
        </w:tabs>
      </w:pPr>
      <w:hyperlink w:anchor="_Toc29185" w:history="1">
        <w:r>
          <w:rPr>
            <w:rFonts w:ascii="仿宋" w:eastAsia="仿宋" w:hAnsi="仿宋" w:cs="仿宋" w:hint="eastAsia"/>
            <w:lang w:eastAsia="zh-CN"/>
          </w:rPr>
          <w:t>(二)、成果推广应用方案</w:t>
        </w:r>
        <w:r>
          <w:tab/>
        </w:r>
        <w:r>
          <w:fldChar w:fldCharType="begin"/>
        </w:r>
        <w:r>
          <w:instrText xml:space="preserve"> PAGEREF _Toc29185 \h </w:instrText>
        </w:r>
        <w:r>
          <w:fldChar w:fldCharType="separate"/>
        </w:r>
        <w:r>
          <w:t>73</w:t>
        </w:r>
        <w:r>
          <w:fldChar w:fldCharType="end"/>
        </w:r>
      </w:hyperlink>
    </w:p>
    <w:p>
      <w:pPr>
        <w:pStyle w:val="TOC1"/>
        <w:tabs>
          <w:tab w:val="right" w:leader="dot" w:pos="8306"/>
        </w:tabs>
      </w:pPr>
      <w:hyperlink w:anchor="_Toc12330" w:history="1">
        <w:r>
          <w:rPr>
            <w:rFonts w:ascii="仿宋" w:eastAsia="仿宋" w:hAnsi="仿宋" w:cs="仿宋" w:hint="eastAsia"/>
            <w:lang w:eastAsia="zh-CN"/>
          </w:rPr>
          <w:t>十七、产业协同与集群发展</w:t>
        </w:r>
        <w:r>
          <w:tab/>
        </w:r>
        <w:r>
          <w:fldChar w:fldCharType="begin"/>
        </w:r>
        <w:r>
          <w:instrText xml:space="preserve"> PAGEREF _Toc12330 \h </w:instrText>
        </w:r>
        <w:r>
          <w:fldChar w:fldCharType="separate"/>
        </w:r>
        <w:r>
          <w:t>75</w:t>
        </w:r>
        <w:r>
          <w:fldChar w:fldCharType="end"/>
        </w:r>
      </w:hyperlink>
    </w:p>
    <w:p>
      <w:pPr>
        <w:pStyle w:val="TOC2"/>
        <w:tabs>
          <w:tab w:val="right" w:leader="dot" w:pos="8306"/>
        </w:tabs>
      </w:pPr>
      <w:hyperlink w:anchor="_Toc1853" w:history="1">
        <w:r>
          <w:rPr>
            <w:rFonts w:ascii="仿宋" w:eastAsia="仿宋" w:hAnsi="仿宋" w:cs="仿宋" w:hint="eastAsia"/>
            <w:lang w:eastAsia="zh-CN"/>
          </w:rPr>
          <w:t>(一)、产业协同机制建设</w:t>
        </w:r>
        <w:r>
          <w:tab/>
        </w:r>
        <w:r>
          <w:fldChar w:fldCharType="begin"/>
        </w:r>
        <w:r>
          <w:instrText xml:space="preserve"> PAGEREF _Toc1853 \h </w:instrText>
        </w:r>
        <w:r>
          <w:fldChar w:fldCharType="separate"/>
        </w:r>
        <w:r>
          <w:t>75</w:t>
        </w:r>
        <w:r>
          <w:fldChar w:fldCharType="end"/>
        </w:r>
      </w:hyperlink>
    </w:p>
    <w:p>
      <w:pPr>
        <w:pStyle w:val="TOC2"/>
        <w:tabs>
          <w:tab w:val="right" w:leader="dot" w:pos="8306"/>
        </w:tabs>
      </w:pPr>
      <w:hyperlink w:anchor="_Toc2701" w:history="1">
        <w:r>
          <w:rPr>
            <w:rFonts w:ascii="仿宋" w:eastAsia="仿宋" w:hAnsi="仿宋" w:cs="仿宋" w:hint="eastAsia"/>
            <w:lang w:eastAsia="zh-CN"/>
          </w:rPr>
          <w:t>(二)、产业集群培育与发展</w:t>
        </w:r>
        <w:r>
          <w:tab/>
        </w:r>
        <w:r>
          <w:fldChar w:fldCharType="begin"/>
        </w:r>
        <w:r>
          <w:instrText xml:space="preserve"> PAGEREF _Toc2701 \h </w:instrText>
        </w:r>
        <w:r>
          <w:fldChar w:fldCharType="separate"/>
        </w:r>
        <w:r>
          <w:t>76</w:t>
        </w:r>
        <w:r>
          <w:fldChar w:fldCharType="end"/>
        </w:r>
      </w:hyperlink>
    </w:p>
    <w:p>
      <w:pPr>
        <w:pStyle w:val="TOC1"/>
        <w:tabs>
          <w:tab w:val="right" w:leader="dot" w:pos="8306"/>
        </w:tabs>
      </w:pPr>
      <w:hyperlink w:anchor="_Toc28534" w:history="1">
        <w:r>
          <w:rPr>
            <w:rFonts w:ascii="仿宋" w:eastAsia="仿宋" w:hAnsi="仿宋" w:cs="仿宋" w:hint="eastAsia"/>
            <w:lang w:eastAsia="zh-CN"/>
          </w:rPr>
          <w:t>十八、知识产权管理与保护</w:t>
        </w:r>
        <w:r>
          <w:tab/>
        </w:r>
        <w:r>
          <w:fldChar w:fldCharType="begin"/>
        </w:r>
        <w:r>
          <w:instrText xml:space="preserve"> PAGEREF _Toc28534 \h </w:instrText>
        </w:r>
        <w:r>
          <w:fldChar w:fldCharType="separate"/>
        </w:r>
        <w:r>
          <w:t>77</w:t>
        </w:r>
        <w:r>
          <w:fldChar w:fldCharType="end"/>
        </w:r>
      </w:hyperlink>
    </w:p>
    <w:p>
      <w:pPr>
        <w:pStyle w:val="TOC2"/>
        <w:tabs>
          <w:tab w:val="right" w:leader="dot" w:pos="8306"/>
        </w:tabs>
      </w:pPr>
      <w:hyperlink w:anchor="_Toc6877" w:history="1">
        <w:r>
          <w:rPr>
            <w:rFonts w:ascii="仿宋" w:eastAsia="仿宋" w:hAnsi="仿宋" w:cs="仿宋" w:hint="eastAsia"/>
            <w:lang w:eastAsia="zh-CN"/>
          </w:rPr>
          <w:t>(一)、知识产权管理体系建设</w:t>
        </w:r>
        <w:r>
          <w:tab/>
        </w:r>
        <w:r>
          <w:fldChar w:fldCharType="begin"/>
        </w:r>
        <w:r>
          <w:instrText xml:space="preserve"> PAGEREF _Toc6877 \h </w:instrText>
        </w:r>
        <w:r>
          <w:fldChar w:fldCharType="separate"/>
        </w:r>
        <w:r>
          <w:t>77</w:t>
        </w:r>
        <w:r>
          <w:fldChar w:fldCharType="end"/>
        </w:r>
      </w:hyperlink>
    </w:p>
    <w:p>
      <w:pPr>
        <w:pStyle w:val="TOC2"/>
        <w:tabs>
          <w:tab w:val="right" w:leader="dot" w:pos="8306"/>
        </w:tabs>
      </w:pPr>
      <w:hyperlink w:anchor="_Toc22067" w:history="1">
        <w:r>
          <w:rPr>
            <w:rFonts w:ascii="仿宋" w:eastAsia="仿宋" w:hAnsi="仿宋" w:cs="仿宋" w:hint="eastAsia"/>
            <w:lang w:eastAsia="zh-CN"/>
          </w:rPr>
          <w:t>(二)、知识产权保护措施</w:t>
        </w:r>
        <w:r>
          <w:tab/>
        </w:r>
        <w:r>
          <w:fldChar w:fldCharType="begin"/>
        </w:r>
        <w:r>
          <w:instrText xml:space="preserve"> PAGEREF _Toc22067 \h </w:instrText>
        </w:r>
        <w:r>
          <w:fldChar w:fldCharType="separate"/>
        </w:r>
        <w:r>
          <w:t>78</w:t>
        </w:r>
        <w:r>
          <w:fldChar w:fldCharType="end"/>
        </w:r>
      </w:hyperlink>
    </w:p>
    <w:p>
      <w:pPr>
        <w:pStyle w:val="TOC1"/>
        <w:tabs>
          <w:tab w:val="right" w:leader="dot" w:pos="8306"/>
        </w:tabs>
      </w:pPr>
      <w:hyperlink w:anchor="_Toc18372" w:history="1">
        <w:r>
          <w:rPr>
            <w:rFonts w:ascii="仿宋" w:eastAsia="仿宋" w:hAnsi="仿宋" w:cs="仿宋" w:hint="eastAsia"/>
            <w:lang w:eastAsia="zh-CN"/>
          </w:rPr>
          <w:t>十九、设施与设备管理</w:t>
        </w:r>
        <w:r>
          <w:tab/>
        </w:r>
        <w:r>
          <w:fldChar w:fldCharType="begin"/>
        </w:r>
        <w:r>
          <w:instrText xml:space="preserve"> PAGEREF _Toc18372 \h </w:instrText>
        </w:r>
        <w:r>
          <w:fldChar w:fldCharType="separate"/>
        </w:r>
        <w:r>
          <w:t>79</w:t>
        </w:r>
        <w:r>
          <w:fldChar w:fldCharType="end"/>
        </w:r>
      </w:hyperlink>
    </w:p>
    <w:p>
      <w:pPr>
        <w:pStyle w:val="TOC2"/>
        <w:tabs>
          <w:tab w:val="right" w:leader="dot" w:pos="8306"/>
        </w:tabs>
      </w:pPr>
      <w:hyperlink w:anchor="_Toc13252" w:history="1">
        <w:r>
          <w:rPr>
            <w:rFonts w:ascii="仿宋" w:eastAsia="仿宋" w:hAnsi="仿宋" w:cs="仿宋" w:hint="eastAsia"/>
            <w:lang w:eastAsia="zh-CN"/>
          </w:rPr>
          <w:t>(一)、设施规划与配置</w:t>
        </w:r>
        <w:r>
          <w:tab/>
        </w:r>
        <w:r>
          <w:fldChar w:fldCharType="begin"/>
        </w:r>
        <w:r>
          <w:instrText xml:space="preserve"> PAGEREF _Toc13252 \h </w:instrText>
        </w:r>
        <w:r>
          <w:fldChar w:fldCharType="separate"/>
        </w:r>
        <w:r>
          <w:t>79</w:t>
        </w:r>
        <w:r>
          <w:fldChar w:fldCharType="end"/>
        </w:r>
      </w:hyperlink>
    </w:p>
    <w:p>
      <w:pPr>
        <w:pStyle w:val="TOC2"/>
        <w:tabs>
          <w:tab w:val="right" w:leader="dot" w:pos="8306"/>
        </w:tabs>
      </w:pPr>
      <w:hyperlink w:anchor="_Toc27482" w:history="1">
        <w:r>
          <w:rPr>
            <w:rFonts w:ascii="仿宋" w:eastAsia="仿宋" w:hAnsi="仿宋" w:cs="仿宋" w:hint="eastAsia"/>
            <w:lang w:eastAsia="zh-CN"/>
          </w:rPr>
          <w:t>(二)、设备采购与维护管理</w:t>
        </w:r>
        <w:r>
          <w:tab/>
        </w:r>
        <w:r>
          <w:fldChar w:fldCharType="begin"/>
        </w:r>
        <w:r>
          <w:instrText xml:space="preserve"> PAGEREF _Toc27482 \h </w:instrText>
        </w:r>
        <w:r>
          <w:fldChar w:fldCharType="separate"/>
        </w:r>
        <w:r>
          <w:t>80</w:t>
        </w:r>
        <w:r>
          <w:fldChar w:fldCharType="end"/>
        </w:r>
      </w:hyperlink>
    </w:p>
    <w:p>
      <w:pPr>
        <w:pStyle w:val="TOC2"/>
        <w:tabs>
          <w:tab w:val="right" w:leader="dot" w:pos="8306"/>
        </w:tabs>
      </w:pPr>
      <w:hyperlink w:anchor="_Toc22728" w:history="1">
        <w:r>
          <w:rPr>
            <w:rFonts w:ascii="仿宋" w:eastAsia="仿宋" w:hAnsi="仿宋" w:cs="仿宋" w:hint="eastAsia"/>
            <w:lang w:eastAsia="zh-CN"/>
          </w:rPr>
          <w:t>(三)、设施设备升级策略</w:t>
        </w:r>
        <w:r>
          <w:tab/>
        </w:r>
        <w:r>
          <w:fldChar w:fldCharType="begin"/>
        </w:r>
        <w:r>
          <w:instrText xml:space="preserve"> PAGEREF _Toc22728 \h </w:instrText>
        </w:r>
        <w:r>
          <w:fldChar w:fldCharType="separate"/>
        </w:r>
        <w:r>
          <w:t>81</w:t>
        </w:r>
        <w:r>
          <w:fldChar w:fldCharType="end"/>
        </w:r>
      </w:hyperlink>
    </w:p>
    <w:p>
      <w:pPr>
        <w:pStyle w:val="TOC1"/>
        <w:tabs>
          <w:tab w:val="right" w:leader="dot" w:pos="8306"/>
        </w:tabs>
      </w:pPr>
      <w:hyperlink w:anchor="_Toc32539" w:history="1">
        <w:r>
          <w:rPr>
            <w:rFonts w:ascii="仿宋" w:eastAsia="仿宋" w:hAnsi="仿宋" w:cs="仿宋" w:hint="eastAsia"/>
            <w:lang w:eastAsia="zh-CN"/>
          </w:rPr>
          <w:t>二十、法律法规与政策遵循</w:t>
        </w:r>
        <w:r>
          <w:tab/>
        </w:r>
        <w:r>
          <w:fldChar w:fldCharType="begin"/>
        </w:r>
        <w:r>
          <w:instrText xml:space="preserve"> PAGEREF _Toc32539 \h </w:instrText>
        </w:r>
        <w:r>
          <w:fldChar w:fldCharType="separate"/>
        </w:r>
        <w:r>
          <w:t>81</w:t>
        </w:r>
        <w:r>
          <w:fldChar w:fldCharType="end"/>
        </w:r>
      </w:hyperlink>
    </w:p>
    <w:p>
      <w:pPr>
        <w:pStyle w:val="TOC2"/>
        <w:tabs>
          <w:tab w:val="right" w:leader="dot" w:pos="8306"/>
        </w:tabs>
      </w:pPr>
      <w:hyperlink w:anchor="_Toc32443" w:history="1">
        <w:r>
          <w:rPr>
            <w:rFonts w:ascii="仿宋" w:eastAsia="仿宋" w:hAnsi="仿宋" w:cs="仿宋" w:hint="eastAsia"/>
            <w:lang w:eastAsia="zh-CN"/>
          </w:rPr>
          <w:t>(一)、法律法规遵守</w:t>
        </w:r>
        <w:r>
          <w:tab/>
        </w:r>
        <w:r>
          <w:fldChar w:fldCharType="begin"/>
        </w:r>
        <w:r>
          <w:instrText xml:space="preserve"> PAGEREF _Toc32443 \h </w:instrText>
        </w:r>
        <w:r>
          <w:fldChar w:fldCharType="separate"/>
        </w:r>
        <w:r>
          <w:t>81</w:t>
        </w:r>
        <w:r>
          <w:fldChar w:fldCharType="end"/>
        </w:r>
      </w:hyperlink>
    </w:p>
    <w:p>
      <w:pPr>
        <w:pStyle w:val="TOC2"/>
        <w:tabs>
          <w:tab w:val="right" w:leader="dot" w:pos="8306"/>
        </w:tabs>
      </w:pPr>
      <w:hyperlink w:anchor="_Toc11455" w:history="1">
        <w:r>
          <w:rPr>
            <w:rFonts w:ascii="仿宋" w:eastAsia="仿宋" w:hAnsi="仿宋" w:cs="仿宋" w:hint="eastAsia"/>
            <w:lang w:eastAsia="zh-CN"/>
          </w:rPr>
          <w:t>(二)、政策导向与利用</w:t>
        </w:r>
        <w:r>
          <w:tab/>
        </w:r>
        <w:r>
          <w:fldChar w:fldCharType="begin"/>
        </w:r>
        <w:r>
          <w:instrText xml:space="preserve"> PAGEREF _Toc11455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5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晶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57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168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15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91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99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416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00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2473"/>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3880"/>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https://d.book118.com/487056061006006033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21EB0"/>
    <w:rsid w:val="31021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5606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2024-01-12T13:01:00Z</dcterms:created>
  <dcterms:modified xsi:type="dcterms:W3CDTF">2024-01-12T13:02:08Z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F5FFCF525B4142A3BFEDB03FDA04D746_11</vt:lpwstr>
  </property>
  <property fmtid="{D5CDD505-2E9C-101B-9397-08002B2CF9AE}" pid="3" name="KSOProductBuildVer">
    <vt:lpwstr>2052-12.1.0.16120</vt:lpwstr>
  </property>
</Properties>
</file>