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汽车试验设备项目建设方案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9" w:history="1">
        <w:r>
          <w:rPr>
            <w:rFonts w:ascii="仿宋" w:eastAsia="仿宋" w:hAnsi="仿宋" w:cs="仿宋" w:hint="eastAsia"/>
            <w:lang w:eastAsia="zh-CN"/>
          </w:rPr>
          <w:t>前言</w:t>
        </w:r>
        <w:r>
          <w:tab/>
        </w:r>
        <w:r>
          <w:fldChar w:fldCharType="begin"/>
        </w:r>
        <w:r>
          <w:instrText xml:space="preserve"> PAGEREF _Toc30129 \h </w:instrText>
        </w:r>
        <w:r>
          <w:fldChar w:fldCharType="separate"/>
        </w:r>
        <w:r>
          <w:t>3</w:t>
        </w:r>
        <w:r>
          <w:fldChar w:fldCharType="end"/>
        </w:r>
      </w:hyperlink>
    </w:p>
    <w:p>
      <w:pPr>
        <w:pStyle w:val="TOC1"/>
        <w:tabs>
          <w:tab w:val="right" w:leader="dot" w:pos="8306"/>
        </w:tabs>
      </w:pPr>
      <w:hyperlink w:anchor="_Toc31860" w:history="1">
        <w:r>
          <w:rPr>
            <w:rFonts w:ascii="仿宋" w:eastAsia="仿宋" w:hAnsi="仿宋" w:cs="仿宋" w:hint="eastAsia"/>
            <w:lang w:eastAsia="zh-CN"/>
          </w:rPr>
          <w:t>一、背景、必要性分析</w:t>
        </w:r>
        <w:r>
          <w:tab/>
        </w:r>
        <w:r>
          <w:fldChar w:fldCharType="begin"/>
        </w:r>
        <w:r>
          <w:instrText xml:space="preserve"> PAGEREF _Toc31860 \h </w:instrText>
        </w:r>
        <w:r>
          <w:fldChar w:fldCharType="separate"/>
        </w:r>
        <w:r>
          <w:t>3</w:t>
        </w:r>
        <w:r>
          <w:fldChar w:fldCharType="end"/>
        </w:r>
      </w:hyperlink>
    </w:p>
    <w:p>
      <w:pPr>
        <w:pStyle w:val="TOC2"/>
        <w:tabs>
          <w:tab w:val="right" w:leader="dot" w:pos="8306"/>
        </w:tabs>
      </w:pPr>
      <w:hyperlink w:anchor="_Toc9111" w:history="1">
        <w:r>
          <w:rPr>
            <w:rFonts w:ascii="仿宋" w:eastAsia="仿宋" w:hAnsi="仿宋" w:cs="仿宋" w:hint="eastAsia"/>
            <w:lang w:eastAsia="zh-CN"/>
          </w:rPr>
          <w:t>(一)、项目建设背景</w:t>
        </w:r>
        <w:r>
          <w:tab/>
        </w:r>
        <w:r>
          <w:fldChar w:fldCharType="begin"/>
        </w:r>
        <w:r>
          <w:instrText xml:space="preserve"> PAGEREF _Toc9111 \h </w:instrText>
        </w:r>
        <w:r>
          <w:fldChar w:fldCharType="separate"/>
        </w:r>
        <w:r>
          <w:t>3</w:t>
        </w:r>
        <w:r>
          <w:fldChar w:fldCharType="end"/>
        </w:r>
      </w:hyperlink>
    </w:p>
    <w:p>
      <w:pPr>
        <w:pStyle w:val="TOC2"/>
        <w:tabs>
          <w:tab w:val="right" w:leader="dot" w:pos="8306"/>
        </w:tabs>
      </w:pPr>
      <w:hyperlink w:anchor="_Toc7198" w:history="1">
        <w:r>
          <w:rPr>
            <w:rFonts w:ascii="仿宋" w:eastAsia="仿宋" w:hAnsi="仿宋" w:cs="仿宋" w:hint="eastAsia"/>
            <w:lang w:eastAsia="zh-CN"/>
          </w:rPr>
          <w:t>(二)、必要性分析</w:t>
        </w:r>
        <w:r>
          <w:tab/>
        </w:r>
        <w:r>
          <w:fldChar w:fldCharType="begin"/>
        </w:r>
        <w:r>
          <w:instrText xml:space="preserve"> PAGEREF _Toc7198 \h </w:instrText>
        </w:r>
        <w:r>
          <w:fldChar w:fldCharType="separate"/>
        </w:r>
        <w:r>
          <w:t>4</w:t>
        </w:r>
        <w:r>
          <w:fldChar w:fldCharType="end"/>
        </w:r>
      </w:hyperlink>
    </w:p>
    <w:p>
      <w:pPr>
        <w:pStyle w:val="TOC2"/>
        <w:tabs>
          <w:tab w:val="right" w:leader="dot" w:pos="8306"/>
        </w:tabs>
      </w:pPr>
      <w:hyperlink w:anchor="_Toc18468" w:history="1">
        <w:r>
          <w:rPr>
            <w:rFonts w:ascii="仿宋" w:eastAsia="仿宋" w:hAnsi="仿宋" w:cs="仿宋" w:hint="eastAsia"/>
            <w:lang w:eastAsia="zh-CN"/>
          </w:rPr>
          <w:t>(三)、项目建设有利条件</w:t>
        </w:r>
        <w:r>
          <w:tab/>
        </w:r>
        <w:r>
          <w:fldChar w:fldCharType="begin"/>
        </w:r>
        <w:r>
          <w:instrText xml:space="preserve"> PAGEREF _Toc18468 \h </w:instrText>
        </w:r>
        <w:r>
          <w:fldChar w:fldCharType="separate"/>
        </w:r>
        <w:r>
          <w:t>5</w:t>
        </w:r>
        <w:r>
          <w:fldChar w:fldCharType="end"/>
        </w:r>
      </w:hyperlink>
    </w:p>
    <w:p>
      <w:pPr>
        <w:pStyle w:val="TOC1"/>
        <w:tabs>
          <w:tab w:val="right" w:leader="dot" w:pos="8306"/>
        </w:tabs>
      </w:pPr>
      <w:hyperlink w:anchor="_Toc9452" w:history="1">
        <w:r>
          <w:rPr>
            <w:rFonts w:ascii="仿宋" w:eastAsia="仿宋" w:hAnsi="仿宋" w:cs="仿宋" w:hint="eastAsia"/>
            <w:lang w:eastAsia="zh-CN"/>
          </w:rPr>
          <w:t>二、汽车试验设备项目概论</w:t>
        </w:r>
        <w:r>
          <w:tab/>
        </w:r>
        <w:r>
          <w:fldChar w:fldCharType="begin"/>
        </w:r>
        <w:r>
          <w:instrText xml:space="preserve"> PAGEREF _Toc9452 \h </w:instrText>
        </w:r>
        <w:r>
          <w:fldChar w:fldCharType="separate"/>
        </w:r>
        <w:r>
          <w:t>7</w:t>
        </w:r>
        <w:r>
          <w:fldChar w:fldCharType="end"/>
        </w:r>
      </w:hyperlink>
    </w:p>
    <w:p>
      <w:pPr>
        <w:pStyle w:val="TOC2"/>
        <w:tabs>
          <w:tab w:val="right" w:leader="dot" w:pos="8306"/>
        </w:tabs>
      </w:pPr>
      <w:hyperlink w:anchor="_Toc18167" w:history="1">
        <w:r>
          <w:rPr>
            <w:rFonts w:ascii="仿宋" w:eastAsia="仿宋" w:hAnsi="仿宋" w:cs="仿宋" w:hint="eastAsia"/>
            <w:lang w:eastAsia="zh-CN"/>
          </w:rPr>
          <w:t>(一)、项目申报单位概况</w:t>
        </w:r>
        <w:r>
          <w:tab/>
        </w:r>
        <w:r>
          <w:fldChar w:fldCharType="begin"/>
        </w:r>
        <w:r>
          <w:instrText xml:space="preserve"> PAGEREF _Toc18167 \h </w:instrText>
        </w:r>
        <w:r>
          <w:fldChar w:fldCharType="separate"/>
        </w:r>
        <w:r>
          <w:t>7</w:t>
        </w:r>
        <w:r>
          <w:fldChar w:fldCharType="end"/>
        </w:r>
      </w:hyperlink>
    </w:p>
    <w:p>
      <w:pPr>
        <w:pStyle w:val="TOC2"/>
        <w:tabs>
          <w:tab w:val="right" w:leader="dot" w:pos="8306"/>
        </w:tabs>
      </w:pPr>
      <w:hyperlink w:anchor="_Toc26336" w:history="1">
        <w:r>
          <w:rPr>
            <w:rFonts w:ascii="仿宋" w:eastAsia="仿宋" w:hAnsi="仿宋" w:cs="仿宋" w:hint="eastAsia"/>
            <w:lang w:eastAsia="zh-CN"/>
          </w:rPr>
          <w:t>(二)、项目概况</w:t>
        </w:r>
        <w:r>
          <w:tab/>
        </w:r>
        <w:r>
          <w:fldChar w:fldCharType="begin"/>
        </w:r>
        <w:r>
          <w:instrText xml:space="preserve"> PAGEREF _Toc26336 \h </w:instrText>
        </w:r>
        <w:r>
          <w:fldChar w:fldCharType="separate"/>
        </w:r>
        <w:r>
          <w:t>8</w:t>
        </w:r>
        <w:r>
          <w:fldChar w:fldCharType="end"/>
        </w:r>
      </w:hyperlink>
    </w:p>
    <w:p>
      <w:pPr>
        <w:pStyle w:val="TOC1"/>
        <w:tabs>
          <w:tab w:val="right" w:leader="dot" w:pos="8306"/>
        </w:tabs>
      </w:pPr>
      <w:hyperlink w:anchor="_Toc10103" w:history="1">
        <w:r>
          <w:rPr>
            <w:rFonts w:ascii="仿宋" w:eastAsia="仿宋" w:hAnsi="仿宋" w:cs="仿宋" w:hint="eastAsia"/>
            <w:lang w:eastAsia="zh-CN"/>
          </w:rPr>
          <w:t>三、建设风险评估分析</w:t>
        </w:r>
        <w:r>
          <w:tab/>
        </w:r>
        <w:r>
          <w:fldChar w:fldCharType="begin"/>
        </w:r>
        <w:r>
          <w:instrText xml:space="preserve"> PAGEREF _Toc10103 \h </w:instrText>
        </w:r>
        <w:r>
          <w:fldChar w:fldCharType="separate"/>
        </w:r>
        <w:r>
          <w:t>11</w:t>
        </w:r>
        <w:r>
          <w:fldChar w:fldCharType="end"/>
        </w:r>
      </w:hyperlink>
    </w:p>
    <w:p>
      <w:pPr>
        <w:pStyle w:val="TOC2"/>
        <w:tabs>
          <w:tab w:val="right" w:leader="dot" w:pos="8306"/>
        </w:tabs>
      </w:pPr>
      <w:hyperlink w:anchor="_Toc11627" w:history="1">
        <w:r>
          <w:rPr>
            <w:rFonts w:ascii="仿宋" w:eastAsia="仿宋" w:hAnsi="仿宋" w:cs="仿宋" w:hint="eastAsia"/>
            <w:lang w:eastAsia="zh-CN"/>
          </w:rPr>
          <w:t>(一)、政策风险分析</w:t>
        </w:r>
        <w:r>
          <w:tab/>
        </w:r>
        <w:r>
          <w:fldChar w:fldCharType="begin"/>
        </w:r>
        <w:r>
          <w:instrText xml:space="preserve"> PAGEREF _Toc11627 \h </w:instrText>
        </w:r>
        <w:r>
          <w:fldChar w:fldCharType="separate"/>
        </w:r>
        <w:r>
          <w:t>11</w:t>
        </w:r>
        <w:r>
          <w:fldChar w:fldCharType="end"/>
        </w:r>
      </w:hyperlink>
    </w:p>
    <w:p>
      <w:pPr>
        <w:pStyle w:val="TOC2"/>
        <w:tabs>
          <w:tab w:val="right" w:leader="dot" w:pos="8306"/>
        </w:tabs>
      </w:pPr>
      <w:hyperlink w:anchor="_Toc2644" w:history="1">
        <w:r>
          <w:rPr>
            <w:rFonts w:ascii="仿宋" w:eastAsia="仿宋" w:hAnsi="仿宋" w:cs="仿宋" w:hint="eastAsia"/>
            <w:lang w:eastAsia="zh-CN"/>
          </w:rPr>
          <w:t>(二)、社会风险分析</w:t>
        </w:r>
        <w:r>
          <w:tab/>
        </w:r>
        <w:r>
          <w:fldChar w:fldCharType="begin"/>
        </w:r>
        <w:r>
          <w:instrText xml:space="preserve"> PAGEREF _Toc2644 \h </w:instrText>
        </w:r>
        <w:r>
          <w:fldChar w:fldCharType="separate"/>
        </w:r>
        <w:r>
          <w:t>12</w:t>
        </w:r>
        <w:r>
          <w:fldChar w:fldCharType="end"/>
        </w:r>
      </w:hyperlink>
    </w:p>
    <w:p>
      <w:pPr>
        <w:pStyle w:val="TOC2"/>
        <w:tabs>
          <w:tab w:val="right" w:leader="dot" w:pos="8306"/>
        </w:tabs>
      </w:pPr>
      <w:hyperlink w:anchor="_Toc5497" w:history="1">
        <w:r>
          <w:rPr>
            <w:rFonts w:ascii="仿宋" w:eastAsia="仿宋" w:hAnsi="仿宋" w:cs="仿宋" w:hint="eastAsia"/>
            <w:lang w:eastAsia="zh-CN"/>
          </w:rPr>
          <w:t>(三)、市场风险分析</w:t>
        </w:r>
        <w:r>
          <w:tab/>
        </w:r>
        <w:r>
          <w:fldChar w:fldCharType="begin"/>
        </w:r>
        <w:r>
          <w:instrText xml:space="preserve"> PAGEREF _Toc5497 \h </w:instrText>
        </w:r>
        <w:r>
          <w:fldChar w:fldCharType="separate"/>
        </w:r>
        <w:r>
          <w:t>14</w:t>
        </w:r>
        <w:r>
          <w:fldChar w:fldCharType="end"/>
        </w:r>
      </w:hyperlink>
    </w:p>
    <w:p>
      <w:pPr>
        <w:pStyle w:val="TOC2"/>
        <w:tabs>
          <w:tab w:val="right" w:leader="dot" w:pos="8306"/>
        </w:tabs>
      </w:pPr>
      <w:hyperlink w:anchor="_Toc989" w:history="1">
        <w:r>
          <w:rPr>
            <w:rFonts w:ascii="仿宋" w:eastAsia="仿宋" w:hAnsi="仿宋" w:cs="仿宋" w:hint="eastAsia"/>
            <w:lang w:eastAsia="zh-CN"/>
          </w:rPr>
          <w:t>(四)、资金风险分析</w:t>
        </w:r>
        <w:r>
          <w:tab/>
        </w:r>
        <w:r>
          <w:fldChar w:fldCharType="begin"/>
        </w:r>
        <w:r>
          <w:instrText xml:space="preserve"> PAGEREF _Toc989 \h </w:instrText>
        </w:r>
        <w:r>
          <w:fldChar w:fldCharType="separate"/>
        </w:r>
        <w:r>
          <w:t>14</w:t>
        </w:r>
        <w:r>
          <w:fldChar w:fldCharType="end"/>
        </w:r>
      </w:hyperlink>
    </w:p>
    <w:p>
      <w:pPr>
        <w:pStyle w:val="TOC2"/>
        <w:tabs>
          <w:tab w:val="right" w:leader="dot" w:pos="8306"/>
        </w:tabs>
      </w:pPr>
      <w:hyperlink w:anchor="_Toc26855" w:history="1">
        <w:r>
          <w:rPr>
            <w:rFonts w:ascii="仿宋" w:eastAsia="仿宋" w:hAnsi="仿宋" w:cs="仿宋" w:hint="eastAsia"/>
            <w:lang w:eastAsia="zh-CN"/>
          </w:rPr>
          <w:t>(五)、技术风险分析</w:t>
        </w:r>
        <w:r>
          <w:tab/>
        </w:r>
        <w:r>
          <w:fldChar w:fldCharType="begin"/>
        </w:r>
        <w:r>
          <w:instrText xml:space="preserve"> PAGEREF _Toc26855 \h </w:instrText>
        </w:r>
        <w:r>
          <w:fldChar w:fldCharType="separate"/>
        </w:r>
        <w:r>
          <w:t>16</w:t>
        </w:r>
        <w:r>
          <w:fldChar w:fldCharType="end"/>
        </w:r>
      </w:hyperlink>
    </w:p>
    <w:p>
      <w:pPr>
        <w:pStyle w:val="TOC2"/>
        <w:tabs>
          <w:tab w:val="right" w:leader="dot" w:pos="8306"/>
        </w:tabs>
      </w:pPr>
      <w:hyperlink w:anchor="_Toc18974" w:history="1">
        <w:r>
          <w:rPr>
            <w:rFonts w:ascii="仿宋" w:eastAsia="仿宋" w:hAnsi="仿宋" w:cs="仿宋" w:hint="eastAsia"/>
            <w:lang w:eastAsia="zh-CN"/>
          </w:rPr>
          <w:t>(六)、财务风险分析</w:t>
        </w:r>
        <w:r>
          <w:tab/>
        </w:r>
        <w:r>
          <w:fldChar w:fldCharType="begin"/>
        </w:r>
        <w:r>
          <w:instrText xml:space="preserve"> PAGEREF _Toc18974 \h </w:instrText>
        </w:r>
        <w:r>
          <w:fldChar w:fldCharType="separate"/>
        </w:r>
        <w:r>
          <w:t>17</w:t>
        </w:r>
        <w:r>
          <w:fldChar w:fldCharType="end"/>
        </w:r>
      </w:hyperlink>
    </w:p>
    <w:p>
      <w:pPr>
        <w:pStyle w:val="TOC2"/>
        <w:tabs>
          <w:tab w:val="right" w:leader="dot" w:pos="8306"/>
        </w:tabs>
      </w:pPr>
      <w:hyperlink w:anchor="_Toc21160" w:history="1">
        <w:r>
          <w:rPr>
            <w:rFonts w:ascii="仿宋" w:eastAsia="仿宋" w:hAnsi="仿宋" w:cs="仿宋" w:hint="eastAsia"/>
            <w:lang w:eastAsia="zh-CN"/>
          </w:rPr>
          <w:t>(七)、管理风险分析</w:t>
        </w:r>
        <w:r>
          <w:tab/>
        </w:r>
        <w:r>
          <w:fldChar w:fldCharType="begin"/>
        </w:r>
        <w:r>
          <w:instrText xml:space="preserve"> PAGEREF _Toc21160 \h </w:instrText>
        </w:r>
        <w:r>
          <w:fldChar w:fldCharType="separate"/>
        </w:r>
        <w:r>
          <w:t>19</w:t>
        </w:r>
        <w:r>
          <w:fldChar w:fldCharType="end"/>
        </w:r>
      </w:hyperlink>
    </w:p>
    <w:p>
      <w:pPr>
        <w:pStyle w:val="TOC2"/>
        <w:tabs>
          <w:tab w:val="right" w:leader="dot" w:pos="8306"/>
        </w:tabs>
      </w:pPr>
      <w:hyperlink w:anchor="_Toc23788" w:history="1">
        <w:r>
          <w:rPr>
            <w:rFonts w:ascii="仿宋" w:eastAsia="仿宋" w:hAnsi="仿宋" w:cs="仿宋" w:hint="eastAsia"/>
            <w:lang w:eastAsia="zh-CN"/>
          </w:rPr>
          <w:t>(八)、其它风险分析</w:t>
        </w:r>
        <w:r>
          <w:tab/>
        </w:r>
        <w:r>
          <w:fldChar w:fldCharType="begin"/>
        </w:r>
        <w:r>
          <w:instrText xml:space="preserve"> PAGEREF _Toc23788 \h </w:instrText>
        </w:r>
        <w:r>
          <w:fldChar w:fldCharType="separate"/>
        </w:r>
        <w:r>
          <w:t>20</w:t>
        </w:r>
        <w:r>
          <w:fldChar w:fldCharType="end"/>
        </w:r>
      </w:hyperlink>
    </w:p>
    <w:p>
      <w:pPr>
        <w:pStyle w:val="TOC2"/>
        <w:tabs>
          <w:tab w:val="right" w:leader="dot" w:pos="8306"/>
        </w:tabs>
      </w:pPr>
      <w:hyperlink w:anchor="_Toc6441" w:history="1">
        <w:r>
          <w:rPr>
            <w:rFonts w:ascii="仿宋" w:eastAsia="仿宋" w:hAnsi="仿宋" w:cs="仿宋" w:hint="eastAsia"/>
            <w:lang w:eastAsia="zh-CN"/>
          </w:rPr>
          <w:t>(九)、社会影响评估</w:t>
        </w:r>
        <w:r>
          <w:tab/>
        </w:r>
        <w:r>
          <w:fldChar w:fldCharType="begin"/>
        </w:r>
        <w:r>
          <w:instrText xml:space="preserve"> PAGEREF _Toc6441 \h </w:instrText>
        </w:r>
        <w:r>
          <w:fldChar w:fldCharType="separate"/>
        </w:r>
        <w:r>
          <w:t>21</w:t>
        </w:r>
        <w:r>
          <w:fldChar w:fldCharType="end"/>
        </w:r>
      </w:hyperlink>
    </w:p>
    <w:p>
      <w:pPr>
        <w:pStyle w:val="TOC1"/>
        <w:tabs>
          <w:tab w:val="right" w:leader="dot" w:pos="8306"/>
        </w:tabs>
      </w:pPr>
      <w:hyperlink w:anchor="_Toc16195" w:history="1">
        <w:r>
          <w:rPr>
            <w:rFonts w:ascii="仿宋" w:eastAsia="仿宋" w:hAnsi="仿宋" w:cs="仿宋" w:hint="eastAsia"/>
            <w:lang w:eastAsia="zh-CN"/>
          </w:rPr>
          <w:t>四、财务管理与成本控制</w:t>
        </w:r>
        <w:r>
          <w:tab/>
        </w:r>
        <w:r>
          <w:fldChar w:fldCharType="begin"/>
        </w:r>
        <w:r>
          <w:instrText xml:space="preserve"> PAGEREF _Toc16195 \h </w:instrText>
        </w:r>
        <w:r>
          <w:fldChar w:fldCharType="separate"/>
        </w:r>
        <w:r>
          <w:t>23</w:t>
        </w:r>
        <w:r>
          <w:fldChar w:fldCharType="end"/>
        </w:r>
      </w:hyperlink>
    </w:p>
    <w:p>
      <w:pPr>
        <w:pStyle w:val="TOC2"/>
        <w:tabs>
          <w:tab w:val="right" w:leader="dot" w:pos="8306"/>
        </w:tabs>
      </w:pPr>
      <w:hyperlink w:anchor="_Toc14513" w:history="1">
        <w:r>
          <w:rPr>
            <w:rFonts w:ascii="仿宋" w:eastAsia="仿宋" w:hAnsi="仿宋" w:cs="仿宋" w:hint="eastAsia"/>
            <w:lang w:eastAsia="zh-CN"/>
          </w:rPr>
          <w:t>(一)、财务管理体系建设</w:t>
        </w:r>
        <w:r>
          <w:tab/>
        </w:r>
        <w:r>
          <w:fldChar w:fldCharType="begin"/>
        </w:r>
        <w:r>
          <w:instrText xml:space="preserve"> PAGEREF _Toc14513 \h </w:instrText>
        </w:r>
        <w:r>
          <w:fldChar w:fldCharType="separate"/>
        </w:r>
        <w:r>
          <w:t>23</w:t>
        </w:r>
        <w:r>
          <w:fldChar w:fldCharType="end"/>
        </w:r>
      </w:hyperlink>
    </w:p>
    <w:p>
      <w:pPr>
        <w:pStyle w:val="TOC2"/>
        <w:tabs>
          <w:tab w:val="right" w:leader="dot" w:pos="8306"/>
        </w:tabs>
      </w:pPr>
      <w:hyperlink w:anchor="_Toc21668" w:history="1">
        <w:r>
          <w:rPr>
            <w:rFonts w:ascii="仿宋" w:eastAsia="仿宋" w:hAnsi="仿宋" w:cs="仿宋" w:hint="eastAsia"/>
            <w:lang w:eastAsia="zh-CN"/>
          </w:rPr>
          <w:t>(二)、成本控制措施</w:t>
        </w:r>
        <w:r>
          <w:tab/>
        </w:r>
        <w:r>
          <w:fldChar w:fldCharType="begin"/>
        </w:r>
        <w:r>
          <w:instrText xml:space="preserve"> PAGEREF _Toc21668 \h </w:instrText>
        </w:r>
        <w:r>
          <w:fldChar w:fldCharType="separate"/>
        </w:r>
        <w:r>
          <w:t>25</w:t>
        </w:r>
        <w:r>
          <w:fldChar w:fldCharType="end"/>
        </w:r>
      </w:hyperlink>
    </w:p>
    <w:p>
      <w:pPr>
        <w:pStyle w:val="TOC1"/>
        <w:tabs>
          <w:tab w:val="right" w:leader="dot" w:pos="8306"/>
        </w:tabs>
      </w:pPr>
      <w:hyperlink w:anchor="_Toc17864" w:history="1">
        <w:r>
          <w:rPr>
            <w:rFonts w:ascii="仿宋" w:eastAsia="仿宋" w:hAnsi="仿宋" w:cs="仿宋" w:hint="eastAsia"/>
            <w:lang w:eastAsia="zh-CN"/>
          </w:rPr>
          <w:t>五、项目选址研究</w:t>
        </w:r>
        <w:r>
          <w:tab/>
        </w:r>
        <w:r>
          <w:fldChar w:fldCharType="begin"/>
        </w:r>
        <w:r>
          <w:instrText xml:space="preserve"> PAGEREF _Toc17864 \h </w:instrText>
        </w:r>
        <w:r>
          <w:fldChar w:fldCharType="separate"/>
        </w:r>
        <w:r>
          <w:t>26</w:t>
        </w:r>
        <w:r>
          <w:fldChar w:fldCharType="end"/>
        </w:r>
      </w:hyperlink>
    </w:p>
    <w:p>
      <w:pPr>
        <w:pStyle w:val="TOC2"/>
        <w:tabs>
          <w:tab w:val="right" w:leader="dot" w:pos="8306"/>
        </w:tabs>
      </w:pPr>
      <w:hyperlink w:anchor="_Toc19027" w:history="1">
        <w:r>
          <w:rPr>
            <w:rFonts w:ascii="仿宋" w:eastAsia="仿宋" w:hAnsi="仿宋" w:cs="仿宋" w:hint="eastAsia"/>
            <w:lang w:eastAsia="zh-CN"/>
          </w:rPr>
          <w:t>(一)、项目选址原则</w:t>
        </w:r>
        <w:r>
          <w:tab/>
        </w:r>
        <w:r>
          <w:fldChar w:fldCharType="begin"/>
        </w:r>
        <w:r>
          <w:instrText xml:space="preserve"> PAGEREF _Toc19027 \h </w:instrText>
        </w:r>
        <w:r>
          <w:fldChar w:fldCharType="separate"/>
        </w:r>
        <w:r>
          <w:t>26</w:t>
        </w:r>
        <w:r>
          <w:fldChar w:fldCharType="end"/>
        </w:r>
      </w:hyperlink>
    </w:p>
    <w:p>
      <w:pPr>
        <w:pStyle w:val="TOC2"/>
        <w:tabs>
          <w:tab w:val="right" w:leader="dot" w:pos="8306"/>
        </w:tabs>
      </w:pPr>
      <w:hyperlink w:anchor="_Toc32759" w:history="1">
        <w:r>
          <w:rPr>
            <w:rFonts w:ascii="仿宋" w:eastAsia="仿宋" w:hAnsi="仿宋" w:cs="仿宋" w:hint="eastAsia"/>
            <w:lang w:eastAsia="zh-CN"/>
          </w:rPr>
          <w:t>(二)、项目选址</w:t>
        </w:r>
        <w:r>
          <w:tab/>
        </w:r>
        <w:r>
          <w:fldChar w:fldCharType="begin"/>
        </w:r>
        <w:r>
          <w:instrText xml:space="preserve"> PAGEREF _Toc32759 \h </w:instrText>
        </w:r>
        <w:r>
          <w:fldChar w:fldCharType="separate"/>
        </w:r>
        <w:r>
          <w:t>29</w:t>
        </w:r>
        <w:r>
          <w:fldChar w:fldCharType="end"/>
        </w:r>
      </w:hyperlink>
    </w:p>
    <w:p>
      <w:pPr>
        <w:pStyle w:val="TOC2"/>
        <w:tabs>
          <w:tab w:val="right" w:leader="dot" w:pos="8306"/>
        </w:tabs>
      </w:pPr>
      <w:hyperlink w:anchor="_Toc29613" w:history="1">
        <w:r>
          <w:rPr>
            <w:rFonts w:ascii="仿宋" w:eastAsia="仿宋" w:hAnsi="仿宋" w:cs="仿宋" w:hint="eastAsia"/>
            <w:lang w:eastAsia="zh-CN"/>
          </w:rPr>
          <w:t>(三)、建设条件分析</w:t>
        </w:r>
        <w:r>
          <w:tab/>
        </w:r>
        <w:r>
          <w:fldChar w:fldCharType="begin"/>
        </w:r>
        <w:r>
          <w:instrText xml:space="preserve"> PAGEREF _Toc29613 \h </w:instrText>
        </w:r>
        <w:r>
          <w:fldChar w:fldCharType="separate"/>
        </w:r>
        <w:r>
          <w:t>31</w:t>
        </w:r>
        <w:r>
          <w:fldChar w:fldCharType="end"/>
        </w:r>
      </w:hyperlink>
    </w:p>
    <w:p>
      <w:pPr>
        <w:pStyle w:val="TOC2"/>
        <w:tabs>
          <w:tab w:val="right" w:leader="dot" w:pos="8306"/>
        </w:tabs>
      </w:pPr>
      <w:hyperlink w:anchor="_Toc32600" w:history="1">
        <w:r>
          <w:rPr>
            <w:rFonts w:ascii="仿宋" w:eastAsia="仿宋" w:hAnsi="仿宋" w:cs="仿宋" w:hint="eastAsia"/>
            <w:lang w:eastAsia="zh-CN"/>
          </w:rPr>
          <w:t>(四)、用地控制指标</w:t>
        </w:r>
        <w:r>
          <w:tab/>
        </w:r>
        <w:r>
          <w:fldChar w:fldCharType="begin"/>
        </w:r>
        <w:r>
          <w:instrText xml:space="preserve"> PAGEREF _Toc32600 \h </w:instrText>
        </w:r>
        <w:r>
          <w:fldChar w:fldCharType="separate"/>
        </w:r>
        <w:r>
          <w:t>33</w:t>
        </w:r>
        <w:r>
          <w:fldChar w:fldCharType="end"/>
        </w:r>
      </w:hyperlink>
    </w:p>
    <w:p>
      <w:pPr>
        <w:pStyle w:val="TOC2"/>
        <w:tabs>
          <w:tab w:val="right" w:leader="dot" w:pos="8306"/>
        </w:tabs>
      </w:pPr>
      <w:hyperlink w:anchor="_Toc31203" w:history="1">
        <w:r>
          <w:rPr>
            <w:rFonts w:ascii="仿宋" w:eastAsia="仿宋" w:hAnsi="仿宋" w:cs="仿宋" w:hint="eastAsia"/>
            <w:lang w:eastAsia="zh-CN"/>
          </w:rPr>
          <w:t>(五)、地总体要求</w:t>
        </w:r>
        <w:r>
          <w:tab/>
        </w:r>
        <w:r>
          <w:fldChar w:fldCharType="begin"/>
        </w:r>
        <w:r>
          <w:instrText xml:space="preserve"> PAGEREF _Toc31203 \h </w:instrText>
        </w:r>
        <w:r>
          <w:fldChar w:fldCharType="separate"/>
        </w:r>
        <w:r>
          <w:t>34</w:t>
        </w:r>
        <w:r>
          <w:fldChar w:fldCharType="end"/>
        </w:r>
      </w:hyperlink>
    </w:p>
    <w:p>
      <w:pPr>
        <w:pStyle w:val="TOC2"/>
        <w:tabs>
          <w:tab w:val="right" w:leader="dot" w:pos="8306"/>
        </w:tabs>
      </w:pPr>
      <w:hyperlink w:anchor="_Toc31693" w:history="1">
        <w:r>
          <w:rPr>
            <w:rFonts w:ascii="仿宋" w:eastAsia="仿宋" w:hAnsi="仿宋" w:cs="仿宋" w:hint="eastAsia"/>
            <w:lang w:eastAsia="zh-CN"/>
          </w:rPr>
          <w:t>(六)、节约用地措施</w:t>
        </w:r>
        <w:r>
          <w:tab/>
        </w:r>
        <w:r>
          <w:fldChar w:fldCharType="begin"/>
        </w:r>
        <w:r>
          <w:instrText xml:space="preserve"> PAGEREF _Toc31693 \h </w:instrText>
        </w:r>
        <w:r>
          <w:fldChar w:fldCharType="separate"/>
        </w:r>
        <w:r>
          <w:t>35</w:t>
        </w:r>
        <w:r>
          <w:fldChar w:fldCharType="end"/>
        </w:r>
      </w:hyperlink>
    </w:p>
    <w:p>
      <w:pPr>
        <w:pStyle w:val="TOC2"/>
        <w:tabs>
          <w:tab w:val="right" w:leader="dot" w:pos="8306"/>
        </w:tabs>
      </w:pPr>
      <w:hyperlink w:anchor="_Toc736" w:history="1">
        <w:r>
          <w:rPr>
            <w:rFonts w:ascii="仿宋" w:eastAsia="仿宋" w:hAnsi="仿宋" w:cs="仿宋" w:hint="eastAsia"/>
            <w:lang w:eastAsia="zh-CN"/>
          </w:rPr>
          <w:t>(七)、选址综合评价</w:t>
        </w:r>
        <w:r>
          <w:tab/>
        </w:r>
        <w:r>
          <w:fldChar w:fldCharType="begin"/>
        </w:r>
        <w:r>
          <w:instrText xml:space="preserve"> PAGEREF _Toc736 \h </w:instrText>
        </w:r>
        <w:r>
          <w:fldChar w:fldCharType="separate"/>
        </w:r>
        <w:r>
          <w:t>37</w:t>
        </w:r>
        <w:r>
          <w:fldChar w:fldCharType="end"/>
        </w:r>
      </w:hyperlink>
    </w:p>
    <w:p>
      <w:pPr>
        <w:pStyle w:val="TOC1"/>
        <w:tabs>
          <w:tab w:val="right" w:leader="dot" w:pos="8306"/>
        </w:tabs>
      </w:pPr>
      <w:hyperlink w:anchor="_Toc25311" w:history="1">
        <w:r>
          <w:rPr>
            <w:rFonts w:ascii="仿宋" w:eastAsia="仿宋" w:hAnsi="仿宋" w:cs="仿宋" w:hint="eastAsia"/>
            <w:lang w:eastAsia="zh-CN"/>
          </w:rPr>
          <w:t>六、资源开发及综合利用分析</w:t>
        </w:r>
        <w:r>
          <w:tab/>
        </w:r>
        <w:r>
          <w:fldChar w:fldCharType="begin"/>
        </w:r>
        <w:r>
          <w:instrText xml:space="preserve"> PAGEREF _Toc25311 \h </w:instrText>
        </w:r>
        <w:r>
          <w:fldChar w:fldCharType="separate"/>
        </w:r>
        <w:r>
          <w:t>38</w:t>
        </w:r>
        <w:r>
          <w:fldChar w:fldCharType="end"/>
        </w:r>
      </w:hyperlink>
    </w:p>
    <w:p>
      <w:pPr>
        <w:pStyle w:val="TOC2"/>
        <w:tabs>
          <w:tab w:val="right" w:leader="dot" w:pos="8306"/>
        </w:tabs>
      </w:pPr>
      <w:hyperlink w:anchor="_Toc20527" w:history="1">
        <w:r>
          <w:rPr>
            <w:rFonts w:ascii="仿宋" w:eastAsia="仿宋" w:hAnsi="仿宋" w:cs="仿宋" w:hint="eastAsia"/>
            <w:lang w:eastAsia="zh-CN"/>
          </w:rPr>
          <w:t>(一)、资源开发方案</w:t>
        </w:r>
        <w:r>
          <w:tab/>
        </w:r>
        <w:r>
          <w:fldChar w:fldCharType="begin"/>
        </w:r>
        <w:r>
          <w:instrText xml:space="preserve"> PAGEREF _Toc20527 \h </w:instrText>
        </w:r>
        <w:r>
          <w:fldChar w:fldCharType="separate"/>
        </w:r>
        <w:r>
          <w:t>38</w:t>
        </w:r>
        <w:r>
          <w:fldChar w:fldCharType="end"/>
        </w:r>
      </w:hyperlink>
    </w:p>
    <w:p>
      <w:pPr>
        <w:pStyle w:val="TOC2"/>
        <w:tabs>
          <w:tab w:val="right" w:leader="dot" w:pos="8306"/>
        </w:tabs>
      </w:pPr>
      <w:hyperlink w:anchor="_Toc22922" w:history="1">
        <w:r>
          <w:rPr>
            <w:rFonts w:ascii="仿宋" w:eastAsia="仿宋" w:hAnsi="仿宋" w:cs="仿宋" w:hint="eastAsia"/>
            <w:lang w:eastAsia="zh-CN"/>
          </w:rPr>
          <w:t>(二)、资源利用方案</w:t>
        </w:r>
        <w:r>
          <w:tab/>
        </w:r>
        <w:r>
          <w:fldChar w:fldCharType="begin"/>
        </w:r>
        <w:r>
          <w:instrText xml:space="preserve"> PAGEREF _Toc22922 \h </w:instrText>
        </w:r>
        <w:r>
          <w:fldChar w:fldCharType="separate"/>
        </w:r>
        <w:r>
          <w:t>39</w:t>
        </w:r>
        <w:r>
          <w:fldChar w:fldCharType="end"/>
        </w:r>
      </w:hyperlink>
    </w:p>
    <w:p>
      <w:pPr>
        <w:pStyle w:val="TOC2"/>
        <w:tabs>
          <w:tab w:val="right" w:leader="dot" w:pos="8306"/>
        </w:tabs>
      </w:pPr>
      <w:hyperlink w:anchor="_Toc7689" w:history="1">
        <w:r>
          <w:rPr>
            <w:rFonts w:ascii="仿宋" w:eastAsia="仿宋" w:hAnsi="仿宋" w:cs="仿宋" w:hint="eastAsia"/>
            <w:lang w:eastAsia="zh-CN"/>
          </w:rPr>
          <w:t>(三)、资源节约措施</w:t>
        </w:r>
        <w:r>
          <w:tab/>
        </w:r>
        <w:r>
          <w:fldChar w:fldCharType="begin"/>
        </w:r>
        <w:r>
          <w:instrText xml:space="preserve"> PAGEREF _Toc7689 \h </w:instrText>
        </w:r>
        <w:r>
          <w:fldChar w:fldCharType="separate"/>
        </w:r>
        <w:r>
          <w:t>40</w:t>
        </w:r>
        <w:r>
          <w:fldChar w:fldCharType="end"/>
        </w:r>
      </w:hyperlink>
    </w:p>
    <w:p>
      <w:pPr>
        <w:pStyle w:val="TOC1"/>
        <w:tabs>
          <w:tab w:val="right" w:leader="dot" w:pos="8306"/>
        </w:tabs>
      </w:pPr>
      <w:hyperlink w:anchor="_Toc29064" w:history="1">
        <w:r>
          <w:rPr>
            <w:rFonts w:ascii="仿宋" w:eastAsia="仿宋" w:hAnsi="仿宋" w:cs="仿宋" w:hint="eastAsia"/>
            <w:lang w:eastAsia="zh-CN"/>
          </w:rPr>
          <w:t>七、经济效益与社会效益优化</w:t>
        </w:r>
        <w:r>
          <w:tab/>
        </w:r>
        <w:r>
          <w:fldChar w:fldCharType="begin"/>
        </w:r>
        <w:r>
          <w:instrText xml:space="preserve"> PAGEREF _Toc29064 \h </w:instrText>
        </w:r>
        <w:r>
          <w:fldChar w:fldCharType="separate"/>
        </w:r>
        <w:r>
          <w:t>41</w:t>
        </w:r>
        <w:r>
          <w:fldChar w:fldCharType="end"/>
        </w:r>
      </w:hyperlink>
    </w:p>
    <w:p>
      <w:pPr>
        <w:pStyle w:val="TOC2"/>
        <w:tabs>
          <w:tab w:val="right" w:leader="dot" w:pos="8306"/>
        </w:tabs>
      </w:pPr>
      <w:hyperlink w:anchor="_Toc3075" w:history="1">
        <w:r>
          <w:rPr>
            <w:rFonts w:ascii="仿宋" w:eastAsia="仿宋" w:hAnsi="仿宋" w:cs="仿宋" w:hint="eastAsia"/>
            <w:lang w:eastAsia="zh-CN"/>
          </w:rPr>
          <w:t>(一)、经济效益提升策略</w:t>
        </w:r>
        <w:r>
          <w:tab/>
        </w:r>
        <w:r>
          <w:fldChar w:fldCharType="begin"/>
        </w:r>
        <w:r>
          <w:instrText xml:space="preserve"> PAGEREF _Toc3075 \h </w:instrText>
        </w:r>
        <w:r>
          <w:fldChar w:fldCharType="separate"/>
        </w:r>
        <w:r>
          <w:t>41</w:t>
        </w:r>
        <w:r>
          <w:fldChar w:fldCharType="end"/>
        </w:r>
      </w:hyperlink>
    </w:p>
    <w:p>
      <w:pPr>
        <w:pStyle w:val="TOC2"/>
        <w:tabs>
          <w:tab w:val="right" w:leader="dot" w:pos="8306"/>
        </w:tabs>
      </w:pPr>
      <w:hyperlink w:anchor="_Toc21979" w:history="1">
        <w:r>
          <w:rPr>
            <w:rFonts w:ascii="仿宋" w:eastAsia="仿宋" w:hAnsi="仿宋" w:cs="仿宋" w:hint="eastAsia"/>
            <w:lang w:eastAsia="zh-CN"/>
          </w:rPr>
          <w:t>(二)、社会效益增强方案</w:t>
        </w:r>
        <w:r>
          <w:tab/>
        </w:r>
        <w:r>
          <w:fldChar w:fldCharType="begin"/>
        </w:r>
        <w:r>
          <w:instrText xml:space="preserve"> PAGEREF _Toc21979 \h </w:instrText>
        </w:r>
        <w:r>
          <w:fldChar w:fldCharType="separate"/>
        </w:r>
        <w:r>
          <w:t>42</w:t>
        </w:r>
        <w:r>
          <w:fldChar w:fldCharType="end"/>
        </w:r>
      </w:hyperlink>
    </w:p>
    <w:p>
      <w:pPr>
        <w:pStyle w:val="TOC1"/>
        <w:tabs>
          <w:tab w:val="right" w:leader="dot" w:pos="8306"/>
        </w:tabs>
      </w:pPr>
      <w:hyperlink w:anchor="_Toc25579" w:history="1">
        <w:r>
          <w:rPr>
            <w:rFonts w:ascii="仿宋" w:eastAsia="仿宋" w:hAnsi="仿宋" w:cs="仿宋" w:hint="eastAsia"/>
            <w:lang w:eastAsia="zh-CN"/>
          </w:rPr>
          <w:t>八、项目实施与管理方案</w:t>
        </w:r>
        <w:r>
          <w:tab/>
        </w:r>
        <w:r>
          <w:fldChar w:fldCharType="begin"/>
        </w:r>
        <w:r>
          <w:instrText xml:space="preserve"> PAGEREF _Toc25579 \h </w:instrText>
        </w:r>
        <w:r>
          <w:fldChar w:fldCharType="separate"/>
        </w:r>
        <w:r>
          <w:t>43</w:t>
        </w:r>
        <w:r>
          <w:fldChar w:fldCharType="end"/>
        </w:r>
      </w:hyperlink>
    </w:p>
    <w:p>
      <w:pPr>
        <w:pStyle w:val="TOC2"/>
        <w:tabs>
          <w:tab w:val="right" w:leader="dot" w:pos="8306"/>
        </w:tabs>
      </w:pPr>
      <w:hyperlink w:anchor="_Toc4252" w:history="1">
        <w:r>
          <w:rPr>
            <w:rFonts w:ascii="仿宋" w:eastAsia="仿宋" w:hAnsi="仿宋" w:cs="仿宋" w:hint="eastAsia"/>
            <w:lang w:eastAsia="zh-CN"/>
          </w:rPr>
          <w:t>(一)、项目实施计划</w:t>
        </w:r>
        <w:r>
          <w:tab/>
        </w:r>
        <w:r>
          <w:fldChar w:fldCharType="begin"/>
        </w:r>
        <w:r>
          <w:instrText xml:space="preserve"> PAGEREF _Toc4252 \h </w:instrText>
        </w:r>
        <w:r>
          <w:fldChar w:fldCharType="separate"/>
        </w:r>
        <w:r>
          <w:t>43</w:t>
        </w:r>
        <w:r>
          <w:fldChar w:fldCharType="end"/>
        </w:r>
      </w:hyperlink>
    </w:p>
    <w:p>
      <w:pPr>
        <w:pStyle w:val="TOC2"/>
        <w:tabs>
          <w:tab w:val="right" w:leader="dot" w:pos="8306"/>
        </w:tabs>
      </w:pPr>
      <w:hyperlink w:anchor="_Toc30939" w:history="1">
        <w:r>
          <w:rPr>
            <w:rFonts w:ascii="仿宋" w:eastAsia="仿宋" w:hAnsi="仿宋" w:cs="仿宋" w:hint="eastAsia"/>
            <w:lang w:eastAsia="zh-CN"/>
          </w:rPr>
          <w:t>(二)、项目组织机构与职责</w:t>
        </w:r>
        <w:r>
          <w:tab/>
        </w:r>
        <w:r>
          <w:fldChar w:fldCharType="begin"/>
        </w:r>
        <w:r>
          <w:instrText xml:space="preserve"> PAGEREF _Toc30939 \h </w:instrText>
        </w:r>
        <w:r>
          <w:fldChar w:fldCharType="separate"/>
        </w:r>
        <w:r>
          <w:t>45</w:t>
        </w:r>
        <w:r>
          <w:fldChar w:fldCharType="end"/>
        </w:r>
      </w:hyperlink>
    </w:p>
    <w:p>
      <w:pPr>
        <w:pStyle w:val="TOC2"/>
        <w:tabs>
          <w:tab w:val="right" w:leader="dot" w:pos="8306"/>
        </w:tabs>
      </w:pPr>
      <w:hyperlink w:anchor="_Toc23646" w:history="1">
        <w:r>
          <w:rPr>
            <w:rFonts w:ascii="仿宋" w:eastAsia="仿宋" w:hAnsi="仿宋" w:cs="仿宋" w:hint="eastAsia"/>
            <w:lang w:eastAsia="zh-CN"/>
          </w:rPr>
          <w:t>(三)、项目管理与监控体系</w:t>
        </w:r>
        <w:r>
          <w:tab/>
        </w:r>
        <w:r>
          <w:fldChar w:fldCharType="begin"/>
        </w:r>
        <w:r>
          <w:instrText xml:space="preserve"> PAGEREF _Toc23646 \h </w:instrText>
        </w:r>
        <w:r>
          <w:fldChar w:fldCharType="separate"/>
        </w:r>
        <w:r>
          <w:t>47</w:t>
        </w:r>
        <w:r>
          <w:fldChar w:fldCharType="end"/>
        </w:r>
      </w:hyperlink>
    </w:p>
    <w:p>
      <w:pPr>
        <w:pStyle w:val="TOC1"/>
        <w:tabs>
          <w:tab w:val="right" w:leader="dot" w:pos="8306"/>
        </w:tabs>
      </w:pPr>
      <w:hyperlink w:anchor="_Toc26501" w:history="1">
        <w:r>
          <w:rPr>
            <w:rFonts w:ascii="仿宋" w:eastAsia="仿宋" w:hAnsi="仿宋" w:cs="仿宋" w:hint="eastAsia"/>
            <w:lang w:eastAsia="zh-CN"/>
          </w:rPr>
          <w:t>九、安全与应急管理</w:t>
        </w:r>
        <w:r>
          <w:tab/>
        </w:r>
        <w:r>
          <w:fldChar w:fldCharType="begin"/>
        </w:r>
        <w:r>
          <w:instrText xml:space="preserve"> PAGEREF _Toc26501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7" w:history="1">
        <w:r>
          <w:rPr>
            <w:rFonts w:ascii="仿宋" w:eastAsia="仿宋" w:hAnsi="仿宋" w:cs="仿宋" w:hint="eastAsia"/>
            <w:lang w:eastAsia="zh-CN"/>
          </w:rPr>
          <w:t>(一)、安全生产管理</w:t>
        </w:r>
        <w:r>
          <w:tab/>
        </w:r>
        <w:r>
          <w:fldChar w:fldCharType="begin"/>
        </w:r>
        <w:r>
          <w:instrText xml:space="preserve"> PAGEREF _Toc17837 \h </w:instrText>
        </w:r>
        <w:r>
          <w:fldChar w:fldCharType="separate"/>
        </w:r>
        <w:r>
          <w:t>49</w:t>
        </w:r>
        <w:r>
          <w:fldChar w:fldCharType="end"/>
        </w:r>
      </w:hyperlink>
    </w:p>
    <w:p>
      <w:pPr>
        <w:pStyle w:val="TOC2"/>
        <w:tabs>
          <w:tab w:val="right" w:leader="dot" w:pos="8306"/>
        </w:tabs>
      </w:pPr>
      <w:hyperlink w:anchor="_Toc2633" w:history="1">
        <w:r>
          <w:rPr>
            <w:rFonts w:ascii="仿宋" w:eastAsia="仿宋" w:hAnsi="仿宋" w:cs="仿宋" w:hint="eastAsia"/>
            <w:lang w:eastAsia="zh-CN"/>
          </w:rPr>
          <w:t>(二)、应急预案与响应</w:t>
        </w:r>
        <w:r>
          <w:tab/>
        </w:r>
        <w:r>
          <w:fldChar w:fldCharType="begin"/>
        </w:r>
        <w:r>
          <w:instrText xml:space="preserve"> PAGEREF _Toc2633 \h </w:instrText>
        </w:r>
        <w:r>
          <w:fldChar w:fldCharType="separate"/>
        </w:r>
        <w:r>
          <w:t>50</w:t>
        </w:r>
        <w:r>
          <w:fldChar w:fldCharType="end"/>
        </w:r>
      </w:hyperlink>
    </w:p>
    <w:p>
      <w:pPr>
        <w:pStyle w:val="TOC1"/>
        <w:tabs>
          <w:tab w:val="right" w:leader="dot" w:pos="8306"/>
        </w:tabs>
      </w:pPr>
      <w:hyperlink w:anchor="_Toc17772" w:history="1">
        <w:r>
          <w:rPr>
            <w:rFonts w:ascii="仿宋" w:eastAsia="仿宋" w:hAnsi="仿宋" w:cs="仿宋" w:hint="eastAsia"/>
            <w:lang w:eastAsia="zh-CN"/>
          </w:rPr>
          <w:t>十、项目质量与标准</w:t>
        </w:r>
        <w:r>
          <w:tab/>
        </w:r>
        <w:r>
          <w:fldChar w:fldCharType="begin"/>
        </w:r>
        <w:r>
          <w:instrText xml:space="preserve"> PAGEREF _Toc17772 \h </w:instrText>
        </w:r>
        <w:r>
          <w:fldChar w:fldCharType="separate"/>
        </w:r>
        <w:r>
          <w:t>52</w:t>
        </w:r>
        <w:r>
          <w:fldChar w:fldCharType="end"/>
        </w:r>
      </w:hyperlink>
    </w:p>
    <w:p>
      <w:pPr>
        <w:pStyle w:val="TOC2"/>
        <w:tabs>
          <w:tab w:val="right" w:leader="dot" w:pos="8306"/>
        </w:tabs>
      </w:pPr>
      <w:hyperlink w:anchor="_Toc18068" w:history="1">
        <w:r>
          <w:rPr>
            <w:rFonts w:ascii="仿宋" w:eastAsia="仿宋" w:hAnsi="仿宋" w:cs="仿宋" w:hint="eastAsia"/>
            <w:lang w:eastAsia="zh-CN"/>
          </w:rPr>
          <w:t>(一)、质量保障体系</w:t>
        </w:r>
        <w:r>
          <w:tab/>
        </w:r>
        <w:r>
          <w:fldChar w:fldCharType="begin"/>
        </w:r>
        <w:r>
          <w:instrText xml:space="preserve"> PAGEREF _Toc18068 \h </w:instrText>
        </w:r>
        <w:r>
          <w:fldChar w:fldCharType="separate"/>
        </w:r>
        <w:r>
          <w:t>52</w:t>
        </w:r>
        <w:r>
          <w:fldChar w:fldCharType="end"/>
        </w:r>
      </w:hyperlink>
    </w:p>
    <w:p>
      <w:pPr>
        <w:pStyle w:val="TOC2"/>
        <w:tabs>
          <w:tab w:val="right" w:leader="dot" w:pos="8306"/>
        </w:tabs>
      </w:pPr>
      <w:hyperlink w:anchor="_Toc789" w:history="1">
        <w:r>
          <w:rPr>
            <w:rFonts w:ascii="仿宋" w:eastAsia="仿宋" w:hAnsi="仿宋" w:cs="仿宋" w:hint="eastAsia"/>
            <w:lang w:eastAsia="zh-CN"/>
          </w:rPr>
          <w:t>(二)、标准化作业流程</w:t>
        </w:r>
        <w:r>
          <w:tab/>
        </w:r>
        <w:r>
          <w:fldChar w:fldCharType="begin"/>
        </w:r>
        <w:r>
          <w:instrText xml:space="preserve"> PAGEREF _Toc789 \h </w:instrText>
        </w:r>
        <w:r>
          <w:fldChar w:fldCharType="separate"/>
        </w:r>
        <w:r>
          <w:t>54</w:t>
        </w:r>
        <w:r>
          <w:fldChar w:fldCharType="end"/>
        </w:r>
      </w:hyperlink>
    </w:p>
    <w:p>
      <w:pPr>
        <w:pStyle w:val="TOC2"/>
        <w:tabs>
          <w:tab w:val="right" w:leader="dot" w:pos="8306"/>
        </w:tabs>
      </w:pPr>
      <w:hyperlink w:anchor="_Toc18071" w:history="1">
        <w:r>
          <w:rPr>
            <w:rFonts w:ascii="仿宋" w:eastAsia="仿宋" w:hAnsi="仿宋" w:cs="仿宋" w:hint="eastAsia"/>
            <w:lang w:eastAsia="zh-CN"/>
          </w:rPr>
          <w:t>(三)、质量监控与评估</w:t>
        </w:r>
        <w:r>
          <w:tab/>
        </w:r>
        <w:r>
          <w:fldChar w:fldCharType="begin"/>
        </w:r>
        <w:r>
          <w:instrText xml:space="preserve"> PAGEREF _Toc18071 \h </w:instrText>
        </w:r>
        <w:r>
          <w:fldChar w:fldCharType="separate"/>
        </w:r>
        <w:r>
          <w:t>55</w:t>
        </w:r>
        <w:r>
          <w:fldChar w:fldCharType="end"/>
        </w:r>
      </w:hyperlink>
    </w:p>
    <w:p>
      <w:pPr>
        <w:pStyle w:val="TOC2"/>
        <w:tabs>
          <w:tab w:val="right" w:leader="dot" w:pos="8306"/>
        </w:tabs>
      </w:pPr>
      <w:hyperlink w:anchor="_Toc9782" w:history="1">
        <w:r>
          <w:rPr>
            <w:rFonts w:ascii="仿宋" w:eastAsia="仿宋" w:hAnsi="仿宋" w:cs="仿宋" w:hint="eastAsia"/>
            <w:lang w:eastAsia="zh-CN"/>
          </w:rPr>
          <w:t>(四)、质量改进计划</w:t>
        </w:r>
        <w:r>
          <w:tab/>
        </w:r>
        <w:r>
          <w:fldChar w:fldCharType="begin"/>
        </w:r>
        <w:r>
          <w:instrText xml:space="preserve"> PAGEREF _Toc9782 \h </w:instrText>
        </w:r>
        <w:r>
          <w:fldChar w:fldCharType="separate"/>
        </w:r>
        <w:r>
          <w:t>56</w:t>
        </w:r>
        <w:r>
          <w:fldChar w:fldCharType="end"/>
        </w:r>
      </w:hyperlink>
    </w:p>
    <w:p>
      <w:pPr>
        <w:pStyle w:val="TOC1"/>
        <w:tabs>
          <w:tab w:val="right" w:leader="dot" w:pos="8306"/>
        </w:tabs>
      </w:pPr>
      <w:hyperlink w:anchor="_Toc2393" w:history="1">
        <w:r>
          <w:rPr>
            <w:rFonts w:ascii="仿宋" w:eastAsia="仿宋" w:hAnsi="仿宋" w:cs="仿宋" w:hint="eastAsia"/>
            <w:lang w:eastAsia="zh-CN"/>
          </w:rPr>
          <w:t>十一、土地利用与规划方案</w:t>
        </w:r>
        <w:r>
          <w:tab/>
        </w:r>
        <w:r>
          <w:fldChar w:fldCharType="begin"/>
        </w:r>
        <w:r>
          <w:instrText xml:space="preserve"> PAGEREF _Toc2393 \h </w:instrText>
        </w:r>
        <w:r>
          <w:fldChar w:fldCharType="separate"/>
        </w:r>
        <w:r>
          <w:t>57</w:t>
        </w:r>
        <w:r>
          <w:fldChar w:fldCharType="end"/>
        </w:r>
      </w:hyperlink>
    </w:p>
    <w:p>
      <w:pPr>
        <w:pStyle w:val="TOC2"/>
        <w:tabs>
          <w:tab w:val="right" w:leader="dot" w:pos="8306"/>
        </w:tabs>
      </w:pPr>
      <w:hyperlink w:anchor="_Toc6303" w:history="1">
        <w:r>
          <w:rPr>
            <w:rFonts w:ascii="仿宋" w:eastAsia="仿宋" w:hAnsi="仿宋" w:cs="仿宋" w:hint="eastAsia"/>
            <w:lang w:eastAsia="zh-CN"/>
          </w:rPr>
          <w:t>(一)、项目用地情况分析</w:t>
        </w:r>
        <w:r>
          <w:tab/>
        </w:r>
        <w:r>
          <w:fldChar w:fldCharType="begin"/>
        </w:r>
        <w:r>
          <w:instrText xml:space="preserve"> PAGEREF _Toc6303 \h </w:instrText>
        </w:r>
        <w:r>
          <w:fldChar w:fldCharType="separate"/>
        </w:r>
        <w:r>
          <w:t>57</w:t>
        </w:r>
        <w:r>
          <w:fldChar w:fldCharType="end"/>
        </w:r>
      </w:hyperlink>
    </w:p>
    <w:p>
      <w:pPr>
        <w:pStyle w:val="TOC2"/>
        <w:tabs>
          <w:tab w:val="right" w:leader="dot" w:pos="8306"/>
        </w:tabs>
      </w:pPr>
      <w:hyperlink w:anchor="_Toc17581" w:history="1">
        <w:r>
          <w:rPr>
            <w:rFonts w:ascii="仿宋" w:eastAsia="仿宋" w:hAnsi="仿宋" w:cs="仿宋" w:hint="eastAsia"/>
            <w:lang w:eastAsia="zh-CN"/>
          </w:rPr>
          <w:t>(二)、土地利用规划方案</w:t>
        </w:r>
        <w:r>
          <w:tab/>
        </w:r>
        <w:r>
          <w:fldChar w:fldCharType="begin"/>
        </w:r>
        <w:r>
          <w:instrText xml:space="preserve"> PAGEREF _Toc17581 \h </w:instrText>
        </w:r>
        <w:r>
          <w:fldChar w:fldCharType="separate"/>
        </w:r>
        <w:r>
          <w:t>58</w:t>
        </w:r>
        <w:r>
          <w:fldChar w:fldCharType="end"/>
        </w:r>
      </w:hyperlink>
    </w:p>
    <w:p>
      <w:pPr>
        <w:pStyle w:val="TOC1"/>
        <w:tabs>
          <w:tab w:val="right" w:leader="dot" w:pos="8306"/>
        </w:tabs>
      </w:pPr>
      <w:hyperlink w:anchor="_Toc26387" w:history="1">
        <w:r>
          <w:rPr>
            <w:rFonts w:ascii="仿宋" w:eastAsia="仿宋" w:hAnsi="仿宋" w:cs="仿宋" w:hint="eastAsia"/>
            <w:lang w:eastAsia="zh-CN"/>
          </w:rPr>
          <w:t>十二、环境保护与绿色发展</w:t>
        </w:r>
        <w:r>
          <w:tab/>
        </w:r>
        <w:r>
          <w:fldChar w:fldCharType="begin"/>
        </w:r>
        <w:r>
          <w:instrText xml:space="preserve"> PAGEREF _Toc26387 \h </w:instrText>
        </w:r>
        <w:r>
          <w:fldChar w:fldCharType="separate"/>
        </w:r>
        <w:r>
          <w:t>60</w:t>
        </w:r>
        <w:r>
          <w:fldChar w:fldCharType="end"/>
        </w:r>
      </w:hyperlink>
    </w:p>
    <w:p>
      <w:pPr>
        <w:pStyle w:val="TOC2"/>
        <w:tabs>
          <w:tab w:val="right" w:leader="dot" w:pos="8306"/>
        </w:tabs>
      </w:pPr>
      <w:hyperlink w:anchor="_Toc12188" w:history="1">
        <w:r>
          <w:rPr>
            <w:rFonts w:ascii="仿宋" w:eastAsia="仿宋" w:hAnsi="仿宋" w:cs="仿宋" w:hint="eastAsia"/>
            <w:lang w:eastAsia="zh-CN"/>
          </w:rPr>
          <w:t>(一)、环境保护措施</w:t>
        </w:r>
        <w:r>
          <w:tab/>
        </w:r>
        <w:r>
          <w:fldChar w:fldCharType="begin"/>
        </w:r>
        <w:r>
          <w:instrText xml:space="preserve"> PAGEREF _Toc12188 \h </w:instrText>
        </w:r>
        <w:r>
          <w:fldChar w:fldCharType="separate"/>
        </w:r>
        <w:r>
          <w:t>60</w:t>
        </w:r>
        <w:r>
          <w:fldChar w:fldCharType="end"/>
        </w:r>
      </w:hyperlink>
    </w:p>
    <w:p>
      <w:pPr>
        <w:pStyle w:val="TOC2"/>
        <w:tabs>
          <w:tab w:val="right" w:leader="dot" w:pos="8306"/>
        </w:tabs>
      </w:pPr>
      <w:hyperlink w:anchor="_Toc7299" w:history="1">
        <w:r>
          <w:rPr>
            <w:rFonts w:ascii="仿宋" w:eastAsia="仿宋" w:hAnsi="仿宋" w:cs="仿宋" w:hint="eastAsia"/>
            <w:lang w:eastAsia="zh-CN"/>
          </w:rPr>
          <w:t>(二)、绿色发展与可持续发展策略</w:t>
        </w:r>
        <w:r>
          <w:tab/>
        </w:r>
        <w:r>
          <w:fldChar w:fldCharType="begin"/>
        </w:r>
        <w:r>
          <w:instrText xml:space="preserve"> PAGEREF _Toc7299 \h </w:instrText>
        </w:r>
        <w:r>
          <w:fldChar w:fldCharType="separate"/>
        </w:r>
        <w:r>
          <w:t>61</w:t>
        </w:r>
        <w:r>
          <w:fldChar w:fldCharType="end"/>
        </w:r>
      </w:hyperlink>
    </w:p>
    <w:p>
      <w:pPr>
        <w:pStyle w:val="TOC1"/>
        <w:tabs>
          <w:tab w:val="right" w:leader="dot" w:pos="8306"/>
        </w:tabs>
      </w:pPr>
      <w:hyperlink w:anchor="_Toc16694" w:history="1">
        <w:r>
          <w:rPr>
            <w:rFonts w:ascii="仿宋" w:eastAsia="仿宋" w:hAnsi="仿宋" w:cs="仿宋" w:hint="eastAsia"/>
            <w:lang w:eastAsia="zh-CN"/>
          </w:rPr>
          <w:t>十三、创新驱动与持续发展</w:t>
        </w:r>
        <w:r>
          <w:tab/>
        </w:r>
        <w:r>
          <w:fldChar w:fldCharType="begin"/>
        </w:r>
        <w:r>
          <w:instrText xml:space="preserve"> PAGEREF _Toc16694 \h </w:instrText>
        </w:r>
        <w:r>
          <w:fldChar w:fldCharType="separate"/>
        </w:r>
        <w:r>
          <w:t>63</w:t>
        </w:r>
        <w:r>
          <w:fldChar w:fldCharType="end"/>
        </w:r>
      </w:hyperlink>
    </w:p>
    <w:p>
      <w:pPr>
        <w:pStyle w:val="TOC2"/>
        <w:tabs>
          <w:tab w:val="right" w:leader="dot" w:pos="8306"/>
        </w:tabs>
      </w:pPr>
      <w:hyperlink w:anchor="_Toc5144" w:history="1">
        <w:r>
          <w:rPr>
            <w:rFonts w:ascii="仿宋" w:eastAsia="仿宋" w:hAnsi="仿宋" w:cs="仿宋" w:hint="eastAsia"/>
            <w:lang w:eastAsia="zh-CN"/>
          </w:rPr>
          <w:t>(一)、创新驱动战略实施</w:t>
        </w:r>
        <w:r>
          <w:tab/>
        </w:r>
        <w:r>
          <w:fldChar w:fldCharType="begin"/>
        </w:r>
        <w:r>
          <w:instrText xml:space="preserve"> PAGEREF _Toc5144 \h </w:instrText>
        </w:r>
        <w:r>
          <w:fldChar w:fldCharType="separate"/>
        </w:r>
        <w:r>
          <w:t>63</w:t>
        </w:r>
        <w:r>
          <w:fldChar w:fldCharType="end"/>
        </w:r>
      </w:hyperlink>
    </w:p>
    <w:p>
      <w:pPr>
        <w:pStyle w:val="TOC2"/>
        <w:tabs>
          <w:tab w:val="right" w:leader="dot" w:pos="8306"/>
        </w:tabs>
      </w:pPr>
      <w:hyperlink w:anchor="_Toc3825" w:history="1">
        <w:r>
          <w:rPr>
            <w:rFonts w:ascii="仿宋" w:eastAsia="仿宋" w:hAnsi="仿宋" w:cs="仿宋" w:hint="eastAsia"/>
            <w:lang w:eastAsia="zh-CN"/>
          </w:rPr>
          <w:t>(二)、持续发展路径探索</w:t>
        </w:r>
        <w:r>
          <w:tab/>
        </w:r>
        <w:r>
          <w:fldChar w:fldCharType="begin"/>
        </w:r>
        <w:r>
          <w:instrText xml:space="preserve"> PAGEREF _Toc3825 \h </w:instrText>
        </w:r>
        <w:r>
          <w:fldChar w:fldCharType="separate"/>
        </w:r>
        <w:r>
          <w:t>64</w:t>
        </w:r>
        <w:r>
          <w:fldChar w:fldCharType="end"/>
        </w:r>
      </w:hyperlink>
    </w:p>
    <w:p>
      <w:pPr>
        <w:pStyle w:val="TOC1"/>
        <w:tabs>
          <w:tab w:val="right" w:leader="dot" w:pos="8306"/>
        </w:tabs>
      </w:pPr>
      <w:hyperlink w:anchor="_Toc24728" w:history="1">
        <w:r>
          <w:rPr>
            <w:rFonts w:ascii="仿宋" w:eastAsia="仿宋" w:hAnsi="仿宋" w:cs="仿宋" w:hint="eastAsia"/>
            <w:lang w:eastAsia="zh-CN"/>
          </w:rPr>
          <w:t>十四、产业协同与集群发展</w:t>
        </w:r>
        <w:r>
          <w:tab/>
        </w:r>
        <w:r>
          <w:fldChar w:fldCharType="begin"/>
        </w:r>
        <w:r>
          <w:instrText xml:space="preserve"> PAGEREF _Toc24728 \h </w:instrText>
        </w:r>
        <w:r>
          <w:fldChar w:fldCharType="separate"/>
        </w:r>
        <w:r>
          <w:t>68</w:t>
        </w:r>
        <w:r>
          <w:fldChar w:fldCharType="end"/>
        </w:r>
      </w:hyperlink>
    </w:p>
    <w:p>
      <w:pPr>
        <w:pStyle w:val="TOC2"/>
        <w:tabs>
          <w:tab w:val="right" w:leader="dot" w:pos="8306"/>
        </w:tabs>
      </w:pPr>
      <w:hyperlink w:anchor="_Toc3839" w:history="1">
        <w:r>
          <w:rPr>
            <w:rFonts w:ascii="仿宋" w:eastAsia="仿宋" w:hAnsi="仿宋" w:cs="仿宋" w:hint="eastAsia"/>
            <w:lang w:eastAsia="zh-CN"/>
          </w:rPr>
          <w:t>(一)、产业协同机制建设</w:t>
        </w:r>
        <w:r>
          <w:tab/>
        </w:r>
        <w:r>
          <w:fldChar w:fldCharType="begin"/>
        </w:r>
        <w:r>
          <w:instrText xml:space="preserve"> PAGEREF _Toc3839 \h </w:instrText>
        </w:r>
        <w:r>
          <w:fldChar w:fldCharType="separate"/>
        </w:r>
        <w:r>
          <w:t>68</w:t>
        </w:r>
        <w:r>
          <w:fldChar w:fldCharType="end"/>
        </w:r>
      </w:hyperlink>
    </w:p>
    <w:p>
      <w:pPr>
        <w:pStyle w:val="TOC2"/>
        <w:tabs>
          <w:tab w:val="right" w:leader="dot" w:pos="8306"/>
        </w:tabs>
      </w:pPr>
      <w:hyperlink w:anchor="_Toc7146" w:history="1">
        <w:r>
          <w:rPr>
            <w:rFonts w:ascii="仿宋" w:eastAsia="仿宋" w:hAnsi="仿宋" w:cs="仿宋" w:hint="eastAsia"/>
            <w:lang w:eastAsia="zh-CN"/>
          </w:rPr>
          <w:t>(二)、产业集群培育与发展</w:t>
        </w:r>
        <w:r>
          <w:tab/>
        </w:r>
        <w:r>
          <w:fldChar w:fldCharType="begin"/>
        </w:r>
        <w:r>
          <w:instrText xml:space="preserve"> PAGEREF _Toc7146 \h </w:instrText>
        </w:r>
        <w:r>
          <w:fldChar w:fldCharType="separate"/>
        </w:r>
        <w:r>
          <w:t>70</w:t>
        </w:r>
        <w:r>
          <w:fldChar w:fldCharType="end"/>
        </w:r>
      </w:hyperlink>
    </w:p>
    <w:p>
      <w:pPr>
        <w:pStyle w:val="TOC1"/>
        <w:tabs>
          <w:tab w:val="right" w:leader="dot" w:pos="8306"/>
        </w:tabs>
      </w:pPr>
      <w:hyperlink w:anchor="_Toc26170" w:history="1">
        <w:r>
          <w:rPr>
            <w:rFonts w:ascii="仿宋" w:eastAsia="仿宋" w:hAnsi="仿宋" w:cs="仿宋" w:hint="eastAsia"/>
            <w:lang w:eastAsia="zh-CN"/>
          </w:rPr>
          <w:t>十五、企业合规与伦理</w:t>
        </w:r>
        <w:r>
          <w:tab/>
        </w:r>
        <w:r>
          <w:fldChar w:fldCharType="begin"/>
        </w:r>
        <w:r>
          <w:instrText xml:space="preserve"> PAGEREF _Toc26170 \h </w:instrText>
        </w:r>
        <w:r>
          <w:fldChar w:fldCharType="separate"/>
        </w:r>
        <w:r>
          <w:t>70</w:t>
        </w:r>
        <w:r>
          <w:fldChar w:fldCharType="end"/>
        </w:r>
      </w:hyperlink>
    </w:p>
    <w:p>
      <w:pPr>
        <w:pStyle w:val="TOC2"/>
        <w:tabs>
          <w:tab w:val="right" w:leader="dot" w:pos="8306"/>
        </w:tabs>
      </w:pPr>
      <w:hyperlink w:anchor="_Toc18373" w:history="1">
        <w:r>
          <w:rPr>
            <w:rFonts w:ascii="仿宋" w:eastAsia="仿宋" w:hAnsi="仿宋" w:cs="仿宋" w:hint="eastAsia"/>
            <w:lang w:eastAsia="zh-CN"/>
          </w:rPr>
          <w:t>(一)、合规政策与程序</w:t>
        </w:r>
        <w:r>
          <w:tab/>
        </w:r>
        <w:r>
          <w:fldChar w:fldCharType="begin"/>
        </w:r>
        <w:r>
          <w:instrText xml:space="preserve"> PAGEREF _Toc18373 \h </w:instrText>
        </w:r>
        <w:r>
          <w:fldChar w:fldCharType="separate"/>
        </w:r>
        <w:r>
          <w:t>70</w:t>
        </w:r>
        <w:r>
          <w:fldChar w:fldCharType="end"/>
        </w:r>
      </w:hyperlink>
    </w:p>
    <w:p>
      <w:pPr>
        <w:pStyle w:val="TOC2"/>
        <w:tabs>
          <w:tab w:val="right" w:leader="dot" w:pos="8306"/>
        </w:tabs>
      </w:pPr>
      <w:hyperlink w:anchor="_Toc26271" w:history="1">
        <w:r>
          <w:rPr>
            <w:rFonts w:ascii="仿宋" w:eastAsia="仿宋" w:hAnsi="仿宋" w:cs="仿宋" w:hint="eastAsia"/>
            <w:lang w:eastAsia="zh-CN"/>
          </w:rPr>
          <w:t>(二)、伦理规范与培训</w:t>
        </w:r>
        <w:r>
          <w:tab/>
        </w:r>
        <w:r>
          <w:fldChar w:fldCharType="begin"/>
        </w:r>
        <w:r>
          <w:instrText xml:space="preserve"> PAGEREF _Toc26271 \h </w:instrText>
        </w:r>
        <w:r>
          <w:fldChar w:fldCharType="separate"/>
        </w:r>
        <w:r>
          <w:t>72</w:t>
        </w:r>
        <w:r>
          <w:fldChar w:fldCharType="end"/>
        </w:r>
      </w:hyperlink>
    </w:p>
    <w:p>
      <w:pPr>
        <w:pStyle w:val="TOC2"/>
        <w:tabs>
          <w:tab w:val="right" w:leader="dot" w:pos="8306"/>
        </w:tabs>
      </w:pPr>
      <w:hyperlink w:anchor="_Toc28880" w:history="1">
        <w:r>
          <w:rPr>
            <w:rFonts w:ascii="仿宋" w:eastAsia="仿宋" w:hAnsi="仿宋" w:cs="仿宋" w:hint="eastAsia"/>
            <w:lang w:eastAsia="zh-CN"/>
          </w:rPr>
          <w:t>(三)、合规风险评估</w:t>
        </w:r>
        <w:r>
          <w:tab/>
        </w:r>
        <w:r>
          <w:fldChar w:fldCharType="begin"/>
        </w:r>
        <w:r>
          <w:instrText xml:space="preserve"> PAGEREF _Toc28880 \h </w:instrText>
        </w:r>
        <w:r>
          <w:fldChar w:fldCharType="separate"/>
        </w:r>
        <w:r>
          <w:t>72</w:t>
        </w:r>
        <w:r>
          <w:fldChar w:fldCharType="end"/>
        </w:r>
      </w:hyperlink>
    </w:p>
    <w:p>
      <w:pPr>
        <w:pStyle w:val="TOC2"/>
        <w:tabs>
          <w:tab w:val="right" w:leader="dot" w:pos="8306"/>
        </w:tabs>
      </w:pPr>
      <w:hyperlink w:anchor="_Toc19053" w:history="1">
        <w:r>
          <w:rPr>
            <w:rFonts w:ascii="仿宋" w:eastAsia="仿宋" w:hAnsi="仿宋" w:cs="仿宋" w:hint="eastAsia"/>
            <w:lang w:eastAsia="zh-CN"/>
          </w:rPr>
          <w:t>(四)、合规监督与执行</w:t>
        </w:r>
        <w:r>
          <w:tab/>
        </w:r>
        <w:r>
          <w:fldChar w:fldCharType="begin"/>
        </w:r>
        <w:r>
          <w:instrText xml:space="preserve"> PAGEREF _Toc19053 \h </w:instrText>
        </w:r>
        <w:r>
          <w:fldChar w:fldCharType="separate"/>
        </w:r>
        <w:r>
          <w:t>74</w:t>
        </w:r>
        <w:r>
          <w:fldChar w:fldCharType="end"/>
        </w:r>
      </w:hyperlink>
    </w:p>
    <w:p>
      <w:pPr>
        <w:pStyle w:val="TOC1"/>
        <w:tabs>
          <w:tab w:val="right" w:leader="dot" w:pos="8306"/>
        </w:tabs>
      </w:pPr>
      <w:hyperlink w:anchor="_Toc4024" w:history="1">
        <w:r>
          <w:rPr>
            <w:rFonts w:ascii="仿宋" w:eastAsia="仿宋" w:hAnsi="仿宋" w:cs="仿宋" w:hint="eastAsia"/>
            <w:lang w:eastAsia="zh-CN"/>
          </w:rPr>
          <w:t>十六、法律法规与政策遵循</w:t>
        </w:r>
        <w:r>
          <w:tab/>
        </w:r>
        <w:r>
          <w:fldChar w:fldCharType="begin"/>
        </w:r>
        <w:r>
          <w:instrText xml:space="preserve"> PAGEREF _Toc4024 \h </w:instrText>
        </w:r>
        <w:r>
          <w:fldChar w:fldCharType="separate"/>
        </w:r>
        <w:r>
          <w:t>74</w:t>
        </w:r>
        <w:r>
          <w:fldChar w:fldCharType="end"/>
        </w:r>
      </w:hyperlink>
    </w:p>
    <w:p>
      <w:pPr>
        <w:pStyle w:val="TOC2"/>
        <w:tabs>
          <w:tab w:val="right" w:leader="dot" w:pos="8306"/>
        </w:tabs>
      </w:pPr>
      <w:hyperlink w:anchor="_Toc22877" w:history="1">
        <w:r>
          <w:rPr>
            <w:rFonts w:ascii="仿宋" w:eastAsia="仿宋" w:hAnsi="仿宋" w:cs="仿宋" w:hint="eastAsia"/>
            <w:lang w:eastAsia="zh-CN"/>
          </w:rPr>
          <w:t>(一)、法律法规遵守</w:t>
        </w:r>
        <w:r>
          <w:tab/>
        </w:r>
        <w:r>
          <w:fldChar w:fldCharType="begin"/>
        </w:r>
        <w:r>
          <w:instrText xml:space="preserve"> PAGEREF _Toc22877 \h </w:instrText>
        </w:r>
        <w:r>
          <w:fldChar w:fldCharType="separate"/>
        </w:r>
        <w:r>
          <w:t>74</w:t>
        </w:r>
        <w:r>
          <w:fldChar w:fldCharType="end"/>
        </w:r>
      </w:hyperlink>
    </w:p>
    <w:p>
      <w:pPr>
        <w:pStyle w:val="TOC2"/>
        <w:tabs>
          <w:tab w:val="right" w:leader="dot" w:pos="8306"/>
        </w:tabs>
      </w:pPr>
      <w:hyperlink w:anchor="_Toc16396" w:history="1">
        <w:r>
          <w:rPr>
            <w:rFonts w:ascii="仿宋" w:eastAsia="仿宋" w:hAnsi="仿宋" w:cs="仿宋" w:hint="eastAsia"/>
            <w:lang w:eastAsia="zh-CN"/>
          </w:rPr>
          <w:t>(二)、政策导向与利用</w:t>
        </w:r>
        <w:r>
          <w:tab/>
        </w:r>
        <w:r>
          <w:fldChar w:fldCharType="begin"/>
        </w:r>
        <w:r>
          <w:instrText xml:space="preserve"> PAGEREF _Toc16396 \h </w:instrText>
        </w:r>
        <w:r>
          <w:fldChar w:fldCharType="separate"/>
        </w:r>
        <w:r>
          <w:t>75</w:t>
        </w:r>
        <w:r>
          <w:fldChar w:fldCharType="end"/>
        </w:r>
      </w:hyperlink>
    </w:p>
    <w:p>
      <w:pPr>
        <w:pStyle w:val="TOC1"/>
        <w:tabs>
          <w:tab w:val="right" w:leader="dot" w:pos="8306"/>
        </w:tabs>
      </w:pPr>
      <w:hyperlink w:anchor="_Toc20632" w:history="1">
        <w:r>
          <w:rPr>
            <w:rFonts w:ascii="仿宋" w:eastAsia="仿宋" w:hAnsi="仿宋" w:cs="仿宋" w:hint="eastAsia"/>
            <w:lang w:eastAsia="zh-CN"/>
          </w:rPr>
          <w:t>十七、成果转化与推广应用</w:t>
        </w:r>
        <w:r>
          <w:tab/>
        </w:r>
        <w:r>
          <w:fldChar w:fldCharType="begin"/>
        </w:r>
        <w:r>
          <w:instrText xml:space="preserve"> PAGEREF _Toc20632 \h </w:instrText>
        </w:r>
        <w:r>
          <w:fldChar w:fldCharType="separate"/>
        </w:r>
        <w:r>
          <w:t>76</w:t>
        </w:r>
        <w:r>
          <w:fldChar w:fldCharType="end"/>
        </w:r>
      </w:hyperlink>
    </w:p>
    <w:p>
      <w:pPr>
        <w:pStyle w:val="TOC2"/>
        <w:tabs>
          <w:tab w:val="right" w:leader="dot" w:pos="8306"/>
        </w:tabs>
      </w:pPr>
      <w:hyperlink w:anchor="_Toc25307" w:history="1">
        <w:r>
          <w:rPr>
            <w:rFonts w:ascii="仿宋" w:eastAsia="仿宋" w:hAnsi="仿宋" w:cs="仿宋" w:hint="eastAsia"/>
            <w:lang w:eastAsia="zh-CN"/>
          </w:rPr>
          <w:t>(一)、成果转化策略制定</w:t>
        </w:r>
        <w:r>
          <w:tab/>
        </w:r>
        <w:r>
          <w:fldChar w:fldCharType="begin"/>
        </w:r>
        <w:r>
          <w:instrText xml:space="preserve"> PAGEREF _Toc25307 \h </w:instrText>
        </w:r>
        <w:r>
          <w:fldChar w:fldCharType="separate"/>
        </w:r>
        <w:r>
          <w:t>76</w:t>
        </w:r>
        <w:r>
          <w:fldChar w:fldCharType="end"/>
        </w:r>
      </w:hyperlink>
    </w:p>
    <w:p>
      <w:pPr>
        <w:pStyle w:val="TOC2"/>
        <w:tabs>
          <w:tab w:val="right" w:leader="dot" w:pos="8306"/>
        </w:tabs>
      </w:pPr>
      <w:hyperlink w:anchor="_Toc27470" w:history="1">
        <w:r>
          <w:rPr>
            <w:rFonts w:ascii="仿宋" w:eastAsia="仿宋" w:hAnsi="仿宋" w:cs="仿宋" w:hint="eastAsia"/>
            <w:lang w:eastAsia="zh-CN"/>
          </w:rPr>
          <w:t>(二)、成果推广应用方案</w:t>
        </w:r>
        <w:r>
          <w:tab/>
        </w:r>
        <w:r>
          <w:fldChar w:fldCharType="begin"/>
        </w:r>
        <w:r>
          <w:instrText xml:space="preserve"> PAGEREF _Toc27470 \h </w:instrText>
        </w:r>
        <w:r>
          <w:fldChar w:fldCharType="separate"/>
        </w:r>
        <w:r>
          <w:t>78</w:t>
        </w:r>
        <w:r>
          <w:fldChar w:fldCharType="end"/>
        </w:r>
      </w:hyperlink>
    </w:p>
    <w:p>
      <w:pPr>
        <w:pStyle w:val="TOC1"/>
        <w:tabs>
          <w:tab w:val="right" w:leader="dot" w:pos="8306"/>
        </w:tabs>
      </w:pPr>
      <w:hyperlink w:anchor="_Toc13164" w:history="1">
        <w:r>
          <w:rPr>
            <w:rFonts w:ascii="仿宋" w:eastAsia="仿宋" w:hAnsi="仿宋" w:cs="仿宋" w:hint="eastAsia"/>
            <w:lang w:eastAsia="zh-CN"/>
          </w:rPr>
          <w:t>十八、质量管理与控制</w:t>
        </w:r>
        <w:r>
          <w:tab/>
        </w:r>
        <w:r>
          <w:fldChar w:fldCharType="begin"/>
        </w:r>
        <w:r>
          <w:instrText xml:space="preserve"> PAGEREF _Toc13164 \h </w:instrText>
        </w:r>
        <w:r>
          <w:fldChar w:fldCharType="separate"/>
        </w:r>
        <w:r>
          <w:t>79</w:t>
        </w:r>
        <w:r>
          <w:fldChar w:fldCharType="end"/>
        </w:r>
      </w:hyperlink>
    </w:p>
    <w:p>
      <w:pPr>
        <w:pStyle w:val="TOC2"/>
        <w:tabs>
          <w:tab w:val="right" w:leader="dot" w:pos="8306"/>
        </w:tabs>
      </w:pPr>
      <w:hyperlink w:anchor="_Toc6434" w:history="1">
        <w:r>
          <w:rPr>
            <w:rFonts w:ascii="仿宋" w:eastAsia="仿宋" w:hAnsi="仿宋" w:cs="仿宋" w:hint="eastAsia"/>
            <w:lang w:eastAsia="zh-CN"/>
          </w:rPr>
          <w:t>(一)、质量管理体系建设</w:t>
        </w:r>
        <w:r>
          <w:tab/>
        </w:r>
        <w:r>
          <w:fldChar w:fldCharType="begin"/>
        </w:r>
        <w:r>
          <w:instrText xml:space="preserve"> PAGEREF _Toc6434 \h </w:instrText>
        </w:r>
        <w:r>
          <w:fldChar w:fldCharType="separate"/>
        </w:r>
        <w:r>
          <w:t>79</w:t>
        </w:r>
        <w:r>
          <w:fldChar w:fldCharType="end"/>
        </w:r>
      </w:hyperlink>
    </w:p>
    <w:p>
      <w:pPr>
        <w:pStyle w:val="TOC2"/>
        <w:tabs>
          <w:tab w:val="right" w:leader="dot" w:pos="8306"/>
        </w:tabs>
      </w:pPr>
      <w:hyperlink w:anchor="_Toc18052" w:history="1">
        <w:r>
          <w:rPr>
            <w:rFonts w:ascii="仿宋" w:eastAsia="仿宋" w:hAnsi="仿宋" w:cs="仿宋" w:hint="eastAsia"/>
            <w:lang w:eastAsia="zh-CN"/>
          </w:rPr>
          <w:t>(二)、质量控制措施</w:t>
        </w:r>
        <w:r>
          <w:tab/>
        </w:r>
        <w:r>
          <w:fldChar w:fldCharType="begin"/>
        </w:r>
        <w:r>
          <w:instrText xml:space="preserve"> PAGEREF _Toc18052 \h </w:instrText>
        </w:r>
        <w:r>
          <w:fldChar w:fldCharType="separate"/>
        </w:r>
        <w:r>
          <w:t>81</w:t>
        </w:r>
        <w:r>
          <w:fldChar w:fldCharType="end"/>
        </w:r>
      </w:hyperlink>
    </w:p>
    <w:p>
      <w:pPr>
        <w:pStyle w:val="TOC1"/>
        <w:tabs>
          <w:tab w:val="right" w:leader="dot" w:pos="8306"/>
        </w:tabs>
      </w:pPr>
      <w:hyperlink w:anchor="_Toc6334" w:history="1">
        <w:r>
          <w:rPr>
            <w:rFonts w:ascii="仿宋" w:eastAsia="仿宋" w:hAnsi="仿宋" w:cs="仿宋" w:hint="eastAsia"/>
            <w:lang w:eastAsia="zh-CN"/>
          </w:rPr>
          <w:t>十九、人力资源管理与开发</w:t>
        </w:r>
        <w:r>
          <w:tab/>
        </w:r>
        <w:r>
          <w:fldChar w:fldCharType="begin"/>
        </w:r>
        <w:r>
          <w:instrText xml:space="preserve"> PAGEREF _Toc6334 \h </w:instrText>
        </w:r>
        <w:r>
          <w:fldChar w:fldCharType="separate"/>
        </w:r>
        <w:r>
          <w:t>82</w:t>
        </w:r>
        <w:r>
          <w:fldChar w:fldCharType="end"/>
        </w:r>
      </w:hyperlink>
    </w:p>
    <w:p>
      <w:pPr>
        <w:pStyle w:val="TOC2"/>
        <w:tabs>
          <w:tab w:val="right" w:leader="dot" w:pos="8306"/>
        </w:tabs>
      </w:pPr>
      <w:hyperlink w:anchor="_Toc28956" w:history="1">
        <w:r>
          <w:rPr>
            <w:rFonts w:ascii="仿宋" w:eastAsia="仿宋" w:hAnsi="仿宋" w:cs="仿宋" w:hint="eastAsia"/>
            <w:lang w:eastAsia="zh-CN"/>
          </w:rPr>
          <w:t>(一)、人力资源规划</w:t>
        </w:r>
        <w:r>
          <w:tab/>
        </w:r>
        <w:r>
          <w:fldChar w:fldCharType="begin"/>
        </w:r>
        <w:r>
          <w:instrText xml:space="preserve"> PAGEREF _Toc28956 \h </w:instrText>
        </w:r>
        <w:r>
          <w:fldChar w:fldCharType="separate"/>
        </w:r>
        <w:r>
          <w:t>82</w:t>
        </w:r>
        <w:r>
          <w:fldChar w:fldCharType="end"/>
        </w:r>
      </w:hyperlink>
    </w:p>
    <w:p>
      <w:pPr>
        <w:pStyle w:val="TOC2"/>
        <w:tabs>
          <w:tab w:val="right" w:leader="dot" w:pos="8306"/>
        </w:tabs>
      </w:pPr>
      <w:hyperlink w:anchor="_Toc8275" w:history="1">
        <w:r>
          <w:rPr>
            <w:rFonts w:ascii="仿宋" w:eastAsia="仿宋" w:hAnsi="仿宋" w:cs="仿宋" w:hint="eastAsia"/>
            <w:lang w:eastAsia="zh-CN"/>
          </w:rPr>
          <w:t>(二)、人力资源开发与培训</w:t>
        </w:r>
        <w:r>
          <w:tab/>
        </w:r>
        <w:r>
          <w:fldChar w:fldCharType="begin"/>
        </w:r>
        <w:r>
          <w:instrText xml:space="preserve"> PAGEREF _Toc8275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6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11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试验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试验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19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试验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汽车试验设备项目在其专注的领域内，特别是在人工智能和数据科学方面，有望推动显著的技术革新。项目的研发活动不仅有望孕育出改变行业运作方式的新技术，还可能在长远中影响整个技术生态系统。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汽车试验设备项目还致力于提升当地居民的技能和就业能力，通过与当地教育机构合作提供培训和教育机会，从而提高社区整体的生活水平和社会福祉。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汽车试验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846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汽车试验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汽车试验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452"/>
      <w:r>
        <w:rPr>
          <w:rFonts w:ascii="仿宋" w:eastAsia="仿宋" w:hAnsi="仿宋" w:cs="仿宋" w:hint="eastAsia"/>
          <w:sz w:val="28"/>
          <w:lang w:eastAsia="zh-CN"/>
        </w:rPr>
        <w:t>二、汽车试验设备项目概论</w:t>
      </w:r>
      <w:bookmarkEnd w:id="6"/>
    </w:p>
    <w:p>
      <w:pPr>
        <w:pStyle w:val="Heading2"/>
        <w:rPr>
          <w:rFonts w:ascii="仿宋" w:eastAsia="仿宋" w:hAnsi="仿宋" w:cs="仿宋" w:hint="eastAsia"/>
          <w:lang w:eastAsia="zh-CN"/>
        </w:rPr>
      </w:pPr>
      <w:bookmarkStart w:id="7" w:name="_Toc1816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汽车试验设备项目的申报单位是“XXX实业发展公司”，这是一家在其所处行业内备受尊敬的企业。公司自成立以来，通过其在汽车试验设备项目中表现出的创新精神和卓越执行力，在市场上赢得了显著的地位。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该公司的法定代表人秦XX，在汽车试验设备项目及其他多个行业领域中都有着显著的贡献。秦XX以其出色的领导才能和敏锐的商业洞察力，带领公司在汽车试验设备项目等多个领域实现了持续的成长和成功。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汽车试验设备项目的重要合作伙伴。公司专注于[行业名称]领域，以创新作为驱动力，不断推动技术进步和市场扩张。在汽车试验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汽车试验设备项目中展现了强劲的增长和稳定的财务表现。公司通过有效的策略，在汽车试验设备项目中扩大了其市场份额并增强了盈利能力。同时，公司积极承担社会责任，参与各类社会公益项目，增强了其在汽车试验设备项目中的品牌形象和社会影响力。</w:t>
      </w:r>
    </w:p>
    <w:p>
      <w:pPr>
        <w:pStyle w:val="Heading2"/>
        <w:ind w:firstLine="560" w:firstLineChars="200"/>
        <w:rPr>
          <w:rFonts w:ascii="仿宋" w:eastAsia="仿宋" w:hAnsi="仿宋" w:cs="仿宋" w:hint="eastAsia"/>
          <w:sz w:val="28"/>
          <w:lang w:eastAsia="zh-CN"/>
        </w:rPr>
      </w:pPr>
      <w:bookmarkStart w:id="8" w:name="_Toc2633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试验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汽车试验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0103"/>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11627"/>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https://d.book118.com/487101131104006034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汽车试验设备项目建设方案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608EB"/>
    <w:rsid w:val="2C6608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7101131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2024-01-19T18:46:00Z</dcterms:created>
  <dcterms:modified xsi:type="dcterms:W3CDTF">2024-01-19T18:46:57Z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80179EF96020488892383D9A258BDD42_11</vt:lpwstr>
  </property>
  <property fmtid="{D5CDD505-2E9C-101B-9397-08002B2CF9AE}" pid="3" name="KSOProductBuildVer">
    <vt:lpwstr>2052-12.1.0.16120</vt:lpwstr>
  </property>
</Properties>
</file>