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1" w:history="1">
        <w:r>
          <w:rPr>
            <w:rFonts w:ascii="仿宋" w:eastAsia="仿宋" w:hAnsi="仿宋" w:cs="仿宋" w:hint="eastAsia"/>
            <w:lang w:eastAsia="zh-CN"/>
          </w:rPr>
          <w:t>前言</w:t>
        </w:r>
        <w:r>
          <w:tab/>
        </w:r>
        <w:r>
          <w:fldChar w:fldCharType="begin"/>
        </w:r>
        <w:r>
          <w:instrText xml:space="preserve"> PAGEREF _Toc681 \h </w:instrText>
        </w:r>
        <w:r>
          <w:fldChar w:fldCharType="separate"/>
        </w:r>
        <w:r>
          <w:t>4</w:t>
        </w:r>
        <w:r>
          <w:fldChar w:fldCharType="end"/>
        </w:r>
      </w:hyperlink>
    </w:p>
    <w:p>
      <w:pPr>
        <w:pStyle w:val="TOC1"/>
        <w:tabs>
          <w:tab w:val="right" w:leader="dot" w:pos="8306"/>
        </w:tabs>
      </w:pPr>
      <w:hyperlink w:anchor="_Toc6296" w:history="1">
        <w:r>
          <w:rPr>
            <w:rFonts w:ascii="仿宋" w:eastAsia="仿宋" w:hAnsi="仿宋" w:cs="仿宋" w:hint="eastAsia"/>
            <w:lang w:eastAsia="zh-CN"/>
          </w:rPr>
          <w:t>一、建设风险评估分析</w:t>
        </w:r>
        <w:r>
          <w:tab/>
        </w:r>
        <w:r>
          <w:fldChar w:fldCharType="begin"/>
        </w:r>
        <w:r>
          <w:instrText xml:space="preserve"> PAGEREF _Toc6296 \h </w:instrText>
        </w:r>
        <w:r>
          <w:fldChar w:fldCharType="separate"/>
        </w:r>
        <w:r>
          <w:t>4</w:t>
        </w:r>
        <w:r>
          <w:fldChar w:fldCharType="end"/>
        </w:r>
      </w:hyperlink>
    </w:p>
    <w:p>
      <w:pPr>
        <w:pStyle w:val="TOC2"/>
        <w:tabs>
          <w:tab w:val="right" w:leader="dot" w:pos="8306"/>
        </w:tabs>
      </w:pPr>
      <w:hyperlink w:anchor="_Toc1140" w:history="1">
        <w:r>
          <w:rPr>
            <w:rFonts w:ascii="仿宋" w:eastAsia="仿宋" w:hAnsi="仿宋" w:cs="仿宋" w:hint="eastAsia"/>
            <w:lang w:eastAsia="zh-CN"/>
          </w:rPr>
          <w:t>(一)、政策风险分析</w:t>
        </w:r>
        <w:r>
          <w:tab/>
        </w:r>
        <w:r>
          <w:fldChar w:fldCharType="begin"/>
        </w:r>
        <w:r>
          <w:instrText xml:space="preserve"> PAGEREF _Toc1140 \h </w:instrText>
        </w:r>
        <w:r>
          <w:fldChar w:fldCharType="separate"/>
        </w:r>
        <w:r>
          <w:t>4</w:t>
        </w:r>
        <w:r>
          <w:fldChar w:fldCharType="end"/>
        </w:r>
      </w:hyperlink>
    </w:p>
    <w:p>
      <w:pPr>
        <w:pStyle w:val="TOC2"/>
        <w:tabs>
          <w:tab w:val="right" w:leader="dot" w:pos="8306"/>
        </w:tabs>
      </w:pPr>
      <w:hyperlink w:anchor="_Toc7770" w:history="1">
        <w:r>
          <w:rPr>
            <w:rFonts w:ascii="仿宋" w:eastAsia="仿宋" w:hAnsi="仿宋" w:cs="仿宋" w:hint="eastAsia"/>
            <w:lang w:eastAsia="zh-CN"/>
          </w:rPr>
          <w:t>(二)、社会风险分析</w:t>
        </w:r>
        <w:r>
          <w:tab/>
        </w:r>
        <w:r>
          <w:fldChar w:fldCharType="begin"/>
        </w:r>
        <w:r>
          <w:instrText xml:space="preserve"> PAGEREF _Toc7770 \h </w:instrText>
        </w:r>
        <w:r>
          <w:fldChar w:fldCharType="separate"/>
        </w:r>
        <w:r>
          <w:t>5</w:t>
        </w:r>
        <w:r>
          <w:fldChar w:fldCharType="end"/>
        </w:r>
      </w:hyperlink>
    </w:p>
    <w:p>
      <w:pPr>
        <w:pStyle w:val="TOC2"/>
        <w:tabs>
          <w:tab w:val="right" w:leader="dot" w:pos="8306"/>
        </w:tabs>
      </w:pPr>
      <w:hyperlink w:anchor="_Toc17638" w:history="1">
        <w:r>
          <w:rPr>
            <w:rFonts w:ascii="仿宋" w:eastAsia="仿宋" w:hAnsi="仿宋" w:cs="仿宋" w:hint="eastAsia"/>
            <w:lang w:eastAsia="zh-CN"/>
          </w:rPr>
          <w:t>(三)、市场风险分析</w:t>
        </w:r>
        <w:r>
          <w:tab/>
        </w:r>
        <w:r>
          <w:fldChar w:fldCharType="begin"/>
        </w:r>
        <w:r>
          <w:instrText xml:space="preserve"> PAGEREF _Toc17638 \h </w:instrText>
        </w:r>
        <w:r>
          <w:fldChar w:fldCharType="separate"/>
        </w:r>
        <w:r>
          <w:t>7</w:t>
        </w:r>
        <w:r>
          <w:fldChar w:fldCharType="end"/>
        </w:r>
      </w:hyperlink>
    </w:p>
    <w:p>
      <w:pPr>
        <w:pStyle w:val="TOC2"/>
        <w:tabs>
          <w:tab w:val="right" w:leader="dot" w:pos="8306"/>
        </w:tabs>
      </w:pPr>
      <w:hyperlink w:anchor="_Toc3706" w:history="1">
        <w:r>
          <w:rPr>
            <w:rFonts w:ascii="仿宋" w:eastAsia="仿宋" w:hAnsi="仿宋" w:cs="仿宋" w:hint="eastAsia"/>
            <w:lang w:eastAsia="zh-CN"/>
          </w:rPr>
          <w:t>(四)、资金风险分析</w:t>
        </w:r>
        <w:r>
          <w:tab/>
        </w:r>
        <w:r>
          <w:fldChar w:fldCharType="begin"/>
        </w:r>
        <w:r>
          <w:instrText xml:space="preserve"> PAGEREF _Toc3706 \h </w:instrText>
        </w:r>
        <w:r>
          <w:fldChar w:fldCharType="separate"/>
        </w:r>
        <w:r>
          <w:t>7</w:t>
        </w:r>
        <w:r>
          <w:fldChar w:fldCharType="end"/>
        </w:r>
      </w:hyperlink>
    </w:p>
    <w:p>
      <w:pPr>
        <w:pStyle w:val="TOC2"/>
        <w:tabs>
          <w:tab w:val="right" w:leader="dot" w:pos="8306"/>
        </w:tabs>
      </w:pPr>
      <w:hyperlink w:anchor="_Toc27720" w:history="1">
        <w:r>
          <w:rPr>
            <w:rFonts w:ascii="仿宋" w:eastAsia="仿宋" w:hAnsi="仿宋" w:cs="仿宋" w:hint="eastAsia"/>
            <w:lang w:eastAsia="zh-CN"/>
          </w:rPr>
          <w:t>(五)、技术风险分析</w:t>
        </w:r>
        <w:r>
          <w:tab/>
        </w:r>
        <w:r>
          <w:fldChar w:fldCharType="begin"/>
        </w:r>
        <w:r>
          <w:instrText xml:space="preserve"> PAGEREF _Toc27720 \h </w:instrText>
        </w:r>
        <w:r>
          <w:fldChar w:fldCharType="separate"/>
        </w:r>
        <w:r>
          <w:t>9</w:t>
        </w:r>
        <w:r>
          <w:fldChar w:fldCharType="end"/>
        </w:r>
      </w:hyperlink>
    </w:p>
    <w:p>
      <w:pPr>
        <w:pStyle w:val="TOC2"/>
        <w:tabs>
          <w:tab w:val="right" w:leader="dot" w:pos="8306"/>
        </w:tabs>
      </w:pPr>
      <w:hyperlink w:anchor="_Toc3244" w:history="1">
        <w:r>
          <w:rPr>
            <w:rFonts w:ascii="仿宋" w:eastAsia="仿宋" w:hAnsi="仿宋" w:cs="仿宋" w:hint="eastAsia"/>
            <w:lang w:eastAsia="zh-CN"/>
          </w:rPr>
          <w:t>(六)、财务风险分析</w:t>
        </w:r>
        <w:r>
          <w:tab/>
        </w:r>
        <w:r>
          <w:fldChar w:fldCharType="begin"/>
        </w:r>
        <w:r>
          <w:instrText xml:space="preserve"> PAGEREF _Toc3244 \h </w:instrText>
        </w:r>
        <w:r>
          <w:fldChar w:fldCharType="separate"/>
        </w:r>
        <w:r>
          <w:t>10</w:t>
        </w:r>
        <w:r>
          <w:fldChar w:fldCharType="end"/>
        </w:r>
      </w:hyperlink>
    </w:p>
    <w:p>
      <w:pPr>
        <w:pStyle w:val="TOC2"/>
        <w:tabs>
          <w:tab w:val="right" w:leader="dot" w:pos="8306"/>
        </w:tabs>
      </w:pPr>
      <w:hyperlink w:anchor="_Toc457" w:history="1">
        <w:r>
          <w:rPr>
            <w:rFonts w:ascii="仿宋" w:eastAsia="仿宋" w:hAnsi="仿宋" w:cs="仿宋" w:hint="eastAsia"/>
            <w:lang w:eastAsia="zh-CN"/>
          </w:rPr>
          <w:t>(七)、管理风险分析</w:t>
        </w:r>
        <w:r>
          <w:tab/>
        </w:r>
        <w:r>
          <w:fldChar w:fldCharType="begin"/>
        </w:r>
        <w:r>
          <w:instrText xml:space="preserve"> PAGEREF _Toc457 \h </w:instrText>
        </w:r>
        <w:r>
          <w:fldChar w:fldCharType="separate"/>
        </w:r>
        <w:r>
          <w:t>12</w:t>
        </w:r>
        <w:r>
          <w:fldChar w:fldCharType="end"/>
        </w:r>
      </w:hyperlink>
    </w:p>
    <w:p>
      <w:pPr>
        <w:pStyle w:val="TOC2"/>
        <w:tabs>
          <w:tab w:val="right" w:leader="dot" w:pos="8306"/>
        </w:tabs>
      </w:pPr>
      <w:hyperlink w:anchor="_Toc21639" w:history="1">
        <w:r>
          <w:rPr>
            <w:rFonts w:ascii="仿宋" w:eastAsia="仿宋" w:hAnsi="仿宋" w:cs="仿宋" w:hint="eastAsia"/>
            <w:lang w:eastAsia="zh-CN"/>
          </w:rPr>
          <w:t>(八)、其它风险分析</w:t>
        </w:r>
        <w:r>
          <w:tab/>
        </w:r>
        <w:r>
          <w:fldChar w:fldCharType="begin"/>
        </w:r>
        <w:r>
          <w:instrText xml:space="preserve"> PAGEREF _Toc21639 \h </w:instrText>
        </w:r>
        <w:r>
          <w:fldChar w:fldCharType="separate"/>
        </w:r>
        <w:r>
          <w:t>13</w:t>
        </w:r>
        <w:r>
          <w:fldChar w:fldCharType="end"/>
        </w:r>
      </w:hyperlink>
    </w:p>
    <w:p>
      <w:pPr>
        <w:pStyle w:val="TOC2"/>
        <w:tabs>
          <w:tab w:val="right" w:leader="dot" w:pos="8306"/>
        </w:tabs>
      </w:pPr>
      <w:hyperlink w:anchor="_Toc26426" w:history="1">
        <w:r>
          <w:rPr>
            <w:rFonts w:ascii="仿宋" w:eastAsia="仿宋" w:hAnsi="仿宋" w:cs="仿宋" w:hint="eastAsia"/>
            <w:lang w:eastAsia="zh-CN"/>
          </w:rPr>
          <w:t>(九)、社会影响评估</w:t>
        </w:r>
        <w:r>
          <w:tab/>
        </w:r>
        <w:r>
          <w:fldChar w:fldCharType="begin"/>
        </w:r>
        <w:r>
          <w:instrText xml:space="preserve"> PAGEREF _Toc26426 \h </w:instrText>
        </w:r>
        <w:r>
          <w:fldChar w:fldCharType="separate"/>
        </w:r>
        <w:r>
          <w:t>14</w:t>
        </w:r>
        <w:r>
          <w:fldChar w:fldCharType="end"/>
        </w:r>
      </w:hyperlink>
    </w:p>
    <w:p>
      <w:pPr>
        <w:pStyle w:val="TOC1"/>
        <w:tabs>
          <w:tab w:val="right" w:leader="dot" w:pos="8306"/>
        </w:tabs>
      </w:pPr>
      <w:hyperlink w:anchor="_Toc27339" w:history="1">
        <w:r>
          <w:rPr>
            <w:rFonts w:ascii="仿宋" w:eastAsia="仿宋" w:hAnsi="仿宋" w:cs="仿宋" w:hint="eastAsia"/>
            <w:lang w:eastAsia="zh-CN"/>
          </w:rPr>
          <w:t>二、社会影响分析</w:t>
        </w:r>
        <w:r>
          <w:tab/>
        </w:r>
        <w:r>
          <w:fldChar w:fldCharType="begin"/>
        </w:r>
        <w:r>
          <w:instrText xml:space="preserve"> PAGEREF _Toc27339 \h </w:instrText>
        </w:r>
        <w:r>
          <w:fldChar w:fldCharType="separate"/>
        </w:r>
        <w:r>
          <w:t>16</w:t>
        </w:r>
        <w:r>
          <w:fldChar w:fldCharType="end"/>
        </w:r>
      </w:hyperlink>
    </w:p>
    <w:p>
      <w:pPr>
        <w:pStyle w:val="TOC2"/>
        <w:tabs>
          <w:tab w:val="right" w:leader="dot" w:pos="8306"/>
        </w:tabs>
      </w:pPr>
      <w:hyperlink w:anchor="_Toc22471" w:history="1">
        <w:r>
          <w:rPr>
            <w:rFonts w:ascii="仿宋" w:eastAsia="仿宋" w:hAnsi="仿宋" w:cs="仿宋" w:hint="eastAsia"/>
            <w:lang w:eastAsia="zh-CN"/>
          </w:rPr>
          <w:t>(一)、社会影响效果分析</w:t>
        </w:r>
        <w:r>
          <w:tab/>
        </w:r>
        <w:r>
          <w:fldChar w:fldCharType="begin"/>
        </w:r>
        <w:r>
          <w:instrText xml:space="preserve"> PAGEREF _Toc22471 \h </w:instrText>
        </w:r>
        <w:r>
          <w:fldChar w:fldCharType="separate"/>
        </w:r>
        <w:r>
          <w:t>16</w:t>
        </w:r>
        <w:r>
          <w:fldChar w:fldCharType="end"/>
        </w:r>
      </w:hyperlink>
    </w:p>
    <w:p>
      <w:pPr>
        <w:pStyle w:val="TOC2"/>
        <w:tabs>
          <w:tab w:val="right" w:leader="dot" w:pos="8306"/>
        </w:tabs>
      </w:pPr>
      <w:hyperlink w:anchor="_Toc27063" w:history="1">
        <w:r>
          <w:rPr>
            <w:rFonts w:ascii="仿宋" w:eastAsia="仿宋" w:hAnsi="仿宋" w:cs="仿宋" w:hint="eastAsia"/>
            <w:lang w:eastAsia="zh-CN"/>
          </w:rPr>
          <w:t>(二)、社会适应性分析</w:t>
        </w:r>
        <w:r>
          <w:tab/>
        </w:r>
        <w:r>
          <w:fldChar w:fldCharType="begin"/>
        </w:r>
        <w:r>
          <w:instrText xml:space="preserve"> PAGEREF _Toc27063 \h </w:instrText>
        </w:r>
        <w:r>
          <w:fldChar w:fldCharType="separate"/>
        </w:r>
        <w:r>
          <w:t>19</w:t>
        </w:r>
        <w:r>
          <w:fldChar w:fldCharType="end"/>
        </w:r>
      </w:hyperlink>
    </w:p>
    <w:p>
      <w:pPr>
        <w:pStyle w:val="TOC2"/>
        <w:tabs>
          <w:tab w:val="right" w:leader="dot" w:pos="8306"/>
        </w:tabs>
      </w:pPr>
      <w:hyperlink w:anchor="_Toc10608" w:history="1">
        <w:r>
          <w:rPr>
            <w:rFonts w:ascii="仿宋" w:eastAsia="仿宋" w:hAnsi="仿宋" w:cs="仿宋" w:hint="eastAsia"/>
            <w:lang w:eastAsia="zh-CN"/>
          </w:rPr>
          <w:t>(三)、社会风险及对策分析</w:t>
        </w:r>
        <w:r>
          <w:tab/>
        </w:r>
        <w:r>
          <w:fldChar w:fldCharType="begin"/>
        </w:r>
        <w:r>
          <w:instrText xml:space="preserve"> PAGEREF _Toc10608 \h </w:instrText>
        </w:r>
        <w:r>
          <w:fldChar w:fldCharType="separate"/>
        </w:r>
        <w:r>
          <w:t>20</w:t>
        </w:r>
        <w:r>
          <w:fldChar w:fldCharType="end"/>
        </w:r>
      </w:hyperlink>
    </w:p>
    <w:p>
      <w:pPr>
        <w:pStyle w:val="TOC1"/>
        <w:tabs>
          <w:tab w:val="right" w:leader="dot" w:pos="8306"/>
        </w:tabs>
      </w:pPr>
      <w:hyperlink w:anchor="_Toc18715" w:history="1">
        <w:r>
          <w:rPr>
            <w:rFonts w:ascii="仿宋" w:eastAsia="仿宋" w:hAnsi="仿宋" w:cs="仿宋" w:hint="eastAsia"/>
            <w:lang w:eastAsia="zh-CN"/>
          </w:rPr>
          <w:t>三、财务管理与成本控制</w:t>
        </w:r>
        <w:r>
          <w:tab/>
        </w:r>
        <w:r>
          <w:fldChar w:fldCharType="begin"/>
        </w:r>
        <w:r>
          <w:instrText xml:space="preserve"> PAGEREF _Toc18715 \h </w:instrText>
        </w:r>
        <w:r>
          <w:fldChar w:fldCharType="separate"/>
        </w:r>
        <w:r>
          <w:t>24</w:t>
        </w:r>
        <w:r>
          <w:fldChar w:fldCharType="end"/>
        </w:r>
      </w:hyperlink>
    </w:p>
    <w:p>
      <w:pPr>
        <w:pStyle w:val="TOC2"/>
        <w:tabs>
          <w:tab w:val="right" w:leader="dot" w:pos="8306"/>
        </w:tabs>
      </w:pPr>
      <w:hyperlink w:anchor="_Toc20299" w:history="1">
        <w:r>
          <w:rPr>
            <w:rFonts w:ascii="仿宋" w:eastAsia="仿宋" w:hAnsi="仿宋" w:cs="仿宋" w:hint="eastAsia"/>
            <w:lang w:eastAsia="zh-CN"/>
          </w:rPr>
          <w:t>(一)、财务管理体系建设</w:t>
        </w:r>
        <w:r>
          <w:tab/>
        </w:r>
        <w:r>
          <w:fldChar w:fldCharType="begin"/>
        </w:r>
        <w:r>
          <w:instrText xml:space="preserve"> PAGEREF _Toc20299 \h </w:instrText>
        </w:r>
        <w:r>
          <w:fldChar w:fldCharType="separate"/>
        </w:r>
        <w:r>
          <w:t>24</w:t>
        </w:r>
        <w:r>
          <w:fldChar w:fldCharType="end"/>
        </w:r>
      </w:hyperlink>
    </w:p>
    <w:p>
      <w:pPr>
        <w:pStyle w:val="TOC2"/>
        <w:tabs>
          <w:tab w:val="right" w:leader="dot" w:pos="8306"/>
        </w:tabs>
      </w:pPr>
      <w:hyperlink w:anchor="_Toc18453" w:history="1">
        <w:r>
          <w:rPr>
            <w:rFonts w:ascii="仿宋" w:eastAsia="仿宋" w:hAnsi="仿宋" w:cs="仿宋" w:hint="eastAsia"/>
            <w:lang w:eastAsia="zh-CN"/>
          </w:rPr>
          <w:t>(二)、成本控制措施</w:t>
        </w:r>
        <w:r>
          <w:tab/>
        </w:r>
        <w:r>
          <w:fldChar w:fldCharType="begin"/>
        </w:r>
        <w:r>
          <w:instrText xml:space="preserve"> PAGEREF _Toc18453 \h </w:instrText>
        </w:r>
        <w:r>
          <w:fldChar w:fldCharType="separate"/>
        </w:r>
        <w:r>
          <w:t>25</w:t>
        </w:r>
        <w:r>
          <w:fldChar w:fldCharType="end"/>
        </w:r>
      </w:hyperlink>
    </w:p>
    <w:p>
      <w:pPr>
        <w:pStyle w:val="TOC1"/>
        <w:tabs>
          <w:tab w:val="right" w:leader="dot" w:pos="8306"/>
        </w:tabs>
      </w:pPr>
      <w:hyperlink w:anchor="_Toc19161" w:history="1">
        <w:r>
          <w:rPr>
            <w:rFonts w:ascii="仿宋" w:eastAsia="仿宋" w:hAnsi="仿宋" w:cs="仿宋" w:hint="eastAsia"/>
            <w:lang w:eastAsia="zh-CN"/>
          </w:rPr>
          <w:t>四、项目选址研究</w:t>
        </w:r>
        <w:r>
          <w:tab/>
        </w:r>
        <w:r>
          <w:fldChar w:fldCharType="begin"/>
        </w:r>
        <w:r>
          <w:instrText xml:space="preserve"> PAGEREF _Toc19161 \h </w:instrText>
        </w:r>
        <w:r>
          <w:fldChar w:fldCharType="separate"/>
        </w:r>
        <w:r>
          <w:t>26</w:t>
        </w:r>
        <w:r>
          <w:fldChar w:fldCharType="end"/>
        </w:r>
      </w:hyperlink>
    </w:p>
    <w:p>
      <w:pPr>
        <w:pStyle w:val="TOC2"/>
        <w:tabs>
          <w:tab w:val="right" w:leader="dot" w:pos="8306"/>
        </w:tabs>
      </w:pPr>
      <w:hyperlink w:anchor="_Toc3478" w:history="1">
        <w:r>
          <w:rPr>
            <w:rFonts w:ascii="仿宋" w:eastAsia="仿宋" w:hAnsi="仿宋" w:cs="仿宋" w:hint="eastAsia"/>
            <w:lang w:eastAsia="zh-CN"/>
          </w:rPr>
          <w:t>(一)、项目选址原则</w:t>
        </w:r>
        <w:r>
          <w:tab/>
        </w:r>
        <w:r>
          <w:fldChar w:fldCharType="begin"/>
        </w:r>
        <w:r>
          <w:instrText xml:space="preserve"> PAGEREF _Toc3478 \h </w:instrText>
        </w:r>
        <w:r>
          <w:fldChar w:fldCharType="separate"/>
        </w:r>
        <w:r>
          <w:t>26</w:t>
        </w:r>
        <w:r>
          <w:fldChar w:fldCharType="end"/>
        </w:r>
      </w:hyperlink>
    </w:p>
    <w:p>
      <w:pPr>
        <w:pStyle w:val="TOC2"/>
        <w:tabs>
          <w:tab w:val="right" w:leader="dot" w:pos="8306"/>
        </w:tabs>
      </w:pPr>
      <w:hyperlink w:anchor="_Toc27888" w:history="1">
        <w:r>
          <w:rPr>
            <w:rFonts w:ascii="仿宋" w:eastAsia="仿宋" w:hAnsi="仿宋" w:cs="仿宋" w:hint="eastAsia"/>
            <w:lang w:eastAsia="zh-CN"/>
          </w:rPr>
          <w:t>(二)、项目选址</w:t>
        </w:r>
        <w:r>
          <w:tab/>
        </w:r>
        <w:r>
          <w:fldChar w:fldCharType="begin"/>
        </w:r>
        <w:r>
          <w:instrText xml:space="preserve"> PAGEREF _Toc27888 \h </w:instrText>
        </w:r>
        <w:r>
          <w:fldChar w:fldCharType="separate"/>
        </w:r>
        <w:r>
          <w:t>29</w:t>
        </w:r>
        <w:r>
          <w:fldChar w:fldCharType="end"/>
        </w:r>
      </w:hyperlink>
    </w:p>
    <w:p>
      <w:pPr>
        <w:pStyle w:val="TOC2"/>
        <w:tabs>
          <w:tab w:val="right" w:leader="dot" w:pos="8306"/>
        </w:tabs>
      </w:pPr>
      <w:hyperlink w:anchor="_Toc32287" w:history="1">
        <w:r>
          <w:rPr>
            <w:rFonts w:ascii="仿宋" w:eastAsia="仿宋" w:hAnsi="仿宋" w:cs="仿宋" w:hint="eastAsia"/>
            <w:lang w:eastAsia="zh-CN"/>
          </w:rPr>
          <w:t>(三)、建设条件分析</w:t>
        </w:r>
        <w:r>
          <w:tab/>
        </w:r>
        <w:r>
          <w:fldChar w:fldCharType="begin"/>
        </w:r>
        <w:r>
          <w:instrText xml:space="preserve"> PAGEREF _Toc32287 \h </w:instrText>
        </w:r>
        <w:r>
          <w:fldChar w:fldCharType="separate"/>
        </w:r>
        <w:r>
          <w:t>32</w:t>
        </w:r>
        <w:r>
          <w:fldChar w:fldCharType="end"/>
        </w:r>
      </w:hyperlink>
    </w:p>
    <w:p>
      <w:pPr>
        <w:pStyle w:val="TOC2"/>
        <w:tabs>
          <w:tab w:val="right" w:leader="dot" w:pos="8306"/>
        </w:tabs>
      </w:pPr>
      <w:hyperlink w:anchor="_Toc2825" w:history="1">
        <w:r>
          <w:rPr>
            <w:rFonts w:ascii="仿宋" w:eastAsia="仿宋" w:hAnsi="仿宋" w:cs="仿宋" w:hint="eastAsia"/>
            <w:lang w:eastAsia="zh-CN"/>
          </w:rPr>
          <w:t>(四)、用地控制指标</w:t>
        </w:r>
        <w:r>
          <w:tab/>
        </w:r>
        <w:r>
          <w:fldChar w:fldCharType="begin"/>
        </w:r>
        <w:r>
          <w:instrText xml:space="preserve"> PAGEREF _Toc2825 \h </w:instrText>
        </w:r>
        <w:r>
          <w:fldChar w:fldCharType="separate"/>
        </w:r>
        <w:r>
          <w:t>33</w:t>
        </w:r>
        <w:r>
          <w:fldChar w:fldCharType="end"/>
        </w:r>
      </w:hyperlink>
    </w:p>
    <w:p>
      <w:pPr>
        <w:pStyle w:val="TOC2"/>
        <w:tabs>
          <w:tab w:val="right" w:leader="dot" w:pos="8306"/>
        </w:tabs>
      </w:pPr>
      <w:hyperlink w:anchor="_Toc30809" w:history="1">
        <w:r>
          <w:rPr>
            <w:rFonts w:ascii="仿宋" w:eastAsia="仿宋" w:hAnsi="仿宋" w:cs="仿宋" w:hint="eastAsia"/>
            <w:lang w:eastAsia="zh-CN"/>
          </w:rPr>
          <w:t>(五)、地总体要求</w:t>
        </w:r>
        <w:r>
          <w:tab/>
        </w:r>
        <w:r>
          <w:fldChar w:fldCharType="begin"/>
        </w:r>
        <w:r>
          <w:instrText xml:space="preserve"> PAGEREF _Toc30809 \h </w:instrText>
        </w:r>
        <w:r>
          <w:fldChar w:fldCharType="separate"/>
        </w:r>
        <w:r>
          <w:t>34</w:t>
        </w:r>
        <w:r>
          <w:fldChar w:fldCharType="end"/>
        </w:r>
      </w:hyperlink>
    </w:p>
    <w:p>
      <w:pPr>
        <w:pStyle w:val="TOC2"/>
        <w:tabs>
          <w:tab w:val="right" w:leader="dot" w:pos="8306"/>
        </w:tabs>
      </w:pPr>
      <w:hyperlink w:anchor="_Toc13300" w:history="1">
        <w:r>
          <w:rPr>
            <w:rFonts w:ascii="仿宋" w:eastAsia="仿宋" w:hAnsi="仿宋" w:cs="仿宋" w:hint="eastAsia"/>
            <w:lang w:eastAsia="zh-CN"/>
          </w:rPr>
          <w:t>(六)、节约用地措施</w:t>
        </w:r>
        <w:r>
          <w:tab/>
        </w:r>
        <w:r>
          <w:fldChar w:fldCharType="begin"/>
        </w:r>
        <w:r>
          <w:instrText xml:space="preserve"> PAGEREF _Toc13300 \h </w:instrText>
        </w:r>
        <w:r>
          <w:fldChar w:fldCharType="separate"/>
        </w:r>
        <w:r>
          <w:t>35</w:t>
        </w:r>
        <w:r>
          <w:fldChar w:fldCharType="end"/>
        </w:r>
      </w:hyperlink>
    </w:p>
    <w:p>
      <w:pPr>
        <w:pStyle w:val="TOC2"/>
        <w:tabs>
          <w:tab w:val="right" w:leader="dot" w:pos="8306"/>
        </w:tabs>
      </w:pPr>
      <w:hyperlink w:anchor="_Toc30576" w:history="1">
        <w:r>
          <w:rPr>
            <w:rFonts w:ascii="仿宋" w:eastAsia="仿宋" w:hAnsi="仿宋" w:cs="仿宋" w:hint="eastAsia"/>
            <w:lang w:eastAsia="zh-CN"/>
          </w:rPr>
          <w:t>(七)、选址综合评价</w:t>
        </w:r>
        <w:r>
          <w:tab/>
        </w:r>
        <w:r>
          <w:fldChar w:fldCharType="begin"/>
        </w:r>
        <w:r>
          <w:instrText xml:space="preserve"> PAGEREF _Toc30576 \h </w:instrText>
        </w:r>
        <w:r>
          <w:fldChar w:fldCharType="separate"/>
        </w:r>
        <w:r>
          <w:t>37</w:t>
        </w:r>
        <w:r>
          <w:fldChar w:fldCharType="end"/>
        </w:r>
      </w:hyperlink>
    </w:p>
    <w:p>
      <w:pPr>
        <w:pStyle w:val="TOC1"/>
        <w:tabs>
          <w:tab w:val="right" w:leader="dot" w:pos="8306"/>
        </w:tabs>
      </w:pPr>
      <w:hyperlink w:anchor="_Toc1860" w:history="1">
        <w:r>
          <w:rPr>
            <w:rFonts w:ascii="仿宋" w:eastAsia="仿宋" w:hAnsi="仿宋" w:cs="仿宋" w:hint="eastAsia"/>
            <w:lang w:eastAsia="zh-CN"/>
          </w:rPr>
          <w:t>五、背景、必要性分析</w:t>
        </w:r>
        <w:r>
          <w:tab/>
        </w:r>
        <w:r>
          <w:fldChar w:fldCharType="begin"/>
        </w:r>
        <w:r>
          <w:instrText xml:space="preserve"> PAGEREF _Toc1860 \h </w:instrText>
        </w:r>
        <w:r>
          <w:fldChar w:fldCharType="separate"/>
        </w:r>
        <w:r>
          <w:t>38</w:t>
        </w:r>
        <w:r>
          <w:fldChar w:fldCharType="end"/>
        </w:r>
      </w:hyperlink>
    </w:p>
    <w:p>
      <w:pPr>
        <w:pStyle w:val="TOC2"/>
        <w:tabs>
          <w:tab w:val="right" w:leader="dot" w:pos="8306"/>
        </w:tabs>
      </w:pPr>
      <w:hyperlink w:anchor="_Toc20834" w:history="1">
        <w:r>
          <w:rPr>
            <w:rFonts w:ascii="仿宋" w:eastAsia="仿宋" w:hAnsi="仿宋" w:cs="仿宋" w:hint="eastAsia"/>
            <w:lang w:eastAsia="zh-CN"/>
          </w:rPr>
          <w:t>(一)、项目建设背景</w:t>
        </w:r>
        <w:r>
          <w:tab/>
        </w:r>
        <w:r>
          <w:fldChar w:fldCharType="begin"/>
        </w:r>
        <w:r>
          <w:instrText xml:space="preserve"> PAGEREF _Toc20834 \h </w:instrText>
        </w:r>
        <w:r>
          <w:fldChar w:fldCharType="separate"/>
        </w:r>
        <w:r>
          <w:t>38</w:t>
        </w:r>
        <w:r>
          <w:fldChar w:fldCharType="end"/>
        </w:r>
      </w:hyperlink>
    </w:p>
    <w:p>
      <w:pPr>
        <w:pStyle w:val="TOC2"/>
        <w:tabs>
          <w:tab w:val="right" w:leader="dot" w:pos="8306"/>
        </w:tabs>
      </w:pPr>
      <w:hyperlink w:anchor="_Toc11498" w:history="1">
        <w:r>
          <w:rPr>
            <w:rFonts w:ascii="仿宋" w:eastAsia="仿宋" w:hAnsi="仿宋" w:cs="仿宋" w:hint="eastAsia"/>
            <w:lang w:eastAsia="zh-CN"/>
          </w:rPr>
          <w:t>(二)、必要性分析</w:t>
        </w:r>
        <w:r>
          <w:tab/>
        </w:r>
        <w:r>
          <w:fldChar w:fldCharType="begin"/>
        </w:r>
        <w:r>
          <w:instrText xml:space="preserve"> PAGEREF _Toc11498 \h </w:instrText>
        </w:r>
        <w:r>
          <w:fldChar w:fldCharType="separate"/>
        </w:r>
        <w:r>
          <w:t>39</w:t>
        </w:r>
        <w:r>
          <w:fldChar w:fldCharType="end"/>
        </w:r>
      </w:hyperlink>
    </w:p>
    <w:p>
      <w:pPr>
        <w:pStyle w:val="TOC2"/>
        <w:tabs>
          <w:tab w:val="right" w:leader="dot" w:pos="8306"/>
        </w:tabs>
      </w:pPr>
      <w:hyperlink w:anchor="_Toc14492" w:history="1">
        <w:r>
          <w:rPr>
            <w:rFonts w:ascii="仿宋" w:eastAsia="仿宋" w:hAnsi="仿宋" w:cs="仿宋" w:hint="eastAsia"/>
            <w:lang w:eastAsia="zh-CN"/>
          </w:rPr>
          <w:t>(三)、项目建设有利条件</w:t>
        </w:r>
        <w:r>
          <w:tab/>
        </w:r>
        <w:r>
          <w:fldChar w:fldCharType="begin"/>
        </w:r>
        <w:r>
          <w:instrText xml:space="preserve"> PAGEREF _Toc14492 \h </w:instrText>
        </w:r>
        <w:r>
          <w:fldChar w:fldCharType="separate"/>
        </w:r>
        <w:r>
          <w:t>40</w:t>
        </w:r>
        <w:r>
          <w:fldChar w:fldCharType="end"/>
        </w:r>
      </w:hyperlink>
    </w:p>
    <w:p>
      <w:pPr>
        <w:pStyle w:val="TOC1"/>
        <w:tabs>
          <w:tab w:val="right" w:leader="dot" w:pos="8306"/>
        </w:tabs>
      </w:pPr>
      <w:hyperlink w:anchor="_Toc5848" w:history="1">
        <w:r>
          <w:rPr>
            <w:rFonts w:ascii="仿宋" w:eastAsia="仿宋" w:hAnsi="仿宋" w:cs="仿宋" w:hint="eastAsia"/>
            <w:lang w:eastAsia="zh-CN"/>
          </w:rPr>
          <w:t>六、环境和生态影响分析</w:t>
        </w:r>
        <w:r>
          <w:tab/>
        </w:r>
        <w:r>
          <w:fldChar w:fldCharType="begin"/>
        </w:r>
        <w:r>
          <w:instrText xml:space="preserve"> PAGEREF _Toc5848 \h </w:instrText>
        </w:r>
        <w:r>
          <w:fldChar w:fldCharType="separate"/>
        </w:r>
        <w:r>
          <w:t>42</w:t>
        </w:r>
        <w:r>
          <w:fldChar w:fldCharType="end"/>
        </w:r>
      </w:hyperlink>
    </w:p>
    <w:p>
      <w:pPr>
        <w:pStyle w:val="TOC2"/>
        <w:tabs>
          <w:tab w:val="right" w:leader="dot" w:pos="8306"/>
        </w:tabs>
      </w:pPr>
      <w:hyperlink w:anchor="_Toc9112" w:history="1">
        <w:r>
          <w:rPr>
            <w:rFonts w:ascii="仿宋" w:eastAsia="仿宋" w:hAnsi="仿宋" w:cs="仿宋" w:hint="eastAsia"/>
            <w:lang w:eastAsia="zh-CN"/>
          </w:rPr>
          <w:t>(一)、环境和生态现状</w:t>
        </w:r>
        <w:r>
          <w:tab/>
        </w:r>
        <w:r>
          <w:fldChar w:fldCharType="begin"/>
        </w:r>
        <w:r>
          <w:instrText xml:space="preserve"> PAGEREF _Toc9112 \h </w:instrText>
        </w:r>
        <w:r>
          <w:fldChar w:fldCharType="separate"/>
        </w:r>
        <w:r>
          <w:t>42</w:t>
        </w:r>
        <w:r>
          <w:fldChar w:fldCharType="end"/>
        </w:r>
      </w:hyperlink>
    </w:p>
    <w:p>
      <w:pPr>
        <w:pStyle w:val="TOC2"/>
        <w:tabs>
          <w:tab w:val="right" w:leader="dot" w:pos="8306"/>
        </w:tabs>
      </w:pPr>
      <w:hyperlink w:anchor="_Toc17582" w:history="1">
        <w:r>
          <w:rPr>
            <w:rFonts w:ascii="仿宋" w:eastAsia="仿宋" w:hAnsi="仿宋" w:cs="仿宋" w:hint="eastAsia"/>
            <w:lang w:eastAsia="zh-CN"/>
          </w:rPr>
          <w:t>(二)、生态环境影响分析</w:t>
        </w:r>
        <w:r>
          <w:tab/>
        </w:r>
        <w:r>
          <w:fldChar w:fldCharType="begin"/>
        </w:r>
        <w:r>
          <w:instrText xml:space="preserve"> PAGEREF _Toc17582 \h </w:instrText>
        </w:r>
        <w:r>
          <w:fldChar w:fldCharType="separate"/>
        </w:r>
        <w:r>
          <w:t>43</w:t>
        </w:r>
        <w:r>
          <w:fldChar w:fldCharType="end"/>
        </w:r>
      </w:hyperlink>
    </w:p>
    <w:p>
      <w:pPr>
        <w:pStyle w:val="TOC2"/>
        <w:tabs>
          <w:tab w:val="right" w:leader="dot" w:pos="8306"/>
        </w:tabs>
      </w:pPr>
      <w:hyperlink w:anchor="_Toc4700" w:history="1">
        <w:r>
          <w:rPr>
            <w:rFonts w:ascii="仿宋" w:eastAsia="仿宋" w:hAnsi="仿宋" w:cs="仿宋" w:hint="eastAsia"/>
            <w:lang w:eastAsia="zh-CN"/>
          </w:rPr>
          <w:t>(三)、生态环境保护措施</w:t>
        </w:r>
        <w:r>
          <w:tab/>
        </w:r>
        <w:r>
          <w:fldChar w:fldCharType="begin"/>
        </w:r>
        <w:r>
          <w:instrText xml:space="preserve"> PAGEREF _Toc4700 \h </w:instrText>
        </w:r>
        <w:r>
          <w:fldChar w:fldCharType="separate"/>
        </w:r>
        <w:r>
          <w:t>44</w:t>
        </w:r>
        <w:r>
          <w:fldChar w:fldCharType="end"/>
        </w:r>
      </w:hyperlink>
    </w:p>
    <w:p>
      <w:pPr>
        <w:pStyle w:val="TOC2"/>
        <w:tabs>
          <w:tab w:val="right" w:leader="dot" w:pos="8306"/>
        </w:tabs>
      </w:pPr>
      <w:hyperlink w:anchor="_Toc16816" w:history="1">
        <w:r>
          <w:rPr>
            <w:rFonts w:ascii="仿宋" w:eastAsia="仿宋" w:hAnsi="仿宋" w:cs="仿宋" w:hint="eastAsia"/>
            <w:lang w:eastAsia="zh-CN"/>
          </w:rPr>
          <w:t>(四)、地质灾害影响分析</w:t>
        </w:r>
        <w:r>
          <w:tab/>
        </w:r>
        <w:r>
          <w:fldChar w:fldCharType="begin"/>
        </w:r>
        <w:r>
          <w:instrText xml:space="preserve"> PAGEREF _Toc16816 \h </w:instrText>
        </w:r>
        <w:r>
          <w:fldChar w:fldCharType="separate"/>
        </w:r>
        <w:r>
          <w:t>46</w:t>
        </w:r>
        <w:r>
          <w:fldChar w:fldCharType="end"/>
        </w:r>
      </w:hyperlink>
    </w:p>
    <w:p>
      <w:pPr>
        <w:pStyle w:val="TOC2"/>
        <w:tabs>
          <w:tab w:val="right" w:leader="dot" w:pos="8306"/>
        </w:tabs>
      </w:pPr>
      <w:hyperlink w:anchor="_Toc10507" w:history="1">
        <w:r>
          <w:rPr>
            <w:rFonts w:ascii="仿宋" w:eastAsia="仿宋" w:hAnsi="仿宋" w:cs="仿宋" w:hint="eastAsia"/>
            <w:lang w:eastAsia="zh-CN"/>
          </w:rPr>
          <w:t>(五)、特殊环境影响</w:t>
        </w:r>
        <w:r>
          <w:tab/>
        </w:r>
        <w:r>
          <w:fldChar w:fldCharType="begin"/>
        </w:r>
        <w:r>
          <w:instrText xml:space="preserve"> PAGEREF _Toc10507 \h </w:instrText>
        </w:r>
        <w:r>
          <w:fldChar w:fldCharType="separate"/>
        </w:r>
        <w:r>
          <w:t>48</w:t>
        </w:r>
        <w:r>
          <w:fldChar w:fldCharType="end"/>
        </w:r>
      </w:hyperlink>
    </w:p>
    <w:p>
      <w:pPr>
        <w:pStyle w:val="TOC1"/>
        <w:tabs>
          <w:tab w:val="right" w:leader="dot" w:pos="8306"/>
        </w:tabs>
      </w:pPr>
      <w:hyperlink w:anchor="_Toc6046" w:history="1">
        <w:r>
          <w:rPr>
            <w:rFonts w:ascii="仿宋" w:eastAsia="仿宋" w:hAnsi="仿宋" w:cs="仿宋" w:hint="eastAsia"/>
            <w:lang w:eastAsia="zh-CN"/>
          </w:rPr>
          <w:t>七、项目变更管理</w:t>
        </w:r>
        <w:r>
          <w:tab/>
        </w:r>
        <w:r>
          <w:fldChar w:fldCharType="begin"/>
        </w:r>
        <w:r>
          <w:instrText xml:space="preserve"> PAGEREF _Toc6046 \h </w:instrText>
        </w:r>
        <w:r>
          <w:fldChar w:fldCharType="separate"/>
        </w:r>
        <w:r>
          <w:t>49</w:t>
        </w:r>
        <w:r>
          <w:fldChar w:fldCharType="end"/>
        </w:r>
      </w:hyperlink>
    </w:p>
    <w:p>
      <w:pPr>
        <w:pStyle w:val="TOC2"/>
        <w:tabs>
          <w:tab w:val="right" w:leader="dot" w:pos="8306"/>
        </w:tabs>
      </w:pPr>
      <w:hyperlink w:anchor="_Toc4075" w:history="1">
        <w:r>
          <w:rPr>
            <w:rFonts w:ascii="仿宋" w:eastAsia="仿宋" w:hAnsi="仿宋" w:cs="仿宋" w:hint="eastAsia"/>
            <w:lang w:eastAsia="zh-CN"/>
          </w:rPr>
          <w:t>(一)、变更控制流程</w:t>
        </w:r>
        <w:r>
          <w:tab/>
        </w:r>
        <w:r>
          <w:fldChar w:fldCharType="begin"/>
        </w:r>
        <w:r>
          <w:instrText xml:space="preserve"> PAGEREF _Toc4075 \h </w:instrText>
        </w:r>
        <w:r>
          <w:fldChar w:fldCharType="separate"/>
        </w:r>
        <w:r>
          <w:t>49</w:t>
        </w:r>
        <w:r>
          <w:fldChar w:fldCharType="end"/>
        </w:r>
      </w:hyperlink>
    </w:p>
    <w:p>
      <w:pPr>
        <w:pStyle w:val="TOC2"/>
        <w:tabs>
          <w:tab w:val="right" w:leader="dot" w:pos="8306"/>
        </w:tabs>
      </w:pPr>
      <w:hyperlink w:anchor="_Toc1319" w:history="1">
        <w:r>
          <w:rPr>
            <w:rFonts w:ascii="仿宋" w:eastAsia="仿宋" w:hAnsi="仿宋" w:cs="仿宋" w:hint="eastAsia"/>
            <w:lang w:eastAsia="zh-CN"/>
          </w:rPr>
          <w:t>(二)、影响评估与处理</w:t>
        </w:r>
        <w:r>
          <w:tab/>
        </w:r>
        <w:r>
          <w:fldChar w:fldCharType="begin"/>
        </w:r>
        <w:r>
          <w:instrText xml:space="preserve"> PAGEREF _Toc1319 \h </w:instrText>
        </w:r>
        <w:r>
          <w:fldChar w:fldCharType="separate"/>
        </w:r>
        <w:r>
          <w:t>49</w:t>
        </w:r>
        <w:r>
          <w:fldChar w:fldCharType="end"/>
        </w:r>
      </w:hyperlink>
    </w:p>
    <w:p>
      <w:pPr>
        <w:pStyle w:val="TOC2"/>
        <w:tabs>
          <w:tab w:val="right" w:leader="dot" w:pos="8306"/>
        </w:tabs>
      </w:pPr>
      <w:hyperlink w:anchor="_Toc19582" w:history="1">
        <w:r>
          <w:rPr>
            <w:rFonts w:ascii="仿宋" w:eastAsia="仿宋" w:hAnsi="仿宋" w:cs="仿宋" w:hint="eastAsia"/>
            <w:lang w:eastAsia="zh-CN"/>
          </w:rPr>
          <w:t>(三)、变更记录与追踪</w:t>
        </w:r>
        <w:r>
          <w:tab/>
        </w:r>
        <w:r>
          <w:fldChar w:fldCharType="begin"/>
        </w:r>
        <w:r>
          <w:instrText xml:space="preserve"> PAGEREF _Toc19582 \h </w:instrText>
        </w:r>
        <w:r>
          <w:fldChar w:fldCharType="separate"/>
        </w:r>
        <w:r>
          <w:t>51</w:t>
        </w:r>
        <w:r>
          <w:fldChar w:fldCharType="end"/>
        </w:r>
      </w:hyperlink>
    </w:p>
    <w:p>
      <w:pPr>
        <w:pStyle w:val="TOC2"/>
        <w:tabs>
          <w:tab w:val="right" w:leader="dot" w:pos="8306"/>
        </w:tabs>
      </w:pPr>
      <w:hyperlink w:anchor="_Toc32007" w:history="1">
        <w:r>
          <w:rPr>
            <w:rFonts w:ascii="仿宋" w:eastAsia="仿宋" w:hAnsi="仿宋" w:cs="仿宋" w:hint="eastAsia"/>
            <w:lang w:eastAsia="zh-CN"/>
          </w:rPr>
          <w:t>(四)、变更管理策略</w:t>
        </w:r>
        <w:r>
          <w:tab/>
        </w:r>
        <w:r>
          <w:fldChar w:fldCharType="begin"/>
        </w:r>
        <w:r>
          <w:instrText xml:space="preserve"> PAGEREF _Toc32007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1" w:history="1">
        <w:r>
          <w:rPr>
            <w:rFonts w:ascii="仿宋" w:eastAsia="仿宋" w:hAnsi="仿宋" w:cs="仿宋" w:hint="eastAsia"/>
            <w:lang w:eastAsia="zh-CN"/>
          </w:rPr>
          <w:t>八、项目进度计划</w:t>
        </w:r>
        <w:r>
          <w:tab/>
        </w:r>
        <w:r>
          <w:fldChar w:fldCharType="begin"/>
        </w:r>
        <w:r>
          <w:instrText xml:space="preserve"> PAGEREF _Toc9391 \h </w:instrText>
        </w:r>
        <w:r>
          <w:fldChar w:fldCharType="separate"/>
        </w:r>
        <w:r>
          <w:t>54</w:t>
        </w:r>
        <w:r>
          <w:fldChar w:fldCharType="end"/>
        </w:r>
      </w:hyperlink>
    </w:p>
    <w:p>
      <w:pPr>
        <w:pStyle w:val="TOC2"/>
        <w:tabs>
          <w:tab w:val="right" w:leader="dot" w:pos="8306"/>
        </w:tabs>
      </w:pPr>
      <w:hyperlink w:anchor="_Toc23322" w:history="1">
        <w:r>
          <w:rPr>
            <w:rFonts w:ascii="仿宋" w:eastAsia="仿宋" w:hAnsi="仿宋" w:cs="仿宋" w:hint="eastAsia"/>
            <w:lang w:eastAsia="zh-CN"/>
          </w:rPr>
          <w:t>(一)、建设周期</w:t>
        </w:r>
        <w:r>
          <w:tab/>
        </w:r>
        <w:r>
          <w:fldChar w:fldCharType="begin"/>
        </w:r>
        <w:r>
          <w:instrText xml:space="preserve"> PAGEREF _Toc23322 \h </w:instrText>
        </w:r>
        <w:r>
          <w:fldChar w:fldCharType="separate"/>
        </w:r>
        <w:r>
          <w:t>54</w:t>
        </w:r>
        <w:r>
          <w:fldChar w:fldCharType="end"/>
        </w:r>
      </w:hyperlink>
    </w:p>
    <w:p>
      <w:pPr>
        <w:pStyle w:val="TOC2"/>
        <w:tabs>
          <w:tab w:val="right" w:leader="dot" w:pos="8306"/>
        </w:tabs>
      </w:pPr>
      <w:hyperlink w:anchor="_Toc25635" w:history="1">
        <w:r>
          <w:rPr>
            <w:rFonts w:ascii="仿宋" w:eastAsia="仿宋" w:hAnsi="仿宋" w:cs="仿宋" w:hint="eastAsia"/>
            <w:lang w:eastAsia="zh-CN"/>
          </w:rPr>
          <w:t>(二)、建设进度</w:t>
        </w:r>
        <w:r>
          <w:tab/>
        </w:r>
        <w:r>
          <w:fldChar w:fldCharType="begin"/>
        </w:r>
        <w:r>
          <w:instrText xml:space="preserve"> PAGEREF _Toc25635 \h </w:instrText>
        </w:r>
        <w:r>
          <w:fldChar w:fldCharType="separate"/>
        </w:r>
        <w:r>
          <w:t>55</w:t>
        </w:r>
        <w:r>
          <w:fldChar w:fldCharType="end"/>
        </w:r>
      </w:hyperlink>
    </w:p>
    <w:p>
      <w:pPr>
        <w:pStyle w:val="TOC2"/>
        <w:tabs>
          <w:tab w:val="right" w:leader="dot" w:pos="8306"/>
        </w:tabs>
      </w:pPr>
      <w:hyperlink w:anchor="_Toc26334" w:history="1">
        <w:r>
          <w:rPr>
            <w:rFonts w:ascii="仿宋" w:eastAsia="仿宋" w:hAnsi="仿宋" w:cs="仿宋" w:hint="eastAsia"/>
            <w:lang w:eastAsia="zh-CN"/>
          </w:rPr>
          <w:t>(三)、进度安排注意事项</w:t>
        </w:r>
        <w:r>
          <w:tab/>
        </w:r>
        <w:r>
          <w:fldChar w:fldCharType="begin"/>
        </w:r>
        <w:r>
          <w:instrText xml:space="preserve"> PAGEREF _Toc26334 \h </w:instrText>
        </w:r>
        <w:r>
          <w:fldChar w:fldCharType="separate"/>
        </w:r>
        <w:r>
          <w:t>56</w:t>
        </w:r>
        <w:r>
          <w:fldChar w:fldCharType="end"/>
        </w:r>
      </w:hyperlink>
    </w:p>
    <w:p>
      <w:pPr>
        <w:pStyle w:val="TOC2"/>
        <w:tabs>
          <w:tab w:val="right" w:leader="dot" w:pos="8306"/>
        </w:tabs>
      </w:pPr>
      <w:hyperlink w:anchor="_Toc23836" w:history="1">
        <w:r>
          <w:rPr>
            <w:rFonts w:ascii="仿宋" w:eastAsia="仿宋" w:hAnsi="仿宋" w:cs="仿宋" w:hint="eastAsia"/>
            <w:lang w:eastAsia="zh-CN"/>
          </w:rPr>
          <w:t>(四)、人力资源配置</w:t>
        </w:r>
        <w:r>
          <w:tab/>
        </w:r>
        <w:r>
          <w:fldChar w:fldCharType="begin"/>
        </w:r>
        <w:r>
          <w:instrText xml:space="preserve"> PAGEREF _Toc23836 \h </w:instrText>
        </w:r>
        <w:r>
          <w:fldChar w:fldCharType="separate"/>
        </w:r>
        <w:r>
          <w:t>57</w:t>
        </w:r>
        <w:r>
          <w:fldChar w:fldCharType="end"/>
        </w:r>
      </w:hyperlink>
    </w:p>
    <w:p>
      <w:pPr>
        <w:pStyle w:val="TOC2"/>
        <w:tabs>
          <w:tab w:val="right" w:leader="dot" w:pos="8306"/>
        </w:tabs>
      </w:pPr>
      <w:hyperlink w:anchor="_Toc14145" w:history="1">
        <w:r>
          <w:rPr>
            <w:rFonts w:ascii="仿宋" w:eastAsia="仿宋" w:hAnsi="仿宋" w:cs="仿宋" w:hint="eastAsia"/>
            <w:lang w:eastAsia="zh-CN"/>
          </w:rPr>
          <w:t>(五)、员工培训</w:t>
        </w:r>
        <w:r>
          <w:tab/>
        </w:r>
        <w:r>
          <w:fldChar w:fldCharType="begin"/>
        </w:r>
        <w:r>
          <w:instrText xml:space="preserve"> PAGEREF _Toc14145 \h </w:instrText>
        </w:r>
        <w:r>
          <w:fldChar w:fldCharType="separate"/>
        </w:r>
        <w:r>
          <w:t>59</w:t>
        </w:r>
        <w:r>
          <w:fldChar w:fldCharType="end"/>
        </w:r>
      </w:hyperlink>
    </w:p>
    <w:p>
      <w:pPr>
        <w:pStyle w:val="TOC2"/>
        <w:tabs>
          <w:tab w:val="right" w:leader="dot" w:pos="8306"/>
        </w:tabs>
      </w:pPr>
      <w:hyperlink w:anchor="_Toc2469" w:history="1">
        <w:r>
          <w:rPr>
            <w:rFonts w:ascii="仿宋" w:eastAsia="仿宋" w:hAnsi="仿宋" w:cs="仿宋" w:hint="eastAsia"/>
            <w:lang w:eastAsia="zh-CN"/>
          </w:rPr>
          <w:t>(六)、项目实施保障</w:t>
        </w:r>
        <w:r>
          <w:tab/>
        </w:r>
        <w:r>
          <w:fldChar w:fldCharType="begin"/>
        </w:r>
        <w:r>
          <w:instrText xml:space="preserve"> PAGEREF _Toc2469 \h </w:instrText>
        </w:r>
        <w:r>
          <w:fldChar w:fldCharType="separate"/>
        </w:r>
        <w:r>
          <w:t>60</w:t>
        </w:r>
        <w:r>
          <w:fldChar w:fldCharType="end"/>
        </w:r>
      </w:hyperlink>
    </w:p>
    <w:p>
      <w:pPr>
        <w:pStyle w:val="TOC2"/>
        <w:tabs>
          <w:tab w:val="right" w:leader="dot" w:pos="8306"/>
        </w:tabs>
      </w:pPr>
      <w:hyperlink w:anchor="_Toc27057" w:history="1">
        <w:r>
          <w:rPr>
            <w:rFonts w:ascii="仿宋" w:eastAsia="仿宋" w:hAnsi="仿宋" w:cs="仿宋" w:hint="eastAsia"/>
            <w:lang w:eastAsia="zh-CN"/>
          </w:rPr>
          <w:t>(七)、安全规范管理</w:t>
        </w:r>
        <w:r>
          <w:tab/>
        </w:r>
        <w:r>
          <w:fldChar w:fldCharType="begin"/>
        </w:r>
        <w:r>
          <w:instrText xml:space="preserve"> PAGEREF _Toc27057 \h </w:instrText>
        </w:r>
        <w:r>
          <w:fldChar w:fldCharType="separate"/>
        </w:r>
        <w:r>
          <w:t>61</w:t>
        </w:r>
        <w:r>
          <w:fldChar w:fldCharType="end"/>
        </w:r>
      </w:hyperlink>
    </w:p>
    <w:p>
      <w:pPr>
        <w:pStyle w:val="TOC1"/>
        <w:tabs>
          <w:tab w:val="right" w:leader="dot" w:pos="8306"/>
        </w:tabs>
      </w:pPr>
      <w:hyperlink w:anchor="_Toc5846" w:history="1">
        <w:r>
          <w:rPr>
            <w:rFonts w:ascii="仿宋" w:eastAsia="仿宋" w:hAnsi="仿宋" w:cs="仿宋" w:hint="eastAsia"/>
            <w:lang w:eastAsia="zh-CN"/>
          </w:rPr>
          <w:t>九、经济效益与社会效益优化</w:t>
        </w:r>
        <w:r>
          <w:tab/>
        </w:r>
        <w:r>
          <w:fldChar w:fldCharType="begin"/>
        </w:r>
        <w:r>
          <w:instrText xml:space="preserve"> PAGEREF _Toc5846 \h </w:instrText>
        </w:r>
        <w:r>
          <w:fldChar w:fldCharType="separate"/>
        </w:r>
        <w:r>
          <w:t>62</w:t>
        </w:r>
        <w:r>
          <w:fldChar w:fldCharType="end"/>
        </w:r>
      </w:hyperlink>
    </w:p>
    <w:p>
      <w:pPr>
        <w:pStyle w:val="TOC2"/>
        <w:tabs>
          <w:tab w:val="right" w:leader="dot" w:pos="8306"/>
        </w:tabs>
      </w:pPr>
      <w:hyperlink w:anchor="_Toc28351" w:history="1">
        <w:r>
          <w:rPr>
            <w:rFonts w:ascii="仿宋" w:eastAsia="仿宋" w:hAnsi="仿宋" w:cs="仿宋" w:hint="eastAsia"/>
            <w:lang w:eastAsia="zh-CN"/>
          </w:rPr>
          <w:t>(一)、经济效益提升策略</w:t>
        </w:r>
        <w:r>
          <w:tab/>
        </w:r>
        <w:r>
          <w:fldChar w:fldCharType="begin"/>
        </w:r>
        <w:r>
          <w:instrText xml:space="preserve"> PAGEREF _Toc28351 \h </w:instrText>
        </w:r>
        <w:r>
          <w:fldChar w:fldCharType="separate"/>
        </w:r>
        <w:r>
          <w:t>62</w:t>
        </w:r>
        <w:r>
          <w:fldChar w:fldCharType="end"/>
        </w:r>
      </w:hyperlink>
    </w:p>
    <w:p>
      <w:pPr>
        <w:pStyle w:val="TOC2"/>
        <w:tabs>
          <w:tab w:val="right" w:leader="dot" w:pos="8306"/>
        </w:tabs>
      </w:pPr>
      <w:hyperlink w:anchor="_Toc13163" w:history="1">
        <w:r>
          <w:rPr>
            <w:rFonts w:ascii="仿宋" w:eastAsia="仿宋" w:hAnsi="仿宋" w:cs="仿宋" w:hint="eastAsia"/>
            <w:lang w:eastAsia="zh-CN"/>
          </w:rPr>
          <w:t>(二)、社会效益增强方案</w:t>
        </w:r>
        <w:r>
          <w:tab/>
        </w:r>
        <w:r>
          <w:fldChar w:fldCharType="begin"/>
        </w:r>
        <w:r>
          <w:instrText xml:space="preserve"> PAGEREF _Toc13163 \h </w:instrText>
        </w:r>
        <w:r>
          <w:fldChar w:fldCharType="separate"/>
        </w:r>
        <w:r>
          <w:t>63</w:t>
        </w:r>
        <w:r>
          <w:fldChar w:fldCharType="end"/>
        </w:r>
      </w:hyperlink>
    </w:p>
    <w:p>
      <w:pPr>
        <w:pStyle w:val="TOC1"/>
        <w:tabs>
          <w:tab w:val="right" w:leader="dot" w:pos="8306"/>
        </w:tabs>
      </w:pPr>
      <w:hyperlink w:anchor="_Toc220" w:history="1">
        <w:r>
          <w:rPr>
            <w:rFonts w:ascii="仿宋" w:eastAsia="仿宋" w:hAnsi="仿宋" w:cs="仿宋" w:hint="eastAsia"/>
            <w:lang w:eastAsia="zh-CN"/>
          </w:rPr>
          <w:t>十、客户关系管理与市场拓展</w:t>
        </w:r>
        <w:r>
          <w:tab/>
        </w:r>
        <w:r>
          <w:fldChar w:fldCharType="begin"/>
        </w:r>
        <w:r>
          <w:instrText xml:space="preserve"> PAGEREF _Toc220 \h </w:instrText>
        </w:r>
        <w:r>
          <w:fldChar w:fldCharType="separate"/>
        </w:r>
        <w:r>
          <w:t>64</w:t>
        </w:r>
        <w:r>
          <w:fldChar w:fldCharType="end"/>
        </w:r>
      </w:hyperlink>
    </w:p>
    <w:p>
      <w:pPr>
        <w:pStyle w:val="TOC2"/>
        <w:tabs>
          <w:tab w:val="right" w:leader="dot" w:pos="8306"/>
        </w:tabs>
      </w:pPr>
      <w:hyperlink w:anchor="_Toc1045" w:history="1">
        <w:r>
          <w:rPr>
            <w:rFonts w:ascii="仿宋" w:eastAsia="仿宋" w:hAnsi="仿宋" w:cs="仿宋" w:hint="eastAsia"/>
            <w:lang w:eastAsia="zh-CN"/>
          </w:rPr>
          <w:t>(一)、客户关系管理策略</w:t>
        </w:r>
        <w:r>
          <w:tab/>
        </w:r>
        <w:r>
          <w:fldChar w:fldCharType="begin"/>
        </w:r>
        <w:r>
          <w:instrText xml:space="preserve"> PAGEREF _Toc1045 \h </w:instrText>
        </w:r>
        <w:r>
          <w:fldChar w:fldCharType="separate"/>
        </w:r>
        <w:r>
          <w:t>64</w:t>
        </w:r>
        <w:r>
          <w:fldChar w:fldCharType="end"/>
        </w:r>
      </w:hyperlink>
    </w:p>
    <w:p>
      <w:pPr>
        <w:pStyle w:val="TOC2"/>
        <w:tabs>
          <w:tab w:val="right" w:leader="dot" w:pos="8306"/>
        </w:tabs>
      </w:pPr>
      <w:hyperlink w:anchor="_Toc15863" w:history="1">
        <w:r>
          <w:rPr>
            <w:rFonts w:ascii="仿宋" w:eastAsia="仿宋" w:hAnsi="仿宋" w:cs="仿宋" w:hint="eastAsia"/>
            <w:lang w:eastAsia="zh-CN"/>
          </w:rPr>
          <w:t>(二)、市场拓展方案</w:t>
        </w:r>
        <w:r>
          <w:tab/>
        </w:r>
        <w:r>
          <w:fldChar w:fldCharType="begin"/>
        </w:r>
        <w:r>
          <w:instrText xml:space="preserve"> PAGEREF _Toc15863 \h </w:instrText>
        </w:r>
        <w:r>
          <w:fldChar w:fldCharType="separate"/>
        </w:r>
        <w:r>
          <w:t>65</w:t>
        </w:r>
        <w:r>
          <w:fldChar w:fldCharType="end"/>
        </w:r>
      </w:hyperlink>
    </w:p>
    <w:p>
      <w:pPr>
        <w:pStyle w:val="TOC1"/>
        <w:tabs>
          <w:tab w:val="right" w:leader="dot" w:pos="8306"/>
        </w:tabs>
      </w:pPr>
      <w:hyperlink w:anchor="_Toc29468" w:history="1">
        <w:r>
          <w:rPr>
            <w:rFonts w:ascii="仿宋" w:eastAsia="仿宋" w:hAnsi="仿宋" w:cs="仿宋" w:hint="eastAsia"/>
            <w:lang w:eastAsia="zh-CN"/>
          </w:rPr>
          <w:t>十一、资金管理与财务规划</w:t>
        </w:r>
        <w:r>
          <w:tab/>
        </w:r>
        <w:r>
          <w:fldChar w:fldCharType="begin"/>
        </w:r>
        <w:r>
          <w:instrText xml:space="preserve"> PAGEREF _Toc29468 \h </w:instrText>
        </w:r>
        <w:r>
          <w:fldChar w:fldCharType="separate"/>
        </w:r>
        <w:r>
          <w:t>66</w:t>
        </w:r>
        <w:r>
          <w:fldChar w:fldCharType="end"/>
        </w:r>
      </w:hyperlink>
    </w:p>
    <w:p>
      <w:pPr>
        <w:pStyle w:val="TOC2"/>
        <w:tabs>
          <w:tab w:val="right" w:leader="dot" w:pos="8306"/>
        </w:tabs>
      </w:pPr>
      <w:hyperlink w:anchor="_Toc25344" w:history="1">
        <w:r>
          <w:rPr>
            <w:rFonts w:ascii="仿宋" w:eastAsia="仿宋" w:hAnsi="仿宋" w:cs="仿宋" w:hint="eastAsia"/>
            <w:lang w:eastAsia="zh-CN"/>
          </w:rPr>
          <w:t>(一)、项目资金来源与筹措</w:t>
        </w:r>
        <w:r>
          <w:tab/>
        </w:r>
        <w:r>
          <w:fldChar w:fldCharType="begin"/>
        </w:r>
        <w:r>
          <w:instrText xml:space="preserve"> PAGEREF _Toc25344 \h </w:instrText>
        </w:r>
        <w:r>
          <w:fldChar w:fldCharType="separate"/>
        </w:r>
        <w:r>
          <w:t>66</w:t>
        </w:r>
        <w:r>
          <w:fldChar w:fldCharType="end"/>
        </w:r>
      </w:hyperlink>
    </w:p>
    <w:p>
      <w:pPr>
        <w:pStyle w:val="TOC2"/>
        <w:tabs>
          <w:tab w:val="right" w:leader="dot" w:pos="8306"/>
        </w:tabs>
      </w:pPr>
      <w:hyperlink w:anchor="_Toc32334" w:history="1">
        <w:r>
          <w:rPr>
            <w:rFonts w:ascii="仿宋" w:eastAsia="仿宋" w:hAnsi="仿宋" w:cs="仿宋" w:hint="eastAsia"/>
            <w:lang w:eastAsia="zh-CN"/>
          </w:rPr>
          <w:t>(二)、资金使用与监管</w:t>
        </w:r>
        <w:r>
          <w:tab/>
        </w:r>
        <w:r>
          <w:fldChar w:fldCharType="begin"/>
        </w:r>
        <w:r>
          <w:instrText xml:space="preserve"> PAGEREF _Toc32334 \h </w:instrText>
        </w:r>
        <w:r>
          <w:fldChar w:fldCharType="separate"/>
        </w:r>
        <w:r>
          <w:t>68</w:t>
        </w:r>
        <w:r>
          <w:fldChar w:fldCharType="end"/>
        </w:r>
      </w:hyperlink>
    </w:p>
    <w:p>
      <w:pPr>
        <w:pStyle w:val="TOC2"/>
        <w:tabs>
          <w:tab w:val="right" w:leader="dot" w:pos="8306"/>
        </w:tabs>
      </w:pPr>
      <w:hyperlink w:anchor="_Toc24738" w:history="1">
        <w:r>
          <w:rPr>
            <w:rFonts w:ascii="仿宋" w:eastAsia="仿宋" w:hAnsi="仿宋" w:cs="仿宋" w:hint="eastAsia"/>
            <w:lang w:eastAsia="zh-CN"/>
          </w:rPr>
          <w:t>(三)、财务规划与预测</w:t>
        </w:r>
        <w:r>
          <w:tab/>
        </w:r>
        <w:r>
          <w:fldChar w:fldCharType="begin"/>
        </w:r>
        <w:r>
          <w:instrText xml:space="preserve"> PAGEREF _Toc24738 \h </w:instrText>
        </w:r>
        <w:r>
          <w:fldChar w:fldCharType="separate"/>
        </w:r>
        <w:r>
          <w:t>69</w:t>
        </w:r>
        <w:r>
          <w:fldChar w:fldCharType="end"/>
        </w:r>
      </w:hyperlink>
    </w:p>
    <w:p>
      <w:pPr>
        <w:pStyle w:val="TOC1"/>
        <w:tabs>
          <w:tab w:val="right" w:leader="dot" w:pos="8306"/>
        </w:tabs>
      </w:pPr>
      <w:hyperlink w:anchor="_Toc32094" w:history="1">
        <w:r>
          <w:rPr>
            <w:rFonts w:ascii="仿宋" w:eastAsia="仿宋" w:hAnsi="仿宋" w:cs="仿宋" w:hint="eastAsia"/>
            <w:lang w:eastAsia="zh-CN"/>
          </w:rPr>
          <w:t>十二、环境保护与绿色发展</w:t>
        </w:r>
        <w:r>
          <w:tab/>
        </w:r>
        <w:r>
          <w:fldChar w:fldCharType="begin"/>
        </w:r>
        <w:r>
          <w:instrText xml:space="preserve"> PAGEREF _Toc32094 \h </w:instrText>
        </w:r>
        <w:r>
          <w:fldChar w:fldCharType="separate"/>
        </w:r>
        <w:r>
          <w:t>70</w:t>
        </w:r>
        <w:r>
          <w:fldChar w:fldCharType="end"/>
        </w:r>
      </w:hyperlink>
    </w:p>
    <w:p>
      <w:pPr>
        <w:pStyle w:val="TOC2"/>
        <w:tabs>
          <w:tab w:val="right" w:leader="dot" w:pos="8306"/>
        </w:tabs>
      </w:pPr>
      <w:hyperlink w:anchor="_Toc31409" w:history="1">
        <w:r>
          <w:rPr>
            <w:rFonts w:ascii="仿宋" w:eastAsia="仿宋" w:hAnsi="仿宋" w:cs="仿宋" w:hint="eastAsia"/>
            <w:lang w:eastAsia="zh-CN"/>
          </w:rPr>
          <w:t>(一)、环境保护措施</w:t>
        </w:r>
        <w:r>
          <w:tab/>
        </w:r>
        <w:r>
          <w:fldChar w:fldCharType="begin"/>
        </w:r>
        <w:r>
          <w:instrText xml:space="preserve"> PAGEREF _Toc31409 \h </w:instrText>
        </w:r>
        <w:r>
          <w:fldChar w:fldCharType="separate"/>
        </w:r>
        <w:r>
          <w:t>70</w:t>
        </w:r>
        <w:r>
          <w:fldChar w:fldCharType="end"/>
        </w:r>
      </w:hyperlink>
    </w:p>
    <w:p>
      <w:pPr>
        <w:pStyle w:val="TOC2"/>
        <w:tabs>
          <w:tab w:val="right" w:leader="dot" w:pos="8306"/>
        </w:tabs>
      </w:pPr>
      <w:hyperlink w:anchor="_Toc27664" w:history="1">
        <w:r>
          <w:rPr>
            <w:rFonts w:ascii="仿宋" w:eastAsia="仿宋" w:hAnsi="仿宋" w:cs="仿宋" w:hint="eastAsia"/>
            <w:lang w:eastAsia="zh-CN"/>
          </w:rPr>
          <w:t>(二)、绿色发展与可持续发展策略</w:t>
        </w:r>
        <w:r>
          <w:tab/>
        </w:r>
        <w:r>
          <w:fldChar w:fldCharType="begin"/>
        </w:r>
        <w:r>
          <w:instrText xml:space="preserve"> PAGEREF _Toc27664 \h </w:instrText>
        </w:r>
        <w:r>
          <w:fldChar w:fldCharType="separate"/>
        </w:r>
        <w:r>
          <w:t>72</w:t>
        </w:r>
        <w:r>
          <w:fldChar w:fldCharType="end"/>
        </w:r>
      </w:hyperlink>
    </w:p>
    <w:p>
      <w:pPr>
        <w:pStyle w:val="TOC1"/>
        <w:tabs>
          <w:tab w:val="right" w:leader="dot" w:pos="8306"/>
        </w:tabs>
      </w:pPr>
      <w:hyperlink w:anchor="_Toc28702" w:history="1">
        <w:r>
          <w:rPr>
            <w:rFonts w:ascii="仿宋" w:eastAsia="仿宋" w:hAnsi="仿宋" w:cs="仿宋" w:hint="eastAsia"/>
            <w:lang w:eastAsia="zh-CN"/>
          </w:rPr>
          <w:t>十三、成果转化与推广应用</w:t>
        </w:r>
        <w:r>
          <w:tab/>
        </w:r>
        <w:r>
          <w:fldChar w:fldCharType="begin"/>
        </w:r>
        <w:r>
          <w:instrText xml:space="preserve"> PAGEREF _Toc28702 \h </w:instrText>
        </w:r>
        <w:r>
          <w:fldChar w:fldCharType="separate"/>
        </w:r>
        <w:r>
          <w:t>73</w:t>
        </w:r>
        <w:r>
          <w:fldChar w:fldCharType="end"/>
        </w:r>
      </w:hyperlink>
    </w:p>
    <w:p>
      <w:pPr>
        <w:pStyle w:val="TOC2"/>
        <w:tabs>
          <w:tab w:val="right" w:leader="dot" w:pos="8306"/>
        </w:tabs>
      </w:pPr>
      <w:hyperlink w:anchor="_Toc24292" w:history="1">
        <w:r>
          <w:rPr>
            <w:rFonts w:ascii="仿宋" w:eastAsia="仿宋" w:hAnsi="仿宋" w:cs="仿宋" w:hint="eastAsia"/>
            <w:lang w:eastAsia="zh-CN"/>
          </w:rPr>
          <w:t>(一)、成果转化策略制定</w:t>
        </w:r>
        <w:r>
          <w:tab/>
        </w:r>
        <w:r>
          <w:fldChar w:fldCharType="begin"/>
        </w:r>
        <w:r>
          <w:instrText xml:space="preserve"> PAGEREF _Toc24292 \h </w:instrText>
        </w:r>
        <w:r>
          <w:fldChar w:fldCharType="separate"/>
        </w:r>
        <w:r>
          <w:t>73</w:t>
        </w:r>
        <w:r>
          <w:fldChar w:fldCharType="end"/>
        </w:r>
      </w:hyperlink>
    </w:p>
    <w:p>
      <w:pPr>
        <w:pStyle w:val="TOC2"/>
        <w:tabs>
          <w:tab w:val="right" w:leader="dot" w:pos="8306"/>
        </w:tabs>
      </w:pPr>
      <w:hyperlink w:anchor="_Toc22383" w:history="1">
        <w:r>
          <w:rPr>
            <w:rFonts w:ascii="仿宋" w:eastAsia="仿宋" w:hAnsi="仿宋" w:cs="仿宋" w:hint="eastAsia"/>
            <w:lang w:eastAsia="zh-CN"/>
          </w:rPr>
          <w:t>(二)、成果推广应用方案</w:t>
        </w:r>
        <w:r>
          <w:tab/>
        </w:r>
        <w:r>
          <w:fldChar w:fldCharType="begin"/>
        </w:r>
        <w:r>
          <w:instrText xml:space="preserve"> PAGEREF _Toc22383 \h </w:instrText>
        </w:r>
        <w:r>
          <w:fldChar w:fldCharType="separate"/>
        </w:r>
        <w:r>
          <w:t>75</w:t>
        </w:r>
        <w:r>
          <w:fldChar w:fldCharType="end"/>
        </w:r>
      </w:hyperlink>
    </w:p>
    <w:p>
      <w:pPr>
        <w:pStyle w:val="TOC1"/>
        <w:tabs>
          <w:tab w:val="right" w:leader="dot" w:pos="8306"/>
        </w:tabs>
      </w:pPr>
      <w:hyperlink w:anchor="_Toc15916" w:history="1">
        <w:r>
          <w:rPr>
            <w:rFonts w:ascii="仿宋" w:eastAsia="仿宋" w:hAnsi="仿宋" w:cs="仿宋" w:hint="eastAsia"/>
            <w:lang w:eastAsia="zh-CN"/>
          </w:rPr>
          <w:t>十四、人力资源管理与开发</w:t>
        </w:r>
        <w:r>
          <w:tab/>
        </w:r>
        <w:r>
          <w:fldChar w:fldCharType="begin"/>
        </w:r>
        <w:r>
          <w:instrText xml:space="preserve"> PAGEREF _Toc15916 \h </w:instrText>
        </w:r>
        <w:r>
          <w:fldChar w:fldCharType="separate"/>
        </w:r>
        <w:r>
          <w:t>76</w:t>
        </w:r>
        <w:r>
          <w:fldChar w:fldCharType="end"/>
        </w:r>
      </w:hyperlink>
    </w:p>
    <w:p>
      <w:pPr>
        <w:pStyle w:val="TOC2"/>
        <w:tabs>
          <w:tab w:val="right" w:leader="dot" w:pos="8306"/>
        </w:tabs>
      </w:pPr>
      <w:hyperlink w:anchor="_Toc31753" w:history="1">
        <w:r>
          <w:rPr>
            <w:rFonts w:ascii="仿宋" w:eastAsia="仿宋" w:hAnsi="仿宋" w:cs="仿宋" w:hint="eastAsia"/>
            <w:lang w:eastAsia="zh-CN"/>
          </w:rPr>
          <w:t>(一)、人力资源规划</w:t>
        </w:r>
        <w:r>
          <w:tab/>
        </w:r>
        <w:r>
          <w:fldChar w:fldCharType="begin"/>
        </w:r>
        <w:r>
          <w:instrText xml:space="preserve"> PAGEREF _Toc31753 \h </w:instrText>
        </w:r>
        <w:r>
          <w:fldChar w:fldCharType="separate"/>
        </w:r>
        <w:r>
          <w:t>76</w:t>
        </w:r>
        <w:r>
          <w:fldChar w:fldCharType="end"/>
        </w:r>
      </w:hyperlink>
    </w:p>
    <w:p>
      <w:pPr>
        <w:pStyle w:val="TOC2"/>
        <w:tabs>
          <w:tab w:val="right" w:leader="dot" w:pos="8306"/>
        </w:tabs>
      </w:pPr>
      <w:hyperlink w:anchor="_Toc679" w:history="1">
        <w:r>
          <w:rPr>
            <w:rFonts w:ascii="仿宋" w:eastAsia="仿宋" w:hAnsi="仿宋" w:cs="仿宋" w:hint="eastAsia"/>
            <w:lang w:eastAsia="zh-CN"/>
          </w:rPr>
          <w:t>(二)、人力资源开发与培训</w:t>
        </w:r>
        <w:r>
          <w:tab/>
        </w:r>
        <w:r>
          <w:fldChar w:fldCharType="begin"/>
        </w:r>
        <w:r>
          <w:instrText xml:space="preserve"> PAGEREF _Toc679 \h </w:instrText>
        </w:r>
        <w:r>
          <w:fldChar w:fldCharType="separate"/>
        </w:r>
        <w:r>
          <w:t>78</w:t>
        </w:r>
        <w:r>
          <w:fldChar w:fldCharType="end"/>
        </w:r>
      </w:hyperlink>
    </w:p>
    <w:p>
      <w:pPr>
        <w:pStyle w:val="TOC1"/>
        <w:tabs>
          <w:tab w:val="right" w:leader="dot" w:pos="8306"/>
        </w:tabs>
      </w:pPr>
      <w:hyperlink w:anchor="_Toc10968" w:history="1">
        <w:r>
          <w:rPr>
            <w:rFonts w:ascii="仿宋" w:eastAsia="仿宋" w:hAnsi="仿宋" w:cs="仿宋" w:hint="eastAsia"/>
            <w:lang w:eastAsia="zh-CN"/>
          </w:rPr>
          <w:t>十五、合作与交流机制建立</w:t>
        </w:r>
        <w:r>
          <w:tab/>
        </w:r>
        <w:r>
          <w:fldChar w:fldCharType="begin"/>
        </w:r>
        <w:r>
          <w:instrText xml:space="preserve"> PAGEREF _Toc10968 \h </w:instrText>
        </w:r>
        <w:r>
          <w:fldChar w:fldCharType="separate"/>
        </w:r>
        <w:r>
          <w:t>80</w:t>
        </w:r>
        <w:r>
          <w:fldChar w:fldCharType="end"/>
        </w:r>
      </w:hyperlink>
    </w:p>
    <w:p>
      <w:pPr>
        <w:pStyle w:val="TOC2"/>
        <w:tabs>
          <w:tab w:val="right" w:leader="dot" w:pos="8306"/>
        </w:tabs>
      </w:pPr>
      <w:hyperlink w:anchor="_Toc18456" w:history="1">
        <w:r>
          <w:rPr>
            <w:rFonts w:ascii="仿宋" w:eastAsia="仿宋" w:hAnsi="仿宋" w:cs="仿宋" w:hint="eastAsia"/>
            <w:lang w:eastAsia="zh-CN"/>
          </w:rPr>
          <w:t>(一)、合作伙伴选择与合作方式</w:t>
        </w:r>
        <w:r>
          <w:tab/>
        </w:r>
        <w:r>
          <w:fldChar w:fldCharType="begin"/>
        </w:r>
        <w:r>
          <w:instrText xml:space="preserve"> PAGEREF _Toc18456 \h </w:instrText>
        </w:r>
        <w:r>
          <w:fldChar w:fldCharType="separate"/>
        </w:r>
        <w:r>
          <w:t>80</w:t>
        </w:r>
        <w:r>
          <w:fldChar w:fldCharType="end"/>
        </w:r>
      </w:hyperlink>
    </w:p>
    <w:p>
      <w:pPr>
        <w:pStyle w:val="TOC2"/>
        <w:tabs>
          <w:tab w:val="right" w:leader="dot" w:pos="8306"/>
        </w:tabs>
      </w:pPr>
      <w:hyperlink w:anchor="_Toc4367" w:history="1">
        <w:r>
          <w:rPr>
            <w:rFonts w:ascii="仿宋" w:eastAsia="仿宋" w:hAnsi="仿宋" w:cs="仿宋" w:hint="eastAsia"/>
            <w:lang w:eastAsia="zh-CN"/>
          </w:rPr>
          <w:t>(二)、交流与合作平台搭建</w:t>
        </w:r>
        <w:r>
          <w:tab/>
        </w:r>
        <w:r>
          <w:fldChar w:fldCharType="begin"/>
        </w:r>
        <w:r>
          <w:instrText xml:space="preserve"> PAGEREF _Toc4367 \h </w:instrText>
        </w:r>
        <w:r>
          <w:fldChar w:fldCharType="separate"/>
        </w:r>
        <w:r>
          <w:t>82</w:t>
        </w:r>
        <w:r>
          <w:fldChar w:fldCharType="end"/>
        </w:r>
      </w:hyperlink>
    </w:p>
    <w:p>
      <w:pPr>
        <w:pStyle w:val="TOC1"/>
        <w:tabs>
          <w:tab w:val="right" w:leader="dot" w:pos="8306"/>
        </w:tabs>
      </w:pPr>
      <w:hyperlink w:anchor="_Toc28019" w:history="1">
        <w:r>
          <w:rPr>
            <w:rFonts w:ascii="仿宋" w:eastAsia="仿宋" w:hAnsi="仿宋" w:cs="仿宋" w:hint="eastAsia"/>
            <w:lang w:eastAsia="zh-CN"/>
          </w:rPr>
          <w:t>十六、项目施工方案</w:t>
        </w:r>
        <w:r>
          <w:tab/>
        </w:r>
        <w:r>
          <w:fldChar w:fldCharType="begin"/>
        </w:r>
        <w:r>
          <w:instrText xml:space="preserve"> PAGEREF _Toc28019 \h </w:instrText>
        </w:r>
        <w:r>
          <w:fldChar w:fldCharType="separate"/>
        </w:r>
        <w:r>
          <w:t>83</w:t>
        </w:r>
        <w:r>
          <w:fldChar w:fldCharType="end"/>
        </w:r>
      </w:hyperlink>
    </w:p>
    <w:p>
      <w:pPr>
        <w:pStyle w:val="TOC2"/>
        <w:tabs>
          <w:tab w:val="right" w:leader="dot" w:pos="8306"/>
        </w:tabs>
      </w:pPr>
      <w:hyperlink w:anchor="_Toc9755" w:history="1">
        <w:r>
          <w:rPr>
            <w:rFonts w:ascii="仿宋" w:eastAsia="仿宋" w:hAnsi="仿宋" w:cs="仿宋" w:hint="eastAsia"/>
            <w:lang w:eastAsia="zh-CN"/>
          </w:rPr>
          <w:t>(一)、施工组织设计</w:t>
        </w:r>
        <w:r>
          <w:tab/>
        </w:r>
        <w:r>
          <w:fldChar w:fldCharType="begin"/>
        </w:r>
        <w:r>
          <w:instrText xml:space="preserve"> PAGEREF _Toc9755 \h </w:instrText>
        </w:r>
        <w:r>
          <w:fldChar w:fldCharType="separate"/>
        </w:r>
        <w:r>
          <w:t>83</w:t>
        </w:r>
        <w:r>
          <w:fldChar w:fldCharType="end"/>
        </w:r>
      </w:hyperlink>
    </w:p>
    <w:p>
      <w:pPr>
        <w:pStyle w:val="TOC2"/>
        <w:tabs>
          <w:tab w:val="right" w:leader="dot" w:pos="8306"/>
        </w:tabs>
      </w:pPr>
      <w:hyperlink w:anchor="_Toc30613" w:history="1">
        <w:r>
          <w:rPr>
            <w:rFonts w:ascii="仿宋" w:eastAsia="仿宋" w:hAnsi="仿宋" w:cs="仿宋" w:hint="eastAsia"/>
            <w:lang w:eastAsia="zh-CN"/>
          </w:rPr>
          <w:t>(二)、施工工艺与技术路线</w:t>
        </w:r>
        <w:r>
          <w:tab/>
        </w:r>
        <w:r>
          <w:fldChar w:fldCharType="begin"/>
        </w:r>
        <w:r>
          <w:instrText xml:space="preserve"> PAGEREF _Toc30613 \h </w:instrText>
        </w:r>
        <w:r>
          <w:fldChar w:fldCharType="separate"/>
        </w:r>
        <w:r>
          <w:t>85</w:t>
        </w:r>
        <w:r>
          <w:fldChar w:fldCharType="end"/>
        </w:r>
      </w:hyperlink>
    </w:p>
    <w:p>
      <w:pPr>
        <w:pStyle w:val="TOC2"/>
        <w:tabs>
          <w:tab w:val="right" w:leader="dot" w:pos="8306"/>
        </w:tabs>
      </w:pPr>
      <w:hyperlink w:anchor="_Toc8704" w:history="1">
        <w:r>
          <w:rPr>
            <w:rFonts w:ascii="仿宋" w:eastAsia="仿宋" w:hAnsi="仿宋" w:cs="仿宋" w:hint="eastAsia"/>
            <w:lang w:eastAsia="zh-CN"/>
          </w:rPr>
          <w:t>(三)、关键节点施工计划</w:t>
        </w:r>
        <w:r>
          <w:tab/>
        </w:r>
        <w:r>
          <w:fldChar w:fldCharType="begin"/>
        </w:r>
        <w:r>
          <w:instrText xml:space="preserve"> PAGEREF _Toc8704 \h </w:instrText>
        </w:r>
        <w:r>
          <w:fldChar w:fldCharType="separate"/>
        </w:r>
        <w:r>
          <w:t>86</w:t>
        </w:r>
        <w:r>
          <w:fldChar w:fldCharType="end"/>
        </w:r>
      </w:hyperlink>
    </w:p>
    <w:p>
      <w:pPr>
        <w:pStyle w:val="TOC2"/>
        <w:tabs>
          <w:tab w:val="right" w:leader="dot" w:pos="8306"/>
        </w:tabs>
      </w:pPr>
      <w:hyperlink w:anchor="_Toc21158" w:history="1">
        <w:r>
          <w:rPr>
            <w:rFonts w:ascii="仿宋" w:eastAsia="仿宋" w:hAnsi="仿宋" w:cs="仿宋" w:hint="eastAsia"/>
            <w:lang w:eastAsia="zh-CN"/>
          </w:rPr>
          <w:t>(四)、施工现场管理</w:t>
        </w:r>
        <w:r>
          <w:tab/>
        </w:r>
        <w:r>
          <w:fldChar w:fldCharType="begin"/>
        </w:r>
        <w:r>
          <w:instrText xml:space="preserve"> PAGEREF _Toc21158 \h </w:instrText>
        </w:r>
        <w:r>
          <w:fldChar w:fldCharType="separate"/>
        </w:r>
        <w:r>
          <w:t>88</w:t>
        </w:r>
        <w:r>
          <w:fldChar w:fldCharType="end"/>
        </w:r>
      </w:hyperlink>
    </w:p>
    <w:p>
      <w:pPr>
        <w:pStyle w:val="TOC1"/>
        <w:tabs>
          <w:tab w:val="right" w:leader="dot" w:pos="8306"/>
        </w:tabs>
      </w:pPr>
      <w:hyperlink w:anchor="_Toc19376" w:history="1">
        <w:r>
          <w:rPr>
            <w:rFonts w:ascii="仿宋" w:eastAsia="仿宋" w:hAnsi="仿宋" w:cs="仿宋" w:hint="eastAsia"/>
            <w:lang w:eastAsia="zh-CN"/>
          </w:rPr>
          <w:t>十七、企业合规与伦理</w:t>
        </w:r>
        <w:r>
          <w:tab/>
        </w:r>
        <w:r>
          <w:fldChar w:fldCharType="begin"/>
        </w:r>
        <w:r>
          <w:instrText xml:space="preserve"> PAGEREF _Toc19376 \h </w:instrText>
        </w:r>
        <w:r>
          <w:fldChar w:fldCharType="separate"/>
        </w:r>
        <w:r>
          <w:t>90</w:t>
        </w:r>
        <w:r>
          <w:fldChar w:fldCharType="end"/>
        </w:r>
      </w:hyperlink>
    </w:p>
    <w:p>
      <w:pPr>
        <w:pStyle w:val="TOC2"/>
        <w:tabs>
          <w:tab w:val="right" w:leader="dot" w:pos="8306"/>
        </w:tabs>
      </w:pPr>
      <w:hyperlink w:anchor="_Toc12176" w:history="1">
        <w:r>
          <w:rPr>
            <w:rFonts w:ascii="仿宋" w:eastAsia="仿宋" w:hAnsi="仿宋" w:cs="仿宋" w:hint="eastAsia"/>
            <w:lang w:eastAsia="zh-CN"/>
          </w:rPr>
          <w:t>(一)、合规政策与程序</w:t>
        </w:r>
        <w:r>
          <w:tab/>
        </w:r>
        <w:r>
          <w:fldChar w:fldCharType="begin"/>
        </w:r>
        <w:r>
          <w:instrText xml:space="preserve"> PAGEREF _Toc12176 \h </w:instrText>
        </w:r>
        <w:r>
          <w:fldChar w:fldCharType="separate"/>
        </w:r>
        <w:r>
          <w:t>90</w:t>
        </w:r>
        <w:r>
          <w:fldChar w:fldCharType="end"/>
        </w:r>
      </w:hyperlink>
    </w:p>
    <w:p>
      <w:pPr>
        <w:pStyle w:val="TOC2"/>
        <w:tabs>
          <w:tab w:val="right" w:leader="dot" w:pos="8306"/>
        </w:tabs>
      </w:pPr>
      <w:hyperlink w:anchor="_Toc1830" w:history="1">
        <w:r>
          <w:rPr>
            <w:rFonts w:ascii="仿宋" w:eastAsia="仿宋" w:hAnsi="仿宋" w:cs="仿宋" w:hint="eastAsia"/>
            <w:lang w:eastAsia="zh-CN"/>
          </w:rPr>
          <w:t>(二)、伦理规范与培训</w:t>
        </w:r>
        <w:r>
          <w:tab/>
        </w:r>
        <w:r>
          <w:fldChar w:fldCharType="begin"/>
        </w:r>
        <w:r>
          <w:instrText xml:space="preserve"> PAGEREF _Toc1830 \h </w:instrText>
        </w:r>
        <w:r>
          <w:fldChar w:fldCharType="separate"/>
        </w:r>
        <w:r>
          <w:t>91</w:t>
        </w:r>
        <w:r>
          <w:fldChar w:fldCharType="end"/>
        </w:r>
      </w:hyperlink>
    </w:p>
    <w:p>
      <w:pPr>
        <w:pStyle w:val="TOC2"/>
        <w:tabs>
          <w:tab w:val="right" w:leader="dot" w:pos="8306"/>
        </w:tabs>
      </w:pPr>
      <w:hyperlink w:anchor="_Toc26165" w:history="1">
        <w:r>
          <w:rPr>
            <w:rFonts w:ascii="仿宋" w:eastAsia="仿宋" w:hAnsi="仿宋" w:cs="仿宋" w:hint="eastAsia"/>
            <w:lang w:eastAsia="zh-CN"/>
          </w:rPr>
          <w:t>(三)、合规风险评估</w:t>
        </w:r>
        <w:r>
          <w:tab/>
        </w:r>
        <w:r>
          <w:fldChar w:fldCharType="begin"/>
        </w:r>
        <w:r>
          <w:instrText xml:space="preserve"> PAGEREF _Toc26165 \h </w:instrText>
        </w:r>
        <w:r>
          <w:fldChar w:fldCharType="separate"/>
        </w:r>
        <w:r>
          <w:t>92</w:t>
        </w:r>
        <w:r>
          <w:fldChar w:fldCharType="end"/>
        </w:r>
      </w:hyperlink>
    </w:p>
    <w:p>
      <w:pPr>
        <w:pStyle w:val="TOC2"/>
        <w:tabs>
          <w:tab w:val="right" w:leader="dot" w:pos="8306"/>
        </w:tabs>
      </w:pPr>
      <w:hyperlink w:anchor="_Toc2375" w:history="1">
        <w:r>
          <w:rPr>
            <w:rFonts w:ascii="仿宋" w:eastAsia="仿宋" w:hAnsi="仿宋" w:cs="仿宋" w:hint="eastAsia"/>
            <w:lang w:eastAsia="zh-CN"/>
          </w:rPr>
          <w:t>(四)、合规监督与执行</w:t>
        </w:r>
        <w:r>
          <w:tab/>
        </w:r>
        <w:r>
          <w:fldChar w:fldCharType="begin"/>
        </w:r>
        <w:r>
          <w:instrText xml:space="preserve"> PAGEREF _Toc2375 \h </w:instrText>
        </w:r>
        <w:r>
          <w:fldChar w:fldCharType="separate"/>
        </w:r>
        <w:r>
          <w:t>93</w:t>
        </w:r>
        <w:r>
          <w:fldChar w:fldCharType="end"/>
        </w:r>
      </w:hyperlink>
    </w:p>
    <w:p>
      <w:pPr>
        <w:pStyle w:val="TOC1"/>
        <w:tabs>
          <w:tab w:val="right" w:leader="dot" w:pos="8306"/>
        </w:tabs>
      </w:pPr>
      <w:hyperlink w:anchor="_Toc19014" w:history="1">
        <w:r>
          <w:rPr>
            <w:rFonts w:ascii="仿宋" w:eastAsia="仿宋" w:hAnsi="仿宋" w:cs="仿宋" w:hint="eastAsia"/>
            <w:lang w:eastAsia="zh-CN"/>
          </w:rPr>
          <w:t>十八、知识产权管理与保护</w:t>
        </w:r>
        <w:r>
          <w:tab/>
        </w:r>
        <w:r>
          <w:fldChar w:fldCharType="begin"/>
        </w:r>
        <w:r>
          <w:instrText xml:space="preserve"> PAGEREF _Toc19014 \h </w:instrText>
        </w:r>
        <w:r>
          <w:fldChar w:fldCharType="separate"/>
        </w:r>
        <w:r>
          <w:t>94</w:t>
        </w:r>
        <w:r>
          <w:fldChar w:fldCharType="end"/>
        </w:r>
      </w:hyperlink>
    </w:p>
    <w:p>
      <w:pPr>
        <w:pStyle w:val="TOC2"/>
        <w:tabs>
          <w:tab w:val="right" w:leader="dot" w:pos="8306"/>
        </w:tabs>
      </w:pPr>
      <w:hyperlink w:anchor="_Toc2005" w:history="1">
        <w:r>
          <w:rPr>
            <w:rFonts w:ascii="仿宋" w:eastAsia="仿宋" w:hAnsi="仿宋" w:cs="仿宋" w:hint="eastAsia"/>
            <w:lang w:eastAsia="zh-CN"/>
          </w:rPr>
          <w:t>(一)、知识产权管理体系建设</w:t>
        </w:r>
        <w:r>
          <w:tab/>
        </w:r>
        <w:r>
          <w:fldChar w:fldCharType="begin"/>
        </w:r>
        <w:r>
          <w:instrText xml:space="preserve"> PAGEREF _Toc2005 \h </w:instrText>
        </w:r>
        <w:r>
          <w:fldChar w:fldCharType="separate"/>
        </w:r>
        <w:r>
          <w:t>94</w:t>
        </w:r>
        <w:r>
          <w:fldChar w:fldCharType="end"/>
        </w:r>
      </w:hyperlink>
    </w:p>
    <w:p>
      <w:pPr>
        <w:pStyle w:val="TOC2"/>
        <w:tabs>
          <w:tab w:val="right" w:leader="dot" w:pos="8306"/>
        </w:tabs>
      </w:pPr>
      <w:hyperlink w:anchor="_Toc4079" w:history="1">
        <w:r>
          <w:rPr>
            <w:rFonts w:ascii="仿宋" w:eastAsia="仿宋" w:hAnsi="仿宋" w:cs="仿宋" w:hint="eastAsia"/>
            <w:lang w:eastAsia="zh-CN"/>
          </w:rPr>
          <w:t>(二)、知识产权保护措施</w:t>
        </w:r>
        <w:r>
          <w:tab/>
        </w:r>
        <w:r>
          <w:fldChar w:fldCharType="begin"/>
        </w:r>
        <w:r>
          <w:instrText xml:space="preserve"> PAGEREF _Toc4079 \h </w:instrText>
        </w:r>
        <w:r>
          <w:fldChar w:fldCharType="separate"/>
        </w:r>
        <w:r>
          <w:t>95</w:t>
        </w:r>
        <w:r>
          <w:fldChar w:fldCharType="end"/>
        </w:r>
      </w:hyperlink>
    </w:p>
    <w:p>
      <w:pPr>
        <w:pStyle w:val="TOC1"/>
        <w:tabs>
          <w:tab w:val="right" w:leader="dot" w:pos="8306"/>
        </w:tabs>
      </w:pPr>
      <w:hyperlink w:anchor="_Toc11774" w:history="1">
        <w:r>
          <w:rPr>
            <w:rFonts w:ascii="仿宋" w:eastAsia="仿宋" w:hAnsi="仿宋" w:cs="仿宋" w:hint="eastAsia"/>
            <w:lang w:eastAsia="zh-CN"/>
          </w:rPr>
          <w:t>十九、产业协同与集群发展</w:t>
        </w:r>
        <w:r>
          <w:tab/>
        </w:r>
        <w:r>
          <w:fldChar w:fldCharType="begin"/>
        </w:r>
        <w:r>
          <w:instrText xml:space="preserve"> PAGEREF _Toc11774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08" w:history="1">
        <w:r>
          <w:rPr>
            <w:rFonts w:ascii="仿宋" w:eastAsia="仿宋" w:hAnsi="仿宋" w:cs="仿宋" w:hint="eastAsia"/>
            <w:lang w:eastAsia="zh-CN"/>
          </w:rPr>
          <w:t>(一)、产业协同机制建设</w:t>
        </w:r>
        <w:r>
          <w:tab/>
        </w:r>
        <w:r>
          <w:fldChar w:fldCharType="begin"/>
        </w:r>
        <w:r>
          <w:instrText xml:space="preserve"> PAGEREF _Toc1708 \h </w:instrText>
        </w:r>
        <w:r>
          <w:fldChar w:fldCharType="separate"/>
        </w:r>
        <w:r>
          <w:t>96</w:t>
        </w:r>
        <w:r>
          <w:fldChar w:fldCharType="end"/>
        </w:r>
      </w:hyperlink>
    </w:p>
    <w:p>
      <w:pPr>
        <w:pStyle w:val="TOC2"/>
        <w:tabs>
          <w:tab w:val="right" w:leader="dot" w:pos="8306"/>
        </w:tabs>
      </w:pPr>
      <w:hyperlink w:anchor="_Toc8771" w:history="1">
        <w:r>
          <w:rPr>
            <w:rFonts w:ascii="仿宋" w:eastAsia="仿宋" w:hAnsi="仿宋" w:cs="仿宋" w:hint="eastAsia"/>
            <w:lang w:eastAsia="zh-CN"/>
          </w:rPr>
          <w:t>(二)、产业集群培育与发展</w:t>
        </w:r>
        <w:r>
          <w:tab/>
        </w:r>
        <w:r>
          <w:fldChar w:fldCharType="begin"/>
        </w:r>
        <w:r>
          <w:instrText xml:space="preserve"> PAGEREF _Toc8771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7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6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7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7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https://d.book118.com/487115145162006043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F67C0"/>
    <w:rsid w:val="048F67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15145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2024-02-15T06:34:00Z</dcterms:created>
  <dcterms:modified xsi:type="dcterms:W3CDTF">2024-02-15T06:34:39Z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F26490ADE1D64BABB0987A9F6ECC87A2_11</vt:lpwstr>
  </property>
  <property fmtid="{D5CDD505-2E9C-101B-9397-08002B2CF9AE}" pid="3" name="KSOProductBuildVer">
    <vt:lpwstr>2052-12.1.0.16250</vt:lpwstr>
  </property>
</Properties>
</file>