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八氟戊醇行业相关公司筹备报告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54" w:history="1">
        <w:r>
          <w:rPr>
            <w:rFonts w:ascii="仿宋" w:eastAsia="仿宋" w:hAnsi="仿宋" w:cs="仿宋" w:hint="eastAsia"/>
            <w:lang w:eastAsia="zh-CN"/>
          </w:rPr>
          <w:t>前言</w:t>
        </w:r>
        <w:r>
          <w:tab/>
        </w:r>
        <w:r>
          <w:fldChar w:fldCharType="begin"/>
        </w:r>
        <w:r>
          <w:instrText xml:space="preserve"> PAGEREF _Toc29354 \h </w:instrText>
        </w:r>
        <w:r>
          <w:fldChar w:fldCharType="separate"/>
        </w:r>
        <w:r>
          <w:t>3</w:t>
        </w:r>
        <w:r>
          <w:fldChar w:fldCharType="end"/>
        </w:r>
      </w:hyperlink>
    </w:p>
    <w:p>
      <w:pPr>
        <w:pStyle w:val="TOC1"/>
        <w:tabs>
          <w:tab w:val="right" w:leader="dot" w:pos="8306"/>
        </w:tabs>
      </w:pPr>
      <w:hyperlink w:anchor="_Toc13465" w:history="1">
        <w:r>
          <w:rPr>
            <w:rFonts w:ascii="仿宋" w:eastAsia="仿宋" w:hAnsi="仿宋" w:cs="仿宋" w:hint="eastAsia"/>
            <w:lang w:eastAsia="zh-CN"/>
          </w:rPr>
          <w:t>一、行业、市场分析</w:t>
        </w:r>
        <w:r>
          <w:tab/>
        </w:r>
        <w:r>
          <w:fldChar w:fldCharType="begin"/>
        </w:r>
        <w:r>
          <w:instrText xml:space="preserve"> PAGEREF _Toc13465 \h </w:instrText>
        </w:r>
        <w:r>
          <w:fldChar w:fldCharType="separate"/>
        </w:r>
        <w:r>
          <w:t>3</w:t>
        </w:r>
        <w:r>
          <w:fldChar w:fldCharType="end"/>
        </w:r>
      </w:hyperlink>
    </w:p>
    <w:p>
      <w:pPr>
        <w:pStyle w:val="TOC2"/>
        <w:tabs>
          <w:tab w:val="right" w:leader="dot" w:pos="8306"/>
        </w:tabs>
      </w:pPr>
      <w:hyperlink w:anchor="_Toc15110" w:history="1">
        <w:r>
          <w:rPr>
            <w:rFonts w:ascii="仿宋" w:eastAsia="仿宋" w:hAnsi="仿宋" w:cs="仿宋" w:hint="eastAsia"/>
            <w:lang w:eastAsia="zh-CN"/>
          </w:rPr>
          <w:t>(一)、行业分析</w:t>
        </w:r>
        <w:r>
          <w:tab/>
        </w:r>
        <w:r>
          <w:fldChar w:fldCharType="begin"/>
        </w:r>
        <w:r>
          <w:instrText xml:space="preserve"> PAGEREF _Toc15110 \h </w:instrText>
        </w:r>
        <w:r>
          <w:fldChar w:fldCharType="separate"/>
        </w:r>
        <w:r>
          <w:t>3</w:t>
        </w:r>
        <w:r>
          <w:fldChar w:fldCharType="end"/>
        </w:r>
      </w:hyperlink>
    </w:p>
    <w:p>
      <w:pPr>
        <w:pStyle w:val="TOC2"/>
        <w:tabs>
          <w:tab w:val="right" w:leader="dot" w:pos="8306"/>
        </w:tabs>
      </w:pPr>
      <w:hyperlink w:anchor="_Toc28416" w:history="1">
        <w:r>
          <w:rPr>
            <w:rFonts w:ascii="仿宋" w:eastAsia="仿宋" w:hAnsi="仿宋" w:cs="仿宋" w:hint="eastAsia"/>
            <w:lang w:eastAsia="zh-CN"/>
          </w:rPr>
          <w:t>(二)、市场分析</w:t>
        </w:r>
        <w:r>
          <w:tab/>
        </w:r>
        <w:r>
          <w:fldChar w:fldCharType="begin"/>
        </w:r>
        <w:r>
          <w:instrText xml:space="preserve"> PAGEREF _Toc28416 \h </w:instrText>
        </w:r>
        <w:r>
          <w:fldChar w:fldCharType="separate"/>
        </w:r>
        <w:r>
          <w:t>4</w:t>
        </w:r>
        <w:r>
          <w:fldChar w:fldCharType="end"/>
        </w:r>
      </w:hyperlink>
    </w:p>
    <w:p>
      <w:pPr>
        <w:pStyle w:val="TOC2"/>
        <w:tabs>
          <w:tab w:val="right" w:leader="dot" w:pos="8306"/>
        </w:tabs>
      </w:pPr>
      <w:hyperlink w:anchor="_Toc14720" w:history="1">
        <w:r>
          <w:rPr>
            <w:rFonts w:ascii="仿宋" w:eastAsia="仿宋" w:hAnsi="仿宋" w:cs="仿宋" w:hint="eastAsia"/>
            <w:lang w:eastAsia="zh-CN"/>
          </w:rPr>
          <w:t>(三)、行业发展及市场前景分析</w:t>
        </w:r>
        <w:r>
          <w:tab/>
        </w:r>
        <w:r>
          <w:fldChar w:fldCharType="begin"/>
        </w:r>
        <w:r>
          <w:instrText xml:space="preserve"> PAGEREF _Toc14720 \h </w:instrText>
        </w:r>
        <w:r>
          <w:fldChar w:fldCharType="separate"/>
        </w:r>
        <w:r>
          <w:t>4</w:t>
        </w:r>
        <w:r>
          <w:fldChar w:fldCharType="end"/>
        </w:r>
      </w:hyperlink>
    </w:p>
    <w:p>
      <w:pPr>
        <w:pStyle w:val="TOC1"/>
        <w:tabs>
          <w:tab w:val="right" w:leader="dot" w:pos="8306"/>
        </w:tabs>
      </w:pPr>
      <w:hyperlink w:anchor="_Toc12841" w:history="1">
        <w:r>
          <w:rPr>
            <w:rFonts w:ascii="仿宋" w:eastAsia="仿宋" w:hAnsi="仿宋" w:cs="仿宋" w:hint="eastAsia"/>
            <w:lang w:eastAsia="zh-CN"/>
          </w:rPr>
          <w:t>二、公司成立方案</w:t>
        </w:r>
        <w:r>
          <w:tab/>
        </w:r>
        <w:r>
          <w:fldChar w:fldCharType="begin"/>
        </w:r>
        <w:r>
          <w:instrText xml:space="preserve"> PAGEREF _Toc12841 \h </w:instrText>
        </w:r>
        <w:r>
          <w:fldChar w:fldCharType="separate"/>
        </w:r>
        <w:r>
          <w:t>6</w:t>
        </w:r>
        <w:r>
          <w:fldChar w:fldCharType="end"/>
        </w:r>
      </w:hyperlink>
    </w:p>
    <w:p>
      <w:pPr>
        <w:pStyle w:val="TOC2"/>
        <w:tabs>
          <w:tab w:val="right" w:leader="dot" w:pos="8306"/>
        </w:tabs>
      </w:pPr>
      <w:hyperlink w:anchor="_Toc23899" w:history="1">
        <w:r>
          <w:rPr>
            <w:rFonts w:ascii="仿宋" w:eastAsia="仿宋" w:hAnsi="仿宋" w:cs="仿宋" w:hint="eastAsia"/>
            <w:lang w:eastAsia="zh-CN"/>
          </w:rPr>
          <w:t>(一)、公司经营宗旨</w:t>
        </w:r>
        <w:r>
          <w:tab/>
        </w:r>
        <w:r>
          <w:fldChar w:fldCharType="begin"/>
        </w:r>
        <w:r>
          <w:instrText xml:space="preserve"> PAGEREF _Toc23899 \h </w:instrText>
        </w:r>
        <w:r>
          <w:fldChar w:fldCharType="separate"/>
        </w:r>
        <w:r>
          <w:t>6</w:t>
        </w:r>
        <w:r>
          <w:fldChar w:fldCharType="end"/>
        </w:r>
      </w:hyperlink>
    </w:p>
    <w:p>
      <w:pPr>
        <w:pStyle w:val="TOC2"/>
        <w:tabs>
          <w:tab w:val="right" w:leader="dot" w:pos="8306"/>
        </w:tabs>
      </w:pPr>
      <w:hyperlink w:anchor="_Toc815" w:history="1">
        <w:r>
          <w:rPr>
            <w:rFonts w:ascii="仿宋" w:eastAsia="仿宋" w:hAnsi="仿宋" w:cs="仿宋" w:hint="eastAsia"/>
            <w:lang w:eastAsia="zh-CN"/>
          </w:rPr>
          <w:t>(二)、公司的目标、主要职责</w:t>
        </w:r>
        <w:r>
          <w:tab/>
        </w:r>
        <w:r>
          <w:fldChar w:fldCharType="begin"/>
        </w:r>
        <w:r>
          <w:instrText xml:space="preserve"> PAGEREF _Toc815 \h </w:instrText>
        </w:r>
        <w:r>
          <w:fldChar w:fldCharType="separate"/>
        </w:r>
        <w:r>
          <w:t>6</w:t>
        </w:r>
        <w:r>
          <w:fldChar w:fldCharType="end"/>
        </w:r>
      </w:hyperlink>
    </w:p>
    <w:p>
      <w:pPr>
        <w:pStyle w:val="TOC2"/>
        <w:tabs>
          <w:tab w:val="right" w:leader="dot" w:pos="8306"/>
        </w:tabs>
      </w:pPr>
      <w:hyperlink w:anchor="_Toc9897" w:history="1">
        <w:r>
          <w:rPr>
            <w:rFonts w:ascii="仿宋" w:eastAsia="仿宋" w:hAnsi="仿宋" w:cs="仿宋" w:hint="eastAsia"/>
            <w:lang w:eastAsia="zh-CN"/>
          </w:rPr>
          <w:t>(三)、公司组建方式</w:t>
        </w:r>
        <w:r>
          <w:tab/>
        </w:r>
        <w:r>
          <w:fldChar w:fldCharType="begin"/>
        </w:r>
        <w:r>
          <w:instrText xml:space="preserve"> PAGEREF _Toc9897 \h </w:instrText>
        </w:r>
        <w:r>
          <w:fldChar w:fldCharType="separate"/>
        </w:r>
        <w:r>
          <w:t>9</w:t>
        </w:r>
        <w:r>
          <w:fldChar w:fldCharType="end"/>
        </w:r>
      </w:hyperlink>
    </w:p>
    <w:p>
      <w:pPr>
        <w:pStyle w:val="TOC2"/>
        <w:tabs>
          <w:tab w:val="right" w:leader="dot" w:pos="8306"/>
        </w:tabs>
      </w:pPr>
      <w:hyperlink w:anchor="_Toc7116" w:history="1">
        <w:r>
          <w:rPr>
            <w:rFonts w:ascii="仿宋" w:eastAsia="仿宋" w:hAnsi="仿宋" w:cs="仿宋" w:hint="eastAsia"/>
            <w:lang w:eastAsia="zh-CN"/>
          </w:rPr>
          <w:t>(四)、公司管理体制</w:t>
        </w:r>
        <w:r>
          <w:tab/>
        </w:r>
        <w:r>
          <w:fldChar w:fldCharType="begin"/>
        </w:r>
        <w:r>
          <w:instrText xml:space="preserve"> PAGEREF _Toc7116 \h </w:instrText>
        </w:r>
        <w:r>
          <w:fldChar w:fldCharType="separate"/>
        </w:r>
        <w:r>
          <w:t>10</w:t>
        </w:r>
        <w:r>
          <w:fldChar w:fldCharType="end"/>
        </w:r>
      </w:hyperlink>
    </w:p>
    <w:p>
      <w:pPr>
        <w:pStyle w:val="TOC2"/>
        <w:tabs>
          <w:tab w:val="right" w:leader="dot" w:pos="8306"/>
        </w:tabs>
      </w:pPr>
      <w:hyperlink w:anchor="_Toc606" w:history="1">
        <w:r>
          <w:rPr>
            <w:rFonts w:ascii="仿宋" w:eastAsia="仿宋" w:hAnsi="仿宋" w:cs="仿宋" w:hint="eastAsia"/>
            <w:lang w:eastAsia="zh-CN"/>
          </w:rPr>
          <w:t>(五)、部门职责及权限</w:t>
        </w:r>
        <w:r>
          <w:tab/>
        </w:r>
        <w:r>
          <w:fldChar w:fldCharType="begin"/>
        </w:r>
        <w:r>
          <w:instrText xml:space="preserve"> PAGEREF _Toc606 \h </w:instrText>
        </w:r>
        <w:r>
          <w:fldChar w:fldCharType="separate"/>
        </w:r>
        <w:r>
          <w:t>11</w:t>
        </w:r>
        <w:r>
          <w:fldChar w:fldCharType="end"/>
        </w:r>
      </w:hyperlink>
    </w:p>
    <w:p>
      <w:pPr>
        <w:pStyle w:val="TOC2"/>
        <w:tabs>
          <w:tab w:val="right" w:leader="dot" w:pos="8306"/>
        </w:tabs>
      </w:pPr>
      <w:hyperlink w:anchor="_Toc3750" w:history="1">
        <w:r>
          <w:rPr>
            <w:rFonts w:ascii="仿宋" w:eastAsia="仿宋" w:hAnsi="仿宋" w:cs="仿宋" w:hint="eastAsia"/>
            <w:lang w:eastAsia="zh-CN"/>
          </w:rPr>
          <w:t>(六)、核心人员介绍</w:t>
        </w:r>
        <w:r>
          <w:tab/>
        </w:r>
        <w:r>
          <w:fldChar w:fldCharType="begin"/>
        </w:r>
        <w:r>
          <w:instrText xml:space="preserve"> PAGEREF _Toc3750 \h </w:instrText>
        </w:r>
        <w:r>
          <w:fldChar w:fldCharType="separate"/>
        </w:r>
        <w:r>
          <w:t>14</w:t>
        </w:r>
        <w:r>
          <w:fldChar w:fldCharType="end"/>
        </w:r>
      </w:hyperlink>
    </w:p>
    <w:p>
      <w:pPr>
        <w:pStyle w:val="TOC2"/>
        <w:tabs>
          <w:tab w:val="right" w:leader="dot" w:pos="8306"/>
        </w:tabs>
      </w:pPr>
      <w:hyperlink w:anchor="_Toc13318" w:history="1">
        <w:r>
          <w:rPr>
            <w:rFonts w:ascii="仿宋" w:eastAsia="仿宋" w:hAnsi="仿宋" w:cs="仿宋" w:hint="eastAsia"/>
            <w:lang w:eastAsia="zh-CN"/>
          </w:rPr>
          <w:t>(七)、财务会计制度</w:t>
        </w:r>
        <w:r>
          <w:tab/>
        </w:r>
        <w:r>
          <w:fldChar w:fldCharType="begin"/>
        </w:r>
        <w:r>
          <w:instrText xml:space="preserve"> PAGEREF _Toc13318 \h </w:instrText>
        </w:r>
        <w:r>
          <w:fldChar w:fldCharType="separate"/>
        </w:r>
        <w:r>
          <w:t>15</w:t>
        </w:r>
        <w:r>
          <w:fldChar w:fldCharType="end"/>
        </w:r>
      </w:hyperlink>
    </w:p>
    <w:p>
      <w:pPr>
        <w:pStyle w:val="TOC1"/>
        <w:tabs>
          <w:tab w:val="right" w:leader="dot" w:pos="8306"/>
        </w:tabs>
      </w:pPr>
      <w:hyperlink w:anchor="_Toc1706" w:history="1">
        <w:r>
          <w:rPr>
            <w:rFonts w:ascii="仿宋" w:eastAsia="仿宋" w:hAnsi="仿宋" w:cs="仿宋" w:hint="eastAsia"/>
            <w:lang w:eastAsia="zh-CN"/>
          </w:rPr>
          <w:t>三、发展规划</w:t>
        </w:r>
        <w:r>
          <w:tab/>
        </w:r>
        <w:r>
          <w:fldChar w:fldCharType="begin"/>
        </w:r>
        <w:r>
          <w:instrText xml:space="preserve"> PAGEREF _Toc1706 \h </w:instrText>
        </w:r>
        <w:r>
          <w:fldChar w:fldCharType="separate"/>
        </w:r>
        <w:r>
          <w:t>21</w:t>
        </w:r>
        <w:r>
          <w:fldChar w:fldCharType="end"/>
        </w:r>
      </w:hyperlink>
    </w:p>
    <w:p>
      <w:pPr>
        <w:pStyle w:val="TOC2"/>
        <w:tabs>
          <w:tab w:val="right" w:leader="dot" w:pos="8306"/>
        </w:tabs>
      </w:pPr>
      <w:hyperlink w:anchor="_Toc8740" w:history="1">
        <w:r>
          <w:rPr>
            <w:rFonts w:ascii="仿宋" w:eastAsia="仿宋" w:hAnsi="仿宋" w:cs="仿宋" w:hint="eastAsia"/>
            <w:lang w:eastAsia="zh-CN"/>
          </w:rPr>
          <w:t>(一)、公司发展规划</w:t>
        </w:r>
        <w:r>
          <w:tab/>
        </w:r>
        <w:r>
          <w:fldChar w:fldCharType="begin"/>
        </w:r>
        <w:r>
          <w:instrText xml:space="preserve"> PAGEREF _Toc8740 \h </w:instrText>
        </w:r>
        <w:r>
          <w:fldChar w:fldCharType="separate"/>
        </w:r>
        <w:r>
          <w:t>21</w:t>
        </w:r>
        <w:r>
          <w:fldChar w:fldCharType="end"/>
        </w:r>
      </w:hyperlink>
    </w:p>
    <w:p>
      <w:pPr>
        <w:pStyle w:val="TOC2"/>
        <w:tabs>
          <w:tab w:val="right" w:leader="dot" w:pos="8306"/>
        </w:tabs>
      </w:pPr>
      <w:hyperlink w:anchor="_Toc17012" w:history="1">
        <w:r>
          <w:rPr>
            <w:rFonts w:ascii="仿宋" w:eastAsia="仿宋" w:hAnsi="仿宋" w:cs="仿宋" w:hint="eastAsia"/>
            <w:lang w:eastAsia="zh-CN"/>
          </w:rPr>
          <w:t>(二)、保障措施</w:t>
        </w:r>
        <w:r>
          <w:tab/>
        </w:r>
        <w:r>
          <w:fldChar w:fldCharType="begin"/>
        </w:r>
        <w:r>
          <w:instrText xml:space="preserve"> PAGEREF _Toc17012 \h </w:instrText>
        </w:r>
        <w:r>
          <w:fldChar w:fldCharType="separate"/>
        </w:r>
        <w:r>
          <w:t>22</w:t>
        </w:r>
        <w:r>
          <w:fldChar w:fldCharType="end"/>
        </w:r>
      </w:hyperlink>
    </w:p>
    <w:p>
      <w:pPr>
        <w:pStyle w:val="TOC1"/>
        <w:tabs>
          <w:tab w:val="right" w:leader="dot" w:pos="8306"/>
        </w:tabs>
      </w:pPr>
      <w:hyperlink w:anchor="_Toc17022" w:history="1">
        <w:r>
          <w:rPr>
            <w:rFonts w:ascii="仿宋" w:eastAsia="仿宋" w:hAnsi="仿宋" w:cs="仿宋" w:hint="eastAsia"/>
            <w:lang w:eastAsia="zh-CN"/>
          </w:rPr>
          <w:t>四、法人治理</w:t>
        </w:r>
        <w:r>
          <w:tab/>
        </w:r>
        <w:r>
          <w:fldChar w:fldCharType="begin"/>
        </w:r>
        <w:r>
          <w:instrText xml:space="preserve"> PAGEREF _Toc17022 \h </w:instrText>
        </w:r>
        <w:r>
          <w:fldChar w:fldCharType="separate"/>
        </w:r>
        <w:r>
          <w:t>27</w:t>
        </w:r>
        <w:r>
          <w:fldChar w:fldCharType="end"/>
        </w:r>
      </w:hyperlink>
    </w:p>
    <w:p>
      <w:pPr>
        <w:pStyle w:val="TOC2"/>
        <w:tabs>
          <w:tab w:val="right" w:leader="dot" w:pos="8306"/>
        </w:tabs>
      </w:pPr>
      <w:hyperlink w:anchor="_Toc13279" w:history="1">
        <w:r>
          <w:rPr>
            <w:rFonts w:ascii="仿宋" w:eastAsia="仿宋" w:hAnsi="仿宋" w:cs="仿宋" w:hint="eastAsia"/>
            <w:lang w:eastAsia="zh-CN"/>
          </w:rPr>
          <w:t>(一)、股东权利及义务</w:t>
        </w:r>
        <w:r>
          <w:tab/>
        </w:r>
        <w:r>
          <w:fldChar w:fldCharType="begin"/>
        </w:r>
        <w:r>
          <w:instrText xml:space="preserve"> PAGEREF _Toc13279 \h </w:instrText>
        </w:r>
        <w:r>
          <w:fldChar w:fldCharType="separate"/>
        </w:r>
        <w:r>
          <w:t>27</w:t>
        </w:r>
        <w:r>
          <w:fldChar w:fldCharType="end"/>
        </w:r>
      </w:hyperlink>
    </w:p>
    <w:p>
      <w:pPr>
        <w:pStyle w:val="TOC2"/>
        <w:tabs>
          <w:tab w:val="right" w:leader="dot" w:pos="8306"/>
        </w:tabs>
      </w:pPr>
      <w:hyperlink w:anchor="_Toc3562" w:history="1">
        <w:r>
          <w:rPr>
            <w:rFonts w:ascii="仿宋" w:eastAsia="仿宋" w:hAnsi="仿宋" w:cs="仿宋" w:hint="eastAsia"/>
            <w:lang w:eastAsia="zh-CN"/>
          </w:rPr>
          <w:t>(二)、董事</w:t>
        </w:r>
        <w:r>
          <w:tab/>
        </w:r>
        <w:r>
          <w:fldChar w:fldCharType="begin"/>
        </w:r>
        <w:r>
          <w:instrText xml:space="preserve"> PAGEREF _Toc3562 \h </w:instrText>
        </w:r>
        <w:r>
          <w:fldChar w:fldCharType="separate"/>
        </w:r>
        <w:r>
          <w:t>29</w:t>
        </w:r>
        <w:r>
          <w:fldChar w:fldCharType="end"/>
        </w:r>
      </w:hyperlink>
    </w:p>
    <w:p>
      <w:pPr>
        <w:pStyle w:val="TOC2"/>
        <w:tabs>
          <w:tab w:val="right" w:leader="dot" w:pos="8306"/>
        </w:tabs>
      </w:pPr>
      <w:hyperlink w:anchor="_Toc11570" w:history="1">
        <w:r>
          <w:rPr>
            <w:rFonts w:ascii="仿宋" w:eastAsia="仿宋" w:hAnsi="仿宋" w:cs="仿宋" w:hint="eastAsia"/>
            <w:lang w:eastAsia="zh-CN"/>
          </w:rPr>
          <w:t>(三)、高级管理人员</w:t>
        </w:r>
        <w:r>
          <w:tab/>
        </w:r>
        <w:r>
          <w:fldChar w:fldCharType="begin"/>
        </w:r>
        <w:r>
          <w:instrText xml:space="preserve"> PAGEREF _Toc11570 \h </w:instrText>
        </w:r>
        <w:r>
          <w:fldChar w:fldCharType="separate"/>
        </w:r>
        <w:r>
          <w:t>34</w:t>
        </w:r>
        <w:r>
          <w:fldChar w:fldCharType="end"/>
        </w:r>
      </w:hyperlink>
    </w:p>
    <w:p>
      <w:pPr>
        <w:pStyle w:val="TOC2"/>
        <w:tabs>
          <w:tab w:val="right" w:leader="dot" w:pos="8306"/>
        </w:tabs>
      </w:pPr>
      <w:hyperlink w:anchor="_Toc24401" w:history="1">
        <w:r>
          <w:rPr>
            <w:rFonts w:ascii="仿宋" w:eastAsia="仿宋" w:hAnsi="仿宋" w:cs="仿宋" w:hint="eastAsia"/>
            <w:lang w:eastAsia="zh-CN"/>
          </w:rPr>
          <w:t>(四)、监事</w:t>
        </w:r>
        <w:r>
          <w:tab/>
        </w:r>
        <w:r>
          <w:fldChar w:fldCharType="begin"/>
        </w:r>
        <w:r>
          <w:instrText xml:space="preserve"> PAGEREF _Toc24401 \h </w:instrText>
        </w:r>
        <w:r>
          <w:fldChar w:fldCharType="separate"/>
        </w:r>
        <w:r>
          <w:t>36</w:t>
        </w:r>
        <w:r>
          <w:fldChar w:fldCharType="end"/>
        </w:r>
      </w:hyperlink>
    </w:p>
    <w:p>
      <w:pPr>
        <w:pStyle w:val="TOC1"/>
        <w:tabs>
          <w:tab w:val="right" w:leader="dot" w:pos="8306"/>
        </w:tabs>
      </w:pPr>
      <w:hyperlink w:anchor="_Toc4222" w:history="1">
        <w:r>
          <w:rPr>
            <w:rFonts w:ascii="仿宋" w:eastAsia="仿宋" w:hAnsi="仿宋" w:cs="仿宋" w:hint="eastAsia"/>
            <w:lang w:eastAsia="zh-CN"/>
          </w:rPr>
          <w:t>五、八氟戊醇筹建公司基本信息</w:t>
        </w:r>
        <w:r>
          <w:tab/>
        </w:r>
        <w:r>
          <w:fldChar w:fldCharType="begin"/>
        </w:r>
        <w:r>
          <w:instrText xml:space="preserve"> PAGEREF _Toc4222 \h </w:instrText>
        </w:r>
        <w:r>
          <w:fldChar w:fldCharType="separate"/>
        </w:r>
        <w:r>
          <w:t>37</w:t>
        </w:r>
        <w:r>
          <w:fldChar w:fldCharType="end"/>
        </w:r>
      </w:hyperlink>
    </w:p>
    <w:p>
      <w:pPr>
        <w:pStyle w:val="TOC2"/>
        <w:tabs>
          <w:tab w:val="right" w:leader="dot" w:pos="8306"/>
        </w:tabs>
      </w:pPr>
      <w:hyperlink w:anchor="_Toc7" w:history="1">
        <w:r>
          <w:rPr>
            <w:rFonts w:ascii="仿宋" w:eastAsia="仿宋" w:hAnsi="仿宋" w:cs="仿宋" w:hint="eastAsia"/>
            <w:lang w:eastAsia="zh-CN"/>
          </w:rPr>
          <w:t>(一)、公司名称</w:t>
        </w:r>
        <w:r>
          <w:tab/>
        </w:r>
        <w:r>
          <w:fldChar w:fldCharType="begin"/>
        </w:r>
        <w:r>
          <w:instrText xml:space="preserve"> PAGEREF _Toc7 \h </w:instrText>
        </w:r>
        <w:r>
          <w:fldChar w:fldCharType="separate"/>
        </w:r>
        <w:r>
          <w:t>37</w:t>
        </w:r>
        <w:r>
          <w:fldChar w:fldCharType="end"/>
        </w:r>
      </w:hyperlink>
    </w:p>
    <w:p>
      <w:pPr>
        <w:pStyle w:val="TOC2"/>
        <w:tabs>
          <w:tab w:val="right" w:leader="dot" w:pos="8306"/>
        </w:tabs>
      </w:pPr>
      <w:hyperlink w:anchor="_Toc23341" w:history="1">
        <w:r>
          <w:rPr>
            <w:rFonts w:ascii="仿宋" w:eastAsia="仿宋" w:hAnsi="仿宋" w:cs="仿宋" w:hint="eastAsia"/>
            <w:lang w:eastAsia="zh-CN"/>
          </w:rPr>
          <w:t>(二)、注册资本</w:t>
        </w:r>
        <w:r>
          <w:tab/>
        </w:r>
        <w:r>
          <w:fldChar w:fldCharType="begin"/>
        </w:r>
        <w:r>
          <w:instrText xml:space="preserve"> PAGEREF _Toc23341 \h </w:instrText>
        </w:r>
        <w:r>
          <w:fldChar w:fldCharType="separate"/>
        </w:r>
        <w:r>
          <w:t>37</w:t>
        </w:r>
        <w:r>
          <w:fldChar w:fldCharType="end"/>
        </w:r>
      </w:hyperlink>
    </w:p>
    <w:p>
      <w:pPr>
        <w:pStyle w:val="TOC2"/>
        <w:tabs>
          <w:tab w:val="right" w:leader="dot" w:pos="8306"/>
        </w:tabs>
      </w:pPr>
      <w:hyperlink w:anchor="_Toc29609" w:history="1">
        <w:r>
          <w:rPr>
            <w:rFonts w:ascii="仿宋" w:eastAsia="仿宋" w:hAnsi="仿宋" w:cs="仿宋" w:hint="eastAsia"/>
            <w:lang w:eastAsia="zh-CN"/>
          </w:rPr>
          <w:t>(三)、注册地址</w:t>
        </w:r>
        <w:r>
          <w:tab/>
        </w:r>
        <w:r>
          <w:fldChar w:fldCharType="begin"/>
        </w:r>
        <w:r>
          <w:instrText xml:space="preserve"> PAGEREF _Toc29609 \h </w:instrText>
        </w:r>
        <w:r>
          <w:fldChar w:fldCharType="separate"/>
        </w:r>
        <w:r>
          <w:t>37</w:t>
        </w:r>
        <w:r>
          <w:fldChar w:fldCharType="end"/>
        </w:r>
      </w:hyperlink>
    </w:p>
    <w:p>
      <w:pPr>
        <w:pStyle w:val="TOC2"/>
        <w:tabs>
          <w:tab w:val="right" w:leader="dot" w:pos="8306"/>
        </w:tabs>
      </w:pPr>
      <w:hyperlink w:anchor="_Toc30422" w:history="1">
        <w:r>
          <w:rPr>
            <w:rFonts w:ascii="仿宋" w:eastAsia="仿宋" w:hAnsi="仿宋" w:cs="仿宋" w:hint="eastAsia"/>
            <w:lang w:eastAsia="zh-CN"/>
          </w:rPr>
          <w:t>(四)、法人代表</w:t>
        </w:r>
        <w:r>
          <w:tab/>
        </w:r>
        <w:r>
          <w:fldChar w:fldCharType="begin"/>
        </w:r>
        <w:r>
          <w:instrText xml:space="preserve"> PAGEREF _Toc30422 \h </w:instrText>
        </w:r>
        <w:r>
          <w:fldChar w:fldCharType="separate"/>
        </w:r>
        <w:r>
          <w:t>38</w:t>
        </w:r>
        <w:r>
          <w:fldChar w:fldCharType="end"/>
        </w:r>
      </w:hyperlink>
    </w:p>
    <w:p>
      <w:pPr>
        <w:pStyle w:val="TOC2"/>
        <w:tabs>
          <w:tab w:val="right" w:leader="dot" w:pos="8306"/>
        </w:tabs>
      </w:pPr>
      <w:hyperlink w:anchor="_Toc26655" w:history="1">
        <w:r>
          <w:rPr>
            <w:rFonts w:ascii="仿宋" w:eastAsia="仿宋" w:hAnsi="仿宋" w:cs="仿宋" w:hint="eastAsia"/>
            <w:lang w:eastAsia="zh-CN"/>
          </w:rPr>
          <w:t>(五)、主要经营范围</w:t>
        </w:r>
        <w:r>
          <w:tab/>
        </w:r>
        <w:r>
          <w:fldChar w:fldCharType="begin"/>
        </w:r>
        <w:r>
          <w:instrText xml:space="preserve"> PAGEREF _Toc26655 \h </w:instrText>
        </w:r>
        <w:r>
          <w:fldChar w:fldCharType="separate"/>
        </w:r>
        <w:r>
          <w:t>38</w:t>
        </w:r>
        <w:r>
          <w:fldChar w:fldCharType="end"/>
        </w:r>
      </w:hyperlink>
    </w:p>
    <w:p>
      <w:pPr>
        <w:pStyle w:val="TOC2"/>
        <w:tabs>
          <w:tab w:val="right" w:leader="dot" w:pos="8306"/>
        </w:tabs>
      </w:pPr>
      <w:hyperlink w:anchor="_Toc16840" w:history="1">
        <w:r>
          <w:rPr>
            <w:rFonts w:ascii="仿宋" w:eastAsia="仿宋" w:hAnsi="仿宋" w:cs="仿宋" w:hint="eastAsia"/>
            <w:lang w:eastAsia="zh-CN"/>
          </w:rPr>
          <w:t>(六)、主要股东</w:t>
        </w:r>
        <w:r>
          <w:tab/>
        </w:r>
        <w:r>
          <w:fldChar w:fldCharType="begin"/>
        </w:r>
        <w:r>
          <w:instrText xml:space="preserve"> PAGEREF _Toc16840 \h </w:instrText>
        </w:r>
        <w:r>
          <w:fldChar w:fldCharType="separate"/>
        </w:r>
        <w:r>
          <w:t>38</w:t>
        </w:r>
        <w:r>
          <w:fldChar w:fldCharType="end"/>
        </w:r>
      </w:hyperlink>
    </w:p>
    <w:p>
      <w:pPr>
        <w:pStyle w:val="TOC1"/>
        <w:tabs>
          <w:tab w:val="right" w:leader="dot" w:pos="8306"/>
        </w:tabs>
      </w:pPr>
      <w:hyperlink w:anchor="_Toc4723" w:history="1">
        <w:r>
          <w:rPr>
            <w:rFonts w:ascii="仿宋" w:eastAsia="仿宋" w:hAnsi="仿宋" w:cs="仿宋" w:hint="eastAsia"/>
            <w:lang w:eastAsia="zh-CN"/>
          </w:rPr>
          <w:t>六、SWOT分析</w:t>
        </w:r>
        <w:r>
          <w:tab/>
        </w:r>
        <w:r>
          <w:fldChar w:fldCharType="begin"/>
        </w:r>
        <w:r>
          <w:instrText xml:space="preserve"> PAGEREF _Toc4723 \h </w:instrText>
        </w:r>
        <w:r>
          <w:fldChar w:fldCharType="separate"/>
        </w:r>
        <w:r>
          <w:t>39</w:t>
        </w:r>
        <w:r>
          <w:fldChar w:fldCharType="end"/>
        </w:r>
      </w:hyperlink>
    </w:p>
    <w:p>
      <w:pPr>
        <w:pStyle w:val="TOC2"/>
        <w:tabs>
          <w:tab w:val="right" w:leader="dot" w:pos="8306"/>
        </w:tabs>
      </w:pPr>
      <w:hyperlink w:anchor="_Toc5364" w:history="1">
        <w:r>
          <w:rPr>
            <w:rFonts w:ascii="仿宋" w:eastAsia="仿宋" w:hAnsi="仿宋" w:cs="仿宋" w:hint="eastAsia"/>
            <w:lang w:eastAsia="zh-CN"/>
          </w:rPr>
          <w:t>(一)、优势分析(S)</w:t>
        </w:r>
        <w:r>
          <w:tab/>
        </w:r>
        <w:r>
          <w:fldChar w:fldCharType="begin"/>
        </w:r>
        <w:r>
          <w:instrText xml:space="preserve"> PAGEREF _Toc5364 \h </w:instrText>
        </w:r>
        <w:r>
          <w:fldChar w:fldCharType="separate"/>
        </w:r>
        <w:r>
          <w:t>39</w:t>
        </w:r>
        <w:r>
          <w:fldChar w:fldCharType="end"/>
        </w:r>
      </w:hyperlink>
    </w:p>
    <w:p>
      <w:pPr>
        <w:pStyle w:val="TOC2"/>
        <w:tabs>
          <w:tab w:val="right" w:leader="dot" w:pos="8306"/>
        </w:tabs>
      </w:pPr>
      <w:hyperlink w:anchor="_Toc18330" w:history="1">
        <w:r>
          <w:rPr>
            <w:rFonts w:ascii="仿宋" w:eastAsia="仿宋" w:hAnsi="仿宋" w:cs="仿宋" w:hint="eastAsia"/>
            <w:lang w:eastAsia="zh-CN"/>
          </w:rPr>
          <w:t>(二)、劣势分析(W)</w:t>
        </w:r>
        <w:r>
          <w:tab/>
        </w:r>
        <w:r>
          <w:fldChar w:fldCharType="begin"/>
        </w:r>
        <w:r>
          <w:instrText xml:space="preserve"> PAGEREF _Toc18330 \h </w:instrText>
        </w:r>
        <w:r>
          <w:fldChar w:fldCharType="separate"/>
        </w:r>
        <w:r>
          <w:t>40</w:t>
        </w:r>
        <w:r>
          <w:fldChar w:fldCharType="end"/>
        </w:r>
      </w:hyperlink>
    </w:p>
    <w:p>
      <w:pPr>
        <w:pStyle w:val="TOC2"/>
        <w:tabs>
          <w:tab w:val="right" w:leader="dot" w:pos="8306"/>
        </w:tabs>
      </w:pPr>
      <w:hyperlink w:anchor="_Toc31259" w:history="1">
        <w:r>
          <w:rPr>
            <w:rFonts w:ascii="仿宋" w:eastAsia="仿宋" w:hAnsi="仿宋" w:cs="仿宋" w:hint="eastAsia"/>
            <w:lang w:eastAsia="zh-CN"/>
          </w:rPr>
          <w:t>(三)、机会分析()</w:t>
        </w:r>
        <w:r>
          <w:tab/>
        </w:r>
        <w:r>
          <w:fldChar w:fldCharType="begin"/>
        </w:r>
        <w:r>
          <w:instrText xml:space="preserve"> PAGEREF _Toc31259 \h </w:instrText>
        </w:r>
        <w:r>
          <w:fldChar w:fldCharType="separate"/>
        </w:r>
        <w:r>
          <w:t>41</w:t>
        </w:r>
        <w:r>
          <w:fldChar w:fldCharType="end"/>
        </w:r>
      </w:hyperlink>
    </w:p>
    <w:p>
      <w:pPr>
        <w:pStyle w:val="TOC2"/>
        <w:tabs>
          <w:tab w:val="right" w:leader="dot" w:pos="8306"/>
        </w:tabs>
      </w:pPr>
      <w:hyperlink w:anchor="_Toc22636" w:history="1">
        <w:r>
          <w:rPr>
            <w:rFonts w:ascii="仿宋" w:eastAsia="仿宋" w:hAnsi="仿宋" w:cs="仿宋" w:hint="eastAsia"/>
            <w:lang w:eastAsia="zh-CN"/>
          </w:rPr>
          <w:t>(四)、威胁分析(T)</w:t>
        </w:r>
        <w:r>
          <w:tab/>
        </w:r>
        <w:r>
          <w:fldChar w:fldCharType="begin"/>
        </w:r>
        <w:r>
          <w:instrText xml:space="preserve"> PAGEREF _Toc22636 \h </w:instrText>
        </w:r>
        <w:r>
          <w:fldChar w:fldCharType="separate"/>
        </w:r>
        <w:r>
          <w:t>41</w:t>
        </w:r>
        <w:r>
          <w:fldChar w:fldCharType="end"/>
        </w:r>
      </w:hyperlink>
    </w:p>
    <w:p>
      <w:pPr>
        <w:pStyle w:val="TOC1"/>
        <w:tabs>
          <w:tab w:val="right" w:leader="dot" w:pos="8306"/>
        </w:tabs>
      </w:pPr>
      <w:hyperlink w:anchor="_Toc7273" w:history="1">
        <w:r>
          <w:rPr>
            <w:rFonts w:ascii="仿宋" w:eastAsia="仿宋" w:hAnsi="仿宋" w:cs="仿宋" w:hint="eastAsia"/>
            <w:lang w:eastAsia="zh-CN"/>
          </w:rPr>
          <w:t>七、公司组建背景分析</w:t>
        </w:r>
        <w:r>
          <w:tab/>
        </w:r>
        <w:r>
          <w:fldChar w:fldCharType="begin"/>
        </w:r>
        <w:r>
          <w:instrText xml:space="preserve"> PAGEREF _Toc7273 \h </w:instrText>
        </w:r>
        <w:r>
          <w:fldChar w:fldCharType="separate"/>
        </w:r>
        <w:r>
          <w:t>43</w:t>
        </w:r>
        <w:r>
          <w:fldChar w:fldCharType="end"/>
        </w:r>
      </w:hyperlink>
    </w:p>
    <w:p>
      <w:pPr>
        <w:pStyle w:val="TOC2"/>
        <w:tabs>
          <w:tab w:val="right" w:leader="dot" w:pos="8306"/>
        </w:tabs>
      </w:pPr>
      <w:hyperlink w:anchor="_Toc12884" w:history="1">
        <w:r>
          <w:rPr>
            <w:rFonts w:ascii="仿宋" w:eastAsia="仿宋" w:hAnsi="仿宋" w:cs="仿宋" w:hint="eastAsia"/>
            <w:lang w:eastAsia="zh-CN"/>
          </w:rPr>
          <w:t>(一)、八氟戊醇项目背景分析</w:t>
        </w:r>
        <w:r>
          <w:tab/>
        </w:r>
        <w:r>
          <w:fldChar w:fldCharType="begin"/>
        </w:r>
        <w:r>
          <w:instrText xml:space="preserve"> PAGEREF _Toc12884 \h </w:instrText>
        </w:r>
        <w:r>
          <w:fldChar w:fldCharType="separate"/>
        </w:r>
        <w:r>
          <w:t>43</w:t>
        </w:r>
        <w:r>
          <w:fldChar w:fldCharType="end"/>
        </w:r>
      </w:hyperlink>
    </w:p>
    <w:p>
      <w:pPr>
        <w:pStyle w:val="TOC2"/>
        <w:tabs>
          <w:tab w:val="right" w:leader="dot" w:pos="8306"/>
        </w:tabs>
      </w:pPr>
      <w:hyperlink w:anchor="_Toc3808" w:history="1">
        <w:r>
          <w:rPr>
            <w:rFonts w:ascii="仿宋" w:eastAsia="仿宋" w:hAnsi="仿宋" w:cs="仿宋" w:hint="eastAsia"/>
            <w:lang w:eastAsia="zh-CN"/>
          </w:rPr>
          <w:t>(二)、八氟戊醇项目建设必要性分析</w:t>
        </w:r>
        <w:r>
          <w:tab/>
        </w:r>
        <w:r>
          <w:fldChar w:fldCharType="begin"/>
        </w:r>
        <w:r>
          <w:instrText xml:space="preserve"> PAGEREF _Toc3808 \h </w:instrText>
        </w:r>
        <w:r>
          <w:fldChar w:fldCharType="separate"/>
        </w:r>
        <w:r>
          <w:t>44</w:t>
        </w:r>
        <w:r>
          <w:fldChar w:fldCharType="end"/>
        </w:r>
      </w:hyperlink>
    </w:p>
    <w:p>
      <w:pPr>
        <w:pStyle w:val="TOC2"/>
        <w:tabs>
          <w:tab w:val="right" w:leader="dot" w:pos="8306"/>
        </w:tabs>
      </w:pPr>
      <w:hyperlink w:anchor="_Toc4735" w:history="1">
        <w:r>
          <w:rPr>
            <w:rFonts w:ascii="仿宋" w:eastAsia="仿宋" w:hAnsi="仿宋" w:cs="仿宋" w:hint="eastAsia"/>
            <w:lang w:eastAsia="zh-CN"/>
          </w:rPr>
          <w:t>(三)、鼓励中小企业发展</w:t>
        </w:r>
        <w:r>
          <w:tab/>
        </w:r>
        <w:r>
          <w:fldChar w:fldCharType="begin"/>
        </w:r>
        <w:r>
          <w:instrText xml:space="preserve"> PAGEREF _Toc4735 \h </w:instrText>
        </w:r>
        <w:r>
          <w:fldChar w:fldCharType="separate"/>
        </w:r>
        <w:r>
          <w:t>45</w:t>
        </w:r>
        <w:r>
          <w:fldChar w:fldCharType="end"/>
        </w:r>
      </w:hyperlink>
    </w:p>
    <w:p>
      <w:pPr>
        <w:pStyle w:val="TOC2"/>
        <w:tabs>
          <w:tab w:val="right" w:leader="dot" w:pos="8306"/>
        </w:tabs>
      </w:pPr>
      <w:hyperlink w:anchor="_Toc8013" w:history="1">
        <w:r>
          <w:rPr>
            <w:rFonts w:ascii="仿宋" w:eastAsia="仿宋" w:hAnsi="仿宋" w:cs="仿宋" w:hint="eastAsia"/>
            <w:lang w:eastAsia="zh-CN"/>
          </w:rPr>
          <w:t>(四)、宏观经济形势分析</w:t>
        </w:r>
        <w:r>
          <w:tab/>
        </w:r>
        <w:r>
          <w:fldChar w:fldCharType="begin"/>
        </w:r>
        <w:r>
          <w:instrText xml:space="preserve"> PAGEREF _Toc8013 \h </w:instrText>
        </w:r>
        <w:r>
          <w:fldChar w:fldCharType="separate"/>
        </w:r>
        <w:r>
          <w:t>46</w:t>
        </w:r>
        <w:r>
          <w:fldChar w:fldCharType="end"/>
        </w:r>
      </w:hyperlink>
    </w:p>
    <w:p>
      <w:pPr>
        <w:pStyle w:val="TOC1"/>
        <w:tabs>
          <w:tab w:val="right" w:leader="dot" w:pos="8306"/>
        </w:tabs>
      </w:pPr>
      <w:hyperlink w:anchor="_Toc18326" w:history="1">
        <w:r>
          <w:rPr>
            <w:rFonts w:ascii="仿宋" w:eastAsia="仿宋" w:hAnsi="仿宋" w:cs="仿宋" w:hint="eastAsia"/>
            <w:lang w:eastAsia="zh-CN"/>
          </w:rPr>
          <w:t>八、投资方案分析</w:t>
        </w:r>
        <w:r>
          <w:tab/>
        </w:r>
        <w:r>
          <w:fldChar w:fldCharType="begin"/>
        </w:r>
        <w:r>
          <w:instrText xml:space="preserve"> PAGEREF _Toc18326 \h </w:instrText>
        </w:r>
        <w:r>
          <w:fldChar w:fldCharType="separate"/>
        </w:r>
        <w:r>
          <w:t>47</w:t>
        </w:r>
        <w:r>
          <w:fldChar w:fldCharType="end"/>
        </w:r>
      </w:hyperlink>
    </w:p>
    <w:p>
      <w:pPr>
        <w:pStyle w:val="TOC2"/>
        <w:tabs>
          <w:tab w:val="right" w:leader="dot" w:pos="8306"/>
        </w:tabs>
      </w:pPr>
      <w:hyperlink w:anchor="_Toc24976" w:history="1">
        <w:r>
          <w:rPr>
            <w:rFonts w:ascii="仿宋" w:eastAsia="仿宋" w:hAnsi="仿宋" w:cs="仿宋" w:hint="eastAsia"/>
            <w:lang w:eastAsia="zh-CN"/>
          </w:rPr>
          <w:t>(一)、编制说明</w:t>
        </w:r>
        <w:r>
          <w:tab/>
        </w:r>
        <w:r>
          <w:fldChar w:fldCharType="begin"/>
        </w:r>
        <w:r>
          <w:instrText xml:space="preserve"> PAGEREF _Toc24976 \h </w:instrText>
        </w:r>
        <w:r>
          <w:fldChar w:fldCharType="separate"/>
        </w:r>
        <w:r>
          <w:t>47</w:t>
        </w:r>
        <w:r>
          <w:fldChar w:fldCharType="end"/>
        </w:r>
      </w:hyperlink>
    </w:p>
    <w:p>
      <w:pPr>
        <w:pStyle w:val="TOC2"/>
        <w:tabs>
          <w:tab w:val="right" w:leader="dot" w:pos="8306"/>
        </w:tabs>
      </w:pPr>
      <w:hyperlink w:anchor="_Toc7758" w:history="1">
        <w:r>
          <w:rPr>
            <w:rFonts w:ascii="仿宋" w:eastAsia="仿宋" w:hAnsi="仿宋" w:cs="仿宋" w:hint="eastAsia"/>
            <w:lang w:eastAsia="zh-CN"/>
          </w:rPr>
          <w:t>(二)、建设投资</w:t>
        </w:r>
        <w:r>
          <w:tab/>
        </w:r>
        <w:r>
          <w:fldChar w:fldCharType="begin"/>
        </w:r>
        <w:r>
          <w:instrText xml:space="preserve"> PAGEREF _Toc7758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3" w:history="1">
        <w:r>
          <w:rPr>
            <w:rFonts w:ascii="仿宋" w:eastAsia="仿宋" w:hAnsi="仿宋" w:cs="仿宋" w:hint="eastAsia"/>
            <w:lang w:eastAsia="zh-CN"/>
          </w:rPr>
          <w:t>(三)、建设期利息</w:t>
        </w:r>
        <w:r>
          <w:tab/>
        </w:r>
        <w:r>
          <w:fldChar w:fldCharType="begin"/>
        </w:r>
        <w:r>
          <w:instrText xml:space="preserve"> PAGEREF _Toc16003 \h </w:instrText>
        </w:r>
        <w:r>
          <w:fldChar w:fldCharType="separate"/>
        </w:r>
        <w:r>
          <w:t>48</w:t>
        </w:r>
        <w:r>
          <w:fldChar w:fldCharType="end"/>
        </w:r>
      </w:hyperlink>
    </w:p>
    <w:p>
      <w:pPr>
        <w:pStyle w:val="TOC2"/>
        <w:tabs>
          <w:tab w:val="right" w:leader="dot" w:pos="8306"/>
        </w:tabs>
      </w:pPr>
      <w:hyperlink w:anchor="_Toc14150" w:history="1">
        <w:r>
          <w:rPr>
            <w:rFonts w:ascii="仿宋" w:eastAsia="仿宋" w:hAnsi="仿宋" w:cs="仿宋" w:hint="eastAsia"/>
            <w:lang w:eastAsia="zh-CN"/>
          </w:rPr>
          <w:t>(四)、流动资金</w:t>
        </w:r>
        <w:r>
          <w:tab/>
        </w:r>
        <w:r>
          <w:fldChar w:fldCharType="begin"/>
        </w:r>
        <w:r>
          <w:instrText xml:space="preserve"> PAGEREF _Toc14150 \h </w:instrText>
        </w:r>
        <w:r>
          <w:fldChar w:fldCharType="separate"/>
        </w:r>
        <w:r>
          <w:t>48</w:t>
        </w:r>
        <w:r>
          <w:fldChar w:fldCharType="end"/>
        </w:r>
      </w:hyperlink>
    </w:p>
    <w:p>
      <w:pPr>
        <w:pStyle w:val="TOC2"/>
        <w:tabs>
          <w:tab w:val="right" w:leader="dot" w:pos="8306"/>
        </w:tabs>
      </w:pPr>
      <w:hyperlink w:anchor="_Toc27337" w:history="1">
        <w:r>
          <w:rPr>
            <w:rFonts w:ascii="仿宋" w:eastAsia="仿宋" w:hAnsi="仿宋" w:cs="仿宋" w:hint="eastAsia"/>
            <w:lang w:eastAsia="zh-CN"/>
          </w:rPr>
          <w:t>(五)、八氟戊醇项目总投资</w:t>
        </w:r>
        <w:r>
          <w:tab/>
        </w:r>
        <w:r>
          <w:fldChar w:fldCharType="begin"/>
        </w:r>
        <w:r>
          <w:instrText xml:space="preserve"> PAGEREF _Toc27337 \h </w:instrText>
        </w:r>
        <w:r>
          <w:fldChar w:fldCharType="separate"/>
        </w:r>
        <w:r>
          <w:t>48</w:t>
        </w:r>
        <w:r>
          <w:fldChar w:fldCharType="end"/>
        </w:r>
      </w:hyperlink>
    </w:p>
    <w:p>
      <w:pPr>
        <w:pStyle w:val="TOC2"/>
        <w:tabs>
          <w:tab w:val="right" w:leader="dot" w:pos="8306"/>
        </w:tabs>
      </w:pPr>
      <w:hyperlink w:anchor="_Toc14607" w:history="1">
        <w:r>
          <w:rPr>
            <w:rFonts w:ascii="仿宋" w:eastAsia="仿宋" w:hAnsi="仿宋" w:cs="仿宋" w:hint="eastAsia"/>
            <w:lang w:eastAsia="zh-CN"/>
          </w:rPr>
          <w:t>(六)、资金筹措与投资计划</w:t>
        </w:r>
        <w:r>
          <w:tab/>
        </w:r>
        <w:r>
          <w:fldChar w:fldCharType="begin"/>
        </w:r>
        <w:r>
          <w:instrText xml:space="preserve"> PAGEREF _Toc14607 \h </w:instrText>
        </w:r>
        <w:r>
          <w:fldChar w:fldCharType="separate"/>
        </w:r>
        <w:r>
          <w:t>49</w:t>
        </w:r>
        <w:r>
          <w:fldChar w:fldCharType="end"/>
        </w:r>
      </w:hyperlink>
    </w:p>
    <w:p>
      <w:pPr>
        <w:pStyle w:val="TOC1"/>
        <w:tabs>
          <w:tab w:val="right" w:leader="dot" w:pos="8306"/>
        </w:tabs>
      </w:pPr>
      <w:hyperlink w:anchor="_Toc3391" w:history="1">
        <w:r>
          <w:rPr>
            <w:rFonts w:ascii="仿宋" w:eastAsia="仿宋" w:hAnsi="仿宋" w:cs="仿宋" w:hint="eastAsia"/>
            <w:lang w:eastAsia="zh-CN"/>
          </w:rPr>
          <w:t>九、八氟戊醇项目经济效益</w:t>
        </w:r>
        <w:r>
          <w:tab/>
        </w:r>
        <w:r>
          <w:fldChar w:fldCharType="begin"/>
        </w:r>
        <w:r>
          <w:instrText xml:space="preserve"> PAGEREF _Toc3391 \h </w:instrText>
        </w:r>
        <w:r>
          <w:fldChar w:fldCharType="separate"/>
        </w:r>
        <w:r>
          <w:t>49</w:t>
        </w:r>
        <w:r>
          <w:fldChar w:fldCharType="end"/>
        </w:r>
      </w:hyperlink>
    </w:p>
    <w:p>
      <w:pPr>
        <w:pStyle w:val="TOC2"/>
        <w:tabs>
          <w:tab w:val="right" w:leader="dot" w:pos="8306"/>
        </w:tabs>
      </w:pPr>
      <w:hyperlink w:anchor="_Toc10074" w:history="1">
        <w:r>
          <w:rPr>
            <w:rFonts w:ascii="仿宋" w:eastAsia="仿宋" w:hAnsi="仿宋" w:cs="仿宋" w:hint="eastAsia"/>
            <w:lang w:eastAsia="zh-CN"/>
          </w:rPr>
          <w:t>(一)、基本假设及基础参数选取</w:t>
        </w:r>
        <w:r>
          <w:tab/>
        </w:r>
        <w:r>
          <w:fldChar w:fldCharType="begin"/>
        </w:r>
        <w:r>
          <w:instrText xml:space="preserve"> PAGEREF _Toc10074 \h </w:instrText>
        </w:r>
        <w:r>
          <w:fldChar w:fldCharType="separate"/>
        </w:r>
        <w:r>
          <w:t>49</w:t>
        </w:r>
        <w:r>
          <w:fldChar w:fldCharType="end"/>
        </w:r>
      </w:hyperlink>
    </w:p>
    <w:p>
      <w:pPr>
        <w:pStyle w:val="TOC2"/>
        <w:tabs>
          <w:tab w:val="right" w:leader="dot" w:pos="8306"/>
        </w:tabs>
      </w:pPr>
      <w:hyperlink w:anchor="_Toc23027" w:history="1">
        <w:r>
          <w:rPr>
            <w:rFonts w:ascii="仿宋" w:eastAsia="仿宋" w:hAnsi="仿宋" w:cs="仿宋" w:hint="eastAsia"/>
            <w:lang w:eastAsia="zh-CN"/>
          </w:rPr>
          <w:t>(二)、经济评价财务测算</w:t>
        </w:r>
        <w:r>
          <w:tab/>
        </w:r>
        <w:r>
          <w:fldChar w:fldCharType="begin"/>
        </w:r>
        <w:r>
          <w:instrText xml:space="preserve"> PAGEREF _Toc23027 \h </w:instrText>
        </w:r>
        <w:r>
          <w:fldChar w:fldCharType="separate"/>
        </w:r>
        <w:r>
          <w:t>50</w:t>
        </w:r>
        <w:r>
          <w:fldChar w:fldCharType="end"/>
        </w:r>
      </w:hyperlink>
    </w:p>
    <w:p>
      <w:pPr>
        <w:pStyle w:val="TOC2"/>
        <w:tabs>
          <w:tab w:val="right" w:leader="dot" w:pos="8306"/>
        </w:tabs>
      </w:pPr>
      <w:hyperlink w:anchor="_Toc12441" w:history="1">
        <w:r>
          <w:rPr>
            <w:rFonts w:ascii="仿宋" w:eastAsia="仿宋" w:hAnsi="仿宋" w:cs="仿宋" w:hint="eastAsia"/>
            <w:lang w:eastAsia="zh-CN"/>
          </w:rPr>
          <w:t>(三)、八氟戊醇项目盈利能力分析</w:t>
        </w:r>
        <w:r>
          <w:tab/>
        </w:r>
        <w:r>
          <w:fldChar w:fldCharType="begin"/>
        </w:r>
        <w:r>
          <w:instrText xml:space="preserve"> PAGEREF _Toc12441 \h </w:instrText>
        </w:r>
        <w:r>
          <w:fldChar w:fldCharType="separate"/>
        </w:r>
        <w:r>
          <w:t>51</w:t>
        </w:r>
        <w:r>
          <w:fldChar w:fldCharType="end"/>
        </w:r>
      </w:hyperlink>
    </w:p>
    <w:p>
      <w:pPr>
        <w:pStyle w:val="TOC2"/>
        <w:tabs>
          <w:tab w:val="right" w:leader="dot" w:pos="8306"/>
        </w:tabs>
      </w:pPr>
      <w:hyperlink w:anchor="_Toc19910" w:history="1">
        <w:r>
          <w:rPr>
            <w:rFonts w:ascii="仿宋" w:eastAsia="仿宋" w:hAnsi="仿宋" w:cs="仿宋" w:hint="eastAsia"/>
            <w:lang w:eastAsia="zh-CN"/>
          </w:rPr>
          <w:t>(四)、财务生存能力分析</w:t>
        </w:r>
        <w:r>
          <w:tab/>
        </w:r>
        <w:r>
          <w:fldChar w:fldCharType="begin"/>
        </w:r>
        <w:r>
          <w:instrText xml:space="preserve"> PAGEREF _Toc19910 \h </w:instrText>
        </w:r>
        <w:r>
          <w:fldChar w:fldCharType="separate"/>
        </w:r>
        <w:r>
          <w:t>52</w:t>
        </w:r>
        <w:r>
          <w:fldChar w:fldCharType="end"/>
        </w:r>
      </w:hyperlink>
    </w:p>
    <w:p>
      <w:pPr>
        <w:pStyle w:val="TOC2"/>
        <w:tabs>
          <w:tab w:val="right" w:leader="dot" w:pos="8306"/>
        </w:tabs>
      </w:pPr>
      <w:hyperlink w:anchor="_Toc3474" w:history="1">
        <w:r>
          <w:rPr>
            <w:rFonts w:ascii="仿宋" w:eastAsia="仿宋" w:hAnsi="仿宋" w:cs="仿宋" w:hint="eastAsia"/>
            <w:lang w:eastAsia="zh-CN"/>
          </w:rPr>
          <w:t>(五)、偿债能力分析</w:t>
        </w:r>
        <w:r>
          <w:tab/>
        </w:r>
        <w:r>
          <w:fldChar w:fldCharType="begin"/>
        </w:r>
        <w:r>
          <w:instrText xml:space="preserve"> PAGEREF _Toc3474 \h </w:instrText>
        </w:r>
        <w:r>
          <w:fldChar w:fldCharType="separate"/>
        </w:r>
        <w:r>
          <w:t>53</w:t>
        </w:r>
        <w:r>
          <w:fldChar w:fldCharType="end"/>
        </w:r>
      </w:hyperlink>
    </w:p>
    <w:p>
      <w:pPr>
        <w:pStyle w:val="TOC2"/>
        <w:tabs>
          <w:tab w:val="right" w:leader="dot" w:pos="8306"/>
        </w:tabs>
      </w:pPr>
      <w:hyperlink w:anchor="_Toc22563" w:history="1">
        <w:r>
          <w:rPr>
            <w:rFonts w:ascii="仿宋" w:eastAsia="仿宋" w:hAnsi="仿宋" w:cs="仿宋" w:hint="eastAsia"/>
            <w:lang w:eastAsia="zh-CN"/>
          </w:rPr>
          <w:t>(六)、经济评价结论</w:t>
        </w:r>
        <w:r>
          <w:tab/>
        </w:r>
        <w:r>
          <w:fldChar w:fldCharType="begin"/>
        </w:r>
        <w:r>
          <w:instrText xml:space="preserve"> PAGEREF _Toc22563 \h </w:instrText>
        </w:r>
        <w:r>
          <w:fldChar w:fldCharType="separate"/>
        </w:r>
        <w:r>
          <w:t>54</w:t>
        </w:r>
        <w:r>
          <w:fldChar w:fldCharType="end"/>
        </w:r>
      </w:hyperlink>
    </w:p>
    <w:p>
      <w:pPr>
        <w:pStyle w:val="TOC1"/>
        <w:tabs>
          <w:tab w:val="right" w:leader="dot" w:pos="8306"/>
        </w:tabs>
      </w:pPr>
      <w:hyperlink w:anchor="_Toc10942" w:history="1">
        <w:r>
          <w:rPr>
            <w:rFonts w:ascii="仿宋" w:eastAsia="仿宋" w:hAnsi="仿宋" w:cs="仿宋" w:hint="eastAsia"/>
            <w:lang w:eastAsia="zh-CN"/>
          </w:rPr>
          <w:t>十、环境保护分析</w:t>
        </w:r>
        <w:r>
          <w:tab/>
        </w:r>
        <w:r>
          <w:fldChar w:fldCharType="begin"/>
        </w:r>
        <w:r>
          <w:instrText xml:space="preserve"> PAGEREF _Toc10942 \h </w:instrText>
        </w:r>
        <w:r>
          <w:fldChar w:fldCharType="separate"/>
        </w:r>
        <w:r>
          <w:t>55</w:t>
        </w:r>
        <w:r>
          <w:fldChar w:fldCharType="end"/>
        </w:r>
      </w:hyperlink>
    </w:p>
    <w:p>
      <w:pPr>
        <w:pStyle w:val="TOC2"/>
        <w:tabs>
          <w:tab w:val="right" w:leader="dot" w:pos="8306"/>
        </w:tabs>
      </w:pPr>
      <w:hyperlink w:anchor="_Toc27509" w:history="1">
        <w:r>
          <w:rPr>
            <w:rFonts w:ascii="仿宋" w:eastAsia="仿宋" w:hAnsi="仿宋" w:cs="仿宋" w:hint="eastAsia"/>
            <w:lang w:eastAsia="zh-CN"/>
          </w:rPr>
          <w:t>(一)、编制依据</w:t>
        </w:r>
        <w:r>
          <w:tab/>
        </w:r>
        <w:r>
          <w:fldChar w:fldCharType="begin"/>
        </w:r>
        <w:r>
          <w:instrText xml:space="preserve"> PAGEREF _Toc27509 \h </w:instrText>
        </w:r>
        <w:r>
          <w:fldChar w:fldCharType="separate"/>
        </w:r>
        <w:r>
          <w:t>55</w:t>
        </w:r>
        <w:r>
          <w:fldChar w:fldCharType="end"/>
        </w:r>
      </w:hyperlink>
    </w:p>
    <w:p>
      <w:pPr>
        <w:pStyle w:val="TOC2"/>
        <w:tabs>
          <w:tab w:val="right" w:leader="dot" w:pos="8306"/>
        </w:tabs>
      </w:pPr>
      <w:hyperlink w:anchor="_Toc20839" w:history="1">
        <w:r>
          <w:rPr>
            <w:rFonts w:ascii="仿宋" w:eastAsia="仿宋" w:hAnsi="仿宋" w:cs="仿宋" w:hint="eastAsia"/>
            <w:lang w:eastAsia="zh-CN"/>
          </w:rPr>
          <w:t>(二)、环境影响合理性分析</w:t>
        </w:r>
        <w:r>
          <w:tab/>
        </w:r>
        <w:r>
          <w:fldChar w:fldCharType="begin"/>
        </w:r>
        <w:r>
          <w:instrText xml:space="preserve"> PAGEREF _Toc20839 \h </w:instrText>
        </w:r>
        <w:r>
          <w:fldChar w:fldCharType="separate"/>
        </w:r>
        <w:r>
          <w:t>55</w:t>
        </w:r>
        <w:r>
          <w:fldChar w:fldCharType="end"/>
        </w:r>
      </w:hyperlink>
    </w:p>
    <w:p>
      <w:pPr>
        <w:pStyle w:val="TOC2"/>
        <w:tabs>
          <w:tab w:val="right" w:leader="dot" w:pos="8306"/>
        </w:tabs>
      </w:pPr>
      <w:hyperlink w:anchor="_Toc29247" w:history="1">
        <w:r>
          <w:rPr>
            <w:rFonts w:ascii="仿宋" w:eastAsia="仿宋" w:hAnsi="仿宋" w:cs="仿宋" w:hint="eastAsia"/>
            <w:lang w:eastAsia="zh-CN"/>
          </w:rPr>
          <w:t>(三)、建设期大气环境影响分析</w:t>
        </w:r>
        <w:r>
          <w:tab/>
        </w:r>
        <w:r>
          <w:fldChar w:fldCharType="begin"/>
        </w:r>
        <w:r>
          <w:instrText xml:space="preserve"> PAGEREF _Toc29247 \h </w:instrText>
        </w:r>
        <w:r>
          <w:fldChar w:fldCharType="separate"/>
        </w:r>
        <w:r>
          <w:t>56</w:t>
        </w:r>
        <w:r>
          <w:fldChar w:fldCharType="end"/>
        </w:r>
      </w:hyperlink>
    </w:p>
    <w:p>
      <w:pPr>
        <w:pStyle w:val="TOC2"/>
        <w:tabs>
          <w:tab w:val="right" w:leader="dot" w:pos="8306"/>
        </w:tabs>
      </w:pPr>
      <w:hyperlink w:anchor="_Toc30428" w:history="1">
        <w:r>
          <w:rPr>
            <w:rFonts w:ascii="仿宋" w:eastAsia="仿宋" w:hAnsi="仿宋" w:cs="仿宋" w:hint="eastAsia"/>
            <w:lang w:eastAsia="zh-CN"/>
          </w:rPr>
          <w:t>(四)、建设期水环境影响分析</w:t>
        </w:r>
        <w:r>
          <w:tab/>
        </w:r>
        <w:r>
          <w:fldChar w:fldCharType="begin"/>
        </w:r>
        <w:r>
          <w:instrText xml:space="preserve"> PAGEREF _Toc30428 \h </w:instrText>
        </w:r>
        <w:r>
          <w:fldChar w:fldCharType="separate"/>
        </w:r>
        <w:r>
          <w:t>57</w:t>
        </w:r>
        <w:r>
          <w:fldChar w:fldCharType="end"/>
        </w:r>
      </w:hyperlink>
    </w:p>
    <w:p>
      <w:pPr>
        <w:pStyle w:val="TOC2"/>
        <w:tabs>
          <w:tab w:val="right" w:leader="dot" w:pos="8306"/>
        </w:tabs>
      </w:pPr>
      <w:hyperlink w:anchor="_Toc22021" w:history="1">
        <w:r>
          <w:rPr>
            <w:rFonts w:ascii="仿宋" w:eastAsia="仿宋" w:hAnsi="仿宋" w:cs="仿宋" w:hint="eastAsia"/>
            <w:lang w:eastAsia="zh-CN"/>
          </w:rPr>
          <w:t>(五)、建设期固体废弃物环境影响分析</w:t>
        </w:r>
        <w:r>
          <w:tab/>
        </w:r>
        <w:r>
          <w:fldChar w:fldCharType="begin"/>
        </w:r>
        <w:r>
          <w:instrText xml:space="preserve"> PAGEREF _Toc22021 \h </w:instrText>
        </w:r>
        <w:r>
          <w:fldChar w:fldCharType="separate"/>
        </w:r>
        <w:r>
          <w:t>58</w:t>
        </w:r>
        <w:r>
          <w:fldChar w:fldCharType="end"/>
        </w:r>
      </w:hyperlink>
    </w:p>
    <w:p>
      <w:pPr>
        <w:pStyle w:val="TOC2"/>
        <w:tabs>
          <w:tab w:val="right" w:leader="dot" w:pos="8306"/>
        </w:tabs>
      </w:pPr>
      <w:hyperlink w:anchor="_Toc19007" w:history="1">
        <w:r>
          <w:rPr>
            <w:rFonts w:ascii="仿宋" w:eastAsia="仿宋" w:hAnsi="仿宋" w:cs="仿宋" w:hint="eastAsia"/>
            <w:lang w:eastAsia="zh-CN"/>
          </w:rPr>
          <w:t>(六)、建设期声环境影响分析</w:t>
        </w:r>
        <w:r>
          <w:tab/>
        </w:r>
        <w:r>
          <w:fldChar w:fldCharType="begin"/>
        </w:r>
        <w:r>
          <w:instrText xml:space="preserve"> PAGEREF _Toc19007 \h </w:instrText>
        </w:r>
        <w:r>
          <w:fldChar w:fldCharType="separate"/>
        </w:r>
        <w:r>
          <w:t>59</w:t>
        </w:r>
        <w:r>
          <w:fldChar w:fldCharType="end"/>
        </w:r>
      </w:hyperlink>
    </w:p>
    <w:p>
      <w:pPr>
        <w:pStyle w:val="TOC2"/>
        <w:tabs>
          <w:tab w:val="right" w:leader="dot" w:pos="8306"/>
        </w:tabs>
      </w:pPr>
      <w:hyperlink w:anchor="_Toc28260" w:history="1">
        <w:r>
          <w:rPr>
            <w:rFonts w:ascii="仿宋" w:eastAsia="仿宋" w:hAnsi="仿宋" w:cs="仿宋" w:hint="eastAsia"/>
            <w:lang w:eastAsia="zh-CN"/>
          </w:rPr>
          <w:t>(七)、营运期大气环境影响分析</w:t>
        </w:r>
        <w:r>
          <w:tab/>
        </w:r>
        <w:r>
          <w:fldChar w:fldCharType="begin"/>
        </w:r>
        <w:r>
          <w:instrText xml:space="preserve"> PAGEREF _Toc28260 \h </w:instrText>
        </w:r>
        <w:r>
          <w:fldChar w:fldCharType="separate"/>
        </w:r>
        <w:r>
          <w:t>61</w:t>
        </w:r>
        <w:r>
          <w:fldChar w:fldCharType="end"/>
        </w:r>
      </w:hyperlink>
    </w:p>
    <w:p>
      <w:pPr>
        <w:pStyle w:val="TOC2"/>
        <w:tabs>
          <w:tab w:val="right" w:leader="dot" w:pos="8306"/>
        </w:tabs>
      </w:pPr>
      <w:hyperlink w:anchor="_Toc7599" w:history="1">
        <w:r>
          <w:rPr>
            <w:rFonts w:ascii="仿宋" w:eastAsia="仿宋" w:hAnsi="仿宋" w:cs="仿宋" w:hint="eastAsia"/>
            <w:lang w:eastAsia="zh-CN"/>
          </w:rPr>
          <w:t>(八)、营运期水环境影响分析</w:t>
        </w:r>
        <w:r>
          <w:tab/>
        </w:r>
        <w:r>
          <w:fldChar w:fldCharType="begin"/>
        </w:r>
        <w:r>
          <w:instrText xml:space="preserve"> PAGEREF _Toc7599 \h </w:instrText>
        </w:r>
        <w:r>
          <w:fldChar w:fldCharType="separate"/>
        </w:r>
        <w:r>
          <w:t>62</w:t>
        </w:r>
        <w:r>
          <w:fldChar w:fldCharType="end"/>
        </w:r>
      </w:hyperlink>
    </w:p>
    <w:p>
      <w:pPr>
        <w:pStyle w:val="TOC2"/>
        <w:tabs>
          <w:tab w:val="right" w:leader="dot" w:pos="8306"/>
        </w:tabs>
      </w:pPr>
      <w:hyperlink w:anchor="_Toc8717" w:history="1">
        <w:r>
          <w:rPr>
            <w:rFonts w:ascii="仿宋" w:eastAsia="仿宋" w:hAnsi="仿宋" w:cs="仿宋" w:hint="eastAsia"/>
            <w:lang w:eastAsia="zh-CN"/>
          </w:rPr>
          <w:t>(九)、营运期固体废弃物环境影响分析</w:t>
        </w:r>
        <w:r>
          <w:tab/>
        </w:r>
        <w:r>
          <w:fldChar w:fldCharType="begin"/>
        </w:r>
        <w:r>
          <w:instrText xml:space="preserve"> PAGEREF _Toc8717 \h </w:instrText>
        </w:r>
        <w:r>
          <w:fldChar w:fldCharType="separate"/>
        </w:r>
        <w:r>
          <w:t>63</w:t>
        </w:r>
        <w:r>
          <w:fldChar w:fldCharType="end"/>
        </w:r>
      </w:hyperlink>
    </w:p>
    <w:p>
      <w:pPr>
        <w:pStyle w:val="TOC2"/>
        <w:tabs>
          <w:tab w:val="right" w:leader="dot" w:pos="8306"/>
        </w:tabs>
      </w:pPr>
      <w:hyperlink w:anchor="_Toc28130" w:history="1">
        <w:r>
          <w:rPr>
            <w:rFonts w:ascii="仿宋" w:eastAsia="仿宋" w:hAnsi="仿宋" w:cs="仿宋" w:hint="eastAsia"/>
            <w:lang w:eastAsia="zh-CN"/>
          </w:rPr>
          <w:t>(十)、营运期声环境影响分析</w:t>
        </w:r>
        <w:r>
          <w:tab/>
        </w:r>
        <w:r>
          <w:fldChar w:fldCharType="begin"/>
        </w:r>
        <w:r>
          <w:instrText xml:space="preserve"> PAGEREF _Toc28130 \h </w:instrText>
        </w:r>
        <w:r>
          <w:fldChar w:fldCharType="separate"/>
        </w:r>
        <w:r>
          <w:t>64</w:t>
        </w:r>
        <w:r>
          <w:fldChar w:fldCharType="end"/>
        </w:r>
      </w:hyperlink>
    </w:p>
    <w:p>
      <w:pPr>
        <w:pStyle w:val="TOC2"/>
        <w:tabs>
          <w:tab w:val="right" w:leader="dot" w:pos="8306"/>
        </w:tabs>
      </w:pPr>
      <w:hyperlink w:anchor="_Toc4228" w:history="1">
        <w:r>
          <w:rPr>
            <w:rFonts w:ascii="仿宋" w:eastAsia="仿宋" w:hAnsi="仿宋" w:cs="仿宋" w:hint="eastAsia"/>
            <w:lang w:eastAsia="zh-CN"/>
          </w:rPr>
          <w:t>(十一)、清洁生产</w:t>
        </w:r>
        <w:r>
          <w:tab/>
        </w:r>
        <w:r>
          <w:fldChar w:fldCharType="begin"/>
        </w:r>
        <w:r>
          <w:instrText xml:space="preserve"> PAGEREF _Toc4228 \h </w:instrText>
        </w:r>
        <w:r>
          <w:fldChar w:fldCharType="separate"/>
        </w:r>
        <w:r>
          <w:t>65</w:t>
        </w:r>
        <w:r>
          <w:fldChar w:fldCharType="end"/>
        </w:r>
      </w:hyperlink>
    </w:p>
    <w:p>
      <w:pPr>
        <w:pStyle w:val="TOC2"/>
        <w:tabs>
          <w:tab w:val="right" w:leader="dot" w:pos="8306"/>
        </w:tabs>
      </w:pPr>
      <w:hyperlink w:anchor="_Toc9065" w:history="1">
        <w:r>
          <w:rPr>
            <w:rFonts w:ascii="仿宋" w:eastAsia="仿宋" w:hAnsi="仿宋" w:cs="仿宋" w:hint="eastAsia"/>
            <w:lang w:eastAsia="zh-CN"/>
          </w:rPr>
          <w:t>(十二)、环境管理分析</w:t>
        </w:r>
        <w:r>
          <w:tab/>
        </w:r>
        <w:r>
          <w:fldChar w:fldCharType="begin"/>
        </w:r>
        <w:r>
          <w:instrText xml:space="preserve"> PAGEREF _Toc9065 \h </w:instrText>
        </w:r>
        <w:r>
          <w:fldChar w:fldCharType="separate"/>
        </w:r>
        <w:r>
          <w:t>66</w:t>
        </w:r>
        <w:r>
          <w:fldChar w:fldCharType="end"/>
        </w:r>
      </w:hyperlink>
    </w:p>
    <w:p>
      <w:pPr>
        <w:pStyle w:val="TOC2"/>
        <w:tabs>
          <w:tab w:val="right" w:leader="dot" w:pos="8306"/>
        </w:tabs>
      </w:pPr>
      <w:hyperlink w:anchor="_Toc4808" w:history="1">
        <w:r>
          <w:rPr>
            <w:rFonts w:ascii="仿宋" w:eastAsia="仿宋" w:hAnsi="仿宋" w:cs="仿宋" w:hint="eastAsia"/>
            <w:lang w:eastAsia="zh-CN"/>
          </w:rPr>
          <w:t>(十三)、结论及建议</w:t>
        </w:r>
        <w:r>
          <w:tab/>
        </w:r>
        <w:r>
          <w:fldChar w:fldCharType="begin"/>
        </w:r>
        <w:r>
          <w:instrText xml:space="preserve"> PAGEREF _Toc4808 \h </w:instrText>
        </w:r>
        <w:r>
          <w:fldChar w:fldCharType="separate"/>
        </w:r>
        <w:r>
          <w:t>68</w:t>
        </w:r>
        <w:r>
          <w:fldChar w:fldCharType="end"/>
        </w:r>
      </w:hyperlink>
    </w:p>
    <w:p>
      <w:pPr>
        <w:pStyle w:val="TOC1"/>
        <w:tabs>
          <w:tab w:val="right" w:leader="dot" w:pos="8306"/>
        </w:tabs>
      </w:pPr>
      <w:hyperlink w:anchor="_Toc17201" w:history="1">
        <w:r>
          <w:rPr>
            <w:rFonts w:ascii="仿宋" w:eastAsia="仿宋" w:hAnsi="仿宋" w:cs="仿宋" w:hint="eastAsia"/>
            <w:lang w:eastAsia="zh-CN"/>
          </w:rPr>
          <w:t>十一、市场营销策略</w:t>
        </w:r>
        <w:r>
          <w:tab/>
        </w:r>
        <w:r>
          <w:fldChar w:fldCharType="begin"/>
        </w:r>
        <w:r>
          <w:instrText xml:space="preserve"> PAGEREF _Toc17201 \h </w:instrText>
        </w:r>
        <w:r>
          <w:fldChar w:fldCharType="separate"/>
        </w:r>
        <w:r>
          <w:t>69</w:t>
        </w:r>
        <w:r>
          <w:fldChar w:fldCharType="end"/>
        </w:r>
      </w:hyperlink>
    </w:p>
    <w:p>
      <w:pPr>
        <w:pStyle w:val="TOC2"/>
        <w:tabs>
          <w:tab w:val="right" w:leader="dot" w:pos="8306"/>
        </w:tabs>
      </w:pPr>
      <w:hyperlink w:anchor="_Toc4692" w:history="1">
        <w:r>
          <w:rPr>
            <w:rFonts w:ascii="仿宋" w:eastAsia="仿宋" w:hAnsi="仿宋" w:cs="仿宋" w:hint="eastAsia"/>
            <w:lang w:eastAsia="zh-CN"/>
          </w:rPr>
          <w:t>(一)、市场定位和目标市场</w:t>
        </w:r>
        <w:r>
          <w:tab/>
        </w:r>
        <w:r>
          <w:fldChar w:fldCharType="begin"/>
        </w:r>
        <w:r>
          <w:instrText xml:space="preserve"> PAGEREF _Toc4692 \h </w:instrText>
        </w:r>
        <w:r>
          <w:fldChar w:fldCharType="separate"/>
        </w:r>
        <w:r>
          <w:t>69</w:t>
        </w:r>
        <w:r>
          <w:fldChar w:fldCharType="end"/>
        </w:r>
      </w:hyperlink>
    </w:p>
    <w:p>
      <w:pPr>
        <w:pStyle w:val="TOC2"/>
        <w:tabs>
          <w:tab w:val="right" w:leader="dot" w:pos="8306"/>
        </w:tabs>
      </w:pPr>
      <w:hyperlink w:anchor="_Toc12293" w:history="1">
        <w:r>
          <w:rPr>
            <w:rFonts w:ascii="仿宋" w:eastAsia="仿宋" w:hAnsi="仿宋" w:cs="仿宋" w:hint="eastAsia"/>
            <w:lang w:eastAsia="zh-CN"/>
          </w:rPr>
          <w:t>(二)、定价策略</w:t>
        </w:r>
        <w:r>
          <w:tab/>
        </w:r>
        <w:r>
          <w:fldChar w:fldCharType="begin"/>
        </w:r>
        <w:r>
          <w:instrText xml:space="preserve"> PAGEREF _Toc12293 \h </w:instrText>
        </w:r>
        <w:r>
          <w:fldChar w:fldCharType="separate"/>
        </w:r>
        <w:r>
          <w:t>70</w:t>
        </w:r>
        <w:r>
          <w:fldChar w:fldCharType="end"/>
        </w:r>
      </w:hyperlink>
    </w:p>
    <w:p>
      <w:pPr>
        <w:pStyle w:val="TOC2"/>
        <w:tabs>
          <w:tab w:val="right" w:leader="dot" w:pos="8306"/>
        </w:tabs>
      </w:pPr>
      <w:hyperlink w:anchor="_Toc28953" w:history="1">
        <w:r>
          <w:rPr>
            <w:rFonts w:ascii="仿宋" w:eastAsia="仿宋" w:hAnsi="仿宋" w:cs="仿宋" w:hint="eastAsia"/>
            <w:lang w:eastAsia="zh-CN"/>
          </w:rPr>
          <w:t>(三)、销售和推广策略</w:t>
        </w:r>
        <w:r>
          <w:tab/>
        </w:r>
        <w:r>
          <w:fldChar w:fldCharType="begin"/>
        </w:r>
        <w:r>
          <w:instrText xml:space="preserve"> PAGEREF _Toc28953 \h </w:instrText>
        </w:r>
        <w:r>
          <w:fldChar w:fldCharType="separate"/>
        </w:r>
        <w:r>
          <w:t>71</w:t>
        </w:r>
        <w:r>
          <w:fldChar w:fldCharType="end"/>
        </w:r>
      </w:hyperlink>
    </w:p>
    <w:p>
      <w:pPr>
        <w:pStyle w:val="TOC2"/>
        <w:tabs>
          <w:tab w:val="right" w:leader="dot" w:pos="8306"/>
        </w:tabs>
      </w:pPr>
      <w:hyperlink w:anchor="_Toc27926" w:history="1">
        <w:r>
          <w:rPr>
            <w:rFonts w:ascii="仿宋" w:eastAsia="仿宋" w:hAnsi="仿宋" w:cs="仿宋" w:hint="eastAsia"/>
            <w:lang w:eastAsia="zh-CN"/>
          </w:rPr>
          <w:t>(四)、销售渠道和分销策略</w:t>
        </w:r>
        <w:r>
          <w:tab/>
        </w:r>
        <w:r>
          <w:fldChar w:fldCharType="begin"/>
        </w:r>
        <w:r>
          <w:instrText xml:space="preserve"> PAGEREF _Toc27926 \h </w:instrText>
        </w:r>
        <w:r>
          <w:fldChar w:fldCharType="separate"/>
        </w:r>
        <w:r>
          <w:t>73</w:t>
        </w:r>
        <w:r>
          <w:fldChar w:fldCharType="end"/>
        </w:r>
      </w:hyperlink>
    </w:p>
    <w:p>
      <w:pPr>
        <w:pStyle w:val="TOC1"/>
        <w:tabs>
          <w:tab w:val="right" w:leader="dot" w:pos="8306"/>
        </w:tabs>
      </w:pPr>
      <w:hyperlink w:anchor="_Toc21093" w:history="1">
        <w:r>
          <w:rPr>
            <w:rFonts w:ascii="仿宋" w:eastAsia="仿宋" w:hAnsi="仿宋" w:cs="仿宋" w:hint="eastAsia"/>
            <w:lang w:eastAsia="zh-CN"/>
          </w:rPr>
          <w:t>十二、战略合作伙伴</w:t>
        </w:r>
        <w:r>
          <w:tab/>
        </w:r>
        <w:r>
          <w:fldChar w:fldCharType="begin"/>
        </w:r>
        <w:r>
          <w:instrText xml:space="preserve"> PAGEREF _Toc21093 \h </w:instrText>
        </w:r>
        <w:r>
          <w:fldChar w:fldCharType="separate"/>
        </w:r>
        <w:r>
          <w:t>74</w:t>
        </w:r>
        <w:r>
          <w:fldChar w:fldCharType="end"/>
        </w:r>
      </w:hyperlink>
    </w:p>
    <w:p>
      <w:pPr>
        <w:pStyle w:val="TOC2"/>
        <w:tabs>
          <w:tab w:val="right" w:leader="dot" w:pos="8306"/>
        </w:tabs>
      </w:pPr>
      <w:hyperlink w:anchor="_Toc4568" w:history="1">
        <w:r>
          <w:rPr>
            <w:rFonts w:ascii="仿宋" w:eastAsia="仿宋" w:hAnsi="仿宋" w:cs="仿宋" w:hint="eastAsia"/>
            <w:lang w:eastAsia="zh-CN"/>
          </w:rPr>
          <w:t>(一)、合作伙伴关系</w:t>
        </w:r>
        <w:r>
          <w:tab/>
        </w:r>
        <w:r>
          <w:fldChar w:fldCharType="begin"/>
        </w:r>
        <w:r>
          <w:instrText xml:space="preserve"> PAGEREF _Toc4568 \h </w:instrText>
        </w:r>
        <w:r>
          <w:fldChar w:fldCharType="separate"/>
        </w:r>
        <w:r>
          <w:t>74</w:t>
        </w:r>
        <w:r>
          <w:fldChar w:fldCharType="end"/>
        </w:r>
      </w:hyperlink>
    </w:p>
    <w:p>
      <w:pPr>
        <w:pStyle w:val="TOC2"/>
        <w:tabs>
          <w:tab w:val="right" w:leader="dot" w:pos="8306"/>
        </w:tabs>
      </w:pPr>
      <w:hyperlink w:anchor="_Toc21452" w:history="1">
        <w:r>
          <w:rPr>
            <w:rFonts w:ascii="仿宋" w:eastAsia="仿宋" w:hAnsi="仿宋" w:cs="仿宋" w:hint="eastAsia"/>
            <w:lang w:eastAsia="zh-CN"/>
          </w:rPr>
          <w:t>(二)、合作八氟戊醇项目</w:t>
        </w:r>
        <w:r>
          <w:tab/>
        </w:r>
        <w:r>
          <w:fldChar w:fldCharType="begin"/>
        </w:r>
        <w:r>
          <w:instrText xml:space="preserve"> PAGEREF _Toc21452 \h </w:instrText>
        </w:r>
        <w:r>
          <w:fldChar w:fldCharType="separate"/>
        </w:r>
        <w:r>
          <w:t>74</w:t>
        </w:r>
        <w:r>
          <w:fldChar w:fldCharType="end"/>
        </w:r>
      </w:hyperlink>
    </w:p>
    <w:p>
      <w:pPr>
        <w:pStyle w:val="TOC2"/>
        <w:tabs>
          <w:tab w:val="right" w:leader="dot" w:pos="8306"/>
        </w:tabs>
      </w:pPr>
      <w:hyperlink w:anchor="_Toc25015" w:history="1">
        <w:r>
          <w:rPr>
            <w:rFonts w:ascii="仿宋" w:eastAsia="仿宋" w:hAnsi="仿宋" w:cs="仿宋" w:hint="eastAsia"/>
            <w:lang w:eastAsia="zh-CN"/>
          </w:rPr>
          <w:t>(三)、合作伙伴的作用</w:t>
        </w:r>
        <w:r>
          <w:tab/>
        </w:r>
        <w:r>
          <w:fldChar w:fldCharType="begin"/>
        </w:r>
        <w:r>
          <w:instrText xml:space="preserve"> PAGEREF _Toc25015 \h </w:instrText>
        </w:r>
        <w:r>
          <w:fldChar w:fldCharType="separate"/>
        </w:r>
        <w:r>
          <w:t>75</w:t>
        </w:r>
        <w:r>
          <w:fldChar w:fldCharType="end"/>
        </w:r>
      </w:hyperlink>
    </w:p>
    <w:p>
      <w:pPr>
        <w:pStyle w:val="TOC1"/>
        <w:tabs>
          <w:tab w:val="right" w:leader="dot" w:pos="8306"/>
        </w:tabs>
      </w:pPr>
      <w:hyperlink w:anchor="_Toc32400" w:history="1">
        <w:r>
          <w:rPr>
            <w:rFonts w:ascii="仿宋" w:eastAsia="仿宋" w:hAnsi="仿宋" w:cs="仿宋" w:hint="eastAsia"/>
            <w:lang w:eastAsia="zh-CN"/>
          </w:rPr>
          <w:t>十三、法律和合规事项</w:t>
        </w:r>
        <w:r>
          <w:tab/>
        </w:r>
        <w:r>
          <w:fldChar w:fldCharType="begin"/>
        </w:r>
        <w:r>
          <w:instrText xml:space="preserve"> PAGEREF _Toc32400 \h </w:instrText>
        </w:r>
        <w:r>
          <w:fldChar w:fldCharType="separate"/>
        </w:r>
        <w:r>
          <w:t>75</w:t>
        </w:r>
        <w:r>
          <w:fldChar w:fldCharType="end"/>
        </w:r>
      </w:hyperlink>
    </w:p>
    <w:p>
      <w:pPr>
        <w:pStyle w:val="TOC2"/>
        <w:tabs>
          <w:tab w:val="right" w:leader="dot" w:pos="8306"/>
        </w:tabs>
      </w:pPr>
      <w:hyperlink w:anchor="_Toc20073" w:history="1">
        <w:r>
          <w:rPr>
            <w:rFonts w:ascii="仿宋" w:eastAsia="仿宋" w:hAnsi="仿宋" w:cs="仿宋" w:hint="eastAsia"/>
            <w:lang w:eastAsia="zh-CN"/>
          </w:rPr>
          <w:t>(一)、公司注册和法律地位</w:t>
        </w:r>
        <w:r>
          <w:tab/>
        </w:r>
        <w:r>
          <w:fldChar w:fldCharType="begin"/>
        </w:r>
        <w:r>
          <w:instrText xml:space="preserve"> PAGEREF _Toc20073 \h </w:instrText>
        </w:r>
        <w:r>
          <w:fldChar w:fldCharType="separate"/>
        </w:r>
        <w:r>
          <w:t>75</w:t>
        </w:r>
        <w:r>
          <w:fldChar w:fldCharType="end"/>
        </w:r>
      </w:hyperlink>
    </w:p>
    <w:p>
      <w:pPr>
        <w:pStyle w:val="TOC2"/>
        <w:tabs>
          <w:tab w:val="right" w:leader="dot" w:pos="8306"/>
        </w:tabs>
      </w:pPr>
      <w:hyperlink w:anchor="_Toc15647" w:history="1">
        <w:r>
          <w:rPr>
            <w:rFonts w:ascii="仿宋" w:eastAsia="仿宋" w:hAnsi="仿宋" w:cs="仿宋" w:hint="eastAsia"/>
            <w:lang w:eastAsia="zh-CN"/>
          </w:rPr>
          <w:t>(二)、专业许可与许可证</w:t>
        </w:r>
        <w:r>
          <w:tab/>
        </w:r>
        <w:r>
          <w:fldChar w:fldCharType="begin"/>
        </w:r>
        <w:r>
          <w:instrText xml:space="preserve"> PAGEREF _Toc15647 \h </w:instrText>
        </w:r>
        <w:r>
          <w:fldChar w:fldCharType="separate"/>
        </w:r>
        <w:r>
          <w:t>76</w:t>
        </w:r>
        <w:r>
          <w:fldChar w:fldCharType="end"/>
        </w:r>
      </w:hyperlink>
    </w:p>
    <w:p>
      <w:pPr>
        <w:pStyle w:val="TOC2"/>
        <w:tabs>
          <w:tab w:val="right" w:leader="dot" w:pos="8306"/>
        </w:tabs>
      </w:pPr>
      <w:hyperlink w:anchor="_Toc8687" w:history="1">
        <w:r>
          <w:rPr>
            <w:rFonts w:ascii="仿宋" w:eastAsia="仿宋" w:hAnsi="仿宋" w:cs="仿宋" w:hint="eastAsia"/>
            <w:lang w:eastAsia="zh-CN"/>
          </w:rPr>
          <w:t>(三)、知识产权</w:t>
        </w:r>
        <w:r>
          <w:tab/>
        </w:r>
        <w:r>
          <w:fldChar w:fldCharType="begin"/>
        </w:r>
        <w:r>
          <w:instrText xml:space="preserve"> PAGEREF _Toc8687 \h </w:instrText>
        </w:r>
        <w:r>
          <w:fldChar w:fldCharType="separate"/>
        </w:r>
        <w:r>
          <w:t>76</w:t>
        </w:r>
        <w:r>
          <w:fldChar w:fldCharType="end"/>
        </w:r>
      </w:hyperlink>
    </w:p>
    <w:p>
      <w:pPr>
        <w:pStyle w:val="TOC2"/>
        <w:tabs>
          <w:tab w:val="right" w:leader="dot" w:pos="8306"/>
        </w:tabs>
      </w:pPr>
      <w:hyperlink w:anchor="_Toc15768" w:history="1">
        <w:r>
          <w:rPr>
            <w:rFonts w:ascii="仿宋" w:eastAsia="仿宋" w:hAnsi="仿宋" w:cs="仿宋" w:hint="eastAsia"/>
            <w:lang w:eastAsia="zh-CN"/>
          </w:rPr>
          <w:t>(四)、合同与法律义务</w:t>
        </w:r>
        <w:r>
          <w:tab/>
        </w:r>
        <w:r>
          <w:fldChar w:fldCharType="begin"/>
        </w:r>
        <w:r>
          <w:instrText xml:space="preserve"> PAGEREF _Toc15768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346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5110"/>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一、八氟戊醇行业分析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八氟戊醇行业规模及增长性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八氟戊醇行业代表品牌及对应公司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84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根据相关机构的最新数据，八氟戊醇行业在未来几年将继续保持增长，预计到2023年，该行业的价值将达到XXX亿美元。这一行业正在经历新的变革，出现了一些明显趋势。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电子商务的崛起对八氟戊醇包装产生了重要影响。\需要具备适应不同销售渠道的特性，以保证产品在运输和在线销售中的完好无损。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总体而言，八氟戊醇包装行业呈现出稳健的年均增长率，约为4-5%。这一增长受到不断变化的消费者偏好、意识提高和不断增长的收入水平的推动。。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4720"/>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八氟戊醇包装行业一直处于稳步增长的轨道，并且未来前景看好。以下是对行业发展及市场前景的分析：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https://d.book118.com/487140132116006041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八氟戊醇行业相关公司筹备报告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87140132116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2024-01-26T23:31:00Z</dcterms:created>
  <dcterms:modified xsi:type="dcterms:W3CDTF">2024-01-26T23:31:48Z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863F852EFFA5417EBE6FCF3ECBF0BF95_11</vt:lpwstr>
  </property>
  <property fmtid="{D5CDD505-2E9C-101B-9397-08002B2CF9AE}" pid="3" name="KSOProductBuildVer">
    <vt:lpwstr>2052-12.1.0.16120</vt:lpwstr>
  </property>
</Properties>
</file>