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陶瓷餐具项目规划设计方案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292" w:history="1">
        <w:r>
          <w:rPr>
            <w:rFonts w:ascii="仿宋" w:eastAsia="仿宋" w:hAnsi="仿宋" w:cs="仿宋" w:hint="eastAsia"/>
            <w:lang w:eastAsia="zh-CN"/>
          </w:rPr>
          <w:t>前言</w:t>
        </w:r>
        <w:r>
          <w:tab/>
        </w:r>
        <w:r>
          <w:fldChar w:fldCharType="begin"/>
        </w:r>
        <w:r>
          <w:instrText xml:space="preserve"> PAGEREF _Toc14292 \h </w:instrText>
        </w:r>
        <w:r>
          <w:fldChar w:fldCharType="separate"/>
        </w:r>
        <w:r>
          <w:t>3</w:t>
        </w:r>
        <w:r>
          <w:fldChar w:fldCharType="end"/>
        </w:r>
      </w:hyperlink>
    </w:p>
    <w:p>
      <w:pPr>
        <w:pStyle w:val="TOC1"/>
        <w:tabs>
          <w:tab w:val="right" w:leader="dot" w:pos="8306"/>
        </w:tabs>
      </w:pPr>
      <w:hyperlink w:anchor="_Toc31754" w:history="1">
        <w:r>
          <w:rPr>
            <w:rFonts w:ascii="仿宋" w:eastAsia="仿宋" w:hAnsi="仿宋" w:cs="仿宋" w:hint="eastAsia"/>
            <w:lang w:eastAsia="zh-CN"/>
          </w:rPr>
          <w:t>一、市场分析、调研</w:t>
        </w:r>
        <w:r>
          <w:tab/>
        </w:r>
        <w:r>
          <w:fldChar w:fldCharType="begin"/>
        </w:r>
        <w:r>
          <w:instrText xml:space="preserve"> PAGEREF _Toc31754 \h </w:instrText>
        </w:r>
        <w:r>
          <w:fldChar w:fldCharType="separate"/>
        </w:r>
        <w:r>
          <w:t>3</w:t>
        </w:r>
        <w:r>
          <w:fldChar w:fldCharType="end"/>
        </w:r>
      </w:hyperlink>
    </w:p>
    <w:p>
      <w:pPr>
        <w:pStyle w:val="TOC2"/>
        <w:tabs>
          <w:tab w:val="right" w:leader="dot" w:pos="8306"/>
        </w:tabs>
      </w:pPr>
      <w:hyperlink w:anchor="_Toc10459" w:history="1">
        <w:r>
          <w:rPr>
            <w:rFonts w:ascii="仿宋" w:eastAsia="仿宋" w:hAnsi="仿宋" w:cs="仿宋" w:hint="eastAsia"/>
            <w:lang w:eastAsia="zh-CN"/>
          </w:rPr>
          <w:t>(一)、陶瓷餐具行业分析</w:t>
        </w:r>
        <w:r>
          <w:tab/>
        </w:r>
        <w:r>
          <w:fldChar w:fldCharType="begin"/>
        </w:r>
        <w:r>
          <w:instrText xml:space="preserve"> PAGEREF _Toc10459 \h </w:instrText>
        </w:r>
        <w:r>
          <w:fldChar w:fldCharType="separate"/>
        </w:r>
        <w:r>
          <w:t>3</w:t>
        </w:r>
        <w:r>
          <w:fldChar w:fldCharType="end"/>
        </w:r>
      </w:hyperlink>
    </w:p>
    <w:p>
      <w:pPr>
        <w:pStyle w:val="TOC2"/>
        <w:tabs>
          <w:tab w:val="right" w:leader="dot" w:pos="8306"/>
        </w:tabs>
      </w:pPr>
      <w:hyperlink w:anchor="_Toc32315" w:history="1">
        <w:r>
          <w:rPr>
            <w:rFonts w:ascii="仿宋" w:eastAsia="仿宋" w:hAnsi="仿宋" w:cs="仿宋" w:hint="eastAsia"/>
            <w:lang w:eastAsia="zh-CN"/>
          </w:rPr>
          <w:t>(二)、陶瓷餐具市场分析预测</w:t>
        </w:r>
        <w:r>
          <w:tab/>
        </w:r>
        <w:r>
          <w:fldChar w:fldCharType="begin"/>
        </w:r>
        <w:r>
          <w:instrText xml:space="preserve"> PAGEREF _Toc32315 \h </w:instrText>
        </w:r>
        <w:r>
          <w:fldChar w:fldCharType="separate"/>
        </w:r>
        <w:r>
          <w:t>4</w:t>
        </w:r>
        <w:r>
          <w:fldChar w:fldCharType="end"/>
        </w:r>
      </w:hyperlink>
    </w:p>
    <w:p>
      <w:pPr>
        <w:pStyle w:val="TOC1"/>
        <w:tabs>
          <w:tab w:val="right" w:leader="dot" w:pos="8306"/>
        </w:tabs>
      </w:pPr>
      <w:hyperlink w:anchor="_Toc21011" w:history="1">
        <w:r>
          <w:rPr>
            <w:rFonts w:ascii="仿宋" w:eastAsia="仿宋" w:hAnsi="仿宋" w:cs="仿宋" w:hint="eastAsia"/>
            <w:lang w:eastAsia="zh-CN"/>
          </w:rPr>
          <w:t>二、陶瓷餐具项目文档管理</w:t>
        </w:r>
        <w:r>
          <w:tab/>
        </w:r>
        <w:r>
          <w:fldChar w:fldCharType="begin"/>
        </w:r>
        <w:r>
          <w:instrText xml:space="preserve"> PAGEREF _Toc21011 \h </w:instrText>
        </w:r>
        <w:r>
          <w:fldChar w:fldCharType="separate"/>
        </w:r>
        <w:r>
          <w:t>5</w:t>
        </w:r>
        <w:r>
          <w:fldChar w:fldCharType="end"/>
        </w:r>
      </w:hyperlink>
    </w:p>
    <w:p>
      <w:pPr>
        <w:pStyle w:val="TOC2"/>
        <w:tabs>
          <w:tab w:val="right" w:leader="dot" w:pos="8306"/>
        </w:tabs>
      </w:pPr>
      <w:hyperlink w:anchor="_Toc25685" w:history="1">
        <w:r>
          <w:rPr>
            <w:rFonts w:ascii="仿宋" w:eastAsia="仿宋" w:hAnsi="仿宋" w:cs="仿宋" w:hint="eastAsia"/>
            <w:lang w:eastAsia="zh-CN"/>
          </w:rPr>
          <w:t>(一)、文档编制与审查</w:t>
        </w:r>
        <w:r>
          <w:tab/>
        </w:r>
        <w:r>
          <w:fldChar w:fldCharType="begin"/>
        </w:r>
        <w:r>
          <w:instrText xml:space="preserve"> PAGEREF _Toc25685 \h </w:instrText>
        </w:r>
        <w:r>
          <w:fldChar w:fldCharType="separate"/>
        </w:r>
        <w:r>
          <w:t>5</w:t>
        </w:r>
        <w:r>
          <w:fldChar w:fldCharType="end"/>
        </w:r>
      </w:hyperlink>
    </w:p>
    <w:p>
      <w:pPr>
        <w:pStyle w:val="TOC2"/>
        <w:tabs>
          <w:tab w:val="right" w:leader="dot" w:pos="8306"/>
        </w:tabs>
      </w:pPr>
      <w:hyperlink w:anchor="_Toc10011" w:history="1">
        <w:r>
          <w:rPr>
            <w:rFonts w:ascii="仿宋" w:eastAsia="仿宋" w:hAnsi="仿宋" w:cs="仿宋" w:hint="eastAsia"/>
            <w:lang w:eastAsia="zh-CN"/>
          </w:rPr>
          <w:t>(二)、文档发布与分发</w:t>
        </w:r>
        <w:r>
          <w:tab/>
        </w:r>
        <w:r>
          <w:fldChar w:fldCharType="begin"/>
        </w:r>
        <w:r>
          <w:instrText xml:space="preserve"> PAGEREF _Toc10011 \h </w:instrText>
        </w:r>
        <w:r>
          <w:fldChar w:fldCharType="separate"/>
        </w:r>
        <w:r>
          <w:t>6</w:t>
        </w:r>
        <w:r>
          <w:fldChar w:fldCharType="end"/>
        </w:r>
      </w:hyperlink>
    </w:p>
    <w:p>
      <w:pPr>
        <w:pStyle w:val="TOC2"/>
        <w:tabs>
          <w:tab w:val="right" w:leader="dot" w:pos="8306"/>
        </w:tabs>
      </w:pPr>
      <w:hyperlink w:anchor="_Toc18773" w:history="1">
        <w:r>
          <w:rPr>
            <w:rFonts w:ascii="仿宋" w:eastAsia="仿宋" w:hAnsi="仿宋" w:cs="仿宋" w:hint="eastAsia"/>
            <w:lang w:eastAsia="zh-CN"/>
          </w:rPr>
          <w:t>(三)、文档存档与归档</w:t>
        </w:r>
        <w:r>
          <w:tab/>
        </w:r>
        <w:r>
          <w:fldChar w:fldCharType="begin"/>
        </w:r>
        <w:r>
          <w:instrText xml:space="preserve"> PAGEREF _Toc18773 \h </w:instrText>
        </w:r>
        <w:r>
          <w:fldChar w:fldCharType="separate"/>
        </w:r>
        <w:r>
          <w:t>7</w:t>
        </w:r>
        <w:r>
          <w:fldChar w:fldCharType="end"/>
        </w:r>
      </w:hyperlink>
    </w:p>
    <w:p>
      <w:pPr>
        <w:pStyle w:val="TOC1"/>
        <w:tabs>
          <w:tab w:val="right" w:leader="dot" w:pos="8306"/>
        </w:tabs>
      </w:pPr>
      <w:hyperlink w:anchor="_Toc23925" w:history="1">
        <w:r>
          <w:rPr>
            <w:rFonts w:ascii="仿宋" w:eastAsia="仿宋" w:hAnsi="仿宋" w:cs="仿宋" w:hint="eastAsia"/>
            <w:lang w:eastAsia="zh-CN"/>
          </w:rPr>
          <w:t>三、陶瓷餐具项目概论</w:t>
        </w:r>
        <w:r>
          <w:tab/>
        </w:r>
        <w:r>
          <w:fldChar w:fldCharType="begin"/>
        </w:r>
        <w:r>
          <w:instrText xml:space="preserve"> PAGEREF _Toc23925 \h </w:instrText>
        </w:r>
        <w:r>
          <w:fldChar w:fldCharType="separate"/>
        </w:r>
        <w:r>
          <w:t>8</w:t>
        </w:r>
        <w:r>
          <w:fldChar w:fldCharType="end"/>
        </w:r>
      </w:hyperlink>
    </w:p>
    <w:p>
      <w:pPr>
        <w:pStyle w:val="TOC2"/>
        <w:tabs>
          <w:tab w:val="right" w:leader="dot" w:pos="8306"/>
        </w:tabs>
      </w:pPr>
      <w:hyperlink w:anchor="_Toc16736" w:history="1">
        <w:r>
          <w:rPr>
            <w:rFonts w:ascii="仿宋" w:eastAsia="仿宋" w:hAnsi="仿宋" w:cs="仿宋" w:hint="eastAsia"/>
            <w:lang w:eastAsia="zh-CN"/>
          </w:rPr>
          <w:t>(一)、陶瓷餐具项目概况</w:t>
        </w:r>
        <w:r>
          <w:tab/>
        </w:r>
        <w:r>
          <w:fldChar w:fldCharType="begin"/>
        </w:r>
        <w:r>
          <w:instrText xml:space="preserve"> PAGEREF _Toc16736 \h </w:instrText>
        </w:r>
        <w:r>
          <w:fldChar w:fldCharType="separate"/>
        </w:r>
        <w:r>
          <w:t>8</w:t>
        </w:r>
        <w:r>
          <w:fldChar w:fldCharType="end"/>
        </w:r>
      </w:hyperlink>
    </w:p>
    <w:p>
      <w:pPr>
        <w:pStyle w:val="TOC2"/>
        <w:tabs>
          <w:tab w:val="right" w:leader="dot" w:pos="8306"/>
        </w:tabs>
      </w:pPr>
      <w:hyperlink w:anchor="_Toc17069" w:history="1">
        <w:r>
          <w:rPr>
            <w:rFonts w:ascii="仿宋" w:eastAsia="仿宋" w:hAnsi="仿宋" w:cs="仿宋" w:hint="eastAsia"/>
            <w:lang w:eastAsia="zh-CN"/>
          </w:rPr>
          <w:t>(二)、陶瓷餐具项目目标</w:t>
        </w:r>
        <w:r>
          <w:tab/>
        </w:r>
        <w:r>
          <w:fldChar w:fldCharType="begin"/>
        </w:r>
        <w:r>
          <w:instrText xml:space="preserve"> PAGEREF _Toc17069 \h </w:instrText>
        </w:r>
        <w:r>
          <w:fldChar w:fldCharType="separate"/>
        </w:r>
        <w:r>
          <w:t>10</w:t>
        </w:r>
        <w:r>
          <w:fldChar w:fldCharType="end"/>
        </w:r>
      </w:hyperlink>
    </w:p>
    <w:p>
      <w:pPr>
        <w:pStyle w:val="TOC2"/>
        <w:tabs>
          <w:tab w:val="right" w:leader="dot" w:pos="8306"/>
        </w:tabs>
      </w:pPr>
      <w:hyperlink w:anchor="_Toc19910" w:history="1">
        <w:r>
          <w:rPr>
            <w:rFonts w:ascii="仿宋" w:eastAsia="仿宋" w:hAnsi="仿宋" w:cs="仿宋" w:hint="eastAsia"/>
            <w:lang w:eastAsia="zh-CN"/>
          </w:rPr>
          <w:t>(三)、陶瓷餐具项目提出的理由</w:t>
        </w:r>
        <w:r>
          <w:tab/>
        </w:r>
        <w:r>
          <w:fldChar w:fldCharType="begin"/>
        </w:r>
        <w:r>
          <w:instrText xml:space="preserve"> PAGEREF _Toc19910 \h </w:instrText>
        </w:r>
        <w:r>
          <w:fldChar w:fldCharType="separate"/>
        </w:r>
        <w:r>
          <w:t>11</w:t>
        </w:r>
        <w:r>
          <w:fldChar w:fldCharType="end"/>
        </w:r>
      </w:hyperlink>
    </w:p>
    <w:p>
      <w:pPr>
        <w:pStyle w:val="TOC2"/>
        <w:tabs>
          <w:tab w:val="right" w:leader="dot" w:pos="8306"/>
        </w:tabs>
      </w:pPr>
      <w:hyperlink w:anchor="_Toc31977" w:history="1">
        <w:r>
          <w:rPr>
            <w:rFonts w:ascii="仿宋" w:eastAsia="仿宋" w:hAnsi="仿宋" w:cs="仿宋" w:hint="eastAsia"/>
            <w:lang w:eastAsia="zh-CN"/>
          </w:rPr>
          <w:t>(四)、陶瓷餐具项目意义</w:t>
        </w:r>
        <w:r>
          <w:tab/>
        </w:r>
        <w:r>
          <w:fldChar w:fldCharType="begin"/>
        </w:r>
        <w:r>
          <w:instrText xml:space="preserve"> PAGEREF _Toc31977 \h </w:instrText>
        </w:r>
        <w:r>
          <w:fldChar w:fldCharType="separate"/>
        </w:r>
        <w:r>
          <w:t>13</w:t>
        </w:r>
        <w:r>
          <w:fldChar w:fldCharType="end"/>
        </w:r>
      </w:hyperlink>
    </w:p>
    <w:p>
      <w:pPr>
        <w:pStyle w:val="TOC2"/>
        <w:tabs>
          <w:tab w:val="right" w:leader="dot" w:pos="8306"/>
        </w:tabs>
      </w:pPr>
      <w:hyperlink w:anchor="_Toc17894" w:history="1">
        <w:r>
          <w:rPr>
            <w:rFonts w:ascii="仿宋" w:eastAsia="仿宋" w:hAnsi="仿宋" w:cs="仿宋" w:hint="eastAsia"/>
            <w:lang w:eastAsia="zh-CN"/>
          </w:rPr>
          <w:t>(五)、陶瓷餐具项目背景</w:t>
        </w:r>
        <w:r>
          <w:tab/>
        </w:r>
        <w:r>
          <w:fldChar w:fldCharType="begin"/>
        </w:r>
        <w:r>
          <w:instrText xml:space="preserve"> PAGEREF _Toc17894 \h </w:instrText>
        </w:r>
        <w:r>
          <w:fldChar w:fldCharType="separate"/>
        </w:r>
        <w:r>
          <w:t>14</w:t>
        </w:r>
        <w:r>
          <w:fldChar w:fldCharType="end"/>
        </w:r>
      </w:hyperlink>
    </w:p>
    <w:p>
      <w:pPr>
        <w:pStyle w:val="TOC1"/>
        <w:tabs>
          <w:tab w:val="right" w:leader="dot" w:pos="8306"/>
        </w:tabs>
      </w:pPr>
      <w:hyperlink w:anchor="_Toc20656" w:history="1">
        <w:r>
          <w:rPr>
            <w:rFonts w:ascii="仿宋" w:eastAsia="仿宋" w:hAnsi="仿宋" w:cs="仿宋" w:hint="eastAsia"/>
            <w:lang w:eastAsia="zh-CN"/>
          </w:rPr>
          <w:t>四、陶瓷餐具项目建设背景及必要性分析</w:t>
        </w:r>
        <w:r>
          <w:tab/>
        </w:r>
        <w:r>
          <w:fldChar w:fldCharType="begin"/>
        </w:r>
        <w:r>
          <w:instrText xml:space="preserve"> PAGEREF _Toc20656 \h </w:instrText>
        </w:r>
        <w:r>
          <w:fldChar w:fldCharType="separate"/>
        </w:r>
        <w:r>
          <w:t>14</w:t>
        </w:r>
        <w:r>
          <w:fldChar w:fldCharType="end"/>
        </w:r>
      </w:hyperlink>
    </w:p>
    <w:p>
      <w:pPr>
        <w:pStyle w:val="TOC2"/>
        <w:tabs>
          <w:tab w:val="right" w:leader="dot" w:pos="8306"/>
        </w:tabs>
      </w:pPr>
      <w:hyperlink w:anchor="_Toc1091" w:history="1">
        <w:r>
          <w:rPr>
            <w:rFonts w:ascii="仿宋" w:eastAsia="仿宋" w:hAnsi="仿宋" w:cs="仿宋" w:hint="eastAsia"/>
            <w:lang w:eastAsia="zh-CN"/>
          </w:rPr>
          <w:t>(一)、陶瓷餐具项目背景分析</w:t>
        </w:r>
        <w:r>
          <w:tab/>
        </w:r>
        <w:r>
          <w:fldChar w:fldCharType="begin"/>
        </w:r>
        <w:r>
          <w:instrText xml:space="preserve"> PAGEREF _Toc1091 \h </w:instrText>
        </w:r>
        <w:r>
          <w:fldChar w:fldCharType="separate"/>
        </w:r>
        <w:r>
          <w:t>14</w:t>
        </w:r>
        <w:r>
          <w:fldChar w:fldCharType="end"/>
        </w:r>
      </w:hyperlink>
    </w:p>
    <w:p>
      <w:pPr>
        <w:pStyle w:val="TOC2"/>
        <w:tabs>
          <w:tab w:val="right" w:leader="dot" w:pos="8306"/>
        </w:tabs>
      </w:pPr>
      <w:hyperlink w:anchor="_Toc7718" w:history="1">
        <w:r>
          <w:rPr>
            <w:rFonts w:ascii="仿宋" w:eastAsia="仿宋" w:hAnsi="仿宋" w:cs="仿宋" w:hint="eastAsia"/>
            <w:lang w:eastAsia="zh-CN"/>
          </w:rPr>
          <w:t>(二)、陶瓷餐具项目建设必要性分析</w:t>
        </w:r>
        <w:r>
          <w:tab/>
        </w:r>
        <w:r>
          <w:fldChar w:fldCharType="begin"/>
        </w:r>
        <w:r>
          <w:instrText xml:space="preserve"> PAGEREF _Toc7718 \h </w:instrText>
        </w:r>
        <w:r>
          <w:fldChar w:fldCharType="separate"/>
        </w:r>
        <w:r>
          <w:t>16</w:t>
        </w:r>
        <w:r>
          <w:fldChar w:fldCharType="end"/>
        </w:r>
      </w:hyperlink>
    </w:p>
    <w:p>
      <w:pPr>
        <w:pStyle w:val="TOC1"/>
        <w:tabs>
          <w:tab w:val="right" w:leader="dot" w:pos="8306"/>
        </w:tabs>
      </w:pPr>
      <w:hyperlink w:anchor="_Toc24920" w:history="1">
        <w:r>
          <w:rPr>
            <w:rFonts w:ascii="仿宋" w:eastAsia="仿宋" w:hAnsi="仿宋" w:cs="仿宋" w:hint="eastAsia"/>
            <w:lang w:eastAsia="zh-CN"/>
          </w:rPr>
          <w:t>五、陶瓷餐具项目土建工程</w:t>
        </w:r>
        <w:r>
          <w:tab/>
        </w:r>
        <w:r>
          <w:fldChar w:fldCharType="begin"/>
        </w:r>
        <w:r>
          <w:instrText xml:space="preserve"> PAGEREF _Toc24920 \h </w:instrText>
        </w:r>
        <w:r>
          <w:fldChar w:fldCharType="separate"/>
        </w:r>
        <w:r>
          <w:t>17</w:t>
        </w:r>
        <w:r>
          <w:fldChar w:fldCharType="end"/>
        </w:r>
      </w:hyperlink>
    </w:p>
    <w:p>
      <w:pPr>
        <w:pStyle w:val="TOC2"/>
        <w:tabs>
          <w:tab w:val="right" w:leader="dot" w:pos="8306"/>
        </w:tabs>
      </w:pPr>
      <w:hyperlink w:anchor="_Toc6431" w:history="1">
        <w:r>
          <w:rPr>
            <w:rFonts w:ascii="仿宋" w:eastAsia="仿宋" w:hAnsi="仿宋" w:cs="仿宋" w:hint="eastAsia"/>
            <w:lang w:eastAsia="zh-CN"/>
          </w:rPr>
          <w:t>(一)、建筑工程设计原则</w:t>
        </w:r>
        <w:r>
          <w:tab/>
        </w:r>
        <w:r>
          <w:fldChar w:fldCharType="begin"/>
        </w:r>
        <w:r>
          <w:instrText xml:space="preserve"> PAGEREF _Toc6431 \h </w:instrText>
        </w:r>
        <w:r>
          <w:fldChar w:fldCharType="separate"/>
        </w:r>
        <w:r>
          <w:t>17</w:t>
        </w:r>
        <w:r>
          <w:fldChar w:fldCharType="end"/>
        </w:r>
      </w:hyperlink>
    </w:p>
    <w:p>
      <w:pPr>
        <w:pStyle w:val="TOC2"/>
        <w:tabs>
          <w:tab w:val="right" w:leader="dot" w:pos="8306"/>
        </w:tabs>
      </w:pPr>
      <w:hyperlink w:anchor="_Toc4582" w:history="1">
        <w:r>
          <w:rPr>
            <w:rFonts w:ascii="仿宋" w:eastAsia="仿宋" w:hAnsi="仿宋" w:cs="仿宋" w:hint="eastAsia"/>
            <w:lang w:eastAsia="zh-CN"/>
          </w:rPr>
          <w:t>(二)、土建工程设计年限及安全等级</w:t>
        </w:r>
        <w:r>
          <w:tab/>
        </w:r>
        <w:r>
          <w:fldChar w:fldCharType="begin"/>
        </w:r>
        <w:r>
          <w:instrText xml:space="preserve"> PAGEREF _Toc4582 \h </w:instrText>
        </w:r>
        <w:r>
          <w:fldChar w:fldCharType="separate"/>
        </w:r>
        <w:r>
          <w:t>19</w:t>
        </w:r>
        <w:r>
          <w:fldChar w:fldCharType="end"/>
        </w:r>
      </w:hyperlink>
    </w:p>
    <w:p>
      <w:pPr>
        <w:pStyle w:val="TOC2"/>
        <w:tabs>
          <w:tab w:val="right" w:leader="dot" w:pos="8306"/>
        </w:tabs>
      </w:pPr>
      <w:hyperlink w:anchor="_Toc6824" w:history="1">
        <w:r>
          <w:rPr>
            <w:rFonts w:ascii="仿宋" w:eastAsia="仿宋" w:hAnsi="仿宋" w:cs="仿宋" w:hint="eastAsia"/>
            <w:lang w:eastAsia="zh-CN"/>
          </w:rPr>
          <w:t>(三)、建筑工程设计总体要求</w:t>
        </w:r>
        <w:r>
          <w:tab/>
        </w:r>
        <w:r>
          <w:fldChar w:fldCharType="begin"/>
        </w:r>
        <w:r>
          <w:instrText xml:space="preserve"> PAGEREF _Toc6824 \h </w:instrText>
        </w:r>
        <w:r>
          <w:fldChar w:fldCharType="separate"/>
        </w:r>
        <w:r>
          <w:t>20</w:t>
        </w:r>
        <w:r>
          <w:fldChar w:fldCharType="end"/>
        </w:r>
      </w:hyperlink>
    </w:p>
    <w:p>
      <w:pPr>
        <w:pStyle w:val="TOC2"/>
        <w:tabs>
          <w:tab w:val="right" w:leader="dot" w:pos="8306"/>
        </w:tabs>
      </w:pPr>
      <w:hyperlink w:anchor="_Toc27857" w:history="1">
        <w:r>
          <w:rPr>
            <w:rFonts w:ascii="仿宋" w:eastAsia="仿宋" w:hAnsi="仿宋" w:cs="仿宋" w:hint="eastAsia"/>
            <w:lang w:eastAsia="zh-CN"/>
          </w:rPr>
          <w:t>(四)、土建工程建设指标</w:t>
        </w:r>
        <w:r>
          <w:tab/>
        </w:r>
        <w:r>
          <w:fldChar w:fldCharType="begin"/>
        </w:r>
        <w:r>
          <w:instrText xml:space="preserve"> PAGEREF _Toc27857 \h </w:instrText>
        </w:r>
        <w:r>
          <w:fldChar w:fldCharType="separate"/>
        </w:r>
        <w:r>
          <w:t>20</w:t>
        </w:r>
        <w:r>
          <w:fldChar w:fldCharType="end"/>
        </w:r>
      </w:hyperlink>
    </w:p>
    <w:p>
      <w:pPr>
        <w:pStyle w:val="TOC1"/>
        <w:tabs>
          <w:tab w:val="right" w:leader="dot" w:pos="8306"/>
        </w:tabs>
      </w:pPr>
      <w:hyperlink w:anchor="_Toc8185" w:history="1">
        <w:r>
          <w:rPr>
            <w:rFonts w:ascii="仿宋" w:eastAsia="仿宋" w:hAnsi="仿宋" w:cs="仿宋" w:hint="eastAsia"/>
            <w:lang w:eastAsia="zh-CN"/>
          </w:rPr>
          <w:t>六、工艺说明</w:t>
        </w:r>
        <w:r>
          <w:tab/>
        </w:r>
        <w:r>
          <w:fldChar w:fldCharType="begin"/>
        </w:r>
        <w:r>
          <w:instrText xml:space="preserve"> PAGEREF _Toc8185 \h </w:instrText>
        </w:r>
        <w:r>
          <w:fldChar w:fldCharType="separate"/>
        </w:r>
        <w:r>
          <w:t>21</w:t>
        </w:r>
        <w:r>
          <w:fldChar w:fldCharType="end"/>
        </w:r>
      </w:hyperlink>
    </w:p>
    <w:p>
      <w:pPr>
        <w:pStyle w:val="TOC2"/>
        <w:tabs>
          <w:tab w:val="right" w:leader="dot" w:pos="8306"/>
        </w:tabs>
      </w:pPr>
      <w:hyperlink w:anchor="_Toc31944" w:history="1">
        <w:r>
          <w:rPr>
            <w:rFonts w:ascii="仿宋" w:eastAsia="仿宋" w:hAnsi="仿宋" w:cs="仿宋" w:hint="eastAsia"/>
            <w:lang w:eastAsia="zh-CN"/>
          </w:rPr>
          <w:t>(一)、技术管理特点</w:t>
        </w:r>
        <w:r>
          <w:tab/>
        </w:r>
        <w:r>
          <w:fldChar w:fldCharType="begin"/>
        </w:r>
        <w:r>
          <w:instrText xml:space="preserve"> PAGEREF _Toc31944 \h </w:instrText>
        </w:r>
        <w:r>
          <w:fldChar w:fldCharType="separate"/>
        </w:r>
        <w:r>
          <w:t>21</w:t>
        </w:r>
        <w:r>
          <w:fldChar w:fldCharType="end"/>
        </w:r>
      </w:hyperlink>
    </w:p>
    <w:p>
      <w:pPr>
        <w:pStyle w:val="TOC2"/>
        <w:tabs>
          <w:tab w:val="right" w:leader="dot" w:pos="8306"/>
        </w:tabs>
      </w:pPr>
      <w:hyperlink w:anchor="_Toc27125" w:history="1">
        <w:r>
          <w:rPr>
            <w:rFonts w:ascii="仿宋" w:eastAsia="仿宋" w:hAnsi="仿宋" w:cs="仿宋" w:hint="eastAsia"/>
            <w:lang w:eastAsia="zh-CN"/>
          </w:rPr>
          <w:t>(二)、陶瓷餐具项目工艺技术设计方案</w:t>
        </w:r>
        <w:r>
          <w:tab/>
        </w:r>
        <w:r>
          <w:fldChar w:fldCharType="begin"/>
        </w:r>
        <w:r>
          <w:instrText xml:space="preserve"> PAGEREF _Toc27125 \h </w:instrText>
        </w:r>
        <w:r>
          <w:fldChar w:fldCharType="separate"/>
        </w:r>
        <w:r>
          <w:t>22</w:t>
        </w:r>
        <w:r>
          <w:fldChar w:fldCharType="end"/>
        </w:r>
      </w:hyperlink>
    </w:p>
    <w:p>
      <w:pPr>
        <w:pStyle w:val="TOC2"/>
        <w:tabs>
          <w:tab w:val="right" w:leader="dot" w:pos="8306"/>
        </w:tabs>
      </w:pPr>
      <w:hyperlink w:anchor="_Toc9292" w:history="1">
        <w:r>
          <w:rPr>
            <w:rFonts w:ascii="仿宋" w:eastAsia="仿宋" w:hAnsi="仿宋" w:cs="仿宋" w:hint="eastAsia"/>
            <w:lang w:eastAsia="zh-CN"/>
          </w:rPr>
          <w:t>(三)、设备选型方案</w:t>
        </w:r>
        <w:r>
          <w:tab/>
        </w:r>
        <w:r>
          <w:fldChar w:fldCharType="begin"/>
        </w:r>
        <w:r>
          <w:instrText xml:space="preserve"> PAGEREF _Toc9292 \h </w:instrText>
        </w:r>
        <w:r>
          <w:fldChar w:fldCharType="separate"/>
        </w:r>
        <w:r>
          <w:t>23</w:t>
        </w:r>
        <w:r>
          <w:fldChar w:fldCharType="end"/>
        </w:r>
      </w:hyperlink>
    </w:p>
    <w:p>
      <w:pPr>
        <w:pStyle w:val="TOC1"/>
        <w:tabs>
          <w:tab w:val="right" w:leader="dot" w:pos="8306"/>
        </w:tabs>
      </w:pPr>
      <w:hyperlink w:anchor="_Toc2463" w:history="1">
        <w:r>
          <w:rPr>
            <w:rFonts w:ascii="仿宋" w:eastAsia="仿宋" w:hAnsi="仿宋" w:cs="仿宋" w:hint="eastAsia"/>
            <w:lang w:eastAsia="zh-CN"/>
          </w:rPr>
          <w:t>七、陶瓷餐具项目风险管理</w:t>
        </w:r>
        <w:r>
          <w:tab/>
        </w:r>
        <w:r>
          <w:fldChar w:fldCharType="begin"/>
        </w:r>
        <w:r>
          <w:instrText xml:space="preserve"> PAGEREF _Toc2463 \h </w:instrText>
        </w:r>
        <w:r>
          <w:fldChar w:fldCharType="separate"/>
        </w:r>
        <w:r>
          <w:t>25</w:t>
        </w:r>
        <w:r>
          <w:fldChar w:fldCharType="end"/>
        </w:r>
      </w:hyperlink>
    </w:p>
    <w:p>
      <w:pPr>
        <w:pStyle w:val="TOC2"/>
        <w:tabs>
          <w:tab w:val="right" w:leader="dot" w:pos="8306"/>
        </w:tabs>
      </w:pPr>
      <w:hyperlink w:anchor="_Toc3794" w:history="1">
        <w:r>
          <w:rPr>
            <w:rFonts w:ascii="仿宋" w:eastAsia="仿宋" w:hAnsi="仿宋" w:cs="仿宋" w:hint="eastAsia"/>
            <w:lang w:eastAsia="zh-CN"/>
          </w:rPr>
          <w:t>(一)、风险识别与评估</w:t>
        </w:r>
        <w:r>
          <w:tab/>
        </w:r>
        <w:r>
          <w:fldChar w:fldCharType="begin"/>
        </w:r>
        <w:r>
          <w:instrText xml:space="preserve"> PAGEREF _Toc3794 \h </w:instrText>
        </w:r>
        <w:r>
          <w:fldChar w:fldCharType="separate"/>
        </w:r>
        <w:r>
          <w:t>25</w:t>
        </w:r>
        <w:r>
          <w:fldChar w:fldCharType="end"/>
        </w:r>
      </w:hyperlink>
    </w:p>
    <w:p>
      <w:pPr>
        <w:pStyle w:val="TOC2"/>
        <w:tabs>
          <w:tab w:val="right" w:leader="dot" w:pos="8306"/>
        </w:tabs>
      </w:pPr>
      <w:hyperlink w:anchor="_Toc18725" w:history="1">
        <w:r>
          <w:rPr>
            <w:rFonts w:ascii="仿宋" w:eastAsia="仿宋" w:hAnsi="仿宋" w:cs="仿宋" w:hint="eastAsia"/>
            <w:lang w:eastAsia="zh-CN"/>
          </w:rPr>
          <w:t>(二)、风险应对策略</w:t>
        </w:r>
        <w:r>
          <w:tab/>
        </w:r>
        <w:r>
          <w:fldChar w:fldCharType="begin"/>
        </w:r>
        <w:r>
          <w:instrText xml:space="preserve"> PAGEREF _Toc18725 \h </w:instrText>
        </w:r>
        <w:r>
          <w:fldChar w:fldCharType="separate"/>
        </w:r>
        <w:r>
          <w:t>26</w:t>
        </w:r>
        <w:r>
          <w:fldChar w:fldCharType="end"/>
        </w:r>
      </w:hyperlink>
    </w:p>
    <w:p>
      <w:pPr>
        <w:pStyle w:val="TOC2"/>
        <w:tabs>
          <w:tab w:val="right" w:leader="dot" w:pos="8306"/>
        </w:tabs>
      </w:pPr>
      <w:hyperlink w:anchor="_Toc16405" w:history="1">
        <w:r>
          <w:rPr>
            <w:rFonts w:ascii="仿宋" w:eastAsia="仿宋" w:hAnsi="仿宋" w:cs="仿宋" w:hint="eastAsia"/>
            <w:lang w:eastAsia="zh-CN"/>
          </w:rPr>
          <w:t>(三)、风险监控与控制</w:t>
        </w:r>
        <w:r>
          <w:tab/>
        </w:r>
        <w:r>
          <w:fldChar w:fldCharType="begin"/>
        </w:r>
        <w:r>
          <w:instrText xml:space="preserve"> PAGEREF _Toc16405 \h </w:instrText>
        </w:r>
        <w:r>
          <w:fldChar w:fldCharType="separate"/>
        </w:r>
        <w:r>
          <w:t>28</w:t>
        </w:r>
        <w:r>
          <w:fldChar w:fldCharType="end"/>
        </w:r>
      </w:hyperlink>
    </w:p>
    <w:p>
      <w:pPr>
        <w:pStyle w:val="TOC1"/>
        <w:tabs>
          <w:tab w:val="right" w:leader="dot" w:pos="8306"/>
        </w:tabs>
      </w:pPr>
      <w:hyperlink w:anchor="_Toc7805" w:history="1">
        <w:r>
          <w:rPr>
            <w:rFonts w:ascii="仿宋" w:eastAsia="仿宋" w:hAnsi="仿宋" w:cs="仿宋" w:hint="eastAsia"/>
            <w:lang w:eastAsia="zh-CN"/>
          </w:rPr>
          <w:t>八、陶瓷餐具项目环境影响分析</w:t>
        </w:r>
        <w:r>
          <w:tab/>
        </w:r>
        <w:r>
          <w:fldChar w:fldCharType="begin"/>
        </w:r>
        <w:r>
          <w:instrText xml:space="preserve"> PAGEREF _Toc7805 \h </w:instrText>
        </w:r>
        <w:r>
          <w:fldChar w:fldCharType="separate"/>
        </w:r>
        <w:r>
          <w:t>29</w:t>
        </w:r>
        <w:r>
          <w:fldChar w:fldCharType="end"/>
        </w:r>
      </w:hyperlink>
    </w:p>
    <w:p>
      <w:pPr>
        <w:pStyle w:val="TOC2"/>
        <w:tabs>
          <w:tab w:val="right" w:leader="dot" w:pos="8306"/>
        </w:tabs>
      </w:pPr>
      <w:hyperlink w:anchor="_Toc23248" w:history="1">
        <w:r>
          <w:rPr>
            <w:rFonts w:ascii="仿宋" w:eastAsia="仿宋" w:hAnsi="仿宋" w:cs="仿宋" w:hint="eastAsia"/>
            <w:lang w:eastAsia="zh-CN"/>
          </w:rPr>
          <w:t>(一)、建设区域环境质量现状</w:t>
        </w:r>
        <w:r>
          <w:tab/>
        </w:r>
        <w:r>
          <w:fldChar w:fldCharType="begin"/>
        </w:r>
        <w:r>
          <w:instrText xml:space="preserve"> PAGEREF _Toc23248 \h </w:instrText>
        </w:r>
        <w:r>
          <w:fldChar w:fldCharType="separate"/>
        </w:r>
        <w:r>
          <w:t>29</w:t>
        </w:r>
        <w:r>
          <w:fldChar w:fldCharType="end"/>
        </w:r>
      </w:hyperlink>
    </w:p>
    <w:p>
      <w:pPr>
        <w:pStyle w:val="TOC2"/>
        <w:tabs>
          <w:tab w:val="right" w:leader="dot" w:pos="8306"/>
        </w:tabs>
      </w:pPr>
      <w:hyperlink w:anchor="_Toc31649" w:history="1">
        <w:r>
          <w:rPr>
            <w:rFonts w:ascii="仿宋" w:eastAsia="仿宋" w:hAnsi="仿宋" w:cs="仿宋" w:hint="eastAsia"/>
            <w:lang w:eastAsia="zh-CN"/>
          </w:rPr>
          <w:t>(二)、建设期环境保护</w:t>
        </w:r>
        <w:r>
          <w:tab/>
        </w:r>
        <w:r>
          <w:fldChar w:fldCharType="begin"/>
        </w:r>
        <w:r>
          <w:instrText xml:space="preserve"> PAGEREF _Toc31649 \h </w:instrText>
        </w:r>
        <w:r>
          <w:fldChar w:fldCharType="separate"/>
        </w:r>
        <w:r>
          <w:t>30</w:t>
        </w:r>
        <w:r>
          <w:fldChar w:fldCharType="end"/>
        </w:r>
      </w:hyperlink>
    </w:p>
    <w:p>
      <w:pPr>
        <w:pStyle w:val="TOC2"/>
        <w:tabs>
          <w:tab w:val="right" w:leader="dot" w:pos="8306"/>
        </w:tabs>
      </w:pPr>
      <w:hyperlink w:anchor="_Toc17021" w:history="1">
        <w:r>
          <w:rPr>
            <w:rFonts w:ascii="仿宋" w:eastAsia="仿宋" w:hAnsi="仿宋" w:cs="仿宋" w:hint="eastAsia"/>
            <w:lang w:eastAsia="zh-CN"/>
          </w:rPr>
          <w:t>(三)、运营期环境保护</w:t>
        </w:r>
        <w:r>
          <w:tab/>
        </w:r>
        <w:r>
          <w:fldChar w:fldCharType="begin"/>
        </w:r>
        <w:r>
          <w:instrText xml:space="preserve"> PAGEREF _Toc17021 \h </w:instrText>
        </w:r>
        <w:r>
          <w:fldChar w:fldCharType="separate"/>
        </w:r>
        <w:r>
          <w:t>31</w:t>
        </w:r>
        <w:r>
          <w:fldChar w:fldCharType="end"/>
        </w:r>
      </w:hyperlink>
    </w:p>
    <w:p>
      <w:pPr>
        <w:pStyle w:val="TOC2"/>
        <w:tabs>
          <w:tab w:val="right" w:leader="dot" w:pos="8306"/>
        </w:tabs>
      </w:pPr>
      <w:hyperlink w:anchor="_Toc12780" w:history="1">
        <w:r>
          <w:rPr>
            <w:rFonts w:ascii="仿宋" w:eastAsia="仿宋" w:hAnsi="仿宋" w:cs="仿宋" w:hint="eastAsia"/>
            <w:lang w:eastAsia="zh-CN"/>
          </w:rPr>
          <w:t>(四)、陶瓷餐具项目建设对区域经济的影响</w:t>
        </w:r>
        <w:r>
          <w:tab/>
        </w:r>
        <w:r>
          <w:fldChar w:fldCharType="begin"/>
        </w:r>
        <w:r>
          <w:instrText xml:space="preserve"> PAGEREF _Toc12780 \h </w:instrText>
        </w:r>
        <w:r>
          <w:fldChar w:fldCharType="separate"/>
        </w:r>
        <w:r>
          <w:t>33</w:t>
        </w:r>
        <w:r>
          <w:fldChar w:fldCharType="end"/>
        </w:r>
      </w:hyperlink>
    </w:p>
    <w:p>
      <w:pPr>
        <w:pStyle w:val="TOC2"/>
        <w:tabs>
          <w:tab w:val="right" w:leader="dot" w:pos="8306"/>
        </w:tabs>
      </w:pPr>
      <w:hyperlink w:anchor="_Toc6087" w:history="1">
        <w:r>
          <w:rPr>
            <w:rFonts w:ascii="仿宋" w:eastAsia="仿宋" w:hAnsi="仿宋" w:cs="仿宋" w:hint="eastAsia"/>
            <w:lang w:eastAsia="zh-CN"/>
          </w:rPr>
          <w:t>(五)、废弃物处理</w:t>
        </w:r>
        <w:r>
          <w:tab/>
        </w:r>
        <w:r>
          <w:fldChar w:fldCharType="begin"/>
        </w:r>
        <w:r>
          <w:instrText xml:space="preserve"> PAGEREF _Toc6087 \h </w:instrText>
        </w:r>
        <w:r>
          <w:fldChar w:fldCharType="separate"/>
        </w:r>
        <w:r>
          <w:t>34</w:t>
        </w:r>
        <w:r>
          <w:fldChar w:fldCharType="end"/>
        </w:r>
      </w:hyperlink>
    </w:p>
    <w:p>
      <w:pPr>
        <w:pStyle w:val="TOC2"/>
        <w:tabs>
          <w:tab w:val="right" w:leader="dot" w:pos="8306"/>
        </w:tabs>
      </w:pPr>
      <w:hyperlink w:anchor="_Toc2347" w:history="1">
        <w:r>
          <w:rPr>
            <w:rFonts w:ascii="仿宋" w:eastAsia="仿宋" w:hAnsi="仿宋" w:cs="仿宋" w:hint="eastAsia"/>
            <w:lang w:eastAsia="zh-CN"/>
          </w:rPr>
          <w:t>(六)、特殊环境影响分析</w:t>
        </w:r>
        <w:r>
          <w:tab/>
        </w:r>
        <w:r>
          <w:fldChar w:fldCharType="begin"/>
        </w:r>
        <w:r>
          <w:instrText xml:space="preserve"> PAGEREF _Toc2347 \h </w:instrText>
        </w:r>
        <w:r>
          <w:fldChar w:fldCharType="separate"/>
        </w:r>
        <w:r>
          <w:t>36</w:t>
        </w:r>
        <w:r>
          <w:fldChar w:fldCharType="end"/>
        </w:r>
      </w:hyperlink>
    </w:p>
    <w:p>
      <w:pPr>
        <w:pStyle w:val="TOC2"/>
        <w:tabs>
          <w:tab w:val="right" w:leader="dot" w:pos="8306"/>
        </w:tabs>
      </w:pPr>
      <w:hyperlink w:anchor="_Toc19922" w:history="1">
        <w:r>
          <w:rPr>
            <w:rFonts w:ascii="仿宋" w:eastAsia="仿宋" w:hAnsi="仿宋" w:cs="仿宋" w:hint="eastAsia"/>
            <w:lang w:eastAsia="zh-CN"/>
          </w:rPr>
          <w:t>(七)、清洁生产</w:t>
        </w:r>
        <w:r>
          <w:tab/>
        </w:r>
        <w:r>
          <w:fldChar w:fldCharType="begin"/>
        </w:r>
        <w:r>
          <w:instrText xml:space="preserve"> PAGEREF _Toc19922 \h </w:instrText>
        </w:r>
        <w:r>
          <w:fldChar w:fldCharType="separate"/>
        </w:r>
        <w:r>
          <w:t>37</w:t>
        </w:r>
        <w:r>
          <w:fldChar w:fldCharType="end"/>
        </w:r>
      </w:hyperlink>
    </w:p>
    <w:p>
      <w:pPr>
        <w:pStyle w:val="TOC2"/>
        <w:tabs>
          <w:tab w:val="right" w:leader="dot" w:pos="8306"/>
        </w:tabs>
      </w:pPr>
      <w:hyperlink w:anchor="_Toc28759" w:history="1">
        <w:r>
          <w:rPr>
            <w:rFonts w:ascii="仿宋" w:eastAsia="仿宋" w:hAnsi="仿宋" w:cs="仿宋" w:hint="eastAsia"/>
            <w:lang w:eastAsia="zh-CN"/>
          </w:rPr>
          <w:t>(八)、环境保护综合评价</w:t>
        </w:r>
        <w:r>
          <w:tab/>
        </w:r>
        <w:r>
          <w:fldChar w:fldCharType="begin"/>
        </w:r>
        <w:r>
          <w:instrText xml:space="preserve"> PAGEREF _Toc28759 \h </w:instrText>
        </w:r>
        <w:r>
          <w:fldChar w:fldCharType="separate"/>
        </w:r>
        <w:r>
          <w:t>38</w:t>
        </w:r>
        <w:r>
          <w:fldChar w:fldCharType="end"/>
        </w:r>
      </w:hyperlink>
    </w:p>
    <w:p>
      <w:pPr>
        <w:pStyle w:val="TOC1"/>
        <w:tabs>
          <w:tab w:val="right" w:leader="dot" w:pos="8306"/>
        </w:tabs>
      </w:pPr>
      <w:hyperlink w:anchor="_Toc18057" w:history="1">
        <w:r>
          <w:rPr>
            <w:rFonts w:ascii="仿宋" w:eastAsia="仿宋" w:hAnsi="仿宋" w:cs="仿宋" w:hint="eastAsia"/>
            <w:lang w:eastAsia="zh-CN"/>
          </w:rPr>
          <w:t>九、陶瓷餐具项目投资规划</w:t>
        </w:r>
        <w:r>
          <w:tab/>
        </w:r>
        <w:r>
          <w:fldChar w:fldCharType="begin"/>
        </w:r>
        <w:r>
          <w:instrText xml:space="preserve"> PAGEREF _Toc18057 \h </w:instrText>
        </w:r>
        <w:r>
          <w:fldChar w:fldCharType="separate"/>
        </w:r>
        <w:r>
          <w:t>39</w:t>
        </w:r>
        <w:r>
          <w:fldChar w:fldCharType="end"/>
        </w:r>
      </w:hyperlink>
    </w:p>
    <w:p>
      <w:pPr>
        <w:pStyle w:val="TOC2"/>
        <w:tabs>
          <w:tab w:val="right" w:leader="dot" w:pos="8306"/>
        </w:tabs>
      </w:pPr>
      <w:hyperlink w:anchor="_Toc7455" w:history="1">
        <w:r>
          <w:rPr>
            <w:rFonts w:ascii="仿宋" w:eastAsia="仿宋" w:hAnsi="仿宋" w:cs="仿宋" w:hint="eastAsia"/>
            <w:lang w:eastAsia="zh-CN"/>
          </w:rPr>
          <w:t>(一)、陶瓷餐具项目总投资估算</w:t>
        </w:r>
        <w:r>
          <w:tab/>
        </w:r>
        <w:r>
          <w:fldChar w:fldCharType="begin"/>
        </w:r>
        <w:r>
          <w:instrText xml:space="preserve"> PAGEREF _Toc7455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774" w:history="1">
        <w:r>
          <w:rPr>
            <w:rFonts w:ascii="仿宋" w:eastAsia="仿宋" w:hAnsi="仿宋" w:cs="仿宋" w:hint="eastAsia"/>
            <w:lang w:eastAsia="zh-CN"/>
          </w:rPr>
          <w:t>(二)、资金筹措</w:t>
        </w:r>
        <w:r>
          <w:tab/>
        </w:r>
        <w:r>
          <w:fldChar w:fldCharType="begin"/>
        </w:r>
        <w:r>
          <w:instrText xml:space="preserve"> PAGEREF _Toc5774 \h </w:instrText>
        </w:r>
        <w:r>
          <w:fldChar w:fldCharType="separate"/>
        </w:r>
        <w:r>
          <w:t>41</w:t>
        </w:r>
        <w:r>
          <w:fldChar w:fldCharType="end"/>
        </w:r>
      </w:hyperlink>
    </w:p>
    <w:p>
      <w:pPr>
        <w:pStyle w:val="TOC1"/>
        <w:tabs>
          <w:tab w:val="right" w:leader="dot" w:pos="8306"/>
        </w:tabs>
      </w:pPr>
      <w:hyperlink w:anchor="_Toc22685" w:history="1">
        <w:r>
          <w:rPr>
            <w:rFonts w:ascii="仿宋" w:eastAsia="仿宋" w:hAnsi="仿宋" w:cs="仿宋" w:hint="eastAsia"/>
            <w:lang w:eastAsia="zh-CN"/>
          </w:rPr>
          <w:t>十、陶瓷餐具项目技术管理</w:t>
        </w:r>
        <w:r>
          <w:tab/>
        </w:r>
        <w:r>
          <w:fldChar w:fldCharType="begin"/>
        </w:r>
        <w:r>
          <w:instrText xml:space="preserve"> PAGEREF _Toc22685 \h </w:instrText>
        </w:r>
        <w:r>
          <w:fldChar w:fldCharType="separate"/>
        </w:r>
        <w:r>
          <w:t>41</w:t>
        </w:r>
        <w:r>
          <w:fldChar w:fldCharType="end"/>
        </w:r>
      </w:hyperlink>
    </w:p>
    <w:p>
      <w:pPr>
        <w:pStyle w:val="TOC2"/>
        <w:tabs>
          <w:tab w:val="right" w:leader="dot" w:pos="8306"/>
        </w:tabs>
      </w:pPr>
      <w:hyperlink w:anchor="_Toc21894" w:history="1">
        <w:r>
          <w:rPr>
            <w:rFonts w:ascii="仿宋" w:eastAsia="仿宋" w:hAnsi="仿宋" w:cs="仿宋" w:hint="eastAsia"/>
            <w:lang w:eastAsia="zh-CN"/>
          </w:rPr>
          <w:t>(一)、技术方案选用方向</w:t>
        </w:r>
        <w:r>
          <w:tab/>
        </w:r>
        <w:r>
          <w:fldChar w:fldCharType="begin"/>
        </w:r>
        <w:r>
          <w:instrText xml:space="preserve"> PAGEREF _Toc21894 \h </w:instrText>
        </w:r>
        <w:r>
          <w:fldChar w:fldCharType="separate"/>
        </w:r>
        <w:r>
          <w:t>41</w:t>
        </w:r>
        <w:r>
          <w:fldChar w:fldCharType="end"/>
        </w:r>
      </w:hyperlink>
    </w:p>
    <w:p>
      <w:pPr>
        <w:pStyle w:val="TOC2"/>
        <w:tabs>
          <w:tab w:val="right" w:leader="dot" w:pos="8306"/>
        </w:tabs>
      </w:pPr>
      <w:hyperlink w:anchor="_Toc27384" w:history="1">
        <w:r>
          <w:rPr>
            <w:rFonts w:ascii="仿宋" w:eastAsia="仿宋" w:hAnsi="仿宋" w:cs="仿宋" w:hint="eastAsia"/>
            <w:lang w:eastAsia="zh-CN"/>
          </w:rPr>
          <w:t>(二)、工艺技术方案选用原则</w:t>
        </w:r>
        <w:r>
          <w:tab/>
        </w:r>
        <w:r>
          <w:fldChar w:fldCharType="begin"/>
        </w:r>
        <w:r>
          <w:instrText xml:space="preserve"> PAGEREF _Toc27384 \h </w:instrText>
        </w:r>
        <w:r>
          <w:fldChar w:fldCharType="separate"/>
        </w:r>
        <w:r>
          <w:t>43</w:t>
        </w:r>
        <w:r>
          <w:fldChar w:fldCharType="end"/>
        </w:r>
      </w:hyperlink>
    </w:p>
    <w:p>
      <w:pPr>
        <w:pStyle w:val="TOC2"/>
        <w:tabs>
          <w:tab w:val="right" w:leader="dot" w:pos="8306"/>
        </w:tabs>
      </w:pPr>
      <w:hyperlink w:anchor="_Toc17871" w:history="1">
        <w:r>
          <w:rPr>
            <w:rFonts w:ascii="仿宋" w:eastAsia="仿宋" w:hAnsi="仿宋" w:cs="仿宋" w:hint="eastAsia"/>
            <w:lang w:eastAsia="zh-CN"/>
          </w:rPr>
          <w:t>(三)、工艺技术方案要求</w:t>
        </w:r>
        <w:r>
          <w:tab/>
        </w:r>
        <w:r>
          <w:fldChar w:fldCharType="begin"/>
        </w:r>
        <w:r>
          <w:instrText xml:space="preserve"> PAGEREF _Toc17871 \h </w:instrText>
        </w:r>
        <w:r>
          <w:fldChar w:fldCharType="separate"/>
        </w:r>
        <w:r>
          <w:t>45</w:t>
        </w:r>
        <w:r>
          <w:fldChar w:fldCharType="end"/>
        </w:r>
      </w:hyperlink>
    </w:p>
    <w:p>
      <w:pPr>
        <w:pStyle w:val="TOC1"/>
        <w:tabs>
          <w:tab w:val="right" w:leader="dot" w:pos="8306"/>
        </w:tabs>
      </w:pPr>
      <w:hyperlink w:anchor="_Toc25783" w:history="1">
        <w:r>
          <w:rPr>
            <w:rFonts w:ascii="仿宋" w:eastAsia="仿宋" w:hAnsi="仿宋" w:cs="仿宋" w:hint="eastAsia"/>
            <w:lang w:eastAsia="zh-CN"/>
          </w:rPr>
          <w:t>十一、陶瓷餐具项目经营效益</w:t>
        </w:r>
        <w:r>
          <w:tab/>
        </w:r>
        <w:r>
          <w:fldChar w:fldCharType="begin"/>
        </w:r>
        <w:r>
          <w:instrText xml:space="preserve"> PAGEREF _Toc25783 \h </w:instrText>
        </w:r>
        <w:r>
          <w:fldChar w:fldCharType="separate"/>
        </w:r>
        <w:r>
          <w:t>47</w:t>
        </w:r>
        <w:r>
          <w:fldChar w:fldCharType="end"/>
        </w:r>
      </w:hyperlink>
    </w:p>
    <w:p>
      <w:pPr>
        <w:pStyle w:val="TOC2"/>
        <w:tabs>
          <w:tab w:val="right" w:leader="dot" w:pos="8306"/>
        </w:tabs>
      </w:pPr>
      <w:hyperlink w:anchor="_Toc14053" w:history="1">
        <w:r>
          <w:rPr>
            <w:rFonts w:ascii="仿宋" w:eastAsia="仿宋" w:hAnsi="仿宋" w:cs="仿宋" w:hint="eastAsia"/>
            <w:lang w:eastAsia="zh-CN"/>
          </w:rPr>
          <w:t>(一)、经济评价财务测算</w:t>
        </w:r>
        <w:r>
          <w:tab/>
        </w:r>
        <w:r>
          <w:fldChar w:fldCharType="begin"/>
        </w:r>
        <w:r>
          <w:instrText xml:space="preserve"> PAGEREF _Toc14053 \h </w:instrText>
        </w:r>
        <w:r>
          <w:fldChar w:fldCharType="separate"/>
        </w:r>
        <w:r>
          <w:t>47</w:t>
        </w:r>
        <w:r>
          <w:fldChar w:fldCharType="end"/>
        </w:r>
      </w:hyperlink>
    </w:p>
    <w:p>
      <w:pPr>
        <w:pStyle w:val="TOC2"/>
        <w:tabs>
          <w:tab w:val="right" w:leader="dot" w:pos="8306"/>
        </w:tabs>
      </w:pPr>
      <w:hyperlink w:anchor="_Toc15381" w:history="1">
        <w:r>
          <w:rPr>
            <w:rFonts w:ascii="仿宋" w:eastAsia="仿宋" w:hAnsi="仿宋" w:cs="仿宋" w:hint="eastAsia"/>
            <w:lang w:eastAsia="zh-CN"/>
          </w:rPr>
          <w:t>(二)、陶瓷餐具项目盈利能力分析</w:t>
        </w:r>
        <w:r>
          <w:tab/>
        </w:r>
        <w:r>
          <w:fldChar w:fldCharType="begin"/>
        </w:r>
        <w:r>
          <w:instrText xml:space="preserve"> PAGEREF _Toc15381 \h </w:instrText>
        </w:r>
        <w:r>
          <w:fldChar w:fldCharType="separate"/>
        </w:r>
        <w:r>
          <w:t>49</w:t>
        </w:r>
        <w:r>
          <w:fldChar w:fldCharType="end"/>
        </w:r>
      </w:hyperlink>
    </w:p>
    <w:p>
      <w:pPr>
        <w:pStyle w:val="TOC1"/>
        <w:tabs>
          <w:tab w:val="right" w:leader="dot" w:pos="8306"/>
        </w:tabs>
      </w:pPr>
      <w:hyperlink w:anchor="_Toc24583" w:history="1">
        <w:r>
          <w:rPr>
            <w:rFonts w:ascii="仿宋" w:eastAsia="仿宋" w:hAnsi="仿宋" w:cs="仿宋" w:hint="eastAsia"/>
            <w:lang w:eastAsia="zh-CN"/>
          </w:rPr>
          <w:t>十二、生产安全保护</w:t>
        </w:r>
        <w:r>
          <w:tab/>
        </w:r>
        <w:r>
          <w:fldChar w:fldCharType="begin"/>
        </w:r>
        <w:r>
          <w:instrText xml:space="preserve"> PAGEREF _Toc24583 \h </w:instrText>
        </w:r>
        <w:r>
          <w:fldChar w:fldCharType="separate"/>
        </w:r>
        <w:r>
          <w:t>49</w:t>
        </w:r>
        <w:r>
          <w:fldChar w:fldCharType="end"/>
        </w:r>
      </w:hyperlink>
    </w:p>
    <w:p>
      <w:pPr>
        <w:pStyle w:val="TOC2"/>
        <w:tabs>
          <w:tab w:val="right" w:leader="dot" w:pos="8306"/>
        </w:tabs>
      </w:pPr>
      <w:hyperlink w:anchor="_Toc9627" w:history="1">
        <w:r>
          <w:rPr>
            <w:rFonts w:ascii="仿宋" w:eastAsia="仿宋" w:hAnsi="仿宋" w:cs="仿宋" w:hint="eastAsia"/>
            <w:lang w:eastAsia="zh-CN"/>
          </w:rPr>
          <w:t>(一)、消防安全</w:t>
        </w:r>
        <w:r>
          <w:tab/>
        </w:r>
        <w:r>
          <w:fldChar w:fldCharType="begin"/>
        </w:r>
        <w:r>
          <w:instrText xml:space="preserve"> PAGEREF _Toc9627 \h </w:instrText>
        </w:r>
        <w:r>
          <w:fldChar w:fldCharType="separate"/>
        </w:r>
        <w:r>
          <w:t>49</w:t>
        </w:r>
        <w:r>
          <w:fldChar w:fldCharType="end"/>
        </w:r>
      </w:hyperlink>
    </w:p>
    <w:p>
      <w:pPr>
        <w:pStyle w:val="TOC2"/>
        <w:tabs>
          <w:tab w:val="right" w:leader="dot" w:pos="8306"/>
        </w:tabs>
      </w:pPr>
      <w:hyperlink w:anchor="_Toc7380" w:history="1">
        <w:r>
          <w:rPr>
            <w:rFonts w:ascii="仿宋" w:eastAsia="仿宋" w:hAnsi="仿宋" w:cs="仿宋" w:hint="eastAsia"/>
            <w:lang w:eastAsia="zh-CN"/>
          </w:rPr>
          <w:t>(二)、防火防爆总图布置措施</w:t>
        </w:r>
        <w:r>
          <w:tab/>
        </w:r>
        <w:r>
          <w:fldChar w:fldCharType="begin"/>
        </w:r>
        <w:r>
          <w:instrText xml:space="preserve"> PAGEREF _Toc7380 \h </w:instrText>
        </w:r>
        <w:r>
          <w:fldChar w:fldCharType="separate"/>
        </w:r>
        <w:r>
          <w:t>51</w:t>
        </w:r>
        <w:r>
          <w:fldChar w:fldCharType="end"/>
        </w:r>
      </w:hyperlink>
    </w:p>
    <w:p>
      <w:pPr>
        <w:pStyle w:val="TOC2"/>
        <w:tabs>
          <w:tab w:val="right" w:leader="dot" w:pos="8306"/>
        </w:tabs>
      </w:pPr>
      <w:hyperlink w:anchor="_Toc2750" w:history="1">
        <w:r>
          <w:rPr>
            <w:rFonts w:ascii="仿宋" w:eastAsia="仿宋" w:hAnsi="仿宋" w:cs="仿宋" w:hint="eastAsia"/>
            <w:lang w:eastAsia="zh-CN"/>
          </w:rPr>
          <w:t>(三)、自然灾害防范措施</w:t>
        </w:r>
        <w:r>
          <w:tab/>
        </w:r>
        <w:r>
          <w:fldChar w:fldCharType="begin"/>
        </w:r>
        <w:r>
          <w:instrText xml:space="preserve"> PAGEREF _Toc2750 \h </w:instrText>
        </w:r>
        <w:r>
          <w:fldChar w:fldCharType="separate"/>
        </w:r>
        <w:r>
          <w:t>52</w:t>
        </w:r>
        <w:r>
          <w:fldChar w:fldCharType="end"/>
        </w:r>
      </w:hyperlink>
    </w:p>
    <w:p>
      <w:pPr>
        <w:pStyle w:val="TOC2"/>
        <w:tabs>
          <w:tab w:val="right" w:leader="dot" w:pos="8306"/>
        </w:tabs>
      </w:pPr>
      <w:hyperlink w:anchor="_Toc1013" w:history="1">
        <w:r>
          <w:rPr>
            <w:rFonts w:ascii="仿宋" w:eastAsia="仿宋" w:hAnsi="仿宋" w:cs="仿宋" w:hint="eastAsia"/>
            <w:lang w:eastAsia="zh-CN"/>
          </w:rPr>
          <w:t>(四)、安全色及安全标志使用要求</w:t>
        </w:r>
        <w:r>
          <w:tab/>
        </w:r>
        <w:r>
          <w:fldChar w:fldCharType="begin"/>
        </w:r>
        <w:r>
          <w:instrText xml:space="preserve"> PAGEREF _Toc1013 \h </w:instrText>
        </w:r>
        <w:r>
          <w:fldChar w:fldCharType="separate"/>
        </w:r>
        <w:r>
          <w:t>53</w:t>
        </w:r>
        <w:r>
          <w:fldChar w:fldCharType="end"/>
        </w:r>
      </w:hyperlink>
    </w:p>
    <w:p>
      <w:pPr>
        <w:pStyle w:val="TOC2"/>
        <w:tabs>
          <w:tab w:val="right" w:leader="dot" w:pos="8306"/>
        </w:tabs>
      </w:pPr>
      <w:hyperlink w:anchor="_Toc22112" w:history="1">
        <w:r>
          <w:rPr>
            <w:rFonts w:ascii="仿宋" w:eastAsia="仿宋" w:hAnsi="仿宋" w:cs="仿宋" w:hint="eastAsia"/>
            <w:lang w:eastAsia="zh-CN"/>
          </w:rPr>
          <w:t>(五)、防尘防毒措施</w:t>
        </w:r>
        <w:r>
          <w:tab/>
        </w:r>
        <w:r>
          <w:fldChar w:fldCharType="begin"/>
        </w:r>
        <w:r>
          <w:instrText xml:space="preserve"> PAGEREF _Toc22112 \h </w:instrText>
        </w:r>
        <w:r>
          <w:fldChar w:fldCharType="separate"/>
        </w:r>
        <w:r>
          <w:t>54</w:t>
        </w:r>
        <w:r>
          <w:fldChar w:fldCharType="end"/>
        </w:r>
      </w:hyperlink>
    </w:p>
    <w:p>
      <w:pPr>
        <w:pStyle w:val="TOC2"/>
        <w:tabs>
          <w:tab w:val="right" w:leader="dot" w:pos="8306"/>
        </w:tabs>
      </w:pPr>
      <w:hyperlink w:anchor="_Toc20508" w:history="1">
        <w:r>
          <w:rPr>
            <w:rFonts w:ascii="仿宋" w:eastAsia="仿宋" w:hAnsi="仿宋" w:cs="仿宋" w:hint="eastAsia"/>
            <w:lang w:eastAsia="zh-CN"/>
          </w:rPr>
          <w:t>(六)、防静电、触电防护及防雷措施</w:t>
        </w:r>
        <w:r>
          <w:tab/>
        </w:r>
        <w:r>
          <w:fldChar w:fldCharType="begin"/>
        </w:r>
        <w:r>
          <w:instrText xml:space="preserve"> PAGEREF _Toc20508 \h </w:instrText>
        </w:r>
        <w:r>
          <w:fldChar w:fldCharType="separate"/>
        </w:r>
        <w:r>
          <w:t>54</w:t>
        </w:r>
        <w:r>
          <w:fldChar w:fldCharType="end"/>
        </w:r>
      </w:hyperlink>
    </w:p>
    <w:p>
      <w:pPr>
        <w:pStyle w:val="TOC2"/>
        <w:tabs>
          <w:tab w:val="right" w:leader="dot" w:pos="8306"/>
        </w:tabs>
      </w:pPr>
      <w:hyperlink w:anchor="_Toc20066" w:history="1">
        <w:r>
          <w:rPr>
            <w:rFonts w:ascii="仿宋" w:eastAsia="仿宋" w:hAnsi="仿宋" w:cs="仿宋" w:hint="eastAsia"/>
            <w:lang w:eastAsia="zh-CN"/>
          </w:rPr>
          <w:t>(七)、机械设备安全保障措施</w:t>
        </w:r>
        <w:r>
          <w:tab/>
        </w:r>
        <w:r>
          <w:fldChar w:fldCharType="begin"/>
        </w:r>
        <w:r>
          <w:instrText xml:space="preserve"> PAGEREF _Toc20066 \h </w:instrText>
        </w:r>
        <w:r>
          <w:fldChar w:fldCharType="separate"/>
        </w:r>
        <w:r>
          <w:t>56</w:t>
        </w:r>
        <w:r>
          <w:fldChar w:fldCharType="end"/>
        </w:r>
      </w:hyperlink>
    </w:p>
    <w:p>
      <w:pPr>
        <w:pStyle w:val="TOC1"/>
        <w:tabs>
          <w:tab w:val="right" w:leader="dot" w:pos="8306"/>
        </w:tabs>
      </w:pPr>
      <w:hyperlink w:anchor="_Toc5588" w:history="1">
        <w:r>
          <w:rPr>
            <w:rFonts w:ascii="仿宋" w:eastAsia="仿宋" w:hAnsi="仿宋" w:cs="仿宋" w:hint="eastAsia"/>
            <w:lang w:eastAsia="zh-CN"/>
          </w:rPr>
          <w:t>十三、陶瓷餐具项目实施时间节点</w:t>
        </w:r>
        <w:r>
          <w:tab/>
        </w:r>
        <w:r>
          <w:fldChar w:fldCharType="begin"/>
        </w:r>
        <w:r>
          <w:instrText xml:space="preserve"> PAGEREF _Toc5588 \h </w:instrText>
        </w:r>
        <w:r>
          <w:fldChar w:fldCharType="separate"/>
        </w:r>
        <w:r>
          <w:t>57</w:t>
        </w:r>
        <w:r>
          <w:fldChar w:fldCharType="end"/>
        </w:r>
      </w:hyperlink>
    </w:p>
    <w:p>
      <w:pPr>
        <w:pStyle w:val="TOC2"/>
        <w:tabs>
          <w:tab w:val="right" w:leader="dot" w:pos="8306"/>
        </w:tabs>
      </w:pPr>
      <w:hyperlink w:anchor="_Toc10914" w:history="1">
        <w:r>
          <w:rPr>
            <w:rFonts w:ascii="仿宋" w:eastAsia="仿宋" w:hAnsi="仿宋" w:cs="仿宋" w:hint="eastAsia"/>
            <w:lang w:eastAsia="zh-CN"/>
          </w:rPr>
          <w:t>(一)、陶瓷餐具项目启动阶段时间节点</w:t>
        </w:r>
        <w:r>
          <w:tab/>
        </w:r>
        <w:r>
          <w:fldChar w:fldCharType="begin"/>
        </w:r>
        <w:r>
          <w:instrText xml:space="preserve"> PAGEREF _Toc10914 \h </w:instrText>
        </w:r>
        <w:r>
          <w:fldChar w:fldCharType="separate"/>
        </w:r>
        <w:r>
          <w:t>57</w:t>
        </w:r>
        <w:r>
          <w:fldChar w:fldCharType="end"/>
        </w:r>
      </w:hyperlink>
    </w:p>
    <w:p>
      <w:pPr>
        <w:pStyle w:val="TOC2"/>
        <w:tabs>
          <w:tab w:val="right" w:leader="dot" w:pos="8306"/>
        </w:tabs>
      </w:pPr>
      <w:hyperlink w:anchor="_Toc21752" w:history="1">
        <w:r>
          <w:rPr>
            <w:rFonts w:ascii="仿宋" w:eastAsia="仿宋" w:hAnsi="仿宋" w:cs="仿宋" w:hint="eastAsia"/>
            <w:lang w:eastAsia="zh-CN"/>
          </w:rPr>
          <w:t>(二)、陶瓷餐具项目执行阶段时间节点</w:t>
        </w:r>
        <w:r>
          <w:tab/>
        </w:r>
        <w:r>
          <w:fldChar w:fldCharType="begin"/>
        </w:r>
        <w:r>
          <w:instrText xml:space="preserve"> PAGEREF _Toc21752 \h </w:instrText>
        </w:r>
        <w:r>
          <w:fldChar w:fldCharType="separate"/>
        </w:r>
        <w:r>
          <w:t>58</w:t>
        </w:r>
        <w:r>
          <w:fldChar w:fldCharType="end"/>
        </w:r>
      </w:hyperlink>
    </w:p>
    <w:p>
      <w:pPr>
        <w:pStyle w:val="TOC2"/>
        <w:tabs>
          <w:tab w:val="right" w:leader="dot" w:pos="8306"/>
        </w:tabs>
      </w:pPr>
      <w:hyperlink w:anchor="_Toc23842" w:history="1">
        <w:r>
          <w:rPr>
            <w:rFonts w:ascii="仿宋" w:eastAsia="仿宋" w:hAnsi="仿宋" w:cs="仿宋" w:hint="eastAsia"/>
            <w:lang w:eastAsia="zh-CN"/>
          </w:rPr>
          <w:t>(三)、陶瓷餐具项目完成阶段时间节点</w:t>
        </w:r>
        <w:r>
          <w:tab/>
        </w:r>
        <w:r>
          <w:fldChar w:fldCharType="begin"/>
        </w:r>
        <w:r>
          <w:instrText xml:space="preserve"> PAGEREF _Toc23842 \h </w:instrText>
        </w:r>
        <w:r>
          <w:fldChar w:fldCharType="separate"/>
        </w:r>
        <w:r>
          <w:t>59</w:t>
        </w:r>
        <w:r>
          <w:fldChar w:fldCharType="end"/>
        </w:r>
      </w:hyperlink>
    </w:p>
    <w:p>
      <w:pPr>
        <w:pStyle w:val="TOC1"/>
        <w:tabs>
          <w:tab w:val="right" w:leader="dot" w:pos="8306"/>
        </w:tabs>
      </w:pPr>
      <w:hyperlink w:anchor="_Toc10962" w:history="1">
        <w:r>
          <w:rPr>
            <w:rFonts w:ascii="仿宋" w:eastAsia="仿宋" w:hAnsi="仿宋" w:cs="仿宋" w:hint="eastAsia"/>
            <w:lang w:eastAsia="zh-CN"/>
          </w:rPr>
          <w:t>十四、陶瓷餐具项目工程方案分析</w:t>
        </w:r>
        <w:r>
          <w:tab/>
        </w:r>
        <w:r>
          <w:fldChar w:fldCharType="begin"/>
        </w:r>
        <w:r>
          <w:instrText xml:space="preserve"> PAGEREF _Toc10962 \h </w:instrText>
        </w:r>
        <w:r>
          <w:fldChar w:fldCharType="separate"/>
        </w:r>
        <w:r>
          <w:t>60</w:t>
        </w:r>
        <w:r>
          <w:fldChar w:fldCharType="end"/>
        </w:r>
      </w:hyperlink>
    </w:p>
    <w:p>
      <w:pPr>
        <w:pStyle w:val="TOC2"/>
        <w:tabs>
          <w:tab w:val="right" w:leader="dot" w:pos="8306"/>
        </w:tabs>
      </w:pPr>
      <w:hyperlink w:anchor="_Toc23592" w:history="1">
        <w:r>
          <w:rPr>
            <w:rFonts w:ascii="仿宋" w:eastAsia="仿宋" w:hAnsi="仿宋" w:cs="仿宋" w:hint="eastAsia"/>
            <w:lang w:eastAsia="zh-CN"/>
          </w:rPr>
          <w:t>(一)、建筑工程设计原则</w:t>
        </w:r>
        <w:r>
          <w:tab/>
        </w:r>
        <w:r>
          <w:fldChar w:fldCharType="begin"/>
        </w:r>
        <w:r>
          <w:instrText xml:space="preserve"> PAGEREF _Toc23592 \h </w:instrText>
        </w:r>
        <w:r>
          <w:fldChar w:fldCharType="separate"/>
        </w:r>
        <w:r>
          <w:t>60</w:t>
        </w:r>
        <w:r>
          <w:fldChar w:fldCharType="end"/>
        </w:r>
      </w:hyperlink>
    </w:p>
    <w:p>
      <w:pPr>
        <w:pStyle w:val="TOC2"/>
        <w:tabs>
          <w:tab w:val="right" w:leader="dot" w:pos="8306"/>
        </w:tabs>
      </w:pPr>
      <w:hyperlink w:anchor="_Toc21031" w:history="1">
        <w:r>
          <w:rPr>
            <w:rFonts w:ascii="仿宋" w:eastAsia="仿宋" w:hAnsi="仿宋" w:cs="仿宋" w:hint="eastAsia"/>
            <w:lang w:eastAsia="zh-CN"/>
          </w:rPr>
          <w:t>(二)、土建工程建设指标</w:t>
        </w:r>
        <w:r>
          <w:tab/>
        </w:r>
        <w:r>
          <w:fldChar w:fldCharType="begin"/>
        </w:r>
        <w:r>
          <w:instrText xml:space="preserve"> PAGEREF _Toc21031 \h </w:instrText>
        </w:r>
        <w:r>
          <w:fldChar w:fldCharType="separate"/>
        </w:r>
        <w:r>
          <w:t>64</w:t>
        </w:r>
        <w:r>
          <w:fldChar w:fldCharType="end"/>
        </w:r>
      </w:hyperlink>
    </w:p>
    <w:p>
      <w:pPr>
        <w:pStyle w:val="TOC1"/>
        <w:tabs>
          <w:tab w:val="right" w:leader="dot" w:pos="8306"/>
        </w:tabs>
      </w:pPr>
      <w:hyperlink w:anchor="_Toc1684" w:history="1">
        <w:r>
          <w:rPr>
            <w:rFonts w:ascii="仿宋" w:eastAsia="仿宋" w:hAnsi="仿宋" w:cs="仿宋" w:hint="eastAsia"/>
            <w:lang w:eastAsia="zh-CN"/>
          </w:rPr>
          <w:t>十五、陶瓷餐具项目治理与监督</w:t>
        </w:r>
        <w:r>
          <w:tab/>
        </w:r>
        <w:r>
          <w:fldChar w:fldCharType="begin"/>
        </w:r>
        <w:r>
          <w:instrText xml:space="preserve"> PAGEREF _Toc1684 \h </w:instrText>
        </w:r>
        <w:r>
          <w:fldChar w:fldCharType="separate"/>
        </w:r>
        <w:r>
          <w:t>65</w:t>
        </w:r>
        <w:r>
          <w:fldChar w:fldCharType="end"/>
        </w:r>
      </w:hyperlink>
    </w:p>
    <w:p>
      <w:pPr>
        <w:pStyle w:val="TOC2"/>
        <w:tabs>
          <w:tab w:val="right" w:leader="dot" w:pos="8306"/>
        </w:tabs>
      </w:pPr>
      <w:hyperlink w:anchor="_Toc18627" w:history="1">
        <w:r>
          <w:rPr>
            <w:rFonts w:ascii="仿宋" w:eastAsia="仿宋" w:hAnsi="仿宋" w:cs="仿宋" w:hint="eastAsia"/>
            <w:lang w:eastAsia="zh-CN"/>
          </w:rPr>
          <w:t>(一)、陶瓷餐具项目治理结构</w:t>
        </w:r>
        <w:r>
          <w:tab/>
        </w:r>
        <w:r>
          <w:fldChar w:fldCharType="begin"/>
        </w:r>
        <w:r>
          <w:instrText xml:space="preserve"> PAGEREF _Toc18627 \h </w:instrText>
        </w:r>
        <w:r>
          <w:fldChar w:fldCharType="separate"/>
        </w:r>
        <w:r>
          <w:t>65</w:t>
        </w:r>
        <w:r>
          <w:fldChar w:fldCharType="end"/>
        </w:r>
      </w:hyperlink>
    </w:p>
    <w:p>
      <w:pPr>
        <w:pStyle w:val="TOC2"/>
        <w:tabs>
          <w:tab w:val="right" w:leader="dot" w:pos="8306"/>
        </w:tabs>
      </w:pPr>
      <w:hyperlink w:anchor="_Toc15300" w:history="1">
        <w:r>
          <w:rPr>
            <w:rFonts w:ascii="仿宋" w:eastAsia="仿宋" w:hAnsi="仿宋" w:cs="仿宋" w:hint="eastAsia"/>
            <w:lang w:eastAsia="zh-CN"/>
          </w:rPr>
          <w:t>(二)、监督与审计</w:t>
        </w:r>
        <w:r>
          <w:tab/>
        </w:r>
        <w:r>
          <w:fldChar w:fldCharType="begin"/>
        </w:r>
        <w:r>
          <w:instrText xml:space="preserve"> PAGEREF _Toc15300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429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1754"/>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10459"/>
      <w:r>
        <w:rPr>
          <w:rFonts w:ascii="仿宋" w:eastAsia="仿宋" w:hAnsi="仿宋" w:cs="仿宋" w:hint="eastAsia"/>
          <w:lang w:eastAsia="zh-CN"/>
        </w:rPr>
        <w:t>(一)、陶瓷餐具行业分析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陶瓷餐具行业一直以来都是市场的关注焦点。行业内的发展趋势、竞争态势以及潜在机会都对陶瓷餐具项目的推进产生深远的影响。通过深入研究行业的整体概貌，我们将更好地理解行业的核心特征，为陶瓷餐具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陶瓷餐具行业，技术一直是推动创新和发展的关键因素。我们将对当前技术趋势进行详尽分析，包括但不限于人工智能、大数据应用、先进制造技术等。这有助于陶瓷餐具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陶瓷餐具项目成功的基础。我们将对主要竞争对手进行深入研究，包括其市场份额、产品特点、市场定位等。通过全面了解竞争对手的优势和劣势，陶瓷餐具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32315"/>
      <w:r>
        <w:rPr>
          <w:rFonts w:ascii="仿宋" w:eastAsia="仿宋" w:hAnsi="仿宋" w:cs="仿宋" w:hint="eastAsia"/>
          <w:sz w:val="28"/>
          <w:lang w:eastAsia="zh-CN"/>
        </w:rPr>
        <w:t>(二)、陶瓷餐具市场分析预测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通过对市场规模的深入调研，我们将预测陶瓷餐具市场未来的增长趋势。这包括市场的整体规模、各细分领域的发展趋势等。陶瓷餐具项目可以根据市场的扩张速度和潜在机会，制定更符合市场需求的发展策略。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陶瓷餐具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陶瓷餐具项目实施过程中需要充分考虑的因素。我们将对市场风险进行全面评估，包括但不限于政策法规风险、市场竞争风险、技术变革风险等。通过对潜在风险的深入分析，陶瓷餐具项目可以制定相应的风险缓解策略，降低不确定性对陶瓷餐具项目的影响。</w:t>
      </w:r>
    </w:p>
    <w:p>
      <w:pPr>
        <w:pStyle w:val="Heading1"/>
        <w:ind w:firstLine="560" w:firstLineChars="200"/>
        <w:rPr>
          <w:rFonts w:ascii="仿宋" w:eastAsia="仿宋" w:hAnsi="仿宋" w:cs="仿宋" w:hint="eastAsia"/>
          <w:sz w:val="28"/>
          <w:lang w:eastAsia="zh-CN"/>
        </w:rPr>
      </w:pPr>
      <w:bookmarkStart w:id="5" w:name="_Toc21011"/>
      <w:r>
        <w:rPr>
          <w:rFonts w:ascii="仿宋" w:eastAsia="仿宋" w:hAnsi="仿宋" w:cs="仿宋" w:hint="eastAsia"/>
          <w:sz w:val="28"/>
          <w:lang w:eastAsia="zh-CN"/>
        </w:rPr>
        <w:t>二、陶瓷餐具项目文档管理</w:t>
      </w:r>
      <w:bookmarkEnd w:id="5"/>
    </w:p>
    <w:p>
      <w:pPr>
        <w:pStyle w:val="Heading2"/>
        <w:rPr>
          <w:rFonts w:ascii="仿宋" w:eastAsia="仿宋" w:hAnsi="仿宋" w:cs="仿宋" w:hint="eastAsia"/>
          <w:lang w:eastAsia="zh-CN"/>
        </w:rPr>
      </w:pPr>
      <w:bookmarkStart w:id="6" w:name="_Toc25685"/>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陶瓷餐具项目高度重视文档的质量和准确性，以支持陶瓷餐具项目的各项活动和决策。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陶瓷餐具项目文档的编制始于陶瓷餐具项目计划的初期，我们制定了详细的文档编制计划，明确了每个文档的内容、格式和编写责任人。在陶瓷餐具项目启动阶段，我们首先编制了陶瓷餐具项目章程，明确定义了陶瓷餐具项目的目标、范围、风险等关键要素。随后，陶瓷餐具项目团队根据计划陆续编制了需求文档、设计文档、测试文档等各类文档，确保陶瓷餐具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文档审查是陶瓷餐具项目管理中的重要环节，旨在确保陶瓷餐具项目文档符合质量标准和陶瓷餐具项目需求。在陶瓷餐具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除了内部审查，我们还进行了外部审查，邀请陶瓷餐具项目相关利益方和专业领域的专家对文档进行独立审查。这有助于获取更全面、客观的反馈，确保陶瓷餐具项目文档不仅符合内部标准，也满足外部需求。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陶瓷餐具项目在文档编制与审查方面建立了严格的管理机制，通过规范的流程和多维度的审查，确保陶瓷餐具项目文档的质量、准确性和可靠性，为陶瓷餐具项目的顺利推进提供了有力支持。</w:t>
      </w:r>
    </w:p>
    <w:p>
      <w:pPr>
        <w:pStyle w:val="Heading2"/>
        <w:ind w:firstLine="560" w:firstLineChars="200"/>
        <w:rPr>
          <w:rFonts w:ascii="仿宋" w:eastAsia="仿宋" w:hAnsi="仿宋" w:cs="仿宋" w:hint="eastAsia"/>
          <w:sz w:val="28"/>
          <w:lang w:eastAsia="zh-CN"/>
        </w:rPr>
      </w:pPr>
      <w:bookmarkStart w:id="7" w:name="_Toc10011"/>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在陶瓷餐具项目中，我们致力于优化文档发布与分发过程，以确保信息的高效传递和团队间协作的顺畅进行。以下是我们采取的关键优化策略：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我们通过多渠道发布文档，包括电子邮件、陶瓷餐具项目管理平台、内部网站等，以满足不同团队成员的偏好和需求。多渠道发布确保了信息的全面覆盖。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我们采用了精细的权限控制，确保只有授权人员可以访问敏感信息。这种安全措施保护了陶瓷餐具项目文档的机密性，防止了未经授权的信息泄露。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18773"/>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文档存档与归档是陶瓷餐具项目生命周期中一个至关重要的环节，直接关系到陶瓷餐具项目信息的长期保存和历史记录的完整性。在陶瓷餐具项目中，我们实施了一系列有效的文档存档与归档管理策略：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智能存档系统应用：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23925"/>
      <w:r>
        <w:rPr>
          <w:rFonts w:ascii="仿宋" w:eastAsia="仿宋" w:hAnsi="仿宋" w:cs="仿宋" w:hint="eastAsia"/>
          <w:sz w:val="28"/>
          <w:lang w:eastAsia="zh-CN"/>
        </w:rPr>
        <w:t>三、陶瓷餐具项目概论</w:t>
      </w:r>
      <w:bookmarkEnd w:id="9"/>
    </w:p>
    <w:p>
      <w:pPr>
        <w:pStyle w:val="Heading2"/>
        <w:rPr>
          <w:rFonts w:ascii="仿宋" w:eastAsia="仿宋" w:hAnsi="仿宋" w:cs="仿宋" w:hint="eastAsia"/>
          <w:lang w:eastAsia="zh-CN"/>
        </w:rPr>
      </w:pPr>
      <w:bookmarkStart w:id="10" w:name="_Toc16736"/>
      <w:r>
        <w:rPr>
          <w:rFonts w:ascii="仿宋" w:eastAsia="仿宋" w:hAnsi="仿宋" w:cs="仿宋" w:hint="eastAsia"/>
          <w:lang w:eastAsia="zh-CN"/>
        </w:rPr>
        <w:t>(一)、陶瓷餐具项目概况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陶瓷餐具项目的起源追溯至对市场的深入洞察。市场的不断演变与变革为陶瓷餐具项目提供了难得的机遇。当前市场存在的需求缺口和变革的大环境共同构成了陶瓷餐具项目的背景。这个陶瓷餐具项目旨在充分利用市场机遇，填补行业中尚未满足的需求，为客户提供全新的解决方案。市场的变革和需求的增长使得这个陶瓷餐具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陶瓷餐具项目名称</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陶瓷餐具项目正式命名为陶瓷餐具。这个名称不仅仅是一个标识，更代表了陶瓷餐具项目的核心理念和愿景。它蕴含着陶瓷餐具项目所要解决问题的关键字，具有强烈的表达和辨识度，为陶瓷餐具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陶瓷餐具项目目标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陶瓷餐具项目的核心目标是提供一种全新、高效的解决方案，满足客户日益增长的需求。陶瓷餐具项目追求的不仅仅是满足市场需求，更是在市场中获得卓越的竞争优势。通过不断提升产品或服务的质量和创新水平，陶瓷餐具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陶瓷餐具项目范围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陶瓷餐具项目全面涵盖了产品研发、制造、市场推广和售后服务，确保从产品设计到最终用户体验的全方位关注。这一全面的陶瓷餐具项目范围是为了确保陶瓷餐具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陶瓷餐具项目时间表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陶瓷餐具项目计划在未来18个月内完成，包括研发、测试、市场试点和正式推出等不同阶段。这个时间表的合理设计是为了确保陶瓷餐具项目各个阶段的顺利推进，以便按时交付高质量的成果。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陶瓷餐具项目预算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陶瓷餐具项目总预算估算为XX百万美元，主要分配在研发、市场推广、人员培训和运营等方面。这一充足的预算为陶瓷餐具项目提供了充足的资源，确保陶瓷餐具项目在各个方面都能取得优异的表现。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陶瓷餐具项目风险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陶瓷餐具项目可能面临的风险包括市场接受度低、技术难题、竞争激烈等。陶瓷餐具项目团队已经制定了相应的风险应对计划，通过前瞻性的风险管理，确保陶瓷餐具项目在面对不确定性时能够迅速做出应对。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陶瓷餐具项目团队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陶瓷餐具项目汇聚了一支经验丰富、多领域专业素养的核心团队，确保陶瓷餐具项目在各个方面都能拥有高水平的执行力。团队的协同作战是陶瓷餐具项目成功的关键因素之一。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陶瓷餐具项目背景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陶瓷餐具项目的背景根植于市场对更高效、创新产品的渴望，同时也受到科技发展对行业格局的深刻改变的影响。这为陶瓷餐具项目提供了广阔的发展空间和市场需求。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陶瓷餐具项目现状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截至目前，陶瓷餐具项目已完成市场调研和技术验证，取得了初步的成功。这为陶瓷餐具项目在未来的发展奠定了坚实的基础，为更远大的目标打下了坚实的基石。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1" w:name="_Toc17069"/>
      <w:r>
        <w:rPr>
          <w:rFonts w:ascii="仿宋" w:eastAsia="仿宋" w:hAnsi="仿宋" w:cs="仿宋" w:hint="eastAsia"/>
          <w:sz w:val="28"/>
          <w:lang w:eastAsia="zh-CN"/>
        </w:rPr>
        <w:t>(二)、陶瓷餐具项目目标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keyword》陶瓷餐具项目首要业务目标是在市场中占据有利地位，实现产品/服务的成功推广和销售。通过不断提升产品质量、创新性，陶瓷餐具项目追求成为行业中的领导者，赢得更多客户的青睐。</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在科技迅速发展的时代，陶瓷餐具项目着眼于技术创新。通过持续的研发和技术升级，陶瓷餐具项目旨在推出更具创新性的产品或服务，以满足市场对新鲜、先进解决方案的需求。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为了建立可持续的客户关系，陶瓷餐具项目设定了客户满意度目标。通过提供卓越的产品质量和优质的客户服务，陶瓷餐具项目追求赢得客户的信任和忠诚度，确保他们的满意度达到行业领先水平。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陶瓷餐具项目注重社会责任和可持续发展。通过实施环保、社会责任陶瓷餐具项目，陶瓷餐具项目致力于在经济发展的同时保护环境，促进社会公平，实现可持续经营。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陶瓷餐具项目的团队是实现目标的核心驱动力。因此，陶瓷餐具项目设定了团队发展目标，包括提升团队成员的专业技能、培养领导力，以及搭建协同高效的团队工作氛围。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2" w:name="_Toc19910"/>
      <w:r>
        <w:rPr>
          <w:rFonts w:ascii="仿宋" w:eastAsia="仿宋" w:hAnsi="仿宋" w:cs="仿宋" w:hint="eastAsia"/>
          <w:sz w:val="28"/>
          <w:lang w:eastAsia="zh-CN"/>
        </w:rPr>
        <w:t>(三)、陶瓷餐具项目提出的理由</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2. 陶瓷餐具项目提出的理由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陶瓷餐具项目的提出源于对市场机遇的深刻洞察。当前市场中存在的需求缺口和行业发展趋势表明，有巨大的商业机会等待被开发。通过准确捕捉市场机遇，陶瓷餐具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陶瓷餐具项目的理念基于对技术创新的信仰。通过持续的研发和技术投入，陶瓷餐具项目有望推出更具创新性的产品或服务。在科技飞速发展的当下，陶瓷餐具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陶瓷餐具项目的提出是为了增强企业的行业竞争力。通过提升产品或服务的质量和独特性，陶瓷餐具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陶瓷餐具项目响应了消费者需求的变化。随着社会和科技的不断发展，消费者对产品和服务的需求也在发生变化。通过深入了解并及时回应消费者的新需求，陶瓷餐具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陶瓷餐具项目的提出是企业战略发展规划的一部分。在面对日益激烈的市场竞争和不断变化的商业环境中，陶瓷餐具项目作为企业战略的一环，旨在为企业开辟新的增长领域，巩固企业在行业中的地位。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陶瓷餐具项目的提出不仅仅是基于商业考量，还注重社会责任。通过推出环保、社会责任等方面的陶瓷餐具项目，陶瓷餐具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陶瓷餐具项目的提出反映了对利益相关者期望的关注。包括客户、员工、投资者等利益相关者在企业发展中都有着各自的期望，陶瓷餐具项目力求在满足这些期望的同时，取得更大的共赢。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3" w:name="_Toc31977"/>
      <w:r>
        <w:rPr>
          <w:rFonts w:ascii="仿宋" w:eastAsia="仿宋" w:hAnsi="仿宋" w:cs="仿宋" w:hint="eastAsia"/>
          <w:sz w:val="28"/>
          <w:lang w:eastAsia="zh-CN"/>
        </w:rPr>
        <w:t>(四)、陶瓷餐具项目意义</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在实施陶瓷餐具项目的过程中，我们不仅仅是在追逐商业成功，更是为企业和社会的多个层面创造了深远的意义。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陶瓷餐具项目的首要意义在于提升企业的市场竞争力。通过持续的创新和对产品质量的高标准要求，陶瓷餐具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陶瓷餐具项目的推进将促使行业技术水平的提升。通过引入先进技术和创新性解决方案，陶瓷餐具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陶瓷餐具项目不仅创造了大量就业机会，提高了就业水平，还注重社会责任和环保。通过参与社会公益事业和推动环保陶瓷餐具项目，陶瓷餐具项目为社会贡献了一份力量，体现了企业对社会的积极回馈。</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综合而言，陶瓷餐具项目意义重大，不仅推动了企业的发展，也为行业和社会的进步贡献了积极力量。这是一个全面而深刻的影响，将在未来产生可持续的正面效应。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4" w:name="_Toc17894"/>
      <w:r>
        <w:rPr>
          <w:rFonts w:ascii="仿宋" w:eastAsia="仿宋" w:hAnsi="仿宋" w:cs="仿宋" w:hint="eastAsia"/>
          <w:sz w:val="28"/>
          <w:lang w:eastAsia="zh-CN"/>
        </w:rPr>
        <w:t>(五)、陶瓷餐具项目背景</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在当今迅猛发展的商业环境中，陶瓷餐具项目的动因根植于对多方面因素的审慎考量。这个陶瓷餐具项目的提出并非孤立的决策，而是对企业所处背景深入思考的产物。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市场的不断演变是陶瓷餐具项目背后的首要原因。科技的迅速发展和全球市场的快速变化使得企业必须灵活应对。陶瓷餐具项目应运而生，旨在通过创新性的解决方案迎合市场的多变需求，赢得竞争中的先机。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竞争的激烈程度也是陶瓷餐具项目背景中不可忽视的一环。企业需要在激烈竞争中脱颖而出，为此，陶瓷餐具项目致力于打破常规，提供独特的价值主张，以吸引客户并确保市场份额的增长。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技术的迅速发展为企业带来了机遇与挑战。作为陶瓷餐具项目启动的背景之一，对新兴技术的应用将有助于提升企业的技术水平，使其在不断演进的商业环境中保持竞争优势。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此外，社会对企业责任的期望也在逐渐升高。陶瓷餐具项目充分融入了社会责任的理念，通过可持续经营和社会公益陶瓷餐具项目，企图为社会贡献一份力量，在商业成功的同时关注社会价值。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5" w:name="_Toc20656"/>
      <w:r>
        <w:rPr>
          <w:rFonts w:ascii="仿宋" w:eastAsia="仿宋" w:hAnsi="仿宋" w:cs="仿宋" w:hint="eastAsia"/>
          <w:sz w:val="28"/>
          <w:lang w:eastAsia="zh-CN"/>
        </w:rPr>
        <w:t>四、陶瓷餐具项目建设背景及必要性分析</w:t>
      </w:r>
      <w:bookmarkEnd w:id="15"/>
    </w:p>
    <w:p>
      <w:pPr>
        <w:pStyle w:val="Heading2"/>
        <w:rPr>
          <w:rFonts w:ascii="仿宋" w:eastAsia="仿宋" w:hAnsi="仿宋" w:cs="仿宋" w:hint="eastAsia"/>
          <w:lang w:eastAsia="zh-CN"/>
        </w:rPr>
      </w:pPr>
      <w:bookmarkStart w:id="16" w:name="_Toc1091"/>
      <w:r>
        <w:rPr>
          <w:rFonts w:ascii="仿宋" w:eastAsia="仿宋" w:hAnsi="仿宋" w:cs="仿宋" w:hint="eastAsia"/>
          <w:lang w:eastAsia="zh-CN"/>
        </w:rPr>
        <w:t>(一)、陶瓷餐具项目背景分析</w:t>
      </w:r>
      <w:bookmarkEnd w:id="16"/>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陶瓷餐具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陶瓷餐具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陶瓷餐具项目在这个潮流中的定位。同时，我们将关注行业内涌现的新兴机遇，以便陶瓷餐具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陶瓷餐具项目提供了强大的发展动力。我们将聚焦于行业内最新的技术发展趋势，包括但不限于人工智能、大数据分析、物联网等领域。通过深度的技术研究，我们将确保陶瓷餐具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陶瓷餐具项目发展的源泉。我们将投入更多的精力对市场需求进行深入剖析，超越表面的需求，深入挖掘潜在的市场痛点和机遇。通过对市场需求的细致了解，陶瓷餐具项目将更有针对性地设计解决方案，满足市场的多样化需求，从而更好地促进陶瓷餐具项目的可持续发展。</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陶瓷餐具项目战略至关重要。我们将对竞争态势进行更为深入的分析，包括但不限于市场份额、产品特点、客户满意度等多个维度。通过深度的竞争分析，陶瓷餐具项目将能够更准确地把握市场脉搏，制定具有竞争力的陶瓷餐具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陶瓷餐具项目的发展具有直接的影响。我们将进行更为全面的法规和政策分析，了解行业发展中的潜在法律风险和合规挑战。通过充分了解和遵守相关法规，陶瓷餐具项目将确保在法律框架内合法合规运营，为陶瓷餐具项目的稳健发展提供有力支持。</w:t>
      </w:r>
    </w:p>
    <w:p>
      <w:pPr>
        <w:pStyle w:val="Heading2"/>
        <w:ind w:firstLine="560" w:firstLineChars="200"/>
        <w:rPr>
          <w:rFonts w:ascii="仿宋" w:eastAsia="仿宋" w:hAnsi="仿宋" w:cs="仿宋" w:hint="eastAsia"/>
          <w:sz w:val="28"/>
          <w:lang w:eastAsia="zh-CN"/>
        </w:rPr>
      </w:pPr>
      <w:bookmarkStart w:id="17" w:name="_Toc7718"/>
      <w:r>
        <w:rPr>
          <w:rFonts w:ascii="仿宋" w:eastAsia="仿宋" w:hAnsi="仿宋" w:cs="仿宋" w:hint="eastAsia"/>
          <w:sz w:val="28"/>
          <w:lang w:eastAsia="zh-CN"/>
        </w:rPr>
        <w:t>(二)、陶瓷餐具项目建设必要性分析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陶瓷餐具项目建设的迫切性源于对行业发展趋势的深刻洞察。我们正处于一个行业变革的时代，科技创新、数字化转型成为企业发展的关键动力。陶瓷餐具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https://d.book118.com/488027062011006050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陶瓷餐具项目规划设计方案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陶瓷餐具项目规划设计方案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陶瓷餐具项目规划设计方案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陶瓷餐具项目规划设计方案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陶瓷餐具项目规划设计方案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陶瓷餐具项目规划设计方案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陶瓷餐具项目规划设计方案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陶瓷餐具项目规划设计方案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陶瓷餐具项目规划设计方案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陶瓷餐具项目规划设计方案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陶瓷餐具项目规划设计方案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陶瓷餐具项目规划设计方案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陶瓷餐具项目规划设计方案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陶瓷餐具项目规划设计方案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陶瓷餐具项目规划设计方案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陶瓷餐具项目规划设计方案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陶瓷餐具项目规划设计方案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D87EF2"/>
    <w:rsid w:val="4BD87EF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8802706201100605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2024-02-23T10:50:00Z</dcterms:created>
  <dcterms:modified xsi:type="dcterms:W3CDTF">2024-02-23T10:50:37Z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B5B6F49CECC34852A76DA3F630991815_11</vt:lpwstr>
  </property>
  <property fmtid="{D5CDD505-2E9C-101B-9397-08002B2CF9AE}" pid="3" name="KSOProductBuildVer">
    <vt:lpwstr>2052-12.1.0.16250</vt:lpwstr>
  </property>
</Properties>
</file>