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带钢传输自动纠偏装置项目建设总纲及方案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19" w:history="1">
        <w:r>
          <w:rPr>
            <w:rFonts w:ascii="仿宋" w:eastAsia="仿宋" w:hAnsi="仿宋" w:cs="仿宋" w:hint="eastAsia"/>
            <w:lang w:eastAsia="zh-CN"/>
          </w:rPr>
          <w:t>概论</w:t>
        </w:r>
        <w:r>
          <w:tab/>
        </w:r>
        <w:r>
          <w:fldChar w:fldCharType="begin"/>
        </w:r>
        <w:r>
          <w:instrText xml:space="preserve"> PAGEREF _Toc4319 \h </w:instrText>
        </w:r>
        <w:r>
          <w:fldChar w:fldCharType="separate"/>
        </w:r>
        <w:r>
          <w:t>3</w:t>
        </w:r>
        <w:r>
          <w:fldChar w:fldCharType="end"/>
        </w:r>
      </w:hyperlink>
    </w:p>
    <w:p>
      <w:pPr>
        <w:pStyle w:val="TOC1"/>
        <w:tabs>
          <w:tab w:val="right" w:leader="dot" w:pos="8306"/>
        </w:tabs>
      </w:pPr>
      <w:hyperlink w:anchor="_Toc23251" w:history="1">
        <w:r>
          <w:rPr>
            <w:rFonts w:ascii="仿宋" w:eastAsia="仿宋" w:hAnsi="仿宋" w:cs="仿宋" w:hint="eastAsia"/>
            <w:lang w:eastAsia="zh-CN"/>
          </w:rPr>
          <w:t>一、资源开发及综合利用分析</w:t>
        </w:r>
        <w:r>
          <w:tab/>
        </w:r>
        <w:r>
          <w:fldChar w:fldCharType="begin"/>
        </w:r>
        <w:r>
          <w:instrText xml:space="preserve"> PAGEREF _Toc23251 \h </w:instrText>
        </w:r>
        <w:r>
          <w:fldChar w:fldCharType="separate"/>
        </w:r>
        <w:r>
          <w:t>3</w:t>
        </w:r>
        <w:r>
          <w:fldChar w:fldCharType="end"/>
        </w:r>
      </w:hyperlink>
    </w:p>
    <w:p>
      <w:pPr>
        <w:pStyle w:val="TOC2"/>
        <w:tabs>
          <w:tab w:val="right" w:leader="dot" w:pos="8306"/>
        </w:tabs>
      </w:pPr>
      <w:hyperlink w:anchor="_Toc11694" w:history="1">
        <w:r>
          <w:rPr>
            <w:rFonts w:ascii="仿宋" w:eastAsia="仿宋" w:hAnsi="仿宋" w:cs="仿宋" w:hint="eastAsia"/>
            <w:lang w:eastAsia="zh-CN"/>
          </w:rPr>
          <w:t>(一)、资源开发方案</w:t>
        </w:r>
        <w:r>
          <w:tab/>
        </w:r>
        <w:r>
          <w:fldChar w:fldCharType="begin"/>
        </w:r>
        <w:r>
          <w:instrText xml:space="preserve"> PAGEREF _Toc11694 \h </w:instrText>
        </w:r>
        <w:r>
          <w:fldChar w:fldCharType="separate"/>
        </w:r>
        <w:r>
          <w:t>3</w:t>
        </w:r>
        <w:r>
          <w:fldChar w:fldCharType="end"/>
        </w:r>
      </w:hyperlink>
    </w:p>
    <w:p>
      <w:pPr>
        <w:pStyle w:val="TOC2"/>
        <w:tabs>
          <w:tab w:val="right" w:leader="dot" w:pos="8306"/>
        </w:tabs>
      </w:pPr>
      <w:hyperlink w:anchor="_Toc12134" w:history="1">
        <w:r>
          <w:rPr>
            <w:rFonts w:ascii="仿宋" w:eastAsia="仿宋" w:hAnsi="仿宋" w:cs="仿宋" w:hint="eastAsia"/>
            <w:lang w:eastAsia="zh-CN"/>
          </w:rPr>
          <w:t>(二)、资源利用方案</w:t>
        </w:r>
        <w:r>
          <w:tab/>
        </w:r>
        <w:r>
          <w:fldChar w:fldCharType="begin"/>
        </w:r>
        <w:r>
          <w:instrText xml:space="preserve"> PAGEREF _Toc12134 \h </w:instrText>
        </w:r>
        <w:r>
          <w:fldChar w:fldCharType="separate"/>
        </w:r>
        <w:r>
          <w:t>4</w:t>
        </w:r>
        <w:r>
          <w:fldChar w:fldCharType="end"/>
        </w:r>
      </w:hyperlink>
    </w:p>
    <w:p>
      <w:pPr>
        <w:pStyle w:val="TOC2"/>
        <w:tabs>
          <w:tab w:val="right" w:leader="dot" w:pos="8306"/>
        </w:tabs>
      </w:pPr>
      <w:hyperlink w:anchor="_Toc22040" w:history="1">
        <w:r>
          <w:rPr>
            <w:rFonts w:ascii="仿宋" w:eastAsia="仿宋" w:hAnsi="仿宋" w:cs="仿宋" w:hint="eastAsia"/>
            <w:lang w:eastAsia="zh-CN"/>
          </w:rPr>
          <w:t>(三)、资源节约措施</w:t>
        </w:r>
        <w:r>
          <w:tab/>
        </w:r>
        <w:r>
          <w:fldChar w:fldCharType="begin"/>
        </w:r>
        <w:r>
          <w:instrText xml:space="preserve"> PAGEREF _Toc22040 \h </w:instrText>
        </w:r>
        <w:r>
          <w:fldChar w:fldCharType="separate"/>
        </w:r>
        <w:r>
          <w:t>5</w:t>
        </w:r>
        <w:r>
          <w:fldChar w:fldCharType="end"/>
        </w:r>
      </w:hyperlink>
    </w:p>
    <w:p>
      <w:pPr>
        <w:pStyle w:val="TOC1"/>
        <w:tabs>
          <w:tab w:val="right" w:leader="dot" w:pos="8306"/>
        </w:tabs>
      </w:pPr>
      <w:hyperlink w:anchor="_Toc20064" w:history="1">
        <w:r>
          <w:rPr>
            <w:rFonts w:ascii="仿宋" w:eastAsia="仿宋" w:hAnsi="仿宋" w:cs="仿宋" w:hint="eastAsia"/>
            <w:lang w:eastAsia="zh-CN"/>
          </w:rPr>
          <w:t>二、项目监理与质量保证</w:t>
        </w:r>
        <w:r>
          <w:tab/>
        </w:r>
        <w:r>
          <w:fldChar w:fldCharType="begin"/>
        </w:r>
        <w:r>
          <w:instrText xml:space="preserve"> PAGEREF _Toc20064 \h </w:instrText>
        </w:r>
        <w:r>
          <w:fldChar w:fldCharType="separate"/>
        </w:r>
        <w:r>
          <w:t>6</w:t>
        </w:r>
        <w:r>
          <w:fldChar w:fldCharType="end"/>
        </w:r>
      </w:hyperlink>
    </w:p>
    <w:p>
      <w:pPr>
        <w:pStyle w:val="TOC2"/>
        <w:tabs>
          <w:tab w:val="right" w:leader="dot" w:pos="8306"/>
        </w:tabs>
      </w:pPr>
      <w:hyperlink w:anchor="_Toc4253" w:history="1">
        <w:r>
          <w:rPr>
            <w:rFonts w:ascii="仿宋" w:eastAsia="仿宋" w:hAnsi="仿宋" w:cs="仿宋" w:hint="eastAsia"/>
            <w:lang w:eastAsia="zh-CN"/>
          </w:rPr>
          <w:t>(一)、监理体系构建</w:t>
        </w:r>
        <w:r>
          <w:tab/>
        </w:r>
        <w:r>
          <w:fldChar w:fldCharType="begin"/>
        </w:r>
        <w:r>
          <w:instrText xml:space="preserve"> PAGEREF _Toc4253 \h </w:instrText>
        </w:r>
        <w:r>
          <w:fldChar w:fldCharType="separate"/>
        </w:r>
        <w:r>
          <w:t>6</w:t>
        </w:r>
        <w:r>
          <w:fldChar w:fldCharType="end"/>
        </w:r>
      </w:hyperlink>
    </w:p>
    <w:p>
      <w:pPr>
        <w:pStyle w:val="TOC2"/>
        <w:tabs>
          <w:tab w:val="right" w:leader="dot" w:pos="8306"/>
        </w:tabs>
      </w:pPr>
      <w:hyperlink w:anchor="_Toc14360" w:history="1">
        <w:r>
          <w:rPr>
            <w:rFonts w:ascii="仿宋" w:eastAsia="仿宋" w:hAnsi="仿宋" w:cs="仿宋" w:hint="eastAsia"/>
            <w:lang w:eastAsia="zh-CN"/>
          </w:rPr>
          <w:t>(二)、质量保证体系实施</w:t>
        </w:r>
        <w:r>
          <w:tab/>
        </w:r>
        <w:r>
          <w:fldChar w:fldCharType="begin"/>
        </w:r>
        <w:r>
          <w:instrText xml:space="preserve"> PAGEREF _Toc14360 \h </w:instrText>
        </w:r>
        <w:r>
          <w:fldChar w:fldCharType="separate"/>
        </w:r>
        <w:r>
          <w:t>7</w:t>
        </w:r>
        <w:r>
          <w:fldChar w:fldCharType="end"/>
        </w:r>
      </w:hyperlink>
    </w:p>
    <w:p>
      <w:pPr>
        <w:pStyle w:val="TOC2"/>
        <w:tabs>
          <w:tab w:val="right" w:leader="dot" w:pos="8306"/>
        </w:tabs>
      </w:pPr>
      <w:hyperlink w:anchor="_Toc26821" w:history="1">
        <w:r>
          <w:rPr>
            <w:rFonts w:ascii="仿宋" w:eastAsia="仿宋" w:hAnsi="仿宋" w:cs="仿宋" w:hint="eastAsia"/>
            <w:lang w:eastAsia="zh-CN"/>
          </w:rPr>
          <w:t>(三)、监理与质量控制流程</w:t>
        </w:r>
        <w:r>
          <w:tab/>
        </w:r>
        <w:r>
          <w:fldChar w:fldCharType="begin"/>
        </w:r>
        <w:r>
          <w:instrText xml:space="preserve"> PAGEREF _Toc26821 \h </w:instrText>
        </w:r>
        <w:r>
          <w:fldChar w:fldCharType="separate"/>
        </w:r>
        <w:r>
          <w:t>8</w:t>
        </w:r>
        <w:r>
          <w:fldChar w:fldCharType="end"/>
        </w:r>
      </w:hyperlink>
    </w:p>
    <w:p>
      <w:pPr>
        <w:pStyle w:val="TOC1"/>
        <w:tabs>
          <w:tab w:val="right" w:leader="dot" w:pos="8306"/>
        </w:tabs>
      </w:pPr>
      <w:hyperlink w:anchor="_Toc19539" w:history="1">
        <w:r>
          <w:rPr>
            <w:rFonts w:ascii="仿宋" w:eastAsia="仿宋" w:hAnsi="仿宋" w:cs="仿宋" w:hint="eastAsia"/>
            <w:lang w:eastAsia="zh-CN"/>
          </w:rPr>
          <w:t>三、建设风险评估分析</w:t>
        </w:r>
        <w:r>
          <w:tab/>
        </w:r>
        <w:r>
          <w:fldChar w:fldCharType="begin"/>
        </w:r>
        <w:r>
          <w:instrText xml:space="preserve"> PAGEREF _Toc19539 \h </w:instrText>
        </w:r>
        <w:r>
          <w:fldChar w:fldCharType="separate"/>
        </w:r>
        <w:r>
          <w:t>8</w:t>
        </w:r>
        <w:r>
          <w:fldChar w:fldCharType="end"/>
        </w:r>
      </w:hyperlink>
    </w:p>
    <w:p>
      <w:pPr>
        <w:pStyle w:val="TOC2"/>
        <w:tabs>
          <w:tab w:val="right" w:leader="dot" w:pos="8306"/>
        </w:tabs>
      </w:pPr>
      <w:hyperlink w:anchor="_Toc16408" w:history="1">
        <w:r>
          <w:rPr>
            <w:rFonts w:ascii="仿宋" w:eastAsia="仿宋" w:hAnsi="仿宋" w:cs="仿宋" w:hint="eastAsia"/>
            <w:lang w:eastAsia="zh-CN"/>
          </w:rPr>
          <w:t>(一)、政策风险分析</w:t>
        </w:r>
        <w:r>
          <w:tab/>
        </w:r>
        <w:r>
          <w:fldChar w:fldCharType="begin"/>
        </w:r>
        <w:r>
          <w:instrText xml:space="preserve"> PAGEREF _Toc16408 \h </w:instrText>
        </w:r>
        <w:r>
          <w:fldChar w:fldCharType="separate"/>
        </w:r>
        <w:r>
          <w:t>8</w:t>
        </w:r>
        <w:r>
          <w:fldChar w:fldCharType="end"/>
        </w:r>
      </w:hyperlink>
    </w:p>
    <w:p>
      <w:pPr>
        <w:pStyle w:val="TOC2"/>
        <w:tabs>
          <w:tab w:val="right" w:leader="dot" w:pos="8306"/>
        </w:tabs>
      </w:pPr>
      <w:hyperlink w:anchor="_Toc19440" w:history="1">
        <w:r>
          <w:rPr>
            <w:rFonts w:ascii="仿宋" w:eastAsia="仿宋" w:hAnsi="仿宋" w:cs="仿宋" w:hint="eastAsia"/>
            <w:lang w:eastAsia="zh-CN"/>
          </w:rPr>
          <w:t>(二)、社会风险分析</w:t>
        </w:r>
        <w:r>
          <w:tab/>
        </w:r>
        <w:r>
          <w:fldChar w:fldCharType="begin"/>
        </w:r>
        <w:r>
          <w:instrText xml:space="preserve"> PAGEREF _Toc19440 \h </w:instrText>
        </w:r>
        <w:r>
          <w:fldChar w:fldCharType="separate"/>
        </w:r>
        <w:r>
          <w:t>9</w:t>
        </w:r>
        <w:r>
          <w:fldChar w:fldCharType="end"/>
        </w:r>
      </w:hyperlink>
    </w:p>
    <w:p>
      <w:pPr>
        <w:pStyle w:val="TOC2"/>
        <w:tabs>
          <w:tab w:val="right" w:leader="dot" w:pos="8306"/>
        </w:tabs>
      </w:pPr>
      <w:hyperlink w:anchor="_Toc27557" w:history="1">
        <w:r>
          <w:rPr>
            <w:rFonts w:ascii="仿宋" w:eastAsia="仿宋" w:hAnsi="仿宋" w:cs="仿宋" w:hint="eastAsia"/>
            <w:lang w:eastAsia="zh-CN"/>
          </w:rPr>
          <w:t>(三)、市场风险分析</w:t>
        </w:r>
        <w:r>
          <w:tab/>
        </w:r>
        <w:r>
          <w:fldChar w:fldCharType="begin"/>
        </w:r>
        <w:r>
          <w:instrText xml:space="preserve"> PAGEREF _Toc27557 \h </w:instrText>
        </w:r>
        <w:r>
          <w:fldChar w:fldCharType="separate"/>
        </w:r>
        <w:r>
          <w:t>11</w:t>
        </w:r>
        <w:r>
          <w:fldChar w:fldCharType="end"/>
        </w:r>
      </w:hyperlink>
    </w:p>
    <w:p>
      <w:pPr>
        <w:pStyle w:val="TOC2"/>
        <w:tabs>
          <w:tab w:val="right" w:leader="dot" w:pos="8306"/>
        </w:tabs>
      </w:pPr>
      <w:hyperlink w:anchor="_Toc6335" w:history="1">
        <w:r>
          <w:rPr>
            <w:rFonts w:ascii="仿宋" w:eastAsia="仿宋" w:hAnsi="仿宋" w:cs="仿宋" w:hint="eastAsia"/>
            <w:lang w:eastAsia="zh-CN"/>
          </w:rPr>
          <w:t>(四)、资金风险分析</w:t>
        </w:r>
        <w:r>
          <w:tab/>
        </w:r>
        <w:r>
          <w:fldChar w:fldCharType="begin"/>
        </w:r>
        <w:r>
          <w:instrText xml:space="preserve"> PAGEREF _Toc6335 \h </w:instrText>
        </w:r>
        <w:r>
          <w:fldChar w:fldCharType="separate"/>
        </w:r>
        <w:r>
          <w:t>12</w:t>
        </w:r>
        <w:r>
          <w:fldChar w:fldCharType="end"/>
        </w:r>
      </w:hyperlink>
    </w:p>
    <w:p>
      <w:pPr>
        <w:pStyle w:val="TOC2"/>
        <w:tabs>
          <w:tab w:val="right" w:leader="dot" w:pos="8306"/>
        </w:tabs>
      </w:pPr>
      <w:hyperlink w:anchor="_Toc10996" w:history="1">
        <w:r>
          <w:rPr>
            <w:rFonts w:ascii="仿宋" w:eastAsia="仿宋" w:hAnsi="仿宋" w:cs="仿宋" w:hint="eastAsia"/>
            <w:lang w:eastAsia="zh-CN"/>
          </w:rPr>
          <w:t>(五)、技术风险分析</w:t>
        </w:r>
        <w:r>
          <w:tab/>
        </w:r>
        <w:r>
          <w:fldChar w:fldCharType="begin"/>
        </w:r>
        <w:r>
          <w:instrText xml:space="preserve"> PAGEREF _Toc10996 \h </w:instrText>
        </w:r>
        <w:r>
          <w:fldChar w:fldCharType="separate"/>
        </w:r>
        <w:r>
          <w:t>13</w:t>
        </w:r>
        <w:r>
          <w:fldChar w:fldCharType="end"/>
        </w:r>
      </w:hyperlink>
    </w:p>
    <w:p>
      <w:pPr>
        <w:pStyle w:val="TOC2"/>
        <w:tabs>
          <w:tab w:val="right" w:leader="dot" w:pos="8306"/>
        </w:tabs>
      </w:pPr>
      <w:hyperlink w:anchor="_Toc11581" w:history="1">
        <w:r>
          <w:rPr>
            <w:rFonts w:ascii="仿宋" w:eastAsia="仿宋" w:hAnsi="仿宋" w:cs="仿宋" w:hint="eastAsia"/>
            <w:lang w:eastAsia="zh-CN"/>
          </w:rPr>
          <w:t>(六)、财务风险分析</w:t>
        </w:r>
        <w:r>
          <w:tab/>
        </w:r>
        <w:r>
          <w:fldChar w:fldCharType="begin"/>
        </w:r>
        <w:r>
          <w:instrText xml:space="preserve"> PAGEREF _Toc11581 \h </w:instrText>
        </w:r>
        <w:r>
          <w:fldChar w:fldCharType="separate"/>
        </w:r>
        <w:r>
          <w:t>14</w:t>
        </w:r>
        <w:r>
          <w:fldChar w:fldCharType="end"/>
        </w:r>
      </w:hyperlink>
    </w:p>
    <w:p>
      <w:pPr>
        <w:pStyle w:val="TOC2"/>
        <w:tabs>
          <w:tab w:val="right" w:leader="dot" w:pos="8306"/>
        </w:tabs>
      </w:pPr>
      <w:hyperlink w:anchor="_Toc11096" w:history="1">
        <w:r>
          <w:rPr>
            <w:rFonts w:ascii="仿宋" w:eastAsia="仿宋" w:hAnsi="仿宋" w:cs="仿宋" w:hint="eastAsia"/>
            <w:lang w:eastAsia="zh-CN"/>
          </w:rPr>
          <w:t>(七)、管理风险分析</w:t>
        </w:r>
        <w:r>
          <w:tab/>
        </w:r>
        <w:r>
          <w:fldChar w:fldCharType="begin"/>
        </w:r>
        <w:r>
          <w:instrText xml:space="preserve"> PAGEREF _Toc11096 \h </w:instrText>
        </w:r>
        <w:r>
          <w:fldChar w:fldCharType="separate"/>
        </w:r>
        <w:r>
          <w:t>16</w:t>
        </w:r>
        <w:r>
          <w:fldChar w:fldCharType="end"/>
        </w:r>
      </w:hyperlink>
    </w:p>
    <w:p>
      <w:pPr>
        <w:pStyle w:val="TOC2"/>
        <w:tabs>
          <w:tab w:val="right" w:leader="dot" w:pos="8306"/>
        </w:tabs>
      </w:pPr>
      <w:hyperlink w:anchor="_Toc21265" w:history="1">
        <w:r>
          <w:rPr>
            <w:rFonts w:ascii="仿宋" w:eastAsia="仿宋" w:hAnsi="仿宋" w:cs="仿宋" w:hint="eastAsia"/>
            <w:lang w:eastAsia="zh-CN"/>
          </w:rPr>
          <w:t>(八)、其它风险分析</w:t>
        </w:r>
        <w:r>
          <w:tab/>
        </w:r>
        <w:r>
          <w:fldChar w:fldCharType="begin"/>
        </w:r>
        <w:r>
          <w:instrText xml:space="preserve"> PAGEREF _Toc21265 \h </w:instrText>
        </w:r>
        <w:r>
          <w:fldChar w:fldCharType="separate"/>
        </w:r>
        <w:r>
          <w:t>17</w:t>
        </w:r>
        <w:r>
          <w:fldChar w:fldCharType="end"/>
        </w:r>
      </w:hyperlink>
    </w:p>
    <w:p>
      <w:pPr>
        <w:pStyle w:val="TOC2"/>
        <w:tabs>
          <w:tab w:val="right" w:leader="dot" w:pos="8306"/>
        </w:tabs>
      </w:pPr>
      <w:hyperlink w:anchor="_Toc8954" w:history="1">
        <w:r>
          <w:rPr>
            <w:rFonts w:ascii="仿宋" w:eastAsia="仿宋" w:hAnsi="仿宋" w:cs="仿宋" w:hint="eastAsia"/>
            <w:lang w:eastAsia="zh-CN"/>
          </w:rPr>
          <w:t>(九)、社会影响评估</w:t>
        </w:r>
        <w:r>
          <w:tab/>
        </w:r>
        <w:r>
          <w:fldChar w:fldCharType="begin"/>
        </w:r>
        <w:r>
          <w:instrText xml:space="preserve"> PAGEREF _Toc8954 \h </w:instrText>
        </w:r>
        <w:r>
          <w:fldChar w:fldCharType="separate"/>
        </w:r>
        <w:r>
          <w:t>19</w:t>
        </w:r>
        <w:r>
          <w:fldChar w:fldCharType="end"/>
        </w:r>
      </w:hyperlink>
    </w:p>
    <w:p>
      <w:pPr>
        <w:pStyle w:val="TOC1"/>
        <w:tabs>
          <w:tab w:val="right" w:leader="dot" w:pos="8306"/>
        </w:tabs>
      </w:pPr>
      <w:hyperlink w:anchor="_Toc5747" w:history="1">
        <w:r>
          <w:rPr>
            <w:rFonts w:ascii="仿宋" w:eastAsia="仿宋" w:hAnsi="仿宋" w:cs="仿宋" w:hint="eastAsia"/>
            <w:lang w:eastAsia="zh-CN"/>
          </w:rPr>
          <w:t>四、发展规划、产业政策和行业准入分析</w:t>
        </w:r>
        <w:r>
          <w:tab/>
        </w:r>
        <w:r>
          <w:fldChar w:fldCharType="begin"/>
        </w:r>
        <w:r>
          <w:instrText xml:space="preserve"> PAGEREF _Toc5747 \h </w:instrText>
        </w:r>
        <w:r>
          <w:fldChar w:fldCharType="separate"/>
        </w:r>
        <w:r>
          <w:t>21</w:t>
        </w:r>
        <w:r>
          <w:fldChar w:fldCharType="end"/>
        </w:r>
      </w:hyperlink>
    </w:p>
    <w:p>
      <w:pPr>
        <w:pStyle w:val="TOC2"/>
        <w:tabs>
          <w:tab w:val="right" w:leader="dot" w:pos="8306"/>
        </w:tabs>
      </w:pPr>
      <w:hyperlink w:anchor="_Toc10518" w:history="1">
        <w:r>
          <w:rPr>
            <w:rFonts w:ascii="仿宋" w:eastAsia="仿宋" w:hAnsi="仿宋" w:cs="仿宋" w:hint="eastAsia"/>
            <w:lang w:eastAsia="zh-CN"/>
          </w:rPr>
          <w:t>(一)、发展规划分析</w:t>
        </w:r>
        <w:r>
          <w:tab/>
        </w:r>
        <w:r>
          <w:fldChar w:fldCharType="begin"/>
        </w:r>
        <w:r>
          <w:instrText xml:space="preserve"> PAGEREF _Toc10518 \h </w:instrText>
        </w:r>
        <w:r>
          <w:fldChar w:fldCharType="separate"/>
        </w:r>
        <w:r>
          <w:t>21</w:t>
        </w:r>
        <w:r>
          <w:fldChar w:fldCharType="end"/>
        </w:r>
      </w:hyperlink>
    </w:p>
    <w:p>
      <w:pPr>
        <w:pStyle w:val="TOC2"/>
        <w:tabs>
          <w:tab w:val="right" w:leader="dot" w:pos="8306"/>
        </w:tabs>
      </w:pPr>
      <w:hyperlink w:anchor="_Toc9715" w:history="1">
        <w:r>
          <w:rPr>
            <w:rFonts w:ascii="仿宋" w:eastAsia="仿宋" w:hAnsi="仿宋" w:cs="仿宋" w:hint="eastAsia"/>
            <w:lang w:eastAsia="zh-CN"/>
          </w:rPr>
          <w:t>(二)、产业政策分析</w:t>
        </w:r>
        <w:r>
          <w:tab/>
        </w:r>
        <w:r>
          <w:fldChar w:fldCharType="begin"/>
        </w:r>
        <w:r>
          <w:instrText xml:space="preserve"> PAGEREF _Toc9715 \h </w:instrText>
        </w:r>
        <w:r>
          <w:fldChar w:fldCharType="separate"/>
        </w:r>
        <w:r>
          <w:t>22</w:t>
        </w:r>
        <w:r>
          <w:fldChar w:fldCharType="end"/>
        </w:r>
      </w:hyperlink>
    </w:p>
    <w:p>
      <w:pPr>
        <w:pStyle w:val="TOC2"/>
        <w:tabs>
          <w:tab w:val="right" w:leader="dot" w:pos="8306"/>
        </w:tabs>
      </w:pPr>
      <w:hyperlink w:anchor="_Toc23870" w:history="1">
        <w:r>
          <w:rPr>
            <w:rFonts w:ascii="仿宋" w:eastAsia="仿宋" w:hAnsi="仿宋" w:cs="仿宋" w:hint="eastAsia"/>
            <w:lang w:eastAsia="zh-CN"/>
          </w:rPr>
          <w:t>(三)、行业准入分析</w:t>
        </w:r>
        <w:r>
          <w:tab/>
        </w:r>
        <w:r>
          <w:fldChar w:fldCharType="begin"/>
        </w:r>
        <w:r>
          <w:instrText xml:space="preserve"> PAGEREF _Toc23870 \h </w:instrText>
        </w:r>
        <w:r>
          <w:fldChar w:fldCharType="separate"/>
        </w:r>
        <w:r>
          <w:t>24</w:t>
        </w:r>
        <w:r>
          <w:fldChar w:fldCharType="end"/>
        </w:r>
      </w:hyperlink>
    </w:p>
    <w:p>
      <w:pPr>
        <w:pStyle w:val="TOC1"/>
        <w:tabs>
          <w:tab w:val="right" w:leader="dot" w:pos="8306"/>
        </w:tabs>
      </w:pPr>
      <w:hyperlink w:anchor="_Toc2348" w:history="1">
        <w:r>
          <w:rPr>
            <w:rFonts w:ascii="仿宋" w:eastAsia="仿宋" w:hAnsi="仿宋" w:cs="仿宋" w:hint="eastAsia"/>
            <w:lang w:eastAsia="zh-CN"/>
          </w:rPr>
          <w:t>五、经济影响分析</w:t>
        </w:r>
        <w:r>
          <w:tab/>
        </w:r>
        <w:r>
          <w:fldChar w:fldCharType="begin"/>
        </w:r>
        <w:r>
          <w:instrText xml:space="preserve"> PAGEREF _Toc2348 \h </w:instrText>
        </w:r>
        <w:r>
          <w:fldChar w:fldCharType="separate"/>
        </w:r>
        <w:r>
          <w:t>25</w:t>
        </w:r>
        <w:r>
          <w:fldChar w:fldCharType="end"/>
        </w:r>
      </w:hyperlink>
    </w:p>
    <w:p>
      <w:pPr>
        <w:pStyle w:val="TOC2"/>
        <w:tabs>
          <w:tab w:val="right" w:leader="dot" w:pos="8306"/>
        </w:tabs>
      </w:pPr>
      <w:hyperlink w:anchor="_Toc15777" w:history="1">
        <w:r>
          <w:rPr>
            <w:rFonts w:ascii="仿宋" w:eastAsia="仿宋" w:hAnsi="仿宋" w:cs="仿宋" w:hint="eastAsia"/>
            <w:lang w:eastAsia="zh-CN"/>
          </w:rPr>
          <w:t>(一)、经济费用效益或费用效果分析</w:t>
        </w:r>
        <w:r>
          <w:tab/>
        </w:r>
        <w:r>
          <w:fldChar w:fldCharType="begin"/>
        </w:r>
        <w:r>
          <w:instrText xml:space="preserve"> PAGEREF _Toc15777 \h </w:instrText>
        </w:r>
        <w:r>
          <w:fldChar w:fldCharType="separate"/>
        </w:r>
        <w:r>
          <w:t>25</w:t>
        </w:r>
        <w:r>
          <w:fldChar w:fldCharType="end"/>
        </w:r>
      </w:hyperlink>
    </w:p>
    <w:p>
      <w:pPr>
        <w:pStyle w:val="TOC2"/>
        <w:tabs>
          <w:tab w:val="right" w:leader="dot" w:pos="8306"/>
        </w:tabs>
      </w:pPr>
      <w:hyperlink w:anchor="_Toc11888" w:history="1">
        <w:r>
          <w:rPr>
            <w:rFonts w:ascii="仿宋" w:eastAsia="仿宋" w:hAnsi="仿宋" w:cs="仿宋" w:hint="eastAsia"/>
            <w:lang w:eastAsia="zh-CN"/>
          </w:rPr>
          <w:t>(二)、行业影响分析</w:t>
        </w:r>
        <w:r>
          <w:tab/>
        </w:r>
        <w:r>
          <w:fldChar w:fldCharType="begin"/>
        </w:r>
        <w:r>
          <w:instrText xml:space="preserve"> PAGEREF _Toc11888 \h </w:instrText>
        </w:r>
        <w:r>
          <w:fldChar w:fldCharType="separate"/>
        </w:r>
        <w:r>
          <w:t>28</w:t>
        </w:r>
        <w:r>
          <w:fldChar w:fldCharType="end"/>
        </w:r>
      </w:hyperlink>
    </w:p>
    <w:p>
      <w:pPr>
        <w:pStyle w:val="TOC2"/>
        <w:tabs>
          <w:tab w:val="right" w:leader="dot" w:pos="8306"/>
        </w:tabs>
      </w:pPr>
      <w:hyperlink w:anchor="_Toc19628" w:history="1">
        <w:r>
          <w:rPr>
            <w:rFonts w:ascii="仿宋" w:eastAsia="仿宋" w:hAnsi="仿宋" w:cs="仿宋" w:hint="eastAsia"/>
            <w:lang w:eastAsia="zh-CN"/>
          </w:rPr>
          <w:t>(三)、区域经济影响分析</w:t>
        </w:r>
        <w:r>
          <w:tab/>
        </w:r>
        <w:r>
          <w:fldChar w:fldCharType="begin"/>
        </w:r>
        <w:r>
          <w:instrText xml:space="preserve"> PAGEREF _Toc19628 \h </w:instrText>
        </w:r>
        <w:r>
          <w:fldChar w:fldCharType="separate"/>
        </w:r>
        <w:r>
          <w:t>29</w:t>
        </w:r>
        <w:r>
          <w:fldChar w:fldCharType="end"/>
        </w:r>
      </w:hyperlink>
    </w:p>
    <w:p>
      <w:pPr>
        <w:pStyle w:val="TOC2"/>
        <w:tabs>
          <w:tab w:val="right" w:leader="dot" w:pos="8306"/>
        </w:tabs>
      </w:pPr>
      <w:hyperlink w:anchor="_Toc3694" w:history="1">
        <w:r>
          <w:rPr>
            <w:rFonts w:ascii="仿宋" w:eastAsia="仿宋" w:hAnsi="仿宋" w:cs="仿宋" w:hint="eastAsia"/>
            <w:lang w:eastAsia="zh-CN"/>
          </w:rPr>
          <w:t>(四)、宏观经济影响分析</w:t>
        </w:r>
        <w:r>
          <w:tab/>
        </w:r>
        <w:r>
          <w:fldChar w:fldCharType="begin"/>
        </w:r>
        <w:r>
          <w:instrText xml:space="preserve"> PAGEREF _Toc3694 \h </w:instrText>
        </w:r>
        <w:r>
          <w:fldChar w:fldCharType="separate"/>
        </w:r>
        <w:r>
          <w:t>30</w:t>
        </w:r>
        <w:r>
          <w:fldChar w:fldCharType="end"/>
        </w:r>
      </w:hyperlink>
    </w:p>
    <w:p>
      <w:pPr>
        <w:pStyle w:val="TOC1"/>
        <w:tabs>
          <w:tab w:val="right" w:leader="dot" w:pos="8306"/>
        </w:tabs>
      </w:pPr>
      <w:hyperlink w:anchor="_Toc26744" w:history="1">
        <w:r>
          <w:rPr>
            <w:rFonts w:ascii="仿宋" w:eastAsia="仿宋" w:hAnsi="仿宋" w:cs="仿宋" w:hint="eastAsia"/>
            <w:lang w:eastAsia="zh-CN"/>
          </w:rPr>
          <w:t>六、环境和生态影响分析</w:t>
        </w:r>
        <w:r>
          <w:tab/>
        </w:r>
        <w:r>
          <w:fldChar w:fldCharType="begin"/>
        </w:r>
        <w:r>
          <w:instrText xml:space="preserve"> PAGEREF _Toc26744 \h </w:instrText>
        </w:r>
        <w:r>
          <w:fldChar w:fldCharType="separate"/>
        </w:r>
        <w:r>
          <w:t>32</w:t>
        </w:r>
        <w:r>
          <w:fldChar w:fldCharType="end"/>
        </w:r>
      </w:hyperlink>
    </w:p>
    <w:p>
      <w:pPr>
        <w:pStyle w:val="TOC2"/>
        <w:tabs>
          <w:tab w:val="right" w:leader="dot" w:pos="8306"/>
        </w:tabs>
      </w:pPr>
      <w:hyperlink w:anchor="_Toc24153" w:history="1">
        <w:r>
          <w:rPr>
            <w:rFonts w:ascii="仿宋" w:eastAsia="仿宋" w:hAnsi="仿宋" w:cs="仿宋" w:hint="eastAsia"/>
            <w:lang w:eastAsia="zh-CN"/>
          </w:rPr>
          <w:t>(一)、环境和生态现状</w:t>
        </w:r>
        <w:r>
          <w:tab/>
        </w:r>
        <w:r>
          <w:fldChar w:fldCharType="begin"/>
        </w:r>
        <w:r>
          <w:instrText xml:space="preserve"> PAGEREF _Toc24153 \h </w:instrText>
        </w:r>
        <w:r>
          <w:fldChar w:fldCharType="separate"/>
        </w:r>
        <w:r>
          <w:t>32</w:t>
        </w:r>
        <w:r>
          <w:fldChar w:fldCharType="end"/>
        </w:r>
      </w:hyperlink>
    </w:p>
    <w:p>
      <w:pPr>
        <w:pStyle w:val="TOC2"/>
        <w:tabs>
          <w:tab w:val="right" w:leader="dot" w:pos="8306"/>
        </w:tabs>
      </w:pPr>
      <w:hyperlink w:anchor="_Toc2788" w:history="1">
        <w:r>
          <w:rPr>
            <w:rFonts w:ascii="仿宋" w:eastAsia="仿宋" w:hAnsi="仿宋" w:cs="仿宋" w:hint="eastAsia"/>
            <w:lang w:eastAsia="zh-CN"/>
          </w:rPr>
          <w:t>(二)、生态环境影响分析</w:t>
        </w:r>
        <w:r>
          <w:tab/>
        </w:r>
        <w:r>
          <w:fldChar w:fldCharType="begin"/>
        </w:r>
        <w:r>
          <w:instrText xml:space="preserve"> PAGEREF _Toc2788 \h </w:instrText>
        </w:r>
        <w:r>
          <w:fldChar w:fldCharType="separate"/>
        </w:r>
        <w:r>
          <w:t>34</w:t>
        </w:r>
        <w:r>
          <w:fldChar w:fldCharType="end"/>
        </w:r>
      </w:hyperlink>
    </w:p>
    <w:p>
      <w:pPr>
        <w:pStyle w:val="TOC2"/>
        <w:tabs>
          <w:tab w:val="right" w:leader="dot" w:pos="8306"/>
        </w:tabs>
      </w:pPr>
      <w:hyperlink w:anchor="_Toc19500" w:history="1">
        <w:r>
          <w:rPr>
            <w:rFonts w:ascii="仿宋" w:eastAsia="仿宋" w:hAnsi="仿宋" w:cs="仿宋" w:hint="eastAsia"/>
            <w:lang w:eastAsia="zh-CN"/>
          </w:rPr>
          <w:t>(三)、生态环境保护措施</w:t>
        </w:r>
        <w:r>
          <w:tab/>
        </w:r>
        <w:r>
          <w:fldChar w:fldCharType="begin"/>
        </w:r>
        <w:r>
          <w:instrText xml:space="preserve"> PAGEREF _Toc19500 \h </w:instrText>
        </w:r>
        <w:r>
          <w:fldChar w:fldCharType="separate"/>
        </w:r>
        <w:r>
          <w:t>35</w:t>
        </w:r>
        <w:r>
          <w:fldChar w:fldCharType="end"/>
        </w:r>
      </w:hyperlink>
    </w:p>
    <w:p>
      <w:pPr>
        <w:pStyle w:val="TOC2"/>
        <w:tabs>
          <w:tab w:val="right" w:leader="dot" w:pos="8306"/>
        </w:tabs>
      </w:pPr>
      <w:hyperlink w:anchor="_Toc8014" w:history="1">
        <w:r>
          <w:rPr>
            <w:rFonts w:ascii="仿宋" w:eastAsia="仿宋" w:hAnsi="仿宋" w:cs="仿宋" w:hint="eastAsia"/>
            <w:lang w:eastAsia="zh-CN"/>
          </w:rPr>
          <w:t>(四)、地质灾害影响分析</w:t>
        </w:r>
        <w:r>
          <w:tab/>
        </w:r>
        <w:r>
          <w:fldChar w:fldCharType="begin"/>
        </w:r>
        <w:r>
          <w:instrText xml:space="preserve"> PAGEREF _Toc8014 \h </w:instrText>
        </w:r>
        <w:r>
          <w:fldChar w:fldCharType="separate"/>
        </w:r>
        <w:r>
          <w:t>37</w:t>
        </w:r>
        <w:r>
          <w:fldChar w:fldCharType="end"/>
        </w:r>
      </w:hyperlink>
    </w:p>
    <w:p>
      <w:pPr>
        <w:pStyle w:val="TOC2"/>
        <w:tabs>
          <w:tab w:val="right" w:leader="dot" w:pos="8306"/>
        </w:tabs>
      </w:pPr>
      <w:hyperlink w:anchor="_Toc24040" w:history="1">
        <w:r>
          <w:rPr>
            <w:rFonts w:ascii="仿宋" w:eastAsia="仿宋" w:hAnsi="仿宋" w:cs="仿宋" w:hint="eastAsia"/>
            <w:lang w:eastAsia="zh-CN"/>
          </w:rPr>
          <w:t>(五)、特殊环境影响</w:t>
        </w:r>
        <w:r>
          <w:tab/>
        </w:r>
        <w:r>
          <w:fldChar w:fldCharType="begin"/>
        </w:r>
        <w:r>
          <w:instrText xml:space="preserve"> PAGEREF _Toc24040 \h </w:instrText>
        </w:r>
        <w:r>
          <w:fldChar w:fldCharType="separate"/>
        </w:r>
        <w:r>
          <w:t>38</w:t>
        </w:r>
        <w:r>
          <w:fldChar w:fldCharType="end"/>
        </w:r>
      </w:hyperlink>
    </w:p>
    <w:p>
      <w:pPr>
        <w:pStyle w:val="TOC1"/>
        <w:tabs>
          <w:tab w:val="right" w:leader="dot" w:pos="8306"/>
        </w:tabs>
      </w:pPr>
      <w:hyperlink w:anchor="_Toc17224" w:history="1">
        <w:r>
          <w:rPr>
            <w:rFonts w:ascii="仿宋" w:eastAsia="仿宋" w:hAnsi="仿宋" w:cs="仿宋" w:hint="eastAsia"/>
            <w:lang w:eastAsia="zh-CN"/>
          </w:rPr>
          <w:t>七、项目变更管理</w:t>
        </w:r>
        <w:r>
          <w:tab/>
        </w:r>
        <w:r>
          <w:fldChar w:fldCharType="begin"/>
        </w:r>
        <w:r>
          <w:instrText xml:space="preserve"> PAGEREF _Toc17224 \h </w:instrText>
        </w:r>
        <w:r>
          <w:fldChar w:fldCharType="separate"/>
        </w:r>
        <w:r>
          <w:t>39</w:t>
        </w:r>
        <w:r>
          <w:fldChar w:fldCharType="end"/>
        </w:r>
      </w:hyperlink>
    </w:p>
    <w:p>
      <w:pPr>
        <w:pStyle w:val="TOC2"/>
        <w:tabs>
          <w:tab w:val="right" w:leader="dot" w:pos="8306"/>
        </w:tabs>
      </w:pPr>
      <w:hyperlink w:anchor="_Toc5135" w:history="1">
        <w:r>
          <w:rPr>
            <w:rFonts w:ascii="仿宋" w:eastAsia="仿宋" w:hAnsi="仿宋" w:cs="仿宋" w:hint="eastAsia"/>
            <w:lang w:eastAsia="zh-CN"/>
          </w:rPr>
          <w:t>(一)、变更控制流程</w:t>
        </w:r>
        <w:r>
          <w:tab/>
        </w:r>
        <w:r>
          <w:fldChar w:fldCharType="begin"/>
        </w:r>
        <w:r>
          <w:instrText xml:space="preserve"> PAGEREF _Toc5135 \h </w:instrText>
        </w:r>
        <w:r>
          <w:fldChar w:fldCharType="separate"/>
        </w:r>
        <w:r>
          <w:t>39</w:t>
        </w:r>
        <w:r>
          <w:fldChar w:fldCharType="end"/>
        </w:r>
      </w:hyperlink>
    </w:p>
    <w:p>
      <w:pPr>
        <w:pStyle w:val="TOC2"/>
        <w:tabs>
          <w:tab w:val="right" w:leader="dot" w:pos="8306"/>
        </w:tabs>
      </w:pPr>
      <w:hyperlink w:anchor="_Toc12730" w:history="1">
        <w:r>
          <w:rPr>
            <w:rFonts w:ascii="仿宋" w:eastAsia="仿宋" w:hAnsi="仿宋" w:cs="仿宋" w:hint="eastAsia"/>
            <w:lang w:eastAsia="zh-CN"/>
          </w:rPr>
          <w:t>(二)、影响评估与处理</w:t>
        </w:r>
        <w:r>
          <w:tab/>
        </w:r>
        <w:r>
          <w:fldChar w:fldCharType="begin"/>
        </w:r>
        <w:r>
          <w:instrText xml:space="preserve"> PAGEREF _Toc12730 \h </w:instrText>
        </w:r>
        <w:r>
          <w:fldChar w:fldCharType="separate"/>
        </w:r>
        <w:r>
          <w:t>40</w:t>
        </w:r>
        <w:r>
          <w:fldChar w:fldCharType="end"/>
        </w:r>
      </w:hyperlink>
    </w:p>
    <w:p>
      <w:pPr>
        <w:pStyle w:val="TOC2"/>
        <w:tabs>
          <w:tab w:val="right" w:leader="dot" w:pos="8306"/>
        </w:tabs>
      </w:pPr>
      <w:hyperlink w:anchor="_Toc12452" w:history="1">
        <w:r>
          <w:rPr>
            <w:rFonts w:ascii="仿宋" w:eastAsia="仿宋" w:hAnsi="仿宋" w:cs="仿宋" w:hint="eastAsia"/>
            <w:lang w:eastAsia="zh-CN"/>
          </w:rPr>
          <w:t>(三)、变更记录与追踪</w:t>
        </w:r>
        <w:r>
          <w:tab/>
        </w:r>
        <w:r>
          <w:fldChar w:fldCharType="begin"/>
        </w:r>
        <w:r>
          <w:instrText xml:space="preserve"> PAGEREF _Toc12452 \h </w:instrText>
        </w:r>
        <w:r>
          <w:fldChar w:fldCharType="separate"/>
        </w:r>
        <w:r>
          <w:t>42</w:t>
        </w:r>
        <w:r>
          <w:fldChar w:fldCharType="end"/>
        </w:r>
      </w:hyperlink>
    </w:p>
    <w:p>
      <w:pPr>
        <w:pStyle w:val="TOC2"/>
        <w:tabs>
          <w:tab w:val="right" w:leader="dot" w:pos="8306"/>
        </w:tabs>
      </w:pPr>
      <w:hyperlink w:anchor="_Toc21586" w:history="1">
        <w:r>
          <w:rPr>
            <w:rFonts w:ascii="仿宋" w:eastAsia="仿宋" w:hAnsi="仿宋" w:cs="仿宋" w:hint="eastAsia"/>
            <w:lang w:eastAsia="zh-CN"/>
          </w:rPr>
          <w:t>(四)、变更管理策略</w:t>
        </w:r>
        <w:r>
          <w:tab/>
        </w:r>
        <w:r>
          <w:fldChar w:fldCharType="begin"/>
        </w:r>
        <w:r>
          <w:instrText xml:space="preserve"> PAGEREF _Toc21586 \h </w:instrText>
        </w:r>
        <w:r>
          <w:fldChar w:fldCharType="separate"/>
        </w:r>
        <w:r>
          <w:t>43</w:t>
        </w:r>
        <w:r>
          <w:fldChar w:fldCharType="end"/>
        </w:r>
      </w:hyperlink>
    </w:p>
    <w:p>
      <w:pPr>
        <w:pStyle w:val="TOC1"/>
        <w:tabs>
          <w:tab w:val="right" w:leader="dot" w:pos="8306"/>
        </w:tabs>
      </w:pPr>
      <w:hyperlink w:anchor="_Toc20342" w:history="1">
        <w:r>
          <w:rPr>
            <w:rFonts w:ascii="仿宋" w:eastAsia="仿宋" w:hAnsi="仿宋" w:cs="仿宋" w:hint="eastAsia"/>
            <w:lang w:eastAsia="zh-CN"/>
          </w:rPr>
          <w:t>八、经济效益与社会效益优化</w:t>
        </w:r>
        <w:r>
          <w:tab/>
        </w:r>
        <w:r>
          <w:fldChar w:fldCharType="begin"/>
        </w:r>
        <w:r>
          <w:instrText xml:space="preserve"> PAGEREF _Toc20342 \h </w:instrText>
        </w:r>
        <w:r>
          <w:fldChar w:fldCharType="separate"/>
        </w:r>
        <w:r>
          <w:t>45</w:t>
        </w:r>
        <w:r>
          <w:fldChar w:fldCharType="end"/>
        </w:r>
      </w:hyperlink>
    </w:p>
    <w:p>
      <w:pPr>
        <w:pStyle w:val="TOC2"/>
        <w:tabs>
          <w:tab w:val="right" w:leader="dot" w:pos="8306"/>
        </w:tabs>
      </w:pPr>
      <w:hyperlink w:anchor="_Toc5424" w:history="1">
        <w:r>
          <w:rPr>
            <w:rFonts w:ascii="仿宋" w:eastAsia="仿宋" w:hAnsi="仿宋" w:cs="仿宋" w:hint="eastAsia"/>
            <w:lang w:eastAsia="zh-CN"/>
          </w:rPr>
          <w:t>(一)、经济效益提升策略</w:t>
        </w:r>
        <w:r>
          <w:tab/>
        </w:r>
        <w:r>
          <w:fldChar w:fldCharType="begin"/>
        </w:r>
        <w:r>
          <w:instrText xml:space="preserve"> PAGEREF _Toc5424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0" w:history="1">
        <w:r>
          <w:rPr>
            <w:rFonts w:ascii="仿宋" w:eastAsia="仿宋" w:hAnsi="仿宋" w:cs="仿宋" w:hint="eastAsia"/>
            <w:lang w:eastAsia="zh-CN"/>
          </w:rPr>
          <w:t>(二)、社会效益增强方案</w:t>
        </w:r>
        <w:r>
          <w:tab/>
        </w:r>
        <w:r>
          <w:fldChar w:fldCharType="begin"/>
        </w:r>
        <w:r>
          <w:instrText xml:space="preserve"> PAGEREF _Toc8580 \h </w:instrText>
        </w:r>
        <w:r>
          <w:fldChar w:fldCharType="separate"/>
        </w:r>
        <w:r>
          <w:t>46</w:t>
        </w:r>
        <w:r>
          <w:fldChar w:fldCharType="end"/>
        </w:r>
      </w:hyperlink>
    </w:p>
    <w:p>
      <w:pPr>
        <w:pStyle w:val="TOC1"/>
        <w:tabs>
          <w:tab w:val="right" w:leader="dot" w:pos="8306"/>
        </w:tabs>
      </w:pPr>
      <w:hyperlink w:anchor="_Toc6956" w:history="1">
        <w:r>
          <w:rPr>
            <w:rFonts w:ascii="仿宋" w:eastAsia="仿宋" w:hAnsi="仿宋" w:cs="仿宋" w:hint="eastAsia"/>
            <w:lang w:eastAsia="zh-CN"/>
          </w:rPr>
          <w:t>九、土地利用与规划方案</w:t>
        </w:r>
        <w:r>
          <w:tab/>
        </w:r>
        <w:r>
          <w:fldChar w:fldCharType="begin"/>
        </w:r>
        <w:r>
          <w:instrText xml:space="preserve"> PAGEREF _Toc6956 \h </w:instrText>
        </w:r>
        <w:r>
          <w:fldChar w:fldCharType="separate"/>
        </w:r>
        <w:r>
          <w:t>47</w:t>
        </w:r>
        <w:r>
          <w:fldChar w:fldCharType="end"/>
        </w:r>
      </w:hyperlink>
    </w:p>
    <w:p>
      <w:pPr>
        <w:pStyle w:val="TOC2"/>
        <w:tabs>
          <w:tab w:val="right" w:leader="dot" w:pos="8306"/>
        </w:tabs>
      </w:pPr>
      <w:hyperlink w:anchor="_Toc27835" w:history="1">
        <w:r>
          <w:rPr>
            <w:rFonts w:ascii="仿宋" w:eastAsia="仿宋" w:hAnsi="仿宋" w:cs="仿宋" w:hint="eastAsia"/>
            <w:lang w:eastAsia="zh-CN"/>
          </w:rPr>
          <w:t>(一)、项目用地情况分析</w:t>
        </w:r>
        <w:r>
          <w:tab/>
        </w:r>
        <w:r>
          <w:fldChar w:fldCharType="begin"/>
        </w:r>
        <w:r>
          <w:instrText xml:space="preserve"> PAGEREF _Toc27835 \h </w:instrText>
        </w:r>
        <w:r>
          <w:fldChar w:fldCharType="separate"/>
        </w:r>
        <w:r>
          <w:t>47</w:t>
        </w:r>
        <w:r>
          <w:fldChar w:fldCharType="end"/>
        </w:r>
      </w:hyperlink>
    </w:p>
    <w:p>
      <w:pPr>
        <w:pStyle w:val="TOC2"/>
        <w:tabs>
          <w:tab w:val="right" w:leader="dot" w:pos="8306"/>
        </w:tabs>
      </w:pPr>
      <w:hyperlink w:anchor="_Toc11568" w:history="1">
        <w:r>
          <w:rPr>
            <w:rFonts w:ascii="仿宋" w:eastAsia="仿宋" w:hAnsi="仿宋" w:cs="仿宋" w:hint="eastAsia"/>
            <w:lang w:eastAsia="zh-CN"/>
          </w:rPr>
          <w:t>(二)、土地利用规划方案</w:t>
        </w:r>
        <w:r>
          <w:tab/>
        </w:r>
        <w:r>
          <w:fldChar w:fldCharType="begin"/>
        </w:r>
        <w:r>
          <w:instrText xml:space="preserve"> PAGEREF _Toc11568 \h </w:instrText>
        </w:r>
        <w:r>
          <w:fldChar w:fldCharType="separate"/>
        </w:r>
        <w:r>
          <w:t>48</w:t>
        </w:r>
        <w:r>
          <w:fldChar w:fldCharType="end"/>
        </w:r>
      </w:hyperlink>
    </w:p>
    <w:p>
      <w:pPr>
        <w:pStyle w:val="TOC1"/>
        <w:tabs>
          <w:tab w:val="right" w:leader="dot" w:pos="8306"/>
        </w:tabs>
      </w:pPr>
      <w:hyperlink w:anchor="_Toc14935" w:history="1">
        <w:r>
          <w:rPr>
            <w:rFonts w:ascii="仿宋" w:eastAsia="仿宋" w:hAnsi="仿宋" w:cs="仿宋" w:hint="eastAsia"/>
            <w:lang w:eastAsia="zh-CN"/>
          </w:rPr>
          <w:t>十、项目实施与管理方案</w:t>
        </w:r>
        <w:r>
          <w:tab/>
        </w:r>
        <w:r>
          <w:fldChar w:fldCharType="begin"/>
        </w:r>
        <w:r>
          <w:instrText xml:space="preserve"> PAGEREF _Toc14935 \h </w:instrText>
        </w:r>
        <w:r>
          <w:fldChar w:fldCharType="separate"/>
        </w:r>
        <w:r>
          <w:t>49</w:t>
        </w:r>
        <w:r>
          <w:fldChar w:fldCharType="end"/>
        </w:r>
      </w:hyperlink>
    </w:p>
    <w:p>
      <w:pPr>
        <w:pStyle w:val="TOC2"/>
        <w:tabs>
          <w:tab w:val="right" w:leader="dot" w:pos="8306"/>
        </w:tabs>
      </w:pPr>
      <w:hyperlink w:anchor="_Toc7546" w:history="1">
        <w:r>
          <w:rPr>
            <w:rFonts w:ascii="仿宋" w:eastAsia="仿宋" w:hAnsi="仿宋" w:cs="仿宋" w:hint="eastAsia"/>
            <w:lang w:eastAsia="zh-CN"/>
          </w:rPr>
          <w:t>(一)、项目实施计划</w:t>
        </w:r>
        <w:r>
          <w:tab/>
        </w:r>
        <w:r>
          <w:fldChar w:fldCharType="begin"/>
        </w:r>
        <w:r>
          <w:instrText xml:space="preserve"> PAGEREF _Toc7546 \h </w:instrText>
        </w:r>
        <w:r>
          <w:fldChar w:fldCharType="separate"/>
        </w:r>
        <w:r>
          <w:t>49</w:t>
        </w:r>
        <w:r>
          <w:fldChar w:fldCharType="end"/>
        </w:r>
      </w:hyperlink>
    </w:p>
    <w:p>
      <w:pPr>
        <w:pStyle w:val="TOC2"/>
        <w:tabs>
          <w:tab w:val="right" w:leader="dot" w:pos="8306"/>
        </w:tabs>
      </w:pPr>
      <w:hyperlink w:anchor="_Toc12728" w:history="1">
        <w:r>
          <w:rPr>
            <w:rFonts w:ascii="仿宋" w:eastAsia="仿宋" w:hAnsi="仿宋" w:cs="仿宋" w:hint="eastAsia"/>
            <w:lang w:eastAsia="zh-CN"/>
          </w:rPr>
          <w:t>(二)、项目组织机构与职责</w:t>
        </w:r>
        <w:r>
          <w:tab/>
        </w:r>
        <w:r>
          <w:fldChar w:fldCharType="begin"/>
        </w:r>
        <w:r>
          <w:instrText xml:space="preserve"> PAGEREF _Toc12728 \h </w:instrText>
        </w:r>
        <w:r>
          <w:fldChar w:fldCharType="separate"/>
        </w:r>
        <w:r>
          <w:t>50</w:t>
        </w:r>
        <w:r>
          <w:fldChar w:fldCharType="end"/>
        </w:r>
      </w:hyperlink>
    </w:p>
    <w:p>
      <w:pPr>
        <w:pStyle w:val="TOC2"/>
        <w:tabs>
          <w:tab w:val="right" w:leader="dot" w:pos="8306"/>
        </w:tabs>
      </w:pPr>
      <w:hyperlink w:anchor="_Toc25533" w:history="1">
        <w:r>
          <w:rPr>
            <w:rFonts w:ascii="仿宋" w:eastAsia="仿宋" w:hAnsi="仿宋" w:cs="仿宋" w:hint="eastAsia"/>
            <w:lang w:eastAsia="zh-CN"/>
          </w:rPr>
          <w:t>(三)、项目管理与监控体系</w:t>
        </w:r>
        <w:r>
          <w:tab/>
        </w:r>
        <w:r>
          <w:fldChar w:fldCharType="begin"/>
        </w:r>
        <w:r>
          <w:instrText xml:space="preserve"> PAGEREF _Toc25533 \h </w:instrText>
        </w:r>
        <w:r>
          <w:fldChar w:fldCharType="separate"/>
        </w:r>
        <w:r>
          <w:t>53</w:t>
        </w:r>
        <w:r>
          <w:fldChar w:fldCharType="end"/>
        </w:r>
      </w:hyperlink>
    </w:p>
    <w:p>
      <w:pPr>
        <w:pStyle w:val="TOC1"/>
        <w:tabs>
          <w:tab w:val="right" w:leader="dot" w:pos="8306"/>
        </w:tabs>
      </w:pPr>
      <w:hyperlink w:anchor="_Toc19043" w:history="1">
        <w:r>
          <w:rPr>
            <w:rFonts w:ascii="仿宋" w:eastAsia="仿宋" w:hAnsi="仿宋" w:cs="仿宋" w:hint="eastAsia"/>
            <w:lang w:eastAsia="zh-CN"/>
          </w:rPr>
          <w:t>十一、环境保护与绿色发展</w:t>
        </w:r>
        <w:r>
          <w:tab/>
        </w:r>
        <w:r>
          <w:fldChar w:fldCharType="begin"/>
        </w:r>
        <w:r>
          <w:instrText xml:space="preserve"> PAGEREF _Toc19043 \h </w:instrText>
        </w:r>
        <w:r>
          <w:fldChar w:fldCharType="separate"/>
        </w:r>
        <w:r>
          <w:t>55</w:t>
        </w:r>
        <w:r>
          <w:fldChar w:fldCharType="end"/>
        </w:r>
      </w:hyperlink>
    </w:p>
    <w:p>
      <w:pPr>
        <w:pStyle w:val="TOC2"/>
        <w:tabs>
          <w:tab w:val="right" w:leader="dot" w:pos="8306"/>
        </w:tabs>
      </w:pPr>
      <w:hyperlink w:anchor="_Toc1402" w:history="1">
        <w:r>
          <w:rPr>
            <w:rFonts w:ascii="仿宋" w:eastAsia="仿宋" w:hAnsi="仿宋" w:cs="仿宋" w:hint="eastAsia"/>
            <w:lang w:eastAsia="zh-CN"/>
          </w:rPr>
          <w:t>(一)、环境保护措施</w:t>
        </w:r>
        <w:r>
          <w:tab/>
        </w:r>
        <w:r>
          <w:fldChar w:fldCharType="begin"/>
        </w:r>
        <w:r>
          <w:instrText xml:space="preserve"> PAGEREF _Toc1402 \h </w:instrText>
        </w:r>
        <w:r>
          <w:fldChar w:fldCharType="separate"/>
        </w:r>
        <w:r>
          <w:t>55</w:t>
        </w:r>
        <w:r>
          <w:fldChar w:fldCharType="end"/>
        </w:r>
      </w:hyperlink>
    </w:p>
    <w:p>
      <w:pPr>
        <w:pStyle w:val="TOC2"/>
        <w:tabs>
          <w:tab w:val="right" w:leader="dot" w:pos="8306"/>
        </w:tabs>
      </w:pPr>
      <w:hyperlink w:anchor="_Toc6025" w:history="1">
        <w:r>
          <w:rPr>
            <w:rFonts w:ascii="仿宋" w:eastAsia="仿宋" w:hAnsi="仿宋" w:cs="仿宋" w:hint="eastAsia"/>
            <w:lang w:eastAsia="zh-CN"/>
          </w:rPr>
          <w:t>(二)、绿色发展与可持续发展策略</w:t>
        </w:r>
        <w:r>
          <w:tab/>
        </w:r>
        <w:r>
          <w:fldChar w:fldCharType="begin"/>
        </w:r>
        <w:r>
          <w:instrText xml:space="preserve"> PAGEREF _Toc6025 \h </w:instrText>
        </w:r>
        <w:r>
          <w:fldChar w:fldCharType="separate"/>
        </w:r>
        <w:r>
          <w:t>57</w:t>
        </w:r>
        <w:r>
          <w:fldChar w:fldCharType="end"/>
        </w:r>
      </w:hyperlink>
    </w:p>
    <w:p>
      <w:pPr>
        <w:pStyle w:val="TOC1"/>
        <w:tabs>
          <w:tab w:val="right" w:leader="dot" w:pos="8306"/>
        </w:tabs>
      </w:pPr>
      <w:hyperlink w:anchor="_Toc9745" w:history="1">
        <w:r>
          <w:rPr>
            <w:rFonts w:ascii="仿宋" w:eastAsia="仿宋" w:hAnsi="仿宋" w:cs="仿宋" w:hint="eastAsia"/>
            <w:lang w:eastAsia="zh-CN"/>
          </w:rPr>
          <w:t>十二、项目进度计划</w:t>
        </w:r>
        <w:r>
          <w:tab/>
        </w:r>
        <w:r>
          <w:fldChar w:fldCharType="begin"/>
        </w:r>
        <w:r>
          <w:instrText xml:space="preserve"> PAGEREF _Toc9745 \h </w:instrText>
        </w:r>
        <w:r>
          <w:fldChar w:fldCharType="separate"/>
        </w:r>
        <w:r>
          <w:t>58</w:t>
        </w:r>
        <w:r>
          <w:fldChar w:fldCharType="end"/>
        </w:r>
      </w:hyperlink>
    </w:p>
    <w:p>
      <w:pPr>
        <w:pStyle w:val="TOC2"/>
        <w:tabs>
          <w:tab w:val="right" w:leader="dot" w:pos="8306"/>
        </w:tabs>
      </w:pPr>
      <w:hyperlink w:anchor="_Toc16461" w:history="1">
        <w:r>
          <w:rPr>
            <w:rFonts w:ascii="仿宋" w:eastAsia="仿宋" w:hAnsi="仿宋" w:cs="仿宋" w:hint="eastAsia"/>
            <w:lang w:eastAsia="zh-CN"/>
          </w:rPr>
          <w:t>(一)、建设周期</w:t>
        </w:r>
        <w:r>
          <w:tab/>
        </w:r>
        <w:r>
          <w:fldChar w:fldCharType="begin"/>
        </w:r>
        <w:r>
          <w:instrText xml:space="preserve"> PAGEREF _Toc16461 \h </w:instrText>
        </w:r>
        <w:r>
          <w:fldChar w:fldCharType="separate"/>
        </w:r>
        <w:r>
          <w:t>58</w:t>
        </w:r>
        <w:r>
          <w:fldChar w:fldCharType="end"/>
        </w:r>
      </w:hyperlink>
    </w:p>
    <w:p>
      <w:pPr>
        <w:pStyle w:val="TOC2"/>
        <w:tabs>
          <w:tab w:val="right" w:leader="dot" w:pos="8306"/>
        </w:tabs>
      </w:pPr>
      <w:hyperlink w:anchor="_Toc9296" w:history="1">
        <w:r>
          <w:rPr>
            <w:rFonts w:ascii="仿宋" w:eastAsia="仿宋" w:hAnsi="仿宋" w:cs="仿宋" w:hint="eastAsia"/>
            <w:lang w:eastAsia="zh-CN"/>
          </w:rPr>
          <w:t>(二)、建设进度</w:t>
        </w:r>
        <w:r>
          <w:tab/>
        </w:r>
        <w:r>
          <w:fldChar w:fldCharType="begin"/>
        </w:r>
        <w:r>
          <w:instrText xml:space="preserve"> PAGEREF _Toc9296 \h </w:instrText>
        </w:r>
        <w:r>
          <w:fldChar w:fldCharType="separate"/>
        </w:r>
        <w:r>
          <w:t>58</w:t>
        </w:r>
        <w:r>
          <w:fldChar w:fldCharType="end"/>
        </w:r>
      </w:hyperlink>
    </w:p>
    <w:p>
      <w:pPr>
        <w:pStyle w:val="TOC2"/>
        <w:tabs>
          <w:tab w:val="right" w:leader="dot" w:pos="8306"/>
        </w:tabs>
      </w:pPr>
      <w:hyperlink w:anchor="_Toc5012" w:history="1">
        <w:r>
          <w:rPr>
            <w:rFonts w:ascii="仿宋" w:eastAsia="仿宋" w:hAnsi="仿宋" w:cs="仿宋" w:hint="eastAsia"/>
            <w:lang w:eastAsia="zh-CN"/>
          </w:rPr>
          <w:t>(三)、进度安排注意事项</w:t>
        </w:r>
        <w:r>
          <w:tab/>
        </w:r>
        <w:r>
          <w:fldChar w:fldCharType="begin"/>
        </w:r>
        <w:r>
          <w:instrText xml:space="preserve"> PAGEREF _Toc5012 \h </w:instrText>
        </w:r>
        <w:r>
          <w:fldChar w:fldCharType="separate"/>
        </w:r>
        <w:r>
          <w:t>59</w:t>
        </w:r>
        <w:r>
          <w:fldChar w:fldCharType="end"/>
        </w:r>
      </w:hyperlink>
    </w:p>
    <w:p>
      <w:pPr>
        <w:pStyle w:val="TOC2"/>
        <w:tabs>
          <w:tab w:val="right" w:leader="dot" w:pos="8306"/>
        </w:tabs>
      </w:pPr>
      <w:hyperlink w:anchor="_Toc6543" w:history="1">
        <w:r>
          <w:rPr>
            <w:rFonts w:ascii="仿宋" w:eastAsia="仿宋" w:hAnsi="仿宋" w:cs="仿宋" w:hint="eastAsia"/>
            <w:lang w:eastAsia="zh-CN"/>
          </w:rPr>
          <w:t>(四)、人力资源配置</w:t>
        </w:r>
        <w:r>
          <w:tab/>
        </w:r>
        <w:r>
          <w:fldChar w:fldCharType="begin"/>
        </w:r>
        <w:r>
          <w:instrText xml:space="preserve"> PAGEREF _Toc6543 \h </w:instrText>
        </w:r>
        <w:r>
          <w:fldChar w:fldCharType="separate"/>
        </w:r>
        <w:r>
          <w:t>60</w:t>
        </w:r>
        <w:r>
          <w:fldChar w:fldCharType="end"/>
        </w:r>
      </w:hyperlink>
    </w:p>
    <w:p>
      <w:pPr>
        <w:pStyle w:val="TOC2"/>
        <w:tabs>
          <w:tab w:val="right" w:leader="dot" w:pos="8306"/>
        </w:tabs>
      </w:pPr>
      <w:hyperlink w:anchor="_Toc23353" w:history="1">
        <w:r>
          <w:rPr>
            <w:rFonts w:ascii="仿宋" w:eastAsia="仿宋" w:hAnsi="仿宋" w:cs="仿宋" w:hint="eastAsia"/>
            <w:lang w:eastAsia="zh-CN"/>
          </w:rPr>
          <w:t>(五)、员工培训</w:t>
        </w:r>
        <w:r>
          <w:tab/>
        </w:r>
        <w:r>
          <w:fldChar w:fldCharType="begin"/>
        </w:r>
        <w:r>
          <w:instrText xml:space="preserve"> PAGEREF _Toc23353 \h </w:instrText>
        </w:r>
        <w:r>
          <w:fldChar w:fldCharType="separate"/>
        </w:r>
        <w:r>
          <w:t>62</w:t>
        </w:r>
        <w:r>
          <w:fldChar w:fldCharType="end"/>
        </w:r>
      </w:hyperlink>
    </w:p>
    <w:p>
      <w:pPr>
        <w:pStyle w:val="TOC2"/>
        <w:tabs>
          <w:tab w:val="right" w:leader="dot" w:pos="8306"/>
        </w:tabs>
      </w:pPr>
      <w:hyperlink w:anchor="_Toc28315" w:history="1">
        <w:r>
          <w:rPr>
            <w:rFonts w:ascii="仿宋" w:eastAsia="仿宋" w:hAnsi="仿宋" w:cs="仿宋" w:hint="eastAsia"/>
            <w:lang w:eastAsia="zh-CN"/>
          </w:rPr>
          <w:t>(六)、项目实施保障</w:t>
        </w:r>
        <w:r>
          <w:tab/>
        </w:r>
        <w:r>
          <w:fldChar w:fldCharType="begin"/>
        </w:r>
        <w:r>
          <w:instrText xml:space="preserve"> PAGEREF _Toc28315 \h </w:instrText>
        </w:r>
        <w:r>
          <w:fldChar w:fldCharType="separate"/>
        </w:r>
        <w:r>
          <w:t>63</w:t>
        </w:r>
        <w:r>
          <w:fldChar w:fldCharType="end"/>
        </w:r>
      </w:hyperlink>
    </w:p>
    <w:p>
      <w:pPr>
        <w:pStyle w:val="TOC2"/>
        <w:tabs>
          <w:tab w:val="right" w:leader="dot" w:pos="8306"/>
        </w:tabs>
      </w:pPr>
      <w:hyperlink w:anchor="_Toc29127" w:history="1">
        <w:r>
          <w:rPr>
            <w:rFonts w:ascii="仿宋" w:eastAsia="仿宋" w:hAnsi="仿宋" w:cs="仿宋" w:hint="eastAsia"/>
            <w:lang w:eastAsia="zh-CN"/>
          </w:rPr>
          <w:t>(七)、安全规范管理</w:t>
        </w:r>
        <w:r>
          <w:tab/>
        </w:r>
        <w:r>
          <w:fldChar w:fldCharType="begin"/>
        </w:r>
        <w:r>
          <w:instrText xml:space="preserve"> PAGEREF _Toc29127 \h </w:instrText>
        </w:r>
        <w:r>
          <w:fldChar w:fldCharType="separate"/>
        </w:r>
        <w:r>
          <w:t>64</w:t>
        </w:r>
        <w:r>
          <w:fldChar w:fldCharType="end"/>
        </w:r>
      </w:hyperlink>
    </w:p>
    <w:p>
      <w:pPr>
        <w:pStyle w:val="TOC1"/>
        <w:tabs>
          <w:tab w:val="right" w:leader="dot" w:pos="8306"/>
        </w:tabs>
      </w:pPr>
      <w:hyperlink w:anchor="_Toc7417" w:history="1">
        <w:r>
          <w:rPr>
            <w:rFonts w:ascii="仿宋" w:eastAsia="仿宋" w:hAnsi="仿宋" w:cs="仿宋" w:hint="eastAsia"/>
            <w:lang w:eastAsia="zh-CN"/>
          </w:rPr>
          <w:t>十三、企业合规与伦理</w:t>
        </w:r>
        <w:r>
          <w:tab/>
        </w:r>
        <w:r>
          <w:fldChar w:fldCharType="begin"/>
        </w:r>
        <w:r>
          <w:instrText xml:space="preserve"> PAGEREF _Toc7417 \h </w:instrText>
        </w:r>
        <w:r>
          <w:fldChar w:fldCharType="separate"/>
        </w:r>
        <w:r>
          <w:t>65</w:t>
        </w:r>
        <w:r>
          <w:fldChar w:fldCharType="end"/>
        </w:r>
      </w:hyperlink>
    </w:p>
    <w:p>
      <w:pPr>
        <w:pStyle w:val="TOC2"/>
        <w:tabs>
          <w:tab w:val="right" w:leader="dot" w:pos="8306"/>
        </w:tabs>
      </w:pPr>
      <w:hyperlink w:anchor="_Toc30513" w:history="1">
        <w:r>
          <w:rPr>
            <w:rFonts w:ascii="仿宋" w:eastAsia="仿宋" w:hAnsi="仿宋" w:cs="仿宋" w:hint="eastAsia"/>
            <w:lang w:eastAsia="zh-CN"/>
          </w:rPr>
          <w:t>(一)、合规政策与程序</w:t>
        </w:r>
        <w:r>
          <w:tab/>
        </w:r>
        <w:r>
          <w:fldChar w:fldCharType="begin"/>
        </w:r>
        <w:r>
          <w:instrText xml:space="preserve"> PAGEREF _Toc30513 \h </w:instrText>
        </w:r>
        <w:r>
          <w:fldChar w:fldCharType="separate"/>
        </w:r>
        <w:r>
          <w:t>65</w:t>
        </w:r>
        <w:r>
          <w:fldChar w:fldCharType="end"/>
        </w:r>
      </w:hyperlink>
    </w:p>
    <w:p>
      <w:pPr>
        <w:pStyle w:val="TOC2"/>
        <w:tabs>
          <w:tab w:val="right" w:leader="dot" w:pos="8306"/>
        </w:tabs>
      </w:pPr>
      <w:hyperlink w:anchor="_Toc10060" w:history="1">
        <w:r>
          <w:rPr>
            <w:rFonts w:ascii="仿宋" w:eastAsia="仿宋" w:hAnsi="仿宋" w:cs="仿宋" w:hint="eastAsia"/>
            <w:lang w:eastAsia="zh-CN"/>
          </w:rPr>
          <w:t>(二)、伦理规范与培训</w:t>
        </w:r>
        <w:r>
          <w:tab/>
        </w:r>
        <w:r>
          <w:fldChar w:fldCharType="begin"/>
        </w:r>
        <w:r>
          <w:instrText xml:space="preserve"> PAGEREF _Toc10060 \h </w:instrText>
        </w:r>
        <w:r>
          <w:fldChar w:fldCharType="separate"/>
        </w:r>
        <w:r>
          <w:t>67</w:t>
        </w:r>
        <w:r>
          <w:fldChar w:fldCharType="end"/>
        </w:r>
      </w:hyperlink>
    </w:p>
    <w:p>
      <w:pPr>
        <w:pStyle w:val="TOC2"/>
        <w:tabs>
          <w:tab w:val="right" w:leader="dot" w:pos="8306"/>
        </w:tabs>
      </w:pPr>
      <w:hyperlink w:anchor="_Toc9249" w:history="1">
        <w:r>
          <w:rPr>
            <w:rFonts w:ascii="仿宋" w:eastAsia="仿宋" w:hAnsi="仿宋" w:cs="仿宋" w:hint="eastAsia"/>
            <w:lang w:eastAsia="zh-CN"/>
          </w:rPr>
          <w:t>(三)、合规风险评估</w:t>
        </w:r>
        <w:r>
          <w:tab/>
        </w:r>
        <w:r>
          <w:fldChar w:fldCharType="begin"/>
        </w:r>
        <w:r>
          <w:instrText xml:space="preserve"> PAGEREF _Toc9249 \h </w:instrText>
        </w:r>
        <w:r>
          <w:fldChar w:fldCharType="separate"/>
        </w:r>
        <w:r>
          <w:t>67</w:t>
        </w:r>
        <w:r>
          <w:fldChar w:fldCharType="end"/>
        </w:r>
      </w:hyperlink>
    </w:p>
    <w:p>
      <w:pPr>
        <w:pStyle w:val="TOC2"/>
        <w:tabs>
          <w:tab w:val="right" w:leader="dot" w:pos="8306"/>
        </w:tabs>
      </w:pPr>
      <w:hyperlink w:anchor="_Toc27107" w:history="1">
        <w:r>
          <w:rPr>
            <w:rFonts w:ascii="仿宋" w:eastAsia="仿宋" w:hAnsi="仿宋" w:cs="仿宋" w:hint="eastAsia"/>
            <w:lang w:eastAsia="zh-CN"/>
          </w:rPr>
          <w:t>(四)、合规监督与执行</w:t>
        </w:r>
        <w:r>
          <w:tab/>
        </w:r>
        <w:r>
          <w:fldChar w:fldCharType="begin"/>
        </w:r>
        <w:r>
          <w:instrText xml:space="preserve"> PAGEREF _Toc27107 \h </w:instrText>
        </w:r>
        <w:r>
          <w:fldChar w:fldCharType="separate"/>
        </w:r>
        <w:r>
          <w:t>69</w:t>
        </w:r>
        <w:r>
          <w:fldChar w:fldCharType="end"/>
        </w:r>
      </w:hyperlink>
    </w:p>
    <w:p>
      <w:pPr>
        <w:pStyle w:val="TOC1"/>
        <w:tabs>
          <w:tab w:val="right" w:leader="dot" w:pos="8306"/>
        </w:tabs>
      </w:pPr>
      <w:hyperlink w:anchor="_Toc30923" w:history="1">
        <w:r>
          <w:rPr>
            <w:rFonts w:ascii="仿宋" w:eastAsia="仿宋" w:hAnsi="仿宋" w:cs="仿宋" w:hint="eastAsia"/>
            <w:lang w:eastAsia="zh-CN"/>
          </w:rPr>
          <w:t>十四、创新驱动与持续发展</w:t>
        </w:r>
        <w:r>
          <w:tab/>
        </w:r>
        <w:r>
          <w:fldChar w:fldCharType="begin"/>
        </w:r>
        <w:r>
          <w:instrText xml:space="preserve"> PAGEREF _Toc30923 \h </w:instrText>
        </w:r>
        <w:r>
          <w:fldChar w:fldCharType="separate"/>
        </w:r>
        <w:r>
          <w:t>69</w:t>
        </w:r>
        <w:r>
          <w:fldChar w:fldCharType="end"/>
        </w:r>
      </w:hyperlink>
    </w:p>
    <w:p>
      <w:pPr>
        <w:pStyle w:val="TOC2"/>
        <w:tabs>
          <w:tab w:val="right" w:leader="dot" w:pos="8306"/>
        </w:tabs>
      </w:pPr>
      <w:hyperlink w:anchor="_Toc11448" w:history="1">
        <w:r>
          <w:rPr>
            <w:rFonts w:ascii="仿宋" w:eastAsia="仿宋" w:hAnsi="仿宋" w:cs="仿宋" w:hint="eastAsia"/>
            <w:lang w:eastAsia="zh-CN"/>
          </w:rPr>
          <w:t>(一)、创新驱动战略实施</w:t>
        </w:r>
        <w:r>
          <w:tab/>
        </w:r>
        <w:r>
          <w:fldChar w:fldCharType="begin"/>
        </w:r>
        <w:r>
          <w:instrText xml:space="preserve"> PAGEREF _Toc11448 \h </w:instrText>
        </w:r>
        <w:r>
          <w:fldChar w:fldCharType="separate"/>
        </w:r>
        <w:r>
          <w:t>69</w:t>
        </w:r>
        <w:r>
          <w:fldChar w:fldCharType="end"/>
        </w:r>
      </w:hyperlink>
    </w:p>
    <w:p>
      <w:pPr>
        <w:pStyle w:val="TOC2"/>
        <w:tabs>
          <w:tab w:val="right" w:leader="dot" w:pos="8306"/>
        </w:tabs>
      </w:pPr>
      <w:hyperlink w:anchor="_Toc11124" w:history="1">
        <w:r>
          <w:rPr>
            <w:rFonts w:ascii="仿宋" w:eastAsia="仿宋" w:hAnsi="仿宋" w:cs="仿宋" w:hint="eastAsia"/>
            <w:lang w:eastAsia="zh-CN"/>
          </w:rPr>
          <w:t>(二)、持续发展路径探索</w:t>
        </w:r>
        <w:r>
          <w:tab/>
        </w:r>
        <w:r>
          <w:fldChar w:fldCharType="begin"/>
        </w:r>
        <w:r>
          <w:instrText xml:space="preserve"> PAGEREF _Toc11124 \h </w:instrText>
        </w:r>
        <w:r>
          <w:fldChar w:fldCharType="separate"/>
        </w:r>
        <w:r>
          <w:t>71</w:t>
        </w:r>
        <w:r>
          <w:fldChar w:fldCharType="end"/>
        </w:r>
      </w:hyperlink>
    </w:p>
    <w:p>
      <w:pPr>
        <w:pStyle w:val="TOC1"/>
        <w:tabs>
          <w:tab w:val="right" w:leader="dot" w:pos="8306"/>
        </w:tabs>
      </w:pPr>
      <w:hyperlink w:anchor="_Toc27240" w:history="1">
        <w:r>
          <w:rPr>
            <w:rFonts w:ascii="仿宋" w:eastAsia="仿宋" w:hAnsi="仿宋" w:cs="仿宋" w:hint="eastAsia"/>
            <w:lang w:eastAsia="zh-CN"/>
          </w:rPr>
          <w:t>十五、设施与设备管理</w:t>
        </w:r>
        <w:r>
          <w:tab/>
        </w:r>
        <w:r>
          <w:fldChar w:fldCharType="begin"/>
        </w:r>
        <w:r>
          <w:instrText xml:space="preserve"> PAGEREF _Toc27240 \h </w:instrText>
        </w:r>
        <w:r>
          <w:fldChar w:fldCharType="separate"/>
        </w:r>
        <w:r>
          <w:t>75</w:t>
        </w:r>
        <w:r>
          <w:fldChar w:fldCharType="end"/>
        </w:r>
      </w:hyperlink>
    </w:p>
    <w:p>
      <w:pPr>
        <w:pStyle w:val="TOC2"/>
        <w:tabs>
          <w:tab w:val="right" w:leader="dot" w:pos="8306"/>
        </w:tabs>
      </w:pPr>
      <w:hyperlink w:anchor="_Toc7174" w:history="1">
        <w:r>
          <w:rPr>
            <w:rFonts w:ascii="仿宋" w:eastAsia="仿宋" w:hAnsi="仿宋" w:cs="仿宋" w:hint="eastAsia"/>
            <w:lang w:eastAsia="zh-CN"/>
          </w:rPr>
          <w:t>(一)、设施规划与配置</w:t>
        </w:r>
        <w:r>
          <w:tab/>
        </w:r>
        <w:r>
          <w:fldChar w:fldCharType="begin"/>
        </w:r>
        <w:r>
          <w:instrText xml:space="preserve"> PAGEREF _Toc7174 \h </w:instrText>
        </w:r>
        <w:r>
          <w:fldChar w:fldCharType="separate"/>
        </w:r>
        <w:r>
          <w:t>75</w:t>
        </w:r>
        <w:r>
          <w:fldChar w:fldCharType="end"/>
        </w:r>
      </w:hyperlink>
    </w:p>
    <w:p>
      <w:pPr>
        <w:pStyle w:val="TOC2"/>
        <w:tabs>
          <w:tab w:val="right" w:leader="dot" w:pos="8306"/>
        </w:tabs>
      </w:pPr>
      <w:hyperlink w:anchor="_Toc7148" w:history="1">
        <w:r>
          <w:rPr>
            <w:rFonts w:ascii="仿宋" w:eastAsia="仿宋" w:hAnsi="仿宋" w:cs="仿宋" w:hint="eastAsia"/>
            <w:lang w:eastAsia="zh-CN"/>
          </w:rPr>
          <w:t>(二)、设备采购与维护管理</w:t>
        </w:r>
        <w:r>
          <w:tab/>
        </w:r>
        <w:r>
          <w:fldChar w:fldCharType="begin"/>
        </w:r>
        <w:r>
          <w:instrText xml:space="preserve"> PAGEREF _Toc7148 \h </w:instrText>
        </w:r>
        <w:r>
          <w:fldChar w:fldCharType="separate"/>
        </w:r>
        <w:r>
          <w:t>76</w:t>
        </w:r>
        <w:r>
          <w:fldChar w:fldCharType="end"/>
        </w:r>
      </w:hyperlink>
    </w:p>
    <w:p>
      <w:pPr>
        <w:pStyle w:val="TOC2"/>
        <w:tabs>
          <w:tab w:val="right" w:leader="dot" w:pos="8306"/>
        </w:tabs>
      </w:pPr>
      <w:hyperlink w:anchor="_Toc32105" w:history="1">
        <w:r>
          <w:rPr>
            <w:rFonts w:ascii="仿宋" w:eastAsia="仿宋" w:hAnsi="仿宋" w:cs="仿宋" w:hint="eastAsia"/>
            <w:lang w:eastAsia="zh-CN"/>
          </w:rPr>
          <w:t>(三)、设施设备升级策略</w:t>
        </w:r>
        <w:r>
          <w:tab/>
        </w:r>
        <w:r>
          <w:fldChar w:fldCharType="begin"/>
        </w:r>
        <w:r>
          <w:instrText xml:space="preserve"> PAGEREF _Toc32105 \h </w:instrText>
        </w:r>
        <w:r>
          <w:fldChar w:fldCharType="separate"/>
        </w:r>
        <w:r>
          <w:t>77</w:t>
        </w:r>
        <w:r>
          <w:fldChar w:fldCharType="end"/>
        </w:r>
      </w:hyperlink>
    </w:p>
    <w:p>
      <w:pPr>
        <w:pStyle w:val="TOC1"/>
        <w:tabs>
          <w:tab w:val="right" w:leader="dot" w:pos="8306"/>
        </w:tabs>
      </w:pPr>
      <w:hyperlink w:anchor="_Toc5915" w:history="1">
        <w:r>
          <w:rPr>
            <w:rFonts w:ascii="仿宋" w:eastAsia="仿宋" w:hAnsi="仿宋" w:cs="仿宋" w:hint="eastAsia"/>
            <w:lang w:eastAsia="zh-CN"/>
          </w:rPr>
          <w:t>十六、项目施工方案</w:t>
        </w:r>
        <w:r>
          <w:tab/>
        </w:r>
        <w:r>
          <w:fldChar w:fldCharType="begin"/>
        </w:r>
        <w:r>
          <w:instrText xml:space="preserve"> PAGEREF _Toc5915 \h </w:instrText>
        </w:r>
        <w:r>
          <w:fldChar w:fldCharType="separate"/>
        </w:r>
        <w:r>
          <w:t>77</w:t>
        </w:r>
        <w:r>
          <w:fldChar w:fldCharType="end"/>
        </w:r>
      </w:hyperlink>
    </w:p>
    <w:p>
      <w:pPr>
        <w:pStyle w:val="TOC2"/>
        <w:tabs>
          <w:tab w:val="right" w:leader="dot" w:pos="8306"/>
        </w:tabs>
      </w:pPr>
      <w:hyperlink w:anchor="_Toc10870" w:history="1">
        <w:r>
          <w:rPr>
            <w:rFonts w:ascii="仿宋" w:eastAsia="仿宋" w:hAnsi="仿宋" w:cs="仿宋" w:hint="eastAsia"/>
            <w:lang w:eastAsia="zh-CN"/>
          </w:rPr>
          <w:t>(一)、施工组织设计</w:t>
        </w:r>
        <w:r>
          <w:tab/>
        </w:r>
        <w:r>
          <w:fldChar w:fldCharType="begin"/>
        </w:r>
        <w:r>
          <w:instrText xml:space="preserve"> PAGEREF _Toc10870 \h </w:instrText>
        </w:r>
        <w:r>
          <w:fldChar w:fldCharType="separate"/>
        </w:r>
        <w:r>
          <w:t>77</w:t>
        </w:r>
        <w:r>
          <w:fldChar w:fldCharType="end"/>
        </w:r>
      </w:hyperlink>
    </w:p>
    <w:p>
      <w:pPr>
        <w:pStyle w:val="TOC2"/>
        <w:tabs>
          <w:tab w:val="right" w:leader="dot" w:pos="8306"/>
        </w:tabs>
      </w:pPr>
      <w:hyperlink w:anchor="_Toc15936" w:history="1">
        <w:r>
          <w:rPr>
            <w:rFonts w:ascii="仿宋" w:eastAsia="仿宋" w:hAnsi="仿宋" w:cs="仿宋" w:hint="eastAsia"/>
            <w:lang w:eastAsia="zh-CN"/>
          </w:rPr>
          <w:t>(二)、施工工艺与技术路线</w:t>
        </w:r>
        <w:r>
          <w:tab/>
        </w:r>
        <w:r>
          <w:fldChar w:fldCharType="begin"/>
        </w:r>
        <w:r>
          <w:instrText xml:space="preserve"> PAGEREF _Toc15936 \h </w:instrText>
        </w:r>
        <w:r>
          <w:fldChar w:fldCharType="separate"/>
        </w:r>
        <w:r>
          <w:t>79</w:t>
        </w:r>
        <w:r>
          <w:fldChar w:fldCharType="end"/>
        </w:r>
      </w:hyperlink>
    </w:p>
    <w:p>
      <w:pPr>
        <w:pStyle w:val="TOC2"/>
        <w:tabs>
          <w:tab w:val="right" w:leader="dot" w:pos="8306"/>
        </w:tabs>
      </w:pPr>
      <w:hyperlink w:anchor="_Toc3012" w:history="1">
        <w:r>
          <w:rPr>
            <w:rFonts w:ascii="仿宋" w:eastAsia="仿宋" w:hAnsi="仿宋" w:cs="仿宋" w:hint="eastAsia"/>
            <w:lang w:eastAsia="zh-CN"/>
          </w:rPr>
          <w:t>(三)、关键节点施工计划</w:t>
        </w:r>
        <w:r>
          <w:tab/>
        </w:r>
        <w:r>
          <w:fldChar w:fldCharType="begin"/>
        </w:r>
        <w:r>
          <w:instrText xml:space="preserve"> PAGEREF _Toc3012 \h </w:instrText>
        </w:r>
        <w:r>
          <w:fldChar w:fldCharType="separate"/>
        </w:r>
        <w:r>
          <w:t>80</w:t>
        </w:r>
        <w:r>
          <w:fldChar w:fldCharType="end"/>
        </w:r>
      </w:hyperlink>
    </w:p>
    <w:p>
      <w:pPr>
        <w:pStyle w:val="TOC2"/>
        <w:tabs>
          <w:tab w:val="right" w:leader="dot" w:pos="8306"/>
        </w:tabs>
      </w:pPr>
      <w:hyperlink w:anchor="_Toc28992" w:history="1">
        <w:r>
          <w:rPr>
            <w:rFonts w:ascii="仿宋" w:eastAsia="仿宋" w:hAnsi="仿宋" w:cs="仿宋" w:hint="eastAsia"/>
            <w:lang w:eastAsia="zh-CN"/>
          </w:rPr>
          <w:t>(四)、施工现场管理</w:t>
        </w:r>
        <w:r>
          <w:tab/>
        </w:r>
        <w:r>
          <w:fldChar w:fldCharType="begin"/>
        </w:r>
        <w:r>
          <w:instrText xml:space="preserve"> PAGEREF _Toc28992 \h </w:instrText>
        </w:r>
        <w:r>
          <w:fldChar w:fldCharType="separate"/>
        </w:r>
        <w:r>
          <w:t>82</w:t>
        </w:r>
        <w:r>
          <w:fldChar w:fldCharType="end"/>
        </w:r>
      </w:hyperlink>
    </w:p>
    <w:p>
      <w:pPr>
        <w:pStyle w:val="TOC1"/>
        <w:tabs>
          <w:tab w:val="right" w:leader="dot" w:pos="8306"/>
        </w:tabs>
      </w:pPr>
      <w:hyperlink w:anchor="_Toc23713" w:history="1">
        <w:r>
          <w:rPr>
            <w:rFonts w:ascii="仿宋" w:eastAsia="仿宋" w:hAnsi="仿宋" w:cs="仿宋" w:hint="eastAsia"/>
            <w:lang w:eastAsia="zh-CN"/>
          </w:rPr>
          <w:t>十七、人力资源管理与开发</w:t>
        </w:r>
        <w:r>
          <w:tab/>
        </w:r>
        <w:r>
          <w:fldChar w:fldCharType="begin"/>
        </w:r>
        <w:r>
          <w:instrText xml:space="preserve"> PAGEREF _Toc23713 \h </w:instrText>
        </w:r>
        <w:r>
          <w:fldChar w:fldCharType="separate"/>
        </w:r>
        <w:r>
          <w:t>84</w:t>
        </w:r>
        <w:r>
          <w:fldChar w:fldCharType="end"/>
        </w:r>
      </w:hyperlink>
    </w:p>
    <w:p>
      <w:pPr>
        <w:pStyle w:val="TOC2"/>
        <w:tabs>
          <w:tab w:val="right" w:leader="dot" w:pos="8306"/>
        </w:tabs>
      </w:pPr>
      <w:hyperlink w:anchor="_Toc29999" w:history="1">
        <w:r>
          <w:rPr>
            <w:rFonts w:ascii="仿宋" w:eastAsia="仿宋" w:hAnsi="仿宋" w:cs="仿宋" w:hint="eastAsia"/>
            <w:lang w:eastAsia="zh-CN"/>
          </w:rPr>
          <w:t>(一)、人力资源规划</w:t>
        </w:r>
        <w:r>
          <w:tab/>
        </w:r>
        <w:r>
          <w:fldChar w:fldCharType="begin"/>
        </w:r>
        <w:r>
          <w:instrText xml:space="preserve"> PAGEREF _Toc29999 \h </w:instrText>
        </w:r>
        <w:r>
          <w:fldChar w:fldCharType="separate"/>
        </w:r>
        <w:r>
          <w:t>84</w:t>
        </w:r>
        <w:r>
          <w:fldChar w:fldCharType="end"/>
        </w:r>
      </w:hyperlink>
    </w:p>
    <w:p>
      <w:pPr>
        <w:pStyle w:val="TOC2"/>
        <w:tabs>
          <w:tab w:val="right" w:leader="dot" w:pos="8306"/>
        </w:tabs>
      </w:pPr>
      <w:hyperlink w:anchor="_Toc20713" w:history="1">
        <w:r>
          <w:rPr>
            <w:rFonts w:ascii="仿宋" w:eastAsia="仿宋" w:hAnsi="仿宋" w:cs="仿宋" w:hint="eastAsia"/>
            <w:lang w:eastAsia="zh-CN"/>
          </w:rPr>
          <w:t>(二)、人力资源开发与培训</w:t>
        </w:r>
        <w:r>
          <w:tab/>
        </w:r>
        <w:r>
          <w:fldChar w:fldCharType="begin"/>
        </w:r>
        <w:r>
          <w:instrText xml:space="preserve"> PAGEREF _Toc20713 \h </w:instrText>
        </w:r>
        <w:r>
          <w:fldChar w:fldCharType="separate"/>
        </w:r>
        <w:r>
          <w:t>86</w:t>
        </w:r>
        <w:r>
          <w:fldChar w:fldCharType="end"/>
        </w:r>
      </w:hyperlink>
    </w:p>
    <w:p>
      <w:pPr>
        <w:pStyle w:val="TOC1"/>
        <w:tabs>
          <w:tab w:val="right" w:leader="dot" w:pos="8306"/>
        </w:tabs>
      </w:pPr>
      <w:hyperlink w:anchor="_Toc27965" w:history="1">
        <w:r>
          <w:rPr>
            <w:rFonts w:ascii="仿宋" w:eastAsia="仿宋" w:hAnsi="仿宋" w:cs="仿宋" w:hint="eastAsia"/>
            <w:lang w:eastAsia="zh-CN"/>
          </w:rPr>
          <w:t>十八、产业协同与集群发展</w:t>
        </w:r>
        <w:r>
          <w:tab/>
        </w:r>
        <w:r>
          <w:fldChar w:fldCharType="begin"/>
        </w:r>
        <w:r>
          <w:instrText xml:space="preserve"> PAGEREF _Toc27965 \h </w:instrText>
        </w:r>
        <w:r>
          <w:fldChar w:fldCharType="separate"/>
        </w:r>
        <w:r>
          <w:t>88</w:t>
        </w:r>
        <w:r>
          <w:fldChar w:fldCharType="end"/>
        </w:r>
      </w:hyperlink>
    </w:p>
    <w:p>
      <w:pPr>
        <w:pStyle w:val="TOC2"/>
        <w:tabs>
          <w:tab w:val="right" w:leader="dot" w:pos="8306"/>
        </w:tabs>
      </w:pPr>
      <w:hyperlink w:anchor="_Toc27304" w:history="1">
        <w:r>
          <w:rPr>
            <w:rFonts w:ascii="仿宋" w:eastAsia="仿宋" w:hAnsi="仿宋" w:cs="仿宋" w:hint="eastAsia"/>
            <w:lang w:eastAsia="zh-CN"/>
          </w:rPr>
          <w:t>(一)、产业协同机制建设</w:t>
        </w:r>
        <w:r>
          <w:tab/>
        </w:r>
        <w:r>
          <w:fldChar w:fldCharType="begin"/>
        </w:r>
        <w:r>
          <w:instrText xml:space="preserve"> PAGEREF _Toc27304 \h </w:instrText>
        </w:r>
        <w:r>
          <w:fldChar w:fldCharType="separate"/>
        </w:r>
        <w:r>
          <w:t>88</w:t>
        </w:r>
        <w:r>
          <w:fldChar w:fldCharType="end"/>
        </w:r>
      </w:hyperlink>
    </w:p>
    <w:p>
      <w:pPr>
        <w:pStyle w:val="TOC2"/>
        <w:tabs>
          <w:tab w:val="right" w:leader="dot" w:pos="8306"/>
        </w:tabs>
      </w:pPr>
      <w:hyperlink w:anchor="_Toc6245" w:history="1">
        <w:r>
          <w:rPr>
            <w:rFonts w:ascii="仿宋" w:eastAsia="仿宋" w:hAnsi="仿宋" w:cs="仿宋" w:hint="eastAsia"/>
            <w:lang w:eastAsia="zh-CN"/>
          </w:rPr>
          <w:t>(二)、产业集群培育与发展</w:t>
        </w:r>
        <w:r>
          <w:tab/>
        </w:r>
        <w:r>
          <w:fldChar w:fldCharType="begin"/>
        </w:r>
        <w:r>
          <w:instrText xml:space="preserve"> PAGEREF _Toc6245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6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一、带钢传输自动纠偏装置项目的技术资源开发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二、带钢传输自动纠偏装置项目的人力资源管理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带钢传输自动纠偏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三、带钢传输自动纠偏装置项目的资金资源筹措与优化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带钢传输自动纠偏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1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带钢传输自动纠偏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带钢传输自动纠偏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带钢传输自动纠偏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0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带钢传输自动纠偏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带钢传输自动纠偏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带钢传输自动纠偏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06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25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36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682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53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640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944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7557"/>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https://d.book118.com/488031112064006046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861BA"/>
    <w:rsid w:val="391861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3111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2024-03-08T05:40:00Z</dcterms:created>
  <dcterms:modified xsi:type="dcterms:W3CDTF">2024-03-08T05:42:50Z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5902866A84EC44A98565921C28A99A92_11</vt:lpwstr>
  </property>
  <property fmtid="{D5CDD505-2E9C-101B-9397-08002B2CF9AE}" pid="3" name="KSOProductBuildVer">
    <vt:lpwstr>2052-12.1.0.16250</vt:lpwstr>
  </property>
</Properties>
</file>