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航空辅助动力系统项目规划设计方案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64" w:history="1">
        <w:r>
          <w:rPr>
            <w:rFonts w:ascii="仿宋" w:eastAsia="仿宋" w:hAnsi="仿宋" w:cs="仿宋" w:hint="eastAsia"/>
            <w:lang w:eastAsia="zh-CN"/>
          </w:rPr>
          <w:t>概论</w:t>
        </w:r>
        <w:r>
          <w:tab/>
        </w:r>
        <w:r>
          <w:fldChar w:fldCharType="begin"/>
        </w:r>
        <w:r>
          <w:instrText xml:space="preserve"> PAGEREF _Toc8064 \h </w:instrText>
        </w:r>
        <w:r>
          <w:fldChar w:fldCharType="separate"/>
        </w:r>
        <w:r>
          <w:t>3</w:t>
        </w:r>
        <w:r>
          <w:fldChar w:fldCharType="end"/>
        </w:r>
      </w:hyperlink>
    </w:p>
    <w:p>
      <w:pPr>
        <w:pStyle w:val="TOC1"/>
        <w:tabs>
          <w:tab w:val="right" w:leader="dot" w:pos="8306"/>
        </w:tabs>
      </w:pPr>
      <w:hyperlink w:anchor="_Toc20025" w:history="1">
        <w:r>
          <w:rPr>
            <w:rFonts w:ascii="仿宋" w:eastAsia="仿宋" w:hAnsi="仿宋" w:cs="仿宋" w:hint="eastAsia"/>
            <w:lang w:eastAsia="zh-CN"/>
          </w:rPr>
          <w:t>一、航空辅助动力系统项目文档管理</w:t>
        </w:r>
        <w:r>
          <w:tab/>
        </w:r>
        <w:r>
          <w:fldChar w:fldCharType="begin"/>
        </w:r>
        <w:r>
          <w:instrText xml:space="preserve"> PAGEREF _Toc20025 \h </w:instrText>
        </w:r>
        <w:r>
          <w:fldChar w:fldCharType="separate"/>
        </w:r>
        <w:r>
          <w:t>3</w:t>
        </w:r>
        <w:r>
          <w:fldChar w:fldCharType="end"/>
        </w:r>
      </w:hyperlink>
    </w:p>
    <w:p>
      <w:pPr>
        <w:pStyle w:val="TOC2"/>
        <w:tabs>
          <w:tab w:val="right" w:leader="dot" w:pos="8306"/>
        </w:tabs>
      </w:pPr>
      <w:hyperlink w:anchor="_Toc23632" w:history="1">
        <w:r>
          <w:rPr>
            <w:rFonts w:ascii="仿宋" w:eastAsia="仿宋" w:hAnsi="仿宋" w:cs="仿宋" w:hint="eastAsia"/>
            <w:lang w:eastAsia="zh-CN"/>
          </w:rPr>
          <w:t>(一)、文档编制与审查</w:t>
        </w:r>
        <w:r>
          <w:tab/>
        </w:r>
        <w:r>
          <w:fldChar w:fldCharType="begin"/>
        </w:r>
        <w:r>
          <w:instrText xml:space="preserve"> PAGEREF _Toc23632 \h </w:instrText>
        </w:r>
        <w:r>
          <w:fldChar w:fldCharType="separate"/>
        </w:r>
        <w:r>
          <w:t>3</w:t>
        </w:r>
        <w:r>
          <w:fldChar w:fldCharType="end"/>
        </w:r>
      </w:hyperlink>
    </w:p>
    <w:p>
      <w:pPr>
        <w:pStyle w:val="TOC2"/>
        <w:tabs>
          <w:tab w:val="right" w:leader="dot" w:pos="8306"/>
        </w:tabs>
      </w:pPr>
      <w:hyperlink w:anchor="_Toc5368" w:history="1">
        <w:r>
          <w:rPr>
            <w:rFonts w:ascii="仿宋" w:eastAsia="仿宋" w:hAnsi="仿宋" w:cs="仿宋" w:hint="eastAsia"/>
            <w:lang w:eastAsia="zh-CN"/>
          </w:rPr>
          <w:t>(二)、文档发布与分发</w:t>
        </w:r>
        <w:r>
          <w:tab/>
        </w:r>
        <w:r>
          <w:fldChar w:fldCharType="begin"/>
        </w:r>
        <w:r>
          <w:instrText xml:space="preserve"> PAGEREF _Toc5368 \h </w:instrText>
        </w:r>
        <w:r>
          <w:fldChar w:fldCharType="separate"/>
        </w:r>
        <w:r>
          <w:t>4</w:t>
        </w:r>
        <w:r>
          <w:fldChar w:fldCharType="end"/>
        </w:r>
      </w:hyperlink>
    </w:p>
    <w:p>
      <w:pPr>
        <w:pStyle w:val="TOC2"/>
        <w:tabs>
          <w:tab w:val="right" w:leader="dot" w:pos="8306"/>
        </w:tabs>
      </w:pPr>
      <w:hyperlink w:anchor="_Toc27944" w:history="1">
        <w:r>
          <w:rPr>
            <w:rFonts w:ascii="仿宋" w:eastAsia="仿宋" w:hAnsi="仿宋" w:cs="仿宋" w:hint="eastAsia"/>
            <w:lang w:eastAsia="zh-CN"/>
          </w:rPr>
          <w:t>(三)、文档存档与归档</w:t>
        </w:r>
        <w:r>
          <w:tab/>
        </w:r>
        <w:r>
          <w:fldChar w:fldCharType="begin"/>
        </w:r>
        <w:r>
          <w:instrText xml:space="preserve"> PAGEREF _Toc27944 \h </w:instrText>
        </w:r>
        <w:r>
          <w:fldChar w:fldCharType="separate"/>
        </w:r>
        <w:r>
          <w:t>5</w:t>
        </w:r>
        <w:r>
          <w:fldChar w:fldCharType="end"/>
        </w:r>
      </w:hyperlink>
    </w:p>
    <w:p>
      <w:pPr>
        <w:pStyle w:val="TOC1"/>
        <w:tabs>
          <w:tab w:val="right" w:leader="dot" w:pos="8306"/>
        </w:tabs>
      </w:pPr>
      <w:hyperlink w:anchor="_Toc7509" w:history="1">
        <w:r>
          <w:rPr>
            <w:rFonts w:ascii="仿宋" w:eastAsia="仿宋" w:hAnsi="仿宋" w:cs="仿宋" w:hint="eastAsia"/>
            <w:lang w:eastAsia="zh-CN"/>
          </w:rPr>
          <w:t>二、工艺说明</w:t>
        </w:r>
        <w:r>
          <w:tab/>
        </w:r>
        <w:r>
          <w:fldChar w:fldCharType="begin"/>
        </w:r>
        <w:r>
          <w:instrText xml:space="preserve"> PAGEREF _Toc7509 \h </w:instrText>
        </w:r>
        <w:r>
          <w:fldChar w:fldCharType="separate"/>
        </w:r>
        <w:r>
          <w:t>6</w:t>
        </w:r>
        <w:r>
          <w:fldChar w:fldCharType="end"/>
        </w:r>
      </w:hyperlink>
    </w:p>
    <w:p>
      <w:pPr>
        <w:pStyle w:val="TOC2"/>
        <w:tabs>
          <w:tab w:val="right" w:leader="dot" w:pos="8306"/>
        </w:tabs>
      </w:pPr>
      <w:hyperlink w:anchor="_Toc25858" w:history="1">
        <w:r>
          <w:rPr>
            <w:rFonts w:ascii="仿宋" w:eastAsia="仿宋" w:hAnsi="仿宋" w:cs="仿宋" w:hint="eastAsia"/>
            <w:lang w:eastAsia="zh-CN"/>
          </w:rPr>
          <w:t>(一)、技术管理特点</w:t>
        </w:r>
        <w:r>
          <w:tab/>
        </w:r>
        <w:r>
          <w:fldChar w:fldCharType="begin"/>
        </w:r>
        <w:r>
          <w:instrText xml:space="preserve"> PAGEREF _Toc25858 \h </w:instrText>
        </w:r>
        <w:r>
          <w:fldChar w:fldCharType="separate"/>
        </w:r>
        <w:r>
          <w:t>6</w:t>
        </w:r>
        <w:r>
          <w:fldChar w:fldCharType="end"/>
        </w:r>
      </w:hyperlink>
    </w:p>
    <w:p>
      <w:pPr>
        <w:pStyle w:val="TOC2"/>
        <w:tabs>
          <w:tab w:val="right" w:leader="dot" w:pos="8306"/>
        </w:tabs>
      </w:pPr>
      <w:hyperlink w:anchor="_Toc15881" w:history="1">
        <w:r>
          <w:rPr>
            <w:rFonts w:ascii="仿宋" w:eastAsia="仿宋" w:hAnsi="仿宋" w:cs="仿宋" w:hint="eastAsia"/>
            <w:lang w:eastAsia="zh-CN"/>
          </w:rPr>
          <w:t>(二)、航空辅助动力系统项目工艺技术设计方案</w:t>
        </w:r>
        <w:r>
          <w:tab/>
        </w:r>
        <w:r>
          <w:fldChar w:fldCharType="begin"/>
        </w:r>
        <w:r>
          <w:instrText xml:space="preserve"> PAGEREF _Toc15881 \h </w:instrText>
        </w:r>
        <w:r>
          <w:fldChar w:fldCharType="separate"/>
        </w:r>
        <w:r>
          <w:t>8</w:t>
        </w:r>
        <w:r>
          <w:fldChar w:fldCharType="end"/>
        </w:r>
      </w:hyperlink>
    </w:p>
    <w:p>
      <w:pPr>
        <w:pStyle w:val="TOC2"/>
        <w:tabs>
          <w:tab w:val="right" w:leader="dot" w:pos="8306"/>
        </w:tabs>
      </w:pPr>
      <w:hyperlink w:anchor="_Toc14527" w:history="1">
        <w:r>
          <w:rPr>
            <w:rFonts w:ascii="仿宋" w:eastAsia="仿宋" w:hAnsi="仿宋" w:cs="仿宋" w:hint="eastAsia"/>
            <w:lang w:eastAsia="zh-CN"/>
          </w:rPr>
          <w:t>(三)、设备选型方案</w:t>
        </w:r>
        <w:r>
          <w:tab/>
        </w:r>
        <w:r>
          <w:fldChar w:fldCharType="begin"/>
        </w:r>
        <w:r>
          <w:instrText xml:space="preserve"> PAGEREF _Toc14527 \h </w:instrText>
        </w:r>
        <w:r>
          <w:fldChar w:fldCharType="separate"/>
        </w:r>
        <w:r>
          <w:t>9</w:t>
        </w:r>
        <w:r>
          <w:fldChar w:fldCharType="end"/>
        </w:r>
      </w:hyperlink>
    </w:p>
    <w:p>
      <w:pPr>
        <w:pStyle w:val="TOC1"/>
        <w:tabs>
          <w:tab w:val="right" w:leader="dot" w:pos="8306"/>
        </w:tabs>
      </w:pPr>
      <w:hyperlink w:anchor="_Toc13678" w:history="1">
        <w:r>
          <w:rPr>
            <w:rFonts w:ascii="仿宋" w:eastAsia="仿宋" w:hAnsi="仿宋" w:cs="仿宋" w:hint="eastAsia"/>
            <w:lang w:eastAsia="zh-CN"/>
          </w:rPr>
          <w:t>三、航空辅助动力系统项目建设单位说明</w:t>
        </w:r>
        <w:r>
          <w:tab/>
        </w:r>
        <w:r>
          <w:fldChar w:fldCharType="begin"/>
        </w:r>
        <w:r>
          <w:instrText xml:space="preserve"> PAGEREF _Toc13678 \h </w:instrText>
        </w:r>
        <w:r>
          <w:fldChar w:fldCharType="separate"/>
        </w:r>
        <w:r>
          <w:t>10</w:t>
        </w:r>
        <w:r>
          <w:fldChar w:fldCharType="end"/>
        </w:r>
      </w:hyperlink>
    </w:p>
    <w:p>
      <w:pPr>
        <w:pStyle w:val="TOC2"/>
        <w:tabs>
          <w:tab w:val="right" w:leader="dot" w:pos="8306"/>
        </w:tabs>
      </w:pPr>
      <w:hyperlink w:anchor="_Toc15961" w:history="1">
        <w:r>
          <w:rPr>
            <w:rFonts w:ascii="仿宋" w:eastAsia="仿宋" w:hAnsi="仿宋" w:cs="仿宋" w:hint="eastAsia"/>
            <w:lang w:eastAsia="zh-CN"/>
          </w:rPr>
          <w:t>(一)、航空辅助动力系统项目承办单位基本情况</w:t>
        </w:r>
        <w:r>
          <w:tab/>
        </w:r>
        <w:r>
          <w:fldChar w:fldCharType="begin"/>
        </w:r>
        <w:r>
          <w:instrText xml:space="preserve"> PAGEREF _Toc15961 \h </w:instrText>
        </w:r>
        <w:r>
          <w:fldChar w:fldCharType="separate"/>
        </w:r>
        <w:r>
          <w:t>10</w:t>
        </w:r>
        <w:r>
          <w:fldChar w:fldCharType="end"/>
        </w:r>
      </w:hyperlink>
    </w:p>
    <w:p>
      <w:pPr>
        <w:pStyle w:val="TOC2"/>
        <w:tabs>
          <w:tab w:val="right" w:leader="dot" w:pos="8306"/>
        </w:tabs>
      </w:pPr>
      <w:hyperlink w:anchor="_Toc5728" w:history="1">
        <w:r>
          <w:rPr>
            <w:rFonts w:ascii="仿宋" w:eastAsia="仿宋" w:hAnsi="仿宋" w:cs="仿宋" w:hint="eastAsia"/>
            <w:lang w:eastAsia="zh-CN"/>
          </w:rPr>
          <w:t>(二)、公司经济效益分析</w:t>
        </w:r>
        <w:r>
          <w:tab/>
        </w:r>
        <w:r>
          <w:fldChar w:fldCharType="begin"/>
        </w:r>
        <w:r>
          <w:instrText xml:space="preserve"> PAGEREF _Toc5728 \h </w:instrText>
        </w:r>
        <w:r>
          <w:fldChar w:fldCharType="separate"/>
        </w:r>
        <w:r>
          <w:t>11</w:t>
        </w:r>
        <w:r>
          <w:fldChar w:fldCharType="end"/>
        </w:r>
      </w:hyperlink>
    </w:p>
    <w:p>
      <w:pPr>
        <w:pStyle w:val="TOC1"/>
        <w:tabs>
          <w:tab w:val="right" w:leader="dot" w:pos="8306"/>
        </w:tabs>
      </w:pPr>
      <w:hyperlink w:anchor="_Toc9956" w:history="1">
        <w:r>
          <w:rPr>
            <w:rFonts w:ascii="仿宋" w:eastAsia="仿宋" w:hAnsi="仿宋" w:cs="仿宋" w:hint="eastAsia"/>
            <w:lang w:eastAsia="zh-CN"/>
          </w:rPr>
          <w:t>四、航空辅助动力系统项目建设背景及必要性分析</w:t>
        </w:r>
        <w:r>
          <w:tab/>
        </w:r>
        <w:r>
          <w:fldChar w:fldCharType="begin"/>
        </w:r>
        <w:r>
          <w:instrText xml:space="preserve"> PAGEREF _Toc9956 \h </w:instrText>
        </w:r>
        <w:r>
          <w:fldChar w:fldCharType="separate"/>
        </w:r>
        <w:r>
          <w:t>12</w:t>
        </w:r>
        <w:r>
          <w:fldChar w:fldCharType="end"/>
        </w:r>
      </w:hyperlink>
    </w:p>
    <w:p>
      <w:pPr>
        <w:pStyle w:val="TOC2"/>
        <w:tabs>
          <w:tab w:val="right" w:leader="dot" w:pos="8306"/>
        </w:tabs>
      </w:pPr>
      <w:hyperlink w:anchor="_Toc6333" w:history="1">
        <w:r>
          <w:rPr>
            <w:rFonts w:ascii="仿宋" w:eastAsia="仿宋" w:hAnsi="仿宋" w:cs="仿宋" w:hint="eastAsia"/>
            <w:lang w:eastAsia="zh-CN"/>
          </w:rPr>
          <w:t>(一)、航空辅助动力系统项目背景分析</w:t>
        </w:r>
        <w:r>
          <w:tab/>
        </w:r>
        <w:r>
          <w:fldChar w:fldCharType="begin"/>
        </w:r>
        <w:r>
          <w:instrText xml:space="preserve"> PAGEREF _Toc6333 \h </w:instrText>
        </w:r>
        <w:r>
          <w:fldChar w:fldCharType="separate"/>
        </w:r>
        <w:r>
          <w:t>12</w:t>
        </w:r>
        <w:r>
          <w:fldChar w:fldCharType="end"/>
        </w:r>
      </w:hyperlink>
    </w:p>
    <w:p>
      <w:pPr>
        <w:pStyle w:val="TOC2"/>
        <w:tabs>
          <w:tab w:val="right" w:leader="dot" w:pos="8306"/>
        </w:tabs>
      </w:pPr>
      <w:hyperlink w:anchor="_Toc20855" w:history="1">
        <w:r>
          <w:rPr>
            <w:rFonts w:ascii="仿宋" w:eastAsia="仿宋" w:hAnsi="仿宋" w:cs="仿宋" w:hint="eastAsia"/>
            <w:lang w:eastAsia="zh-CN"/>
          </w:rPr>
          <w:t>(二)、航空辅助动力系统项目建设必要性分析</w:t>
        </w:r>
        <w:r>
          <w:tab/>
        </w:r>
        <w:r>
          <w:fldChar w:fldCharType="begin"/>
        </w:r>
        <w:r>
          <w:instrText xml:space="preserve"> PAGEREF _Toc20855 \h </w:instrText>
        </w:r>
        <w:r>
          <w:fldChar w:fldCharType="separate"/>
        </w:r>
        <w:r>
          <w:t>14</w:t>
        </w:r>
        <w:r>
          <w:fldChar w:fldCharType="end"/>
        </w:r>
      </w:hyperlink>
    </w:p>
    <w:p>
      <w:pPr>
        <w:pStyle w:val="TOC1"/>
        <w:tabs>
          <w:tab w:val="right" w:leader="dot" w:pos="8306"/>
        </w:tabs>
      </w:pPr>
      <w:hyperlink w:anchor="_Toc21286" w:history="1">
        <w:r>
          <w:rPr>
            <w:rFonts w:ascii="仿宋" w:eastAsia="仿宋" w:hAnsi="仿宋" w:cs="仿宋" w:hint="eastAsia"/>
            <w:lang w:eastAsia="zh-CN"/>
          </w:rPr>
          <w:t>五、产品规划分析</w:t>
        </w:r>
        <w:r>
          <w:tab/>
        </w:r>
        <w:r>
          <w:fldChar w:fldCharType="begin"/>
        </w:r>
        <w:r>
          <w:instrText xml:space="preserve"> PAGEREF _Toc21286 \h </w:instrText>
        </w:r>
        <w:r>
          <w:fldChar w:fldCharType="separate"/>
        </w:r>
        <w:r>
          <w:t>15</w:t>
        </w:r>
        <w:r>
          <w:fldChar w:fldCharType="end"/>
        </w:r>
      </w:hyperlink>
    </w:p>
    <w:p>
      <w:pPr>
        <w:pStyle w:val="TOC2"/>
        <w:tabs>
          <w:tab w:val="right" w:leader="dot" w:pos="8306"/>
        </w:tabs>
      </w:pPr>
      <w:hyperlink w:anchor="_Toc1648" w:history="1">
        <w:r>
          <w:rPr>
            <w:rFonts w:ascii="仿宋" w:eastAsia="仿宋" w:hAnsi="仿宋" w:cs="仿宋" w:hint="eastAsia"/>
            <w:lang w:eastAsia="zh-CN"/>
          </w:rPr>
          <w:t>(一)、产品规划</w:t>
        </w:r>
        <w:r>
          <w:tab/>
        </w:r>
        <w:r>
          <w:fldChar w:fldCharType="begin"/>
        </w:r>
        <w:r>
          <w:instrText xml:space="preserve"> PAGEREF _Toc1648 \h </w:instrText>
        </w:r>
        <w:r>
          <w:fldChar w:fldCharType="separate"/>
        </w:r>
        <w:r>
          <w:t>15</w:t>
        </w:r>
        <w:r>
          <w:fldChar w:fldCharType="end"/>
        </w:r>
      </w:hyperlink>
    </w:p>
    <w:p>
      <w:pPr>
        <w:pStyle w:val="TOC2"/>
        <w:tabs>
          <w:tab w:val="right" w:leader="dot" w:pos="8306"/>
        </w:tabs>
      </w:pPr>
      <w:hyperlink w:anchor="_Toc20419" w:history="1">
        <w:r>
          <w:rPr>
            <w:rFonts w:ascii="仿宋" w:eastAsia="仿宋" w:hAnsi="仿宋" w:cs="仿宋" w:hint="eastAsia"/>
            <w:lang w:eastAsia="zh-CN"/>
          </w:rPr>
          <w:t>(二)、建设规模</w:t>
        </w:r>
        <w:r>
          <w:tab/>
        </w:r>
        <w:r>
          <w:fldChar w:fldCharType="begin"/>
        </w:r>
        <w:r>
          <w:instrText xml:space="preserve"> PAGEREF _Toc20419 \h </w:instrText>
        </w:r>
        <w:r>
          <w:fldChar w:fldCharType="separate"/>
        </w:r>
        <w:r>
          <w:t>16</w:t>
        </w:r>
        <w:r>
          <w:fldChar w:fldCharType="end"/>
        </w:r>
      </w:hyperlink>
    </w:p>
    <w:p>
      <w:pPr>
        <w:pStyle w:val="TOC1"/>
        <w:tabs>
          <w:tab w:val="right" w:leader="dot" w:pos="8306"/>
        </w:tabs>
      </w:pPr>
      <w:hyperlink w:anchor="_Toc26024" w:history="1">
        <w:r>
          <w:rPr>
            <w:rFonts w:ascii="仿宋" w:eastAsia="仿宋" w:hAnsi="仿宋" w:cs="仿宋" w:hint="eastAsia"/>
            <w:lang w:eastAsia="zh-CN"/>
          </w:rPr>
          <w:t>六、市场分析、调研</w:t>
        </w:r>
        <w:r>
          <w:tab/>
        </w:r>
        <w:r>
          <w:fldChar w:fldCharType="begin"/>
        </w:r>
        <w:r>
          <w:instrText xml:space="preserve"> PAGEREF _Toc26024 \h </w:instrText>
        </w:r>
        <w:r>
          <w:fldChar w:fldCharType="separate"/>
        </w:r>
        <w:r>
          <w:t>17</w:t>
        </w:r>
        <w:r>
          <w:fldChar w:fldCharType="end"/>
        </w:r>
      </w:hyperlink>
    </w:p>
    <w:p>
      <w:pPr>
        <w:pStyle w:val="TOC2"/>
        <w:tabs>
          <w:tab w:val="right" w:leader="dot" w:pos="8306"/>
        </w:tabs>
      </w:pPr>
      <w:hyperlink w:anchor="_Toc15371" w:history="1">
        <w:r>
          <w:rPr>
            <w:rFonts w:ascii="仿宋" w:eastAsia="仿宋" w:hAnsi="仿宋" w:cs="仿宋" w:hint="eastAsia"/>
            <w:lang w:eastAsia="zh-CN"/>
          </w:rPr>
          <w:t>(一)、航空辅助动力系统行业分析</w:t>
        </w:r>
        <w:r>
          <w:tab/>
        </w:r>
        <w:r>
          <w:fldChar w:fldCharType="begin"/>
        </w:r>
        <w:r>
          <w:instrText xml:space="preserve"> PAGEREF _Toc15371 \h </w:instrText>
        </w:r>
        <w:r>
          <w:fldChar w:fldCharType="separate"/>
        </w:r>
        <w:r>
          <w:t>17</w:t>
        </w:r>
        <w:r>
          <w:fldChar w:fldCharType="end"/>
        </w:r>
      </w:hyperlink>
    </w:p>
    <w:p>
      <w:pPr>
        <w:pStyle w:val="TOC2"/>
        <w:tabs>
          <w:tab w:val="right" w:leader="dot" w:pos="8306"/>
        </w:tabs>
      </w:pPr>
      <w:hyperlink w:anchor="_Toc26526" w:history="1">
        <w:r>
          <w:rPr>
            <w:rFonts w:ascii="仿宋" w:eastAsia="仿宋" w:hAnsi="仿宋" w:cs="仿宋" w:hint="eastAsia"/>
            <w:lang w:eastAsia="zh-CN"/>
          </w:rPr>
          <w:t>(二)、航空辅助动力系统市场分析预测</w:t>
        </w:r>
        <w:r>
          <w:tab/>
        </w:r>
        <w:r>
          <w:fldChar w:fldCharType="begin"/>
        </w:r>
        <w:r>
          <w:instrText xml:space="preserve"> PAGEREF _Toc26526 \h </w:instrText>
        </w:r>
        <w:r>
          <w:fldChar w:fldCharType="separate"/>
        </w:r>
        <w:r>
          <w:t>18</w:t>
        </w:r>
        <w:r>
          <w:fldChar w:fldCharType="end"/>
        </w:r>
      </w:hyperlink>
    </w:p>
    <w:p>
      <w:pPr>
        <w:pStyle w:val="TOC1"/>
        <w:tabs>
          <w:tab w:val="right" w:leader="dot" w:pos="8306"/>
        </w:tabs>
      </w:pPr>
      <w:hyperlink w:anchor="_Toc13280" w:history="1">
        <w:r>
          <w:rPr>
            <w:rFonts w:ascii="仿宋" w:eastAsia="仿宋" w:hAnsi="仿宋" w:cs="仿宋" w:hint="eastAsia"/>
            <w:lang w:eastAsia="zh-CN"/>
          </w:rPr>
          <w:t>七、生产安全保护</w:t>
        </w:r>
        <w:r>
          <w:tab/>
        </w:r>
        <w:r>
          <w:fldChar w:fldCharType="begin"/>
        </w:r>
        <w:r>
          <w:instrText xml:space="preserve"> PAGEREF _Toc13280 \h </w:instrText>
        </w:r>
        <w:r>
          <w:fldChar w:fldCharType="separate"/>
        </w:r>
        <w:r>
          <w:t>19</w:t>
        </w:r>
        <w:r>
          <w:fldChar w:fldCharType="end"/>
        </w:r>
      </w:hyperlink>
    </w:p>
    <w:p>
      <w:pPr>
        <w:pStyle w:val="TOC2"/>
        <w:tabs>
          <w:tab w:val="right" w:leader="dot" w:pos="8306"/>
        </w:tabs>
      </w:pPr>
      <w:hyperlink w:anchor="_Toc4255" w:history="1">
        <w:r>
          <w:rPr>
            <w:rFonts w:ascii="仿宋" w:eastAsia="仿宋" w:hAnsi="仿宋" w:cs="仿宋" w:hint="eastAsia"/>
            <w:lang w:eastAsia="zh-CN"/>
          </w:rPr>
          <w:t>(一)、消防安全</w:t>
        </w:r>
        <w:r>
          <w:tab/>
        </w:r>
        <w:r>
          <w:fldChar w:fldCharType="begin"/>
        </w:r>
        <w:r>
          <w:instrText xml:space="preserve"> PAGEREF _Toc4255 \h </w:instrText>
        </w:r>
        <w:r>
          <w:fldChar w:fldCharType="separate"/>
        </w:r>
        <w:r>
          <w:t>19</w:t>
        </w:r>
        <w:r>
          <w:fldChar w:fldCharType="end"/>
        </w:r>
      </w:hyperlink>
    </w:p>
    <w:p>
      <w:pPr>
        <w:pStyle w:val="TOC2"/>
        <w:tabs>
          <w:tab w:val="right" w:leader="dot" w:pos="8306"/>
        </w:tabs>
      </w:pPr>
      <w:hyperlink w:anchor="_Toc27264" w:history="1">
        <w:r>
          <w:rPr>
            <w:rFonts w:ascii="仿宋" w:eastAsia="仿宋" w:hAnsi="仿宋" w:cs="仿宋" w:hint="eastAsia"/>
            <w:lang w:eastAsia="zh-CN"/>
          </w:rPr>
          <w:t>(二)、防火防爆总图布置措施</w:t>
        </w:r>
        <w:r>
          <w:tab/>
        </w:r>
        <w:r>
          <w:fldChar w:fldCharType="begin"/>
        </w:r>
        <w:r>
          <w:instrText xml:space="preserve"> PAGEREF _Toc27264 \h </w:instrText>
        </w:r>
        <w:r>
          <w:fldChar w:fldCharType="separate"/>
        </w:r>
        <w:r>
          <w:t>20</w:t>
        </w:r>
        <w:r>
          <w:fldChar w:fldCharType="end"/>
        </w:r>
      </w:hyperlink>
    </w:p>
    <w:p>
      <w:pPr>
        <w:pStyle w:val="TOC2"/>
        <w:tabs>
          <w:tab w:val="right" w:leader="dot" w:pos="8306"/>
        </w:tabs>
      </w:pPr>
      <w:hyperlink w:anchor="_Toc11887" w:history="1">
        <w:r>
          <w:rPr>
            <w:rFonts w:ascii="仿宋" w:eastAsia="仿宋" w:hAnsi="仿宋" w:cs="仿宋" w:hint="eastAsia"/>
            <w:lang w:eastAsia="zh-CN"/>
          </w:rPr>
          <w:t>(三)、自然灾害防范措施</w:t>
        </w:r>
        <w:r>
          <w:tab/>
        </w:r>
        <w:r>
          <w:fldChar w:fldCharType="begin"/>
        </w:r>
        <w:r>
          <w:instrText xml:space="preserve"> PAGEREF _Toc11887 \h </w:instrText>
        </w:r>
        <w:r>
          <w:fldChar w:fldCharType="separate"/>
        </w:r>
        <w:r>
          <w:t>21</w:t>
        </w:r>
        <w:r>
          <w:fldChar w:fldCharType="end"/>
        </w:r>
      </w:hyperlink>
    </w:p>
    <w:p>
      <w:pPr>
        <w:pStyle w:val="TOC2"/>
        <w:tabs>
          <w:tab w:val="right" w:leader="dot" w:pos="8306"/>
        </w:tabs>
      </w:pPr>
      <w:hyperlink w:anchor="_Toc18464" w:history="1">
        <w:r>
          <w:rPr>
            <w:rFonts w:ascii="仿宋" w:eastAsia="仿宋" w:hAnsi="仿宋" w:cs="仿宋" w:hint="eastAsia"/>
            <w:lang w:eastAsia="zh-CN"/>
          </w:rPr>
          <w:t>(四)、安全色及安全标志使用要求</w:t>
        </w:r>
        <w:r>
          <w:tab/>
        </w:r>
        <w:r>
          <w:fldChar w:fldCharType="begin"/>
        </w:r>
        <w:r>
          <w:instrText xml:space="preserve"> PAGEREF _Toc18464 \h </w:instrText>
        </w:r>
        <w:r>
          <w:fldChar w:fldCharType="separate"/>
        </w:r>
        <w:r>
          <w:t>22</w:t>
        </w:r>
        <w:r>
          <w:fldChar w:fldCharType="end"/>
        </w:r>
      </w:hyperlink>
    </w:p>
    <w:p>
      <w:pPr>
        <w:pStyle w:val="TOC2"/>
        <w:tabs>
          <w:tab w:val="right" w:leader="dot" w:pos="8306"/>
        </w:tabs>
      </w:pPr>
      <w:hyperlink w:anchor="_Toc31747" w:history="1">
        <w:r>
          <w:rPr>
            <w:rFonts w:ascii="仿宋" w:eastAsia="仿宋" w:hAnsi="仿宋" w:cs="仿宋" w:hint="eastAsia"/>
            <w:lang w:eastAsia="zh-CN"/>
          </w:rPr>
          <w:t>(五)、防尘防毒措施</w:t>
        </w:r>
        <w:r>
          <w:tab/>
        </w:r>
        <w:r>
          <w:fldChar w:fldCharType="begin"/>
        </w:r>
        <w:r>
          <w:instrText xml:space="preserve"> PAGEREF _Toc31747 \h </w:instrText>
        </w:r>
        <w:r>
          <w:fldChar w:fldCharType="separate"/>
        </w:r>
        <w:r>
          <w:t>23</w:t>
        </w:r>
        <w:r>
          <w:fldChar w:fldCharType="end"/>
        </w:r>
      </w:hyperlink>
    </w:p>
    <w:p>
      <w:pPr>
        <w:pStyle w:val="TOC2"/>
        <w:tabs>
          <w:tab w:val="right" w:leader="dot" w:pos="8306"/>
        </w:tabs>
      </w:pPr>
      <w:hyperlink w:anchor="_Toc2342" w:history="1">
        <w:r>
          <w:rPr>
            <w:rFonts w:ascii="仿宋" w:eastAsia="仿宋" w:hAnsi="仿宋" w:cs="仿宋" w:hint="eastAsia"/>
            <w:lang w:eastAsia="zh-CN"/>
          </w:rPr>
          <w:t>(六)、防静电、触电防护及防雷措施</w:t>
        </w:r>
        <w:r>
          <w:tab/>
        </w:r>
        <w:r>
          <w:fldChar w:fldCharType="begin"/>
        </w:r>
        <w:r>
          <w:instrText xml:space="preserve"> PAGEREF _Toc2342 \h </w:instrText>
        </w:r>
        <w:r>
          <w:fldChar w:fldCharType="separate"/>
        </w:r>
        <w:r>
          <w:t>24</w:t>
        </w:r>
        <w:r>
          <w:fldChar w:fldCharType="end"/>
        </w:r>
      </w:hyperlink>
    </w:p>
    <w:p>
      <w:pPr>
        <w:pStyle w:val="TOC2"/>
        <w:tabs>
          <w:tab w:val="right" w:leader="dot" w:pos="8306"/>
        </w:tabs>
      </w:pPr>
      <w:hyperlink w:anchor="_Toc9292" w:history="1">
        <w:r>
          <w:rPr>
            <w:rFonts w:ascii="仿宋" w:eastAsia="仿宋" w:hAnsi="仿宋" w:cs="仿宋" w:hint="eastAsia"/>
            <w:lang w:eastAsia="zh-CN"/>
          </w:rPr>
          <w:t>(七)、机械设备安全保障措施</w:t>
        </w:r>
        <w:r>
          <w:tab/>
        </w:r>
        <w:r>
          <w:fldChar w:fldCharType="begin"/>
        </w:r>
        <w:r>
          <w:instrText xml:space="preserve"> PAGEREF _Toc9292 \h </w:instrText>
        </w:r>
        <w:r>
          <w:fldChar w:fldCharType="separate"/>
        </w:r>
        <w:r>
          <w:t>26</w:t>
        </w:r>
        <w:r>
          <w:fldChar w:fldCharType="end"/>
        </w:r>
      </w:hyperlink>
    </w:p>
    <w:p>
      <w:pPr>
        <w:pStyle w:val="TOC1"/>
        <w:tabs>
          <w:tab w:val="right" w:leader="dot" w:pos="8306"/>
        </w:tabs>
      </w:pPr>
      <w:hyperlink w:anchor="_Toc5208" w:history="1">
        <w:r>
          <w:rPr>
            <w:rFonts w:ascii="仿宋" w:eastAsia="仿宋" w:hAnsi="仿宋" w:cs="仿宋" w:hint="eastAsia"/>
            <w:lang w:eastAsia="zh-CN"/>
          </w:rPr>
          <w:t>八、航空辅助动力系统项目财务管理</w:t>
        </w:r>
        <w:r>
          <w:tab/>
        </w:r>
        <w:r>
          <w:fldChar w:fldCharType="begin"/>
        </w:r>
        <w:r>
          <w:instrText xml:space="preserve"> PAGEREF _Toc5208 \h </w:instrText>
        </w:r>
        <w:r>
          <w:fldChar w:fldCharType="separate"/>
        </w:r>
        <w:r>
          <w:t>27</w:t>
        </w:r>
        <w:r>
          <w:fldChar w:fldCharType="end"/>
        </w:r>
      </w:hyperlink>
    </w:p>
    <w:p>
      <w:pPr>
        <w:pStyle w:val="TOC2"/>
        <w:tabs>
          <w:tab w:val="right" w:leader="dot" w:pos="8306"/>
        </w:tabs>
      </w:pPr>
      <w:hyperlink w:anchor="_Toc9258" w:history="1">
        <w:r>
          <w:rPr>
            <w:rFonts w:ascii="仿宋" w:eastAsia="仿宋" w:hAnsi="仿宋" w:cs="仿宋" w:hint="eastAsia"/>
            <w:lang w:eastAsia="zh-CN"/>
          </w:rPr>
          <w:t>(一)、资金需求大</w:t>
        </w:r>
        <w:r>
          <w:tab/>
        </w:r>
        <w:r>
          <w:fldChar w:fldCharType="begin"/>
        </w:r>
        <w:r>
          <w:instrText xml:space="preserve"> PAGEREF _Toc9258 \h </w:instrText>
        </w:r>
        <w:r>
          <w:fldChar w:fldCharType="separate"/>
        </w:r>
        <w:r>
          <w:t>27</w:t>
        </w:r>
        <w:r>
          <w:fldChar w:fldCharType="end"/>
        </w:r>
      </w:hyperlink>
    </w:p>
    <w:p>
      <w:pPr>
        <w:pStyle w:val="TOC2"/>
        <w:tabs>
          <w:tab w:val="right" w:leader="dot" w:pos="8306"/>
        </w:tabs>
      </w:pPr>
      <w:hyperlink w:anchor="_Toc10118" w:history="1">
        <w:r>
          <w:rPr>
            <w:rFonts w:ascii="仿宋" w:eastAsia="仿宋" w:hAnsi="仿宋" w:cs="仿宋" w:hint="eastAsia"/>
            <w:lang w:eastAsia="zh-CN"/>
          </w:rPr>
          <w:t>(二)、研发周期长</w:t>
        </w:r>
        <w:r>
          <w:tab/>
        </w:r>
        <w:r>
          <w:fldChar w:fldCharType="begin"/>
        </w:r>
        <w:r>
          <w:instrText xml:space="preserve"> PAGEREF _Toc10118 \h </w:instrText>
        </w:r>
        <w:r>
          <w:fldChar w:fldCharType="separate"/>
        </w:r>
        <w:r>
          <w:t>28</w:t>
        </w:r>
        <w:r>
          <w:fldChar w:fldCharType="end"/>
        </w:r>
      </w:hyperlink>
    </w:p>
    <w:p>
      <w:pPr>
        <w:pStyle w:val="TOC2"/>
        <w:tabs>
          <w:tab w:val="right" w:leader="dot" w:pos="8306"/>
        </w:tabs>
      </w:pPr>
      <w:hyperlink w:anchor="_Toc19693" w:history="1">
        <w:r>
          <w:rPr>
            <w:rFonts w:ascii="仿宋" w:eastAsia="仿宋" w:hAnsi="仿宋" w:cs="仿宋" w:hint="eastAsia"/>
            <w:lang w:eastAsia="zh-CN"/>
          </w:rPr>
          <w:t>(三)、市场风险大</w:t>
        </w:r>
        <w:r>
          <w:tab/>
        </w:r>
        <w:r>
          <w:fldChar w:fldCharType="begin"/>
        </w:r>
        <w:r>
          <w:instrText xml:space="preserve"> PAGEREF _Toc19693 \h </w:instrText>
        </w:r>
        <w:r>
          <w:fldChar w:fldCharType="separate"/>
        </w:r>
        <w:r>
          <w:t>30</w:t>
        </w:r>
        <w:r>
          <w:fldChar w:fldCharType="end"/>
        </w:r>
      </w:hyperlink>
    </w:p>
    <w:p>
      <w:pPr>
        <w:pStyle w:val="TOC2"/>
        <w:tabs>
          <w:tab w:val="right" w:leader="dot" w:pos="8306"/>
        </w:tabs>
      </w:pPr>
      <w:hyperlink w:anchor="_Toc13938" w:history="1">
        <w:r>
          <w:rPr>
            <w:rFonts w:ascii="仿宋" w:eastAsia="仿宋" w:hAnsi="仿宋" w:cs="仿宋" w:hint="eastAsia"/>
            <w:lang w:eastAsia="zh-CN"/>
          </w:rPr>
          <w:t>(四)、利润率高</w:t>
        </w:r>
        <w:r>
          <w:tab/>
        </w:r>
        <w:r>
          <w:fldChar w:fldCharType="begin"/>
        </w:r>
        <w:r>
          <w:instrText xml:space="preserve"> PAGEREF _Toc13938 \h </w:instrText>
        </w:r>
        <w:r>
          <w:fldChar w:fldCharType="separate"/>
        </w:r>
        <w:r>
          <w:t>32</w:t>
        </w:r>
        <w:r>
          <w:fldChar w:fldCharType="end"/>
        </w:r>
      </w:hyperlink>
    </w:p>
    <w:p>
      <w:pPr>
        <w:pStyle w:val="TOC1"/>
        <w:tabs>
          <w:tab w:val="right" w:leader="dot" w:pos="8306"/>
        </w:tabs>
      </w:pPr>
      <w:hyperlink w:anchor="_Toc29732" w:history="1">
        <w:r>
          <w:rPr>
            <w:rFonts w:ascii="仿宋" w:eastAsia="仿宋" w:hAnsi="仿宋" w:cs="仿宋" w:hint="eastAsia"/>
            <w:lang w:eastAsia="zh-CN"/>
          </w:rPr>
          <w:t>九、航空辅助动力系统项目创新与研发</w:t>
        </w:r>
        <w:r>
          <w:tab/>
        </w:r>
        <w:r>
          <w:fldChar w:fldCharType="begin"/>
        </w:r>
        <w:r>
          <w:instrText xml:space="preserve"> PAGEREF _Toc29732 \h </w:instrText>
        </w:r>
        <w:r>
          <w:fldChar w:fldCharType="separate"/>
        </w:r>
        <w:r>
          <w:t>34</w:t>
        </w:r>
        <w:r>
          <w:fldChar w:fldCharType="end"/>
        </w:r>
      </w:hyperlink>
    </w:p>
    <w:p>
      <w:pPr>
        <w:pStyle w:val="TOC2"/>
        <w:tabs>
          <w:tab w:val="right" w:leader="dot" w:pos="8306"/>
        </w:tabs>
      </w:pPr>
      <w:hyperlink w:anchor="_Toc30210" w:history="1">
        <w:r>
          <w:rPr>
            <w:rFonts w:ascii="仿宋" w:eastAsia="仿宋" w:hAnsi="仿宋" w:cs="仿宋" w:hint="eastAsia"/>
            <w:lang w:eastAsia="zh-CN"/>
          </w:rPr>
          <w:t>(一)、创新策略与方向</w:t>
        </w:r>
        <w:r>
          <w:tab/>
        </w:r>
        <w:r>
          <w:fldChar w:fldCharType="begin"/>
        </w:r>
        <w:r>
          <w:instrText xml:space="preserve"> PAGEREF _Toc30210 \h </w:instrText>
        </w:r>
        <w:r>
          <w:fldChar w:fldCharType="separate"/>
        </w:r>
        <w:r>
          <w:t>34</w:t>
        </w:r>
        <w:r>
          <w:fldChar w:fldCharType="end"/>
        </w:r>
      </w:hyperlink>
    </w:p>
    <w:p>
      <w:pPr>
        <w:pStyle w:val="TOC2"/>
        <w:tabs>
          <w:tab w:val="right" w:leader="dot" w:pos="8306"/>
        </w:tabs>
      </w:pPr>
      <w:hyperlink w:anchor="_Toc635" w:history="1">
        <w:r>
          <w:rPr>
            <w:rFonts w:ascii="仿宋" w:eastAsia="仿宋" w:hAnsi="仿宋" w:cs="仿宋" w:hint="eastAsia"/>
            <w:lang w:eastAsia="zh-CN"/>
          </w:rPr>
          <w:t>(二)、研发规划与投入</w:t>
        </w:r>
        <w:r>
          <w:tab/>
        </w:r>
        <w:r>
          <w:fldChar w:fldCharType="begin"/>
        </w:r>
        <w:r>
          <w:instrText xml:space="preserve"> PAGEREF _Toc635 \h </w:instrText>
        </w:r>
        <w:r>
          <w:fldChar w:fldCharType="separate"/>
        </w:r>
        <w:r>
          <w:t>36</w:t>
        </w:r>
        <w:r>
          <w:fldChar w:fldCharType="end"/>
        </w:r>
      </w:hyperlink>
    </w:p>
    <w:p>
      <w:pPr>
        <w:pStyle w:val="TOC1"/>
        <w:tabs>
          <w:tab w:val="right" w:leader="dot" w:pos="8306"/>
        </w:tabs>
      </w:pPr>
      <w:hyperlink w:anchor="_Toc7685" w:history="1">
        <w:r>
          <w:rPr>
            <w:rFonts w:ascii="仿宋" w:eastAsia="仿宋" w:hAnsi="仿宋" w:cs="仿宋" w:hint="eastAsia"/>
            <w:lang w:eastAsia="zh-CN"/>
          </w:rPr>
          <w:t>十、航空辅助动力系统项目人力资源管理</w:t>
        </w:r>
        <w:r>
          <w:tab/>
        </w:r>
        <w:r>
          <w:fldChar w:fldCharType="begin"/>
        </w:r>
        <w:r>
          <w:instrText xml:space="preserve"> PAGEREF _Toc7685 \h </w:instrText>
        </w:r>
        <w:r>
          <w:fldChar w:fldCharType="separate"/>
        </w:r>
        <w:r>
          <w:t>38</w:t>
        </w:r>
        <w:r>
          <w:fldChar w:fldCharType="end"/>
        </w:r>
      </w:hyperlink>
    </w:p>
    <w:p>
      <w:pPr>
        <w:pStyle w:val="TOC2"/>
        <w:tabs>
          <w:tab w:val="right" w:leader="dot" w:pos="8306"/>
        </w:tabs>
      </w:pPr>
      <w:hyperlink w:anchor="_Toc25339" w:history="1">
        <w:r>
          <w:rPr>
            <w:rFonts w:ascii="仿宋" w:eastAsia="仿宋" w:hAnsi="仿宋" w:cs="仿宋" w:hint="eastAsia"/>
            <w:lang w:eastAsia="zh-CN"/>
          </w:rPr>
          <w:t>(一)、建立健全的预算管理制度</w:t>
        </w:r>
        <w:r>
          <w:tab/>
        </w:r>
        <w:r>
          <w:fldChar w:fldCharType="begin"/>
        </w:r>
        <w:r>
          <w:instrText xml:space="preserve"> PAGEREF _Toc25339 \h </w:instrText>
        </w:r>
        <w:r>
          <w:fldChar w:fldCharType="separate"/>
        </w:r>
        <w:r>
          <w:t>38</w:t>
        </w:r>
        <w:r>
          <w:fldChar w:fldCharType="end"/>
        </w:r>
      </w:hyperlink>
    </w:p>
    <w:p>
      <w:pPr>
        <w:pStyle w:val="TOC2"/>
        <w:tabs>
          <w:tab w:val="right" w:leader="dot" w:pos="8306"/>
        </w:tabs>
      </w:pPr>
      <w:hyperlink w:anchor="_Toc32267" w:history="1">
        <w:r>
          <w:rPr>
            <w:rFonts w:ascii="仿宋" w:eastAsia="仿宋" w:hAnsi="仿宋" w:cs="仿宋" w:hint="eastAsia"/>
            <w:lang w:eastAsia="zh-CN"/>
          </w:rPr>
          <w:t>(二)、加强资金流动监控</w:t>
        </w:r>
        <w:r>
          <w:tab/>
        </w:r>
        <w:r>
          <w:fldChar w:fldCharType="begin"/>
        </w:r>
        <w:r>
          <w:instrText xml:space="preserve"> PAGEREF _Toc32267 \h </w:instrText>
        </w:r>
        <w:r>
          <w:fldChar w:fldCharType="separate"/>
        </w:r>
        <w:r>
          <w:t>39</w:t>
        </w:r>
        <w:r>
          <w:fldChar w:fldCharType="end"/>
        </w:r>
      </w:hyperlink>
    </w:p>
    <w:p>
      <w:pPr>
        <w:pStyle w:val="TOC2"/>
        <w:tabs>
          <w:tab w:val="right" w:leader="dot" w:pos="8306"/>
        </w:tabs>
      </w:pPr>
      <w:hyperlink w:anchor="_Toc7409" w:history="1">
        <w:r>
          <w:rPr>
            <w:rFonts w:ascii="仿宋" w:eastAsia="仿宋" w:hAnsi="仿宋" w:cs="仿宋" w:hint="eastAsia"/>
            <w:lang w:eastAsia="zh-CN"/>
          </w:rPr>
          <w:t>(三)、制定完善的风险控制机制</w:t>
        </w:r>
        <w:r>
          <w:tab/>
        </w:r>
        <w:r>
          <w:fldChar w:fldCharType="begin"/>
        </w:r>
        <w:r>
          <w:instrText xml:space="preserve"> PAGEREF _Toc7409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9" w:history="1">
        <w:r>
          <w:rPr>
            <w:rFonts w:ascii="仿宋" w:eastAsia="仿宋" w:hAnsi="仿宋" w:cs="仿宋" w:hint="eastAsia"/>
            <w:lang w:eastAsia="zh-CN"/>
          </w:rPr>
          <w:t>(四)、优化成本管理</w:t>
        </w:r>
        <w:r>
          <w:tab/>
        </w:r>
        <w:r>
          <w:fldChar w:fldCharType="begin"/>
        </w:r>
        <w:r>
          <w:instrText xml:space="preserve"> PAGEREF _Toc9769 \h </w:instrText>
        </w:r>
        <w:r>
          <w:fldChar w:fldCharType="separate"/>
        </w:r>
        <w:r>
          <w:t>42</w:t>
        </w:r>
        <w:r>
          <w:fldChar w:fldCharType="end"/>
        </w:r>
      </w:hyperlink>
    </w:p>
    <w:p>
      <w:pPr>
        <w:pStyle w:val="TOC1"/>
        <w:tabs>
          <w:tab w:val="right" w:leader="dot" w:pos="8306"/>
        </w:tabs>
      </w:pPr>
      <w:hyperlink w:anchor="_Toc30265" w:history="1">
        <w:r>
          <w:rPr>
            <w:rFonts w:ascii="仿宋" w:eastAsia="仿宋" w:hAnsi="仿宋" w:cs="仿宋" w:hint="eastAsia"/>
            <w:lang w:eastAsia="zh-CN"/>
          </w:rPr>
          <w:t>十一、航空辅助动力系统项目环境影响分析</w:t>
        </w:r>
        <w:r>
          <w:tab/>
        </w:r>
        <w:r>
          <w:fldChar w:fldCharType="begin"/>
        </w:r>
        <w:r>
          <w:instrText xml:space="preserve"> PAGEREF _Toc30265 \h </w:instrText>
        </w:r>
        <w:r>
          <w:fldChar w:fldCharType="separate"/>
        </w:r>
        <w:r>
          <w:t>43</w:t>
        </w:r>
        <w:r>
          <w:fldChar w:fldCharType="end"/>
        </w:r>
      </w:hyperlink>
    </w:p>
    <w:p>
      <w:pPr>
        <w:pStyle w:val="TOC2"/>
        <w:tabs>
          <w:tab w:val="right" w:leader="dot" w:pos="8306"/>
        </w:tabs>
      </w:pPr>
      <w:hyperlink w:anchor="_Toc10901" w:history="1">
        <w:r>
          <w:rPr>
            <w:rFonts w:ascii="仿宋" w:eastAsia="仿宋" w:hAnsi="仿宋" w:cs="仿宋" w:hint="eastAsia"/>
            <w:lang w:eastAsia="zh-CN"/>
          </w:rPr>
          <w:t>(一)、建设区域环境质量现状</w:t>
        </w:r>
        <w:r>
          <w:tab/>
        </w:r>
        <w:r>
          <w:fldChar w:fldCharType="begin"/>
        </w:r>
        <w:r>
          <w:instrText xml:space="preserve"> PAGEREF _Toc10901 \h </w:instrText>
        </w:r>
        <w:r>
          <w:fldChar w:fldCharType="separate"/>
        </w:r>
        <w:r>
          <w:t>43</w:t>
        </w:r>
        <w:r>
          <w:fldChar w:fldCharType="end"/>
        </w:r>
      </w:hyperlink>
    </w:p>
    <w:p>
      <w:pPr>
        <w:pStyle w:val="TOC2"/>
        <w:tabs>
          <w:tab w:val="right" w:leader="dot" w:pos="8306"/>
        </w:tabs>
      </w:pPr>
      <w:hyperlink w:anchor="_Toc10440" w:history="1">
        <w:r>
          <w:rPr>
            <w:rFonts w:ascii="仿宋" w:eastAsia="仿宋" w:hAnsi="仿宋" w:cs="仿宋" w:hint="eastAsia"/>
            <w:lang w:eastAsia="zh-CN"/>
          </w:rPr>
          <w:t>(二)、建设期环境保护</w:t>
        </w:r>
        <w:r>
          <w:tab/>
        </w:r>
        <w:r>
          <w:fldChar w:fldCharType="begin"/>
        </w:r>
        <w:r>
          <w:instrText xml:space="preserve"> PAGEREF _Toc10440 \h </w:instrText>
        </w:r>
        <w:r>
          <w:fldChar w:fldCharType="separate"/>
        </w:r>
        <w:r>
          <w:t>45</w:t>
        </w:r>
        <w:r>
          <w:fldChar w:fldCharType="end"/>
        </w:r>
      </w:hyperlink>
    </w:p>
    <w:p>
      <w:pPr>
        <w:pStyle w:val="TOC2"/>
        <w:tabs>
          <w:tab w:val="right" w:leader="dot" w:pos="8306"/>
        </w:tabs>
      </w:pPr>
      <w:hyperlink w:anchor="_Toc393" w:history="1">
        <w:r>
          <w:rPr>
            <w:rFonts w:ascii="仿宋" w:eastAsia="仿宋" w:hAnsi="仿宋" w:cs="仿宋" w:hint="eastAsia"/>
            <w:lang w:eastAsia="zh-CN"/>
          </w:rPr>
          <w:t>(三)、运营期环境保护</w:t>
        </w:r>
        <w:r>
          <w:tab/>
        </w:r>
        <w:r>
          <w:fldChar w:fldCharType="begin"/>
        </w:r>
        <w:r>
          <w:instrText xml:space="preserve"> PAGEREF _Toc393 \h </w:instrText>
        </w:r>
        <w:r>
          <w:fldChar w:fldCharType="separate"/>
        </w:r>
        <w:r>
          <w:t>46</w:t>
        </w:r>
        <w:r>
          <w:fldChar w:fldCharType="end"/>
        </w:r>
      </w:hyperlink>
    </w:p>
    <w:p>
      <w:pPr>
        <w:pStyle w:val="TOC2"/>
        <w:tabs>
          <w:tab w:val="right" w:leader="dot" w:pos="8306"/>
        </w:tabs>
      </w:pPr>
      <w:hyperlink w:anchor="_Toc19883" w:history="1">
        <w:r>
          <w:rPr>
            <w:rFonts w:ascii="仿宋" w:eastAsia="仿宋" w:hAnsi="仿宋" w:cs="仿宋" w:hint="eastAsia"/>
            <w:lang w:eastAsia="zh-CN"/>
          </w:rPr>
          <w:t>(四)、航空辅助动力系统项目建设对区域经济的影响</w:t>
        </w:r>
        <w:r>
          <w:tab/>
        </w:r>
        <w:r>
          <w:fldChar w:fldCharType="begin"/>
        </w:r>
        <w:r>
          <w:instrText xml:space="preserve"> PAGEREF _Toc19883 \h </w:instrText>
        </w:r>
        <w:r>
          <w:fldChar w:fldCharType="separate"/>
        </w:r>
        <w:r>
          <w:t>48</w:t>
        </w:r>
        <w:r>
          <w:fldChar w:fldCharType="end"/>
        </w:r>
      </w:hyperlink>
    </w:p>
    <w:p>
      <w:pPr>
        <w:pStyle w:val="TOC2"/>
        <w:tabs>
          <w:tab w:val="right" w:leader="dot" w:pos="8306"/>
        </w:tabs>
      </w:pPr>
      <w:hyperlink w:anchor="_Toc13512" w:history="1">
        <w:r>
          <w:rPr>
            <w:rFonts w:ascii="仿宋" w:eastAsia="仿宋" w:hAnsi="仿宋" w:cs="仿宋" w:hint="eastAsia"/>
            <w:lang w:eastAsia="zh-CN"/>
          </w:rPr>
          <w:t>(五)、废弃物处理</w:t>
        </w:r>
        <w:r>
          <w:tab/>
        </w:r>
        <w:r>
          <w:fldChar w:fldCharType="begin"/>
        </w:r>
        <w:r>
          <w:instrText xml:space="preserve"> PAGEREF _Toc13512 \h </w:instrText>
        </w:r>
        <w:r>
          <w:fldChar w:fldCharType="separate"/>
        </w:r>
        <w:r>
          <w:t>49</w:t>
        </w:r>
        <w:r>
          <w:fldChar w:fldCharType="end"/>
        </w:r>
      </w:hyperlink>
    </w:p>
    <w:p>
      <w:pPr>
        <w:pStyle w:val="TOC2"/>
        <w:tabs>
          <w:tab w:val="right" w:leader="dot" w:pos="8306"/>
        </w:tabs>
      </w:pPr>
      <w:hyperlink w:anchor="_Toc28883" w:history="1">
        <w:r>
          <w:rPr>
            <w:rFonts w:ascii="仿宋" w:eastAsia="仿宋" w:hAnsi="仿宋" w:cs="仿宋" w:hint="eastAsia"/>
            <w:lang w:eastAsia="zh-CN"/>
          </w:rPr>
          <w:t>(六)、特殊环境影响分析</w:t>
        </w:r>
        <w:r>
          <w:tab/>
        </w:r>
        <w:r>
          <w:fldChar w:fldCharType="begin"/>
        </w:r>
        <w:r>
          <w:instrText xml:space="preserve"> PAGEREF _Toc28883 \h </w:instrText>
        </w:r>
        <w:r>
          <w:fldChar w:fldCharType="separate"/>
        </w:r>
        <w:r>
          <w:t>51</w:t>
        </w:r>
        <w:r>
          <w:fldChar w:fldCharType="end"/>
        </w:r>
      </w:hyperlink>
    </w:p>
    <w:p>
      <w:pPr>
        <w:pStyle w:val="TOC2"/>
        <w:tabs>
          <w:tab w:val="right" w:leader="dot" w:pos="8306"/>
        </w:tabs>
      </w:pPr>
      <w:hyperlink w:anchor="_Toc11449" w:history="1">
        <w:r>
          <w:rPr>
            <w:rFonts w:ascii="仿宋" w:eastAsia="仿宋" w:hAnsi="仿宋" w:cs="仿宋" w:hint="eastAsia"/>
            <w:lang w:eastAsia="zh-CN"/>
          </w:rPr>
          <w:t>(七)、清洁生产</w:t>
        </w:r>
        <w:r>
          <w:tab/>
        </w:r>
        <w:r>
          <w:fldChar w:fldCharType="begin"/>
        </w:r>
        <w:r>
          <w:instrText xml:space="preserve"> PAGEREF _Toc11449 \h </w:instrText>
        </w:r>
        <w:r>
          <w:fldChar w:fldCharType="separate"/>
        </w:r>
        <w:r>
          <w:t>52</w:t>
        </w:r>
        <w:r>
          <w:fldChar w:fldCharType="end"/>
        </w:r>
      </w:hyperlink>
    </w:p>
    <w:p>
      <w:pPr>
        <w:pStyle w:val="TOC2"/>
        <w:tabs>
          <w:tab w:val="right" w:leader="dot" w:pos="8306"/>
        </w:tabs>
      </w:pPr>
      <w:hyperlink w:anchor="_Toc7269" w:history="1">
        <w:r>
          <w:rPr>
            <w:rFonts w:ascii="仿宋" w:eastAsia="仿宋" w:hAnsi="仿宋" w:cs="仿宋" w:hint="eastAsia"/>
            <w:lang w:eastAsia="zh-CN"/>
          </w:rPr>
          <w:t>(八)、环境保护综合评价</w:t>
        </w:r>
        <w:r>
          <w:tab/>
        </w:r>
        <w:r>
          <w:fldChar w:fldCharType="begin"/>
        </w:r>
        <w:r>
          <w:instrText xml:space="preserve"> PAGEREF _Toc7269 \h </w:instrText>
        </w:r>
        <w:r>
          <w:fldChar w:fldCharType="separate"/>
        </w:r>
        <w:r>
          <w:t>53</w:t>
        </w:r>
        <w:r>
          <w:fldChar w:fldCharType="end"/>
        </w:r>
      </w:hyperlink>
    </w:p>
    <w:p>
      <w:pPr>
        <w:pStyle w:val="TOC1"/>
        <w:tabs>
          <w:tab w:val="right" w:leader="dot" w:pos="8306"/>
        </w:tabs>
      </w:pPr>
      <w:hyperlink w:anchor="_Toc18681" w:history="1">
        <w:r>
          <w:rPr>
            <w:rFonts w:ascii="仿宋" w:eastAsia="仿宋" w:hAnsi="仿宋" w:cs="仿宋" w:hint="eastAsia"/>
            <w:lang w:eastAsia="zh-CN"/>
          </w:rPr>
          <w:t>十二、航空辅助动力系统项目社会影响</w:t>
        </w:r>
        <w:r>
          <w:tab/>
        </w:r>
        <w:r>
          <w:fldChar w:fldCharType="begin"/>
        </w:r>
        <w:r>
          <w:instrText xml:space="preserve"> PAGEREF _Toc18681 \h </w:instrText>
        </w:r>
        <w:r>
          <w:fldChar w:fldCharType="separate"/>
        </w:r>
        <w:r>
          <w:t>55</w:t>
        </w:r>
        <w:r>
          <w:fldChar w:fldCharType="end"/>
        </w:r>
      </w:hyperlink>
    </w:p>
    <w:p>
      <w:pPr>
        <w:pStyle w:val="TOC2"/>
        <w:tabs>
          <w:tab w:val="right" w:leader="dot" w:pos="8306"/>
        </w:tabs>
      </w:pPr>
      <w:hyperlink w:anchor="_Toc24424" w:history="1">
        <w:r>
          <w:rPr>
            <w:rFonts w:ascii="仿宋" w:eastAsia="仿宋" w:hAnsi="仿宋" w:cs="仿宋" w:hint="eastAsia"/>
            <w:lang w:eastAsia="zh-CN"/>
          </w:rPr>
          <w:t>(一)、社会责任与义务</w:t>
        </w:r>
        <w:r>
          <w:tab/>
        </w:r>
        <w:r>
          <w:fldChar w:fldCharType="begin"/>
        </w:r>
        <w:r>
          <w:instrText xml:space="preserve"> PAGEREF _Toc24424 \h </w:instrText>
        </w:r>
        <w:r>
          <w:fldChar w:fldCharType="separate"/>
        </w:r>
        <w:r>
          <w:t>55</w:t>
        </w:r>
        <w:r>
          <w:fldChar w:fldCharType="end"/>
        </w:r>
      </w:hyperlink>
    </w:p>
    <w:p>
      <w:pPr>
        <w:pStyle w:val="TOC2"/>
        <w:tabs>
          <w:tab w:val="right" w:leader="dot" w:pos="8306"/>
        </w:tabs>
      </w:pPr>
      <w:hyperlink w:anchor="_Toc23242" w:history="1">
        <w:r>
          <w:rPr>
            <w:rFonts w:ascii="仿宋" w:eastAsia="仿宋" w:hAnsi="仿宋" w:cs="仿宋" w:hint="eastAsia"/>
            <w:lang w:eastAsia="zh-CN"/>
          </w:rPr>
          <w:t>(二)、社会参与与沟通</w:t>
        </w:r>
        <w:r>
          <w:tab/>
        </w:r>
        <w:r>
          <w:fldChar w:fldCharType="begin"/>
        </w:r>
        <w:r>
          <w:instrText xml:space="preserve"> PAGEREF _Toc23242 \h </w:instrText>
        </w:r>
        <w:r>
          <w:fldChar w:fldCharType="separate"/>
        </w:r>
        <w:r>
          <w:t>55</w:t>
        </w:r>
        <w:r>
          <w:fldChar w:fldCharType="end"/>
        </w:r>
      </w:hyperlink>
    </w:p>
    <w:p>
      <w:pPr>
        <w:pStyle w:val="TOC1"/>
        <w:tabs>
          <w:tab w:val="right" w:leader="dot" w:pos="8306"/>
        </w:tabs>
      </w:pPr>
      <w:hyperlink w:anchor="_Toc13062" w:history="1">
        <w:r>
          <w:rPr>
            <w:rFonts w:ascii="仿宋" w:eastAsia="仿宋" w:hAnsi="仿宋" w:cs="仿宋" w:hint="eastAsia"/>
            <w:lang w:eastAsia="zh-CN"/>
          </w:rPr>
          <w:t>十三、风险识别与分类</w:t>
        </w:r>
        <w:r>
          <w:tab/>
        </w:r>
        <w:r>
          <w:fldChar w:fldCharType="begin"/>
        </w:r>
        <w:r>
          <w:instrText xml:space="preserve"> PAGEREF _Toc13062 \h </w:instrText>
        </w:r>
        <w:r>
          <w:fldChar w:fldCharType="separate"/>
        </w:r>
        <w:r>
          <w:t>56</w:t>
        </w:r>
        <w:r>
          <w:fldChar w:fldCharType="end"/>
        </w:r>
      </w:hyperlink>
    </w:p>
    <w:p>
      <w:pPr>
        <w:pStyle w:val="TOC2"/>
        <w:tabs>
          <w:tab w:val="right" w:leader="dot" w:pos="8306"/>
        </w:tabs>
      </w:pPr>
      <w:hyperlink w:anchor="_Toc30680" w:history="1">
        <w:r>
          <w:rPr>
            <w:rFonts w:ascii="仿宋" w:eastAsia="仿宋" w:hAnsi="仿宋" w:cs="仿宋" w:hint="eastAsia"/>
            <w:lang w:eastAsia="zh-CN"/>
          </w:rPr>
          <w:t>(一)、风险识别</w:t>
        </w:r>
        <w:r>
          <w:tab/>
        </w:r>
        <w:r>
          <w:fldChar w:fldCharType="begin"/>
        </w:r>
        <w:r>
          <w:instrText xml:space="preserve"> PAGEREF _Toc30680 \h </w:instrText>
        </w:r>
        <w:r>
          <w:fldChar w:fldCharType="separate"/>
        </w:r>
        <w:r>
          <w:t>56</w:t>
        </w:r>
        <w:r>
          <w:fldChar w:fldCharType="end"/>
        </w:r>
      </w:hyperlink>
    </w:p>
    <w:p>
      <w:pPr>
        <w:pStyle w:val="TOC2"/>
        <w:tabs>
          <w:tab w:val="right" w:leader="dot" w:pos="8306"/>
        </w:tabs>
      </w:pPr>
      <w:hyperlink w:anchor="_Toc31424" w:history="1">
        <w:r>
          <w:rPr>
            <w:rFonts w:ascii="仿宋" w:eastAsia="仿宋" w:hAnsi="仿宋" w:cs="仿宋" w:hint="eastAsia"/>
            <w:lang w:eastAsia="zh-CN"/>
          </w:rPr>
          <w:t>(二)、风险分类</w:t>
        </w:r>
        <w:r>
          <w:tab/>
        </w:r>
        <w:r>
          <w:fldChar w:fldCharType="begin"/>
        </w:r>
        <w:r>
          <w:instrText xml:space="preserve"> PAGEREF _Toc31424 \h </w:instrText>
        </w:r>
        <w:r>
          <w:fldChar w:fldCharType="separate"/>
        </w:r>
        <w:r>
          <w:t>58</w:t>
        </w:r>
        <w:r>
          <w:fldChar w:fldCharType="end"/>
        </w:r>
      </w:hyperlink>
    </w:p>
    <w:p>
      <w:pPr>
        <w:pStyle w:val="TOC1"/>
        <w:tabs>
          <w:tab w:val="right" w:leader="dot" w:pos="8306"/>
        </w:tabs>
      </w:pPr>
      <w:hyperlink w:anchor="_Toc4124" w:history="1">
        <w:r>
          <w:rPr>
            <w:rFonts w:ascii="仿宋" w:eastAsia="仿宋" w:hAnsi="仿宋" w:cs="仿宋" w:hint="eastAsia"/>
            <w:lang w:eastAsia="zh-CN"/>
          </w:rPr>
          <w:t>十四、航空辅助动力系统项目实施保障措施</w:t>
        </w:r>
        <w:r>
          <w:tab/>
        </w:r>
        <w:r>
          <w:fldChar w:fldCharType="begin"/>
        </w:r>
        <w:r>
          <w:instrText xml:space="preserve"> PAGEREF _Toc4124 \h </w:instrText>
        </w:r>
        <w:r>
          <w:fldChar w:fldCharType="separate"/>
        </w:r>
        <w:r>
          <w:t>60</w:t>
        </w:r>
        <w:r>
          <w:fldChar w:fldCharType="end"/>
        </w:r>
      </w:hyperlink>
    </w:p>
    <w:p>
      <w:pPr>
        <w:pStyle w:val="TOC2"/>
        <w:tabs>
          <w:tab w:val="right" w:leader="dot" w:pos="8306"/>
        </w:tabs>
      </w:pPr>
      <w:hyperlink w:anchor="_Toc32573" w:history="1">
        <w:r>
          <w:rPr>
            <w:rFonts w:ascii="仿宋" w:eastAsia="仿宋" w:hAnsi="仿宋" w:cs="仿宋" w:hint="eastAsia"/>
            <w:lang w:eastAsia="zh-CN"/>
          </w:rPr>
          <w:t>(一)、航空辅助动力系统项目实施保障机制</w:t>
        </w:r>
        <w:r>
          <w:tab/>
        </w:r>
        <w:r>
          <w:fldChar w:fldCharType="begin"/>
        </w:r>
        <w:r>
          <w:instrText xml:space="preserve"> PAGEREF _Toc32573 \h </w:instrText>
        </w:r>
        <w:r>
          <w:fldChar w:fldCharType="separate"/>
        </w:r>
        <w:r>
          <w:t>60</w:t>
        </w:r>
        <w:r>
          <w:fldChar w:fldCharType="end"/>
        </w:r>
      </w:hyperlink>
    </w:p>
    <w:p>
      <w:pPr>
        <w:pStyle w:val="TOC2"/>
        <w:tabs>
          <w:tab w:val="right" w:leader="dot" w:pos="8306"/>
        </w:tabs>
      </w:pPr>
      <w:hyperlink w:anchor="_Toc18411" w:history="1">
        <w:r>
          <w:rPr>
            <w:rFonts w:ascii="仿宋" w:eastAsia="仿宋" w:hAnsi="仿宋" w:cs="仿宋" w:hint="eastAsia"/>
            <w:lang w:eastAsia="zh-CN"/>
          </w:rPr>
          <w:t>(二)、航空辅助动力系统项目法律合规要求</w:t>
        </w:r>
        <w:r>
          <w:tab/>
        </w:r>
        <w:r>
          <w:fldChar w:fldCharType="begin"/>
        </w:r>
        <w:r>
          <w:instrText xml:space="preserve"> PAGEREF _Toc18411 \h </w:instrText>
        </w:r>
        <w:r>
          <w:fldChar w:fldCharType="separate"/>
        </w:r>
        <w:r>
          <w:t>63</w:t>
        </w:r>
        <w:r>
          <w:fldChar w:fldCharType="end"/>
        </w:r>
      </w:hyperlink>
    </w:p>
    <w:p>
      <w:pPr>
        <w:pStyle w:val="TOC2"/>
        <w:tabs>
          <w:tab w:val="right" w:leader="dot" w:pos="8306"/>
        </w:tabs>
      </w:pPr>
      <w:hyperlink w:anchor="_Toc160" w:history="1">
        <w:r>
          <w:rPr>
            <w:rFonts w:ascii="仿宋" w:eastAsia="仿宋" w:hAnsi="仿宋" w:cs="仿宋" w:hint="eastAsia"/>
            <w:lang w:eastAsia="zh-CN"/>
          </w:rPr>
          <w:t>(三)、航空辅助动力系统项目合同管理与法律事务</w:t>
        </w:r>
        <w:r>
          <w:tab/>
        </w:r>
        <w:r>
          <w:fldChar w:fldCharType="begin"/>
        </w:r>
        <w:r>
          <w:instrText xml:space="preserve"> PAGEREF _Toc160 \h </w:instrText>
        </w:r>
        <w:r>
          <w:fldChar w:fldCharType="separate"/>
        </w:r>
        <w:r>
          <w:t>68</w:t>
        </w:r>
        <w:r>
          <w:fldChar w:fldCharType="end"/>
        </w:r>
      </w:hyperlink>
    </w:p>
    <w:p>
      <w:pPr>
        <w:pStyle w:val="TOC2"/>
        <w:tabs>
          <w:tab w:val="right" w:leader="dot" w:pos="8306"/>
        </w:tabs>
      </w:pPr>
      <w:hyperlink w:anchor="_Toc24436" w:history="1">
        <w:r>
          <w:rPr>
            <w:rFonts w:ascii="仿宋" w:eastAsia="仿宋" w:hAnsi="仿宋" w:cs="仿宋" w:hint="eastAsia"/>
            <w:lang w:eastAsia="zh-CN"/>
          </w:rPr>
          <w:t>(四)、航空辅助动力系统项目知识产权保护策略</w:t>
        </w:r>
        <w:r>
          <w:tab/>
        </w:r>
        <w:r>
          <w:fldChar w:fldCharType="begin"/>
        </w:r>
        <w:r>
          <w:instrText xml:space="preserve"> PAGEREF _Toc24436 \h </w:instrText>
        </w:r>
        <w:r>
          <w:fldChar w:fldCharType="separate"/>
        </w:r>
        <w:r>
          <w:t>74</w:t>
        </w:r>
        <w:r>
          <w:fldChar w:fldCharType="end"/>
        </w:r>
      </w:hyperlink>
    </w:p>
    <w:p>
      <w:pPr>
        <w:pStyle w:val="TOC1"/>
        <w:tabs>
          <w:tab w:val="right" w:leader="dot" w:pos="8306"/>
        </w:tabs>
      </w:pPr>
      <w:hyperlink w:anchor="_Toc9356" w:history="1">
        <w:r>
          <w:rPr>
            <w:rFonts w:ascii="仿宋" w:eastAsia="仿宋" w:hAnsi="仿宋" w:cs="仿宋" w:hint="eastAsia"/>
            <w:lang w:eastAsia="zh-CN"/>
          </w:rPr>
          <w:t>十五、航空辅助动力系统项目实施时间节点</w:t>
        </w:r>
        <w:r>
          <w:tab/>
        </w:r>
        <w:r>
          <w:fldChar w:fldCharType="begin"/>
        </w:r>
        <w:r>
          <w:instrText xml:space="preserve"> PAGEREF _Toc9356 \h </w:instrText>
        </w:r>
        <w:r>
          <w:fldChar w:fldCharType="separate"/>
        </w:r>
        <w:r>
          <w:t>77</w:t>
        </w:r>
        <w:r>
          <w:fldChar w:fldCharType="end"/>
        </w:r>
      </w:hyperlink>
    </w:p>
    <w:p>
      <w:pPr>
        <w:pStyle w:val="TOC2"/>
        <w:tabs>
          <w:tab w:val="right" w:leader="dot" w:pos="8306"/>
        </w:tabs>
      </w:pPr>
      <w:hyperlink w:anchor="_Toc31547" w:history="1">
        <w:r>
          <w:rPr>
            <w:rFonts w:ascii="仿宋" w:eastAsia="仿宋" w:hAnsi="仿宋" w:cs="仿宋" w:hint="eastAsia"/>
            <w:lang w:eastAsia="zh-CN"/>
          </w:rPr>
          <w:t>(一)、航空辅助动力系统项目启动阶段时间节点</w:t>
        </w:r>
        <w:r>
          <w:tab/>
        </w:r>
        <w:r>
          <w:fldChar w:fldCharType="begin"/>
        </w:r>
        <w:r>
          <w:instrText xml:space="preserve"> PAGEREF _Toc31547 \h </w:instrText>
        </w:r>
        <w:r>
          <w:fldChar w:fldCharType="separate"/>
        </w:r>
        <w:r>
          <w:t>77</w:t>
        </w:r>
        <w:r>
          <w:fldChar w:fldCharType="end"/>
        </w:r>
      </w:hyperlink>
    </w:p>
    <w:p>
      <w:pPr>
        <w:pStyle w:val="TOC2"/>
        <w:tabs>
          <w:tab w:val="right" w:leader="dot" w:pos="8306"/>
        </w:tabs>
      </w:pPr>
      <w:hyperlink w:anchor="_Toc25913" w:history="1">
        <w:r>
          <w:rPr>
            <w:rFonts w:ascii="仿宋" w:eastAsia="仿宋" w:hAnsi="仿宋" w:cs="仿宋" w:hint="eastAsia"/>
            <w:lang w:eastAsia="zh-CN"/>
          </w:rPr>
          <w:t>(二)、航空辅助动力系统项目执行阶段时间节点</w:t>
        </w:r>
        <w:r>
          <w:tab/>
        </w:r>
        <w:r>
          <w:fldChar w:fldCharType="begin"/>
        </w:r>
        <w:r>
          <w:instrText xml:space="preserve"> PAGEREF _Toc25913 \h </w:instrText>
        </w:r>
        <w:r>
          <w:fldChar w:fldCharType="separate"/>
        </w:r>
        <w:r>
          <w:t>78</w:t>
        </w:r>
        <w:r>
          <w:fldChar w:fldCharType="end"/>
        </w:r>
      </w:hyperlink>
    </w:p>
    <w:p>
      <w:pPr>
        <w:pStyle w:val="TOC2"/>
        <w:tabs>
          <w:tab w:val="right" w:leader="dot" w:pos="8306"/>
        </w:tabs>
      </w:pPr>
      <w:hyperlink w:anchor="_Toc32078" w:history="1">
        <w:r>
          <w:rPr>
            <w:rFonts w:ascii="仿宋" w:eastAsia="仿宋" w:hAnsi="仿宋" w:cs="仿宋" w:hint="eastAsia"/>
            <w:lang w:eastAsia="zh-CN"/>
          </w:rPr>
          <w:t>(三)、航空辅助动力系统项目完成阶段时间节点</w:t>
        </w:r>
        <w:r>
          <w:tab/>
        </w:r>
        <w:r>
          <w:fldChar w:fldCharType="begin"/>
        </w:r>
        <w:r>
          <w:instrText xml:space="preserve"> PAGEREF _Toc32078 \h </w:instrText>
        </w:r>
        <w:r>
          <w:fldChar w:fldCharType="separate"/>
        </w:r>
        <w:r>
          <w:t>79</w:t>
        </w:r>
        <w:r>
          <w:fldChar w:fldCharType="end"/>
        </w:r>
      </w:hyperlink>
    </w:p>
    <w:p>
      <w:pPr>
        <w:pStyle w:val="TOC1"/>
        <w:tabs>
          <w:tab w:val="right" w:leader="dot" w:pos="8306"/>
        </w:tabs>
      </w:pPr>
      <w:hyperlink w:anchor="_Toc4684" w:history="1">
        <w:r>
          <w:rPr>
            <w:rFonts w:ascii="仿宋" w:eastAsia="仿宋" w:hAnsi="仿宋" w:cs="仿宋" w:hint="eastAsia"/>
            <w:lang w:eastAsia="zh-CN"/>
          </w:rPr>
          <w:t>十六、利益相关者分析与沟通计划</w:t>
        </w:r>
        <w:r>
          <w:tab/>
        </w:r>
        <w:r>
          <w:fldChar w:fldCharType="begin"/>
        </w:r>
        <w:r>
          <w:instrText xml:space="preserve"> PAGEREF _Toc4684 \h </w:instrText>
        </w:r>
        <w:r>
          <w:fldChar w:fldCharType="separate"/>
        </w:r>
        <w:r>
          <w:t>80</w:t>
        </w:r>
        <w:r>
          <w:fldChar w:fldCharType="end"/>
        </w:r>
      </w:hyperlink>
    </w:p>
    <w:p>
      <w:pPr>
        <w:pStyle w:val="TOC2"/>
        <w:tabs>
          <w:tab w:val="right" w:leader="dot" w:pos="8306"/>
        </w:tabs>
      </w:pPr>
      <w:hyperlink w:anchor="_Toc23885" w:history="1">
        <w:r>
          <w:rPr>
            <w:rFonts w:ascii="仿宋" w:eastAsia="仿宋" w:hAnsi="仿宋" w:cs="仿宋" w:hint="eastAsia"/>
            <w:lang w:eastAsia="zh-CN"/>
          </w:rPr>
          <w:t>(一)、利益相关者分析</w:t>
        </w:r>
        <w:r>
          <w:tab/>
        </w:r>
        <w:r>
          <w:fldChar w:fldCharType="begin"/>
        </w:r>
        <w:r>
          <w:instrText xml:space="preserve"> PAGEREF _Toc23885 \h </w:instrText>
        </w:r>
        <w:r>
          <w:fldChar w:fldCharType="separate"/>
        </w:r>
        <w:r>
          <w:t>80</w:t>
        </w:r>
        <w:r>
          <w:fldChar w:fldCharType="end"/>
        </w:r>
      </w:hyperlink>
    </w:p>
    <w:p>
      <w:pPr>
        <w:pStyle w:val="TOC2"/>
        <w:tabs>
          <w:tab w:val="right" w:leader="dot" w:pos="8306"/>
        </w:tabs>
      </w:pPr>
      <w:hyperlink w:anchor="_Toc14670" w:history="1">
        <w:r>
          <w:rPr>
            <w:rFonts w:ascii="仿宋" w:eastAsia="仿宋" w:hAnsi="仿宋" w:cs="仿宋" w:hint="eastAsia"/>
            <w:lang w:eastAsia="zh-CN"/>
          </w:rPr>
          <w:t>(二)、沟通计划</w:t>
        </w:r>
        <w:r>
          <w:tab/>
        </w:r>
        <w:r>
          <w:fldChar w:fldCharType="begin"/>
        </w:r>
        <w:r>
          <w:instrText xml:space="preserve"> PAGEREF _Toc14670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25"/>
      <w:r>
        <w:rPr>
          <w:rFonts w:ascii="仿宋" w:eastAsia="仿宋" w:hAnsi="仿宋" w:cs="仿宋" w:hint="eastAsia"/>
          <w:sz w:val="28"/>
          <w:lang w:eastAsia="zh-CN"/>
        </w:rPr>
        <w:t>一、航空辅助动力系统项目文档管理</w:t>
      </w:r>
      <w:bookmarkEnd w:id="2"/>
    </w:p>
    <w:p>
      <w:pPr>
        <w:pStyle w:val="Heading2"/>
        <w:rPr>
          <w:rFonts w:ascii="仿宋" w:eastAsia="仿宋" w:hAnsi="仿宋" w:cs="仿宋" w:hint="eastAsia"/>
          <w:lang w:eastAsia="zh-CN"/>
        </w:rPr>
      </w:pPr>
      <w:bookmarkStart w:id="3" w:name="_Toc236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航空辅助动力系统项目高度重视文档的质量和准确性，以支持航空辅助动力系统项目的各项活动和决策。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文档的编制始于航空辅助动力系统项目计划的初期，我们制定了详细的文档编制计划，明确了每个文档的内容、格式和编写责任人。在航空辅助动力系统项目启动阶段，我们首先编制了航空辅助动力系统项目章程，明确定义了航空辅助动力系统项目的目标、范围、风险等关键要素。随后，航空辅助动力系统项目团队根据计划陆续编制了需求文档、设计文档、测试文档等各类文档，确保航空辅助动力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辅助动力系统项目管理中的重要环节，旨在确保航空辅助动力系统项目文档符合质量标准和航空辅助动力系统项目需求。在航空辅助动力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辅助动力系统项目相关利益方和专业领域的专家对文档进行独立审查。这有助于获取更全面、客观的反馈，确保航空辅助动力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在文档编制与审查方面建立了严格的管理机制，通过规范的流程和多维度的审查，确保航空辅助动力系统项目文档的质量、准确性和可靠性，为航空辅助动力系统项目的顺利推进提供了有力支持。</w:t>
      </w:r>
    </w:p>
    <w:p>
      <w:pPr>
        <w:pStyle w:val="Heading2"/>
        <w:ind w:firstLine="560" w:firstLineChars="200"/>
        <w:rPr>
          <w:rFonts w:ascii="仿宋" w:eastAsia="仿宋" w:hAnsi="仿宋" w:cs="仿宋" w:hint="eastAsia"/>
          <w:sz w:val="28"/>
          <w:lang w:eastAsia="zh-CN"/>
        </w:rPr>
      </w:pPr>
      <w:bookmarkStart w:id="4" w:name="_Toc53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我们通过多渠道发布文档，包括电子邮件、航空辅助动力系统项目管理平台、内部网站等，以满足不同团队成员的偏好和需求。多渠道发布确保了信息的全面覆盖。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我们采用了精细的权限控制，确保只有授权人员可以访问敏感信息。这种安全措施保护了航空辅助动力系统项目文档的机密性，防止了未经授权的信息泄露。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辅助动力系统项目生命周期中一个至关重要的环节，直接关系到航空辅助动力系统项目信息的长期保存和历史记录的完整性。在航空辅助动力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50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85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技术管理特点体现在其创新导向。通过引入最先进的技术趋势和解决方案，航空辅助动力系统项目致力于提升科技含量、提高质量和效率水平。这意味着我们将采用最新的工具和方法，确保航空辅助动力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辅助动力系统项目技术管理的显著特征。通过整合不同领域的技术资源，我们实现了跨学科的协同工作。这有助于优化技术架构，提高整体效能。此外，整合性策略还促进了不同技术团队之间的紧密沟通和高效合作，确保航空辅助动力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辅助动力系统项目所采用的技术。通过不断优化技术方案，航空辅助动力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辅助动力系统项目团队将在航空辅助动力系统项目初期识别可能的技术风险，并采取相应的预防和应对措施。通过建立健全的风险评估机制，航空辅助动力系统项目能够在实施过程中及时发现并解决潜在的技术问题，保障航空辅助动力系统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航空辅助动力系统项目中，技术将成为航空辅助动力系统项目成功的有力支持。这一深度剖析揭示了技术管理在航空辅助动力系统项目实施中的关键作用，为航空辅助动力系统项目的技术基础奠定了坚实的基础。</w:t>
      </w:r>
    </w:p>
    <w:p>
      <w:pPr>
        <w:pStyle w:val="Heading2"/>
        <w:ind w:firstLine="560" w:firstLineChars="200"/>
        <w:rPr>
          <w:rFonts w:ascii="仿宋" w:eastAsia="仿宋" w:hAnsi="仿宋" w:cs="仿宋" w:hint="eastAsia"/>
          <w:sz w:val="28"/>
          <w:lang w:eastAsia="zh-CN"/>
        </w:rPr>
      </w:pPr>
      <w:bookmarkStart w:id="8" w:name="_Toc15881"/>
      <w:r>
        <w:rPr>
          <w:rFonts w:ascii="仿宋" w:eastAsia="仿宋" w:hAnsi="仿宋" w:cs="仿宋" w:hint="eastAsia"/>
          <w:sz w:val="28"/>
          <w:lang w:eastAsia="zh-CN"/>
        </w:rPr>
        <w:t>(二)、航空辅助动力系统项目工艺技术设计方案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辅助动力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辅助动力系统项目将严格按照相关行业规范要求进行组织。通过有效控制产品质量，航空辅助动力系统项目将致力于为顾客提供优质的航空辅助动力系统项目产品和良好的服务。这体现了航空辅助动力系统项目对于生产活动合规性和质量标准的高度重视，为航空辅助动力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辅助动力系统项目注重生态效益和清洁生产原则。航空辅助动力系统项目建设将紧密结合地方特色经济发展，与社会经济发展规划和区域环境保护规划方案相协调一致。通过与当地区域自然生态系统的结合，航空辅助动力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辅助动力系统项目产品具有多样化的客户需求和个性化的特点。因此，航空辅助动力系统项目产品规格品种多样，且单批生产数量较小。为满足这一特点，航空辅助动力系统项目承办单位将建设先进的柔性制造生产线。通过广泛应用柔性制造技术，航空辅助动力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辅助动力系统项目采用的技术具有较高的技术含量和自动化水平，处于国内先进水平。这一技术选用不仅体现了对生产效率、质量和环境友好性的高标准要求，同时为航空辅助动力系统项目的可持续发展奠定了坚实的基础。</w:t>
      </w:r>
    </w:p>
    <w:p>
      <w:pPr>
        <w:pStyle w:val="Heading2"/>
        <w:ind w:firstLine="560" w:firstLineChars="200"/>
        <w:rPr>
          <w:rFonts w:ascii="仿宋" w:eastAsia="仿宋" w:hAnsi="仿宋" w:cs="仿宋" w:hint="eastAsia"/>
          <w:sz w:val="28"/>
          <w:lang w:eastAsia="zh-CN"/>
        </w:rPr>
      </w:pPr>
      <w:bookmarkStart w:id="9" w:name="_Toc1452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为确保航空辅助动力系统项目的高效生产和技术实施，我们制定了一套精心设计的设备选型方案，以满足航空辅助动力系统项目生产、质量和环保的要求。该方案的主要特点如下：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辅助动力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针对航空辅助动力系统项目产品的多样性和小批量生产的特点，我们将建设柔性制造生产线。通过在设备选型中考虑柔性制造技术，可以灵活应对不同产品规格和生产需求，实现生产线的高度灵活性和适应性。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3678"/>
      <w:r>
        <w:rPr>
          <w:rFonts w:ascii="仿宋" w:eastAsia="仿宋" w:hAnsi="仿宋" w:cs="仿宋" w:hint="eastAsia"/>
          <w:sz w:val="28"/>
          <w:lang w:eastAsia="zh-CN"/>
        </w:rPr>
        <w:t>三、航空辅助动力系统项目建设单位说明</w:t>
      </w:r>
      <w:bookmarkEnd w:id="10"/>
    </w:p>
    <w:p>
      <w:pPr>
        <w:pStyle w:val="Heading2"/>
        <w:rPr>
          <w:rFonts w:ascii="仿宋" w:eastAsia="仿宋" w:hAnsi="仿宋" w:cs="仿宋" w:hint="eastAsia"/>
          <w:lang w:eastAsia="zh-CN"/>
        </w:rPr>
      </w:pPr>
      <w:bookmarkStart w:id="11" w:name="_Toc15961"/>
      <w:r>
        <w:rPr>
          <w:rFonts w:ascii="仿宋" w:eastAsia="仿宋" w:hAnsi="仿宋" w:cs="仿宋" w:hint="eastAsia"/>
          <w:lang w:eastAsia="zh-CN"/>
        </w:rPr>
        <w:t>(一)、航空辅助动力系统项目承办单位基本情况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72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辅助动力系统项目承办单位的XXXX，我们着眼于实现可持续的经济效益。通过技术创新和解决方案的提供，公司预计在航空辅助动力系统项目执行期间将获得可观的收入增长。这一收入来源主要包括航空辅助动力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同时，我们注重成本控制和效率提升，以确保航空辅助动力系统项目的可持续盈利。透过精细的管理和资源优化，公司期望实现航空辅助动力系统项目利润最大化。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辅助动力系统项目实施进行全面的投资评估，包括航空辅助动力系统项目启动阶段的资金投入和后续运营成本。通过对航空辅助动力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辅助动力系统项目实施过程中具备足够的资金流动性，公司将进行详尽的现金流分析。这包括资金需求的合理预测、航空辅助动力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9956"/>
      <w:r>
        <w:rPr>
          <w:rFonts w:ascii="仿宋" w:eastAsia="仿宋" w:hAnsi="仿宋" w:cs="仿宋" w:hint="eastAsia"/>
          <w:sz w:val="28"/>
          <w:lang w:eastAsia="zh-CN"/>
        </w:rPr>
        <w:t>四、航空辅助动力系统项目建设背景及必要性分析</w:t>
      </w:r>
      <w:bookmarkEnd w:id="13"/>
    </w:p>
    <w:p>
      <w:pPr>
        <w:pStyle w:val="Heading2"/>
        <w:rPr>
          <w:rFonts w:ascii="仿宋" w:eastAsia="仿宋" w:hAnsi="仿宋" w:cs="仿宋" w:hint="eastAsia"/>
          <w:lang w:eastAsia="zh-CN"/>
        </w:rPr>
      </w:pPr>
      <w:bookmarkStart w:id="14" w:name="_Toc6333"/>
      <w:r>
        <w:rPr>
          <w:rFonts w:ascii="仿宋" w:eastAsia="仿宋" w:hAnsi="仿宋" w:cs="仿宋" w:hint="eastAsia"/>
          <w:lang w:eastAsia="zh-CN"/>
        </w:rPr>
        <w:t>(一)、航空辅助动力系统项目背景分析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辅助动力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辅助动力系统项目在这个潮流中的定位。同时，我们将关注行业内涌现的新兴机遇，以便航空辅助动力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辅助动力系统项目提供了强大的发展动力。我们将聚焦于行业内最新的技术发展趋势，包括但不限于人工智能、大数据分析、物联网等领域。通过深度的技术研究，我们将确保航空辅助动力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辅助动力系统项目发展的源泉。我们将投入更多的精力对市场需求进行深入剖析，超越表面的需求，深入挖掘潜在的市场痛点和机遇。通过对市场需求的细致了解，航空辅助动力系统项目将更有针对性地设计解决方案，满足市场的多样化需求，从而更好地促进航空辅助动力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辅助动力系统项目战略至关重要。我们将对竞争态势进行更为深入的分析，包括但不限于市场份额、产品特点、客户满意度等多个维度。通过深度的竞争分析，航空辅助动力系统项目将能够更准确地把握市场脉搏，制定具有竞争力的航空辅助动力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航空辅助动力系统项目的发展具有直接的影响。我们将进行更为全面的法规和政策分析，了解行业发展中的潜在法律风险和合规挑战。通过充分了解和遵守相关法规，航空辅助动力系统项目将确保在法律框架内合法合规运营，为航空辅助动力系统项目的稳健发展提供有力支持。</w:t>
      </w:r>
    </w:p>
    <w:p>
      <w:pPr>
        <w:pStyle w:val="Heading2"/>
        <w:ind w:firstLine="560" w:firstLineChars="200"/>
        <w:rPr>
          <w:rFonts w:ascii="仿宋" w:eastAsia="仿宋" w:hAnsi="仿宋" w:cs="仿宋" w:hint="eastAsia"/>
          <w:sz w:val="28"/>
          <w:lang w:eastAsia="zh-CN"/>
        </w:rPr>
      </w:pPr>
      <w:bookmarkStart w:id="15" w:name="_Toc20855"/>
      <w:r>
        <w:rPr>
          <w:rFonts w:ascii="仿宋" w:eastAsia="仿宋" w:hAnsi="仿宋" w:cs="仿宋" w:hint="eastAsia"/>
          <w:sz w:val="28"/>
          <w:lang w:eastAsia="zh-CN"/>
        </w:rPr>
        <w:t>(二)、航空辅助动力系统项目建设必要性分析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建设的迫切性源于对行业发展趋势的深刻洞察。我们正处于一个行业变革的时代，科技创新、数字化转型成为企业发展的关键动力。航空辅助动力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建设不仅仅是为了跟上潮流，更是为了通过技术创新推动企业的持续发展。通过引入先进的技术和解决方案，航空辅助动力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辅助动力系统项目的建设成为必然选择，通过提高产品质量、拓展服务领域，从而在竞争中获得更多的机会。航空辅助动力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辅助动力系统项目建设的必要性体现在对客户需求更精准的满足。通过航空辅助动力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建设的背后是对企业持续创新的追求。只有通过不断创新，企业才能在竞争中立于不败之地。航空辅助动力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28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64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航空辅助动力系统项目的主要产品是XXXX，预计年产值为XXX万元。这一产品在市场中占据着重要的地位，其广泛的应用范围使得该航空辅助动力系统项目的市场前景非常广阔。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空辅助动力系统项目的xxx产品作为重要的原材料之一，将在多个领域发挥关键作用。其在建筑、交通、能源等方面的广泛应用将为整个产业链提供强大的支持，形成产业协同效应。航空辅助动力系统项目的年产值XXX万XXX万XXX万万元不仅反映了其在市场上的巨大潜力，更预示着它对国民经济的积极贡献。这种关联度高、涉及面广的产业关系，使得该航空辅助动力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41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总征地面积为XXXX平方米，相当于约XX.XX亩，其中净用地面积为XXXX平方米，红线范围内相当于约XX.XX亩。这一用地规模充分考虑了航空辅助动力系统项目的建设需求，保障了航空辅助动力系统项目在合适的空间内得以充分发展。航空辅助动力系统项目规划的总建筑面积为XXXX平方米，其中主体工程建设占XXXX平方米，计容建筑面积达XXXX平方米。预计建筑工程的投资将达到XXXX万元，为航空辅助动力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https://d.book118.com/488054051122006024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3282B"/>
    <w:rsid w:val="702328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5405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2024-01-09T00:27:00Z</dcterms:created>
  <dcterms:modified xsi:type="dcterms:W3CDTF">2024-01-09T00:28:12Z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B6216DC5747E40149BEEE6D8E714CD36_11</vt:lpwstr>
  </property>
  <property fmtid="{D5CDD505-2E9C-101B-9397-08002B2CF9AE}" pid="3" name="KSOProductBuildVer">
    <vt:lpwstr>2052-12.1.0.16120</vt:lpwstr>
  </property>
</Properties>
</file>