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旋片真空泵相关行业公司成立方案及可行性研究报告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2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6" w:history="1">
        <w:r>
          <w:rPr>
            <w:rFonts w:ascii="仿宋" w:eastAsia="仿宋" w:hAnsi="仿宋" w:cs="仿宋" w:hint="eastAsia"/>
            <w:lang w:eastAsia="zh-CN"/>
          </w:rPr>
          <w:t>一、旋片真空泵项目概况</w:t>
        </w:r>
        <w:r>
          <w:tab/>
        </w:r>
        <w:r>
          <w:fldChar w:fldCharType="begin"/>
        </w:r>
        <w:r>
          <w:instrText xml:space="preserve"> PAGEREF _Toc23186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4" w:history="1">
        <w:r>
          <w:rPr>
            <w:rFonts w:ascii="仿宋" w:eastAsia="仿宋" w:hAnsi="仿宋" w:cs="仿宋" w:hint="eastAsia"/>
            <w:lang w:eastAsia="zh-CN"/>
          </w:rPr>
          <w:t>(二)、旋片真空泵项目提出的理由</w:t>
        </w:r>
        <w:r>
          <w:tab/>
        </w:r>
        <w:r>
          <w:fldChar w:fldCharType="begin"/>
        </w:r>
        <w:r>
          <w:instrText xml:space="preserve"> PAGEREF _Toc29414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8" w:history="1">
        <w:r>
          <w:rPr>
            <w:rFonts w:ascii="仿宋" w:eastAsia="仿宋" w:hAnsi="仿宋" w:cs="仿宋" w:hint="eastAsia"/>
            <w:lang w:eastAsia="zh-CN"/>
          </w:rPr>
          <w:t>(三)、旋片真空泵项目选址</w:t>
        </w:r>
        <w:r>
          <w:tab/>
        </w:r>
        <w:r>
          <w:fldChar w:fldCharType="begin"/>
        </w:r>
        <w:r>
          <w:instrText xml:space="preserve"> PAGEREF _Toc27088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_Toc27332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2" w:history="1">
        <w:r>
          <w:rPr>
            <w:rFonts w:ascii="仿宋" w:eastAsia="仿宋" w:hAnsi="仿宋" w:cs="仿宋" w:hint="eastAsia"/>
            <w:lang w:eastAsia="zh-CN"/>
          </w:rPr>
          <w:t>(六)、旋片真空泵项目投资</w:t>
        </w:r>
        <w:r>
          <w:tab/>
        </w:r>
        <w:r>
          <w:fldChar w:fldCharType="begin"/>
        </w:r>
        <w:r>
          <w:instrText xml:space="preserve"> PAGEREF _Toc27262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6" w:history="1">
        <w:r>
          <w:rPr>
            <w:rFonts w:ascii="仿宋" w:eastAsia="仿宋" w:hAnsi="仿宋" w:cs="仿宋" w:hint="eastAsia"/>
            <w:lang w:eastAsia="zh-CN"/>
          </w:rPr>
          <w:t>(七)、旋片真空泵项目进度规划</w:t>
        </w:r>
        <w:r>
          <w:tab/>
        </w:r>
        <w:r>
          <w:fldChar w:fldCharType="begin"/>
        </w:r>
        <w:r>
          <w:instrText xml:space="preserve"> PAGEREF _Toc29866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6" w:history="1">
        <w:r>
          <w:rPr>
            <w:rFonts w:ascii="仿宋" w:eastAsia="仿宋" w:hAnsi="仿宋" w:cs="仿宋" w:hint="eastAsia"/>
            <w:lang w:eastAsia="zh-CN"/>
          </w:rPr>
          <w:t>(九)、旋片真空泵项目综合评价</w:t>
        </w:r>
        <w:r>
          <w:tab/>
        </w:r>
        <w:r>
          <w:fldChar w:fldCharType="begin"/>
        </w:r>
        <w:r>
          <w:instrText xml:space="preserve"> PAGEREF _Toc14346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_Toc29725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7" w:history="1">
        <w:r>
          <w:rPr>
            <w:rFonts w:ascii="仿宋" w:eastAsia="仿宋" w:hAnsi="仿宋" w:cs="仿宋" w:hint="eastAsia"/>
            <w:lang w:eastAsia="zh-CN"/>
          </w:rPr>
          <w:t>(一)、旋片真空泵项目选址原则</w:t>
        </w:r>
        <w:r>
          <w:tab/>
        </w:r>
        <w:r>
          <w:fldChar w:fldCharType="begin"/>
        </w:r>
        <w:r>
          <w:instrText xml:space="preserve"> PAGEREF _Toc29457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_Toc13831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_Toc24096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_Toc16786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9" w:history="1">
        <w:r>
          <w:rPr>
            <w:rFonts w:ascii="仿宋" w:eastAsia="仿宋" w:hAnsi="仿宋" w:cs="仿宋" w:hint="eastAsia"/>
            <w:lang w:eastAsia="zh-CN"/>
          </w:rPr>
          <w:t>(五)、旋片真空泵项目选址综合评价</w:t>
        </w:r>
        <w:r>
          <w:tab/>
        </w:r>
        <w:r>
          <w:fldChar w:fldCharType="begin"/>
        </w:r>
        <w:r>
          <w:instrText xml:space="preserve"> PAGEREF _Toc14329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_Toc20960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_Toc24636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" w:history="1">
        <w:r>
          <w:rPr>
            <w:rFonts w:ascii="仿宋" w:eastAsia="仿宋" w:hAnsi="仿宋" w:cs="仿宋" w:hint="eastAsia"/>
            <w:lang w:eastAsia="zh-CN"/>
          </w:rPr>
          <w:t>(七)、旋片真空泵项目建设必要性分析</w:t>
        </w:r>
        <w:r>
          <w:tab/>
        </w:r>
        <w:r>
          <w:fldChar w:fldCharType="begin"/>
        </w:r>
        <w:r>
          <w:instrText xml:space="preserve"> PAGEREF _Toc2854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60" w:history="1">
        <w:r>
          <w:rPr>
            <w:rFonts w:ascii="仿宋" w:eastAsia="仿宋" w:hAnsi="仿宋" w:cs="仿宋" w:hint="eastAsia"/>
            <w:lang w:eastAsia="zh-CN"/>
          </w:rPr>
          <w:t>五、旋片真空泵筹建公司基本信息</w:t>
        </w:r>
        <w:r>
          <w:tab/>
        </w:r>
        <w:r>
          <w:fldChar w:fldCharType="begin"/>
        </w:r>
        <w:r>
          <w:instrText xml:space="preserve"> PAGEREF _Toc29860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_Toc12227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_Toc32191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_Toc12828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6" w:history="1">
        <w:r>
          <w:rPr>
            <w:rFonts w:ascii="仿宋" w:eastAsia="仿宋" w:hAnsi="仿宋" w:cs="仿宋" w:hint="eastAsia"/>
            <w:lang w:eastAsia="zh-CN"/>
          </w:rPr>
          <w:t>六、旋片真空泵项目风险分析</w:t>
        </w:r>
        <w:r>
          <w:tab/>
        </w:r>
        <w:r>
          <w:fldChar w:fldCharType="begin"/>
        </w:r>
        <w:r>
          <w:instrText xml:space="preserve"> PAGEREF _Toc12106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8" w:history="1">
        <w:r>
          <w:rPr>
            <w:rFonts w:ascii="仿宋" w:eastAsia="仿宋" w:hAnsi="仿宋" w:cs="仿宋" w:hint="eastAsia"/>
            <w:lang w:eastAsia="zh-CN"/>
          </w:rPr>
          <w:t>(一)、旋片真空泵项目风险分析</w:t>
        </w:r>
        <w:r>
          <w:tab/>
        </w:r>
        <w:r>
          <w:fldChar w:fldCharType="begin"/>
        </w:r>
        <w:r>
          <w:instrText xml:space="preserve"> PAGEREF _Toc13078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1" w:history="1">
        <w:r>
          <w:rPr>
            <w:rFonts w:ascii="仿宋" w:eastAsia="仿宋" w:hAnsi="仿宋" w:cs="仿宋" w:hint="eastAsia"/>
            <w:lang w:eastAsia="zh-CN"/>
          </w:rPr>
          <w:t>(二)、旋片真空泵项目风险对策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_Toc11039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_Toc30389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_Toc3065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6" w:history="1">
        <w:r>
          <w:rPr>
            <w:rFonts w:ascii="仿宋" w:eastAsia="仿宋" w:hAnsi="仿宋" w:cs="仿宋" w:hint="eastAsia"/>
            <w:lang w:eastAsia="zh-CN"/>
          </w:rPr>
          <w:t>(一)、旋片真空泵项目背景分析</w:t>
        </w:r>
        <w:r>
          <w:tab/>
        </w:r>
        <w:r>
          <w:fldChar w:fldCharType="begin"/>
        </w:r>
        <w:r>
          <w:instrText xml:space="preserve"> PAGEREF _Toc6106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2" w:history="1">
        <w:r>
          <w:rPr>
            <w:rFonts w:ascii="仿宋" w:eastAsia="仿宋" w:hAnsi="仿宋" w:cs="仿宋" w:hint="eastAsia"/>
            <w:lang w:eastAsia="zh-CN"/>
          </w:rPr>
          <w:t>(二)、旋片真空泵项目建设必要性分析</w:t>
        </w:r>
        <w:r>
          <w:tab/>
        </w:r>
        <w:r>
          <w:fldChar w:fldCharType="begin"/>
        </w:r>
        <w:r>
          <w:instrText xml:space="preserve"> PAGEREF _Toc11972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_Toc31252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_Toc26865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9" w:history="1">
        <w:r>
          <w:rPr>
            <w:rFonts w:ascii="仿宋" w:eastAsia="仿宋" w:hAnsi="仿宋" w:cs="仿宋" w:hint="eastAsia"/>
            <w:lang w:eastAsia="zh-CN"/>
          </w:rPr>
          <w:t>九、旋片真空泵项目经济效益</w:t>
        </w:r>
        <w:r>
          <w:tab/>
        </w:r>
        <w:r>
          <w:fldChar w:fldCharType="begin"/>
        </w:r>
        <w:r>
          <w:instrText xml:space="preserve"> PAGEREF _Toc26399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_Toc5296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_Toc14942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(三)、旋片真空泵项目盈利能力分析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_Toc13493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_Toc4834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_Toc7217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_Toc30215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_Toc6889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_Toc5478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_Toc7283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_Toc9991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_Toc20173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_Toc6155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_Toc20692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_Toc24013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_Toc2713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_Toc23548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5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_Toc28551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2" w:history="1">
        <w:r>
          <w:rPr>
            <w:rFonts w:ascii="仿宋" w:eastAsia="仿宋" w:hAnsi="仿宋" w:cs="仿宋" w:hint="eastAsia"/>
            <w:lang w:eastAsia="zh-CN"/>
          </w:rPr>
          <w:t>(一)、社会责任旋片真空泵项目</w:t>
        </w:r>
        <w:r>
          <w:tab/>
        </w:r>
        <w:r>
          <w:fldChar w:fldCharType="begin"/>
        </w:r>
        <w:r>
          <w:instrText xml:space="preserve"> PAGEREF _Toc6122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_Toc23093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4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_Toc11074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8" w:history="1">
        <w:r>
          <w:rPr>
            <w:rFonts w:ascii="仿宋" w:eastAsia="仿宋" w:hAnsi="仿宋" w:cs="仿宋" w:hint="eastAsia"/>
            <w:lang w:eastAsia="zh-CN"/>
          </w:rPr>
          <w:t>(二)、合作旋片真空泵项目</w:t>
        </w:r>
        <w:r>
          <w:tab/>
        </w:r>
        <w:r>
          <w:fldChar w:fldCharType="begin"/>
        </w:r>
        <w:r>
          <w:instrText xml:space="preserve"> PAGEREF _Toc24428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_Toc25001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26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186"/>
      <w:r>
        <w:rPr>
          <w:rFonts w:ascii="仿宋" w:eastAsia="仿宋" w:hAnsi="仿宋" w:cs="仿宋" w:hint="eastAsia"/>
          <w:sz w:val="28"/>
          <w:lang w:eastAsia="zh-CN"/>
        </w:rPr>
        <w:t>一、旋片真空泵项目概况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837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414"/>
      <w:r>
        <w:rPr>
          <w:rFonts w:ascii="仿宋" w:eastAsia="仿宋" w:hAnsi="仿宋" w:cs="仿宋" w:hint="eastAsia"/>
          <w:sz w:val="28"/>
          <w:lang w:eastAsia="zh-CN"/>
        </w:rPr>
        <w:t>(二)、旋片真空泵项目提出的理由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旋片真空泵项目提出的理由可能包括以下几个方面：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市场需求：随着人们对生活品质的追求，对旋片真空泵的需求也在不断增加。市场上对于高品质、符合个性化需求的旋片真空泵需求量大，因此旋片真空泵项目可以满足这一市场需求。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利润空间：旋片真空泵行业的利润空间较大，通过生产和销售高品质的旋片真空泵，可以获得可观的利润。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旋片真空泵行业是一个不断创新和发展的行业，随着人们生活方式和审美观念的改变，对旋片真空泵的需求也在不断变化。因此，在旋片真空泵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环保和可持续发展：人们越来越关注环保和可持续发展，旋片真空泵行业也开始注重环保和可持续性发展。通过使用环保材料和生产工艺，旋片真空泵项目可以减少对环境的影响，并提高产品的可持续性。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个人兴趣和激情：一些人可能对旋片真空泵设计和制造有着浓厚的兴趣和激情，他们希望通过自己的努力和创新，提供更好的旋片真空泵产品和服务，满足消费者的需求。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旋片真空泵项目的理由可能因具体情况而异，不同的旋片真空泵项目可能有不同的原因和背景。因此，在选择旋片真空泵项目时，我们需要根据自己的实际情况和需求来综合考虑各种因素，并选择最适合自己的旋片真空泵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088"/>
      <w:r>
        <w:rPr>
          <w:rFonts w:ascii="仿宋" w:eastAsia="仿宋" w:hAnsi="仿宋" w:cs="仿宋" w:hint="eastAsia"/>
          <w:sz w:val="28"/>
          <w:lang w:eastAsia="zh-CN"/>
        </w:rPr>
        <w:t>(三)、旋片真空泵项目选址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该旋片真空泵项目计划选址于xx园区，占地面积约XXX亩。所选地理位置得天独厚，交通便捷，同时享有完善的电力、供水、排水、通讯等公用设施，非常适合本旋片真空泵项目的建设需求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332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https://d.book118.com/488105134061006030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105134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2024-01-17T01:49:00Z</dcterms:created>
  <dcterms:modified xsi:type="dcterms:W3CDTF">2024-01-17T01:49:52Z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F3893ED60A074255B07D6E7146EA0F0B_11</vt:lpwstr>
  </property>
  <property fmtid="{D5CDD505-2E9C-101B-9397-08002B2CF9AE}" pid="3" name="KSOProductBuildVer">
    <vt:lpwstr>2052-12.1.0.16120</vt:lpwstr>
  </property>
</Properties>
</file>