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乘用车变速器项目建设总纲及方案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69" w:history="1">
        <w:r>
          <w:rPr>
            <w:rFonts w:ascii="仿宋" w:eastAsia="仿宋" w:hAnsi="仿宋" w:cs="仿宋" w:hint="eastAsia"/>
            <w:lang w:eastAsia="zh-CN"/>
          </w:rPr>
          <w:t>序言</w:t>
        </w:r>
        <w:r>
          <w:tab/>
        </w:r>
        <w:r>
          <w:fldChar w:fldCharType="begin"/>
        </w:r>
        <w:r>
          <w:instrText xml:space="preserve"> PAGEREF _Toc17969 \h </w:instrText>
        </w:r>
        <w:r>
          <w:fldChar w:fldCharType="separate"/>
        </w:r>
        <w:r>
          <w:t>3</w:t>
        </w:r>
        <w:r>
          <w:fldChar w:fldCharType="end"/>
        </w:r>
      </w:hyperlink>
    </w:p>
    <w:p>
      <w:pPr>
        <w:pStyle w:val="TOC1"/>
        <w:tabs>
          <w:tab w:val="right" w:leader="dot" w:pos="8306"/>
        </w:tabs>
      </w:pPr>
      <w:hyperlink w:anchor="_Toc25045" w:history="1">
        <w:r>
          <w:rPr>
            <w:rFonts w:ascii="仿宋" w:eastAsia="仿宋" w:hAnsi="仿宋" w:cs="仿宋" w:hint="eastAsia"/>
            <w:lang w:eastAsia="zh-CN"/>
          </w:rPr>
          <w:t>一、环境和生态影响分析</w:t>
        </w:r>
        <w:r>
          <w:tab/>
        </w:r>
        <w:r>
          <w:fldChar w:fldCharType="begin"/>
        </w:r>
        <w:r>
          <w:instrText xml:space="preserve"> PAGEREF _Toc25045 \h </w:instrText>
        </w:r>
        <w:r>
          <w:fldChar w:fldCharType="separate"/>
        </w:r>
        <w:r>
          <w:t>3</w:t>
        </w:r>
        <w:r>
          <w:fldChar w:fldCharType="end"/>
        </w:r>
      </w:hyperlink>
    </w:p>
    <w:p>
      <w:pPr>
        <w:pStyle w:val="TOC2"/>
        <w:tabs>
          <w:tab w:val="right" w:leader="dot" w:pos="8306"/>
        </w:tabs>
      </w:pPr>
      <w:hyperlink w:anchor="_Toc3635" w:history="1">
        <w:r>
          <w:rPr>
            <w:rFonts w:ascii="仿宋" w:eastAsia="仿宋" w:hAnsi="仿宋" w:cs="仿宋" w:hint="eastAsia"/>
            <w:lang w:eastAsia="zh-CN"/>
          </w:rPr>
          <w:t>(一)、环境和生态现状</w:t>
        </w:r>
        <w:r>
          <w:tab/>
        </w:r>
        <w:r>
          <w:fldChar w:fldCharType="begin"/>
        </w:r>
        <w:r>
          <w:instrText xml:space="preserve"> PAGEREF _Toc3635 \h </w:instrText>
        </w:r>
        <w:r>
          <w:fldChar w:fldCharType="separate"/>
        </w:r>
        <w:r>
          <w:t>3</w:t>
        </w:r>
        <w:r>
          <w:fldChar w:fldCharType="end"/>
        </w:r>
      </w:hyperlink>
    </w:p>
    <w:p>
      <w:pPr>
        <w:pStyle w:val="TOC2"/>
        <w:tabs>
          <w:tab w:val="right" w:leader="dot" w:pos="8306"/>
        </w:tabs>
      </w:pPr>
      <w:hyperlink w:anchor="_Toc11757" w:history="1">
        <w:r>
          <w:rPr>
            <w:rFonts w:ascii="仿宋" w:eastAsia="仿宋" w:hAnsi="仿宋" w:cs="仿宋" w:hint="eastAsia"/>
            <w:lang w:eastAsia="zh-CN"/>
          </w:rPr>
          <w:t>(二)、生态环境影响分析</w:t>
        </w:r>
        <w:r>
          <w:tab/>
        </w:r>
        <w:r>
          <w:fldChar w:fldCharType="begin"/>
        </w:r>
        <w:r>
          <w:instrText xml:space="preserve"> PAGEREF _Toc11757 \h </w:instrText>
        </w:r>
        <w:r>
          <w:fldChar w:fldCharType="separate"/>
        </w:r>
        <w:r>
          <w:t>5</w:t>
        </w:r>
        <w:r>
          <w:fldChar w:fldCharType="end"/>
        </w:r>
      </w:hyperlink>
    </w:p>
    <w:p>
      <w:pPr>
        <w:pStyle w:val="TOC2"/>
        <w:tabs>
          <w:tab w:val="right" w:leader="dot" w:pos="8306"/>
        </w:tabs>
      </w:pPr>
      <w:hyperlink w:anchor="_Toc14383" w:history="1">
        <w:r>
          <w:rPr>
            <w:rFonts w:ascii="仿宋" w:eastAsia="仿宋" w:hAnsi="仿宋" w:cs="仿宋" w:hint="eastAsia"/>
            <w:lang w:eastAsia="zh-CN"/>
          </w:rPr>
          <w:t>(三)、生态环境保护措施</w:t>
        </w:r>
        <w:r>
          <w:tab/>
        </w:r>
        <w:r>
          <w:fldChar w:fldCharType="begin"/>
        </w:r>
        <w:r>
          <w:instrText xml:space="preserve"> PAGEREF _Toc14383 \h </w:instrText>
        </w:r>
        <w:r>
          <w:fldChar w:fldCharType="separate"/>
        </w:r>
        <w:r>
          <w:t>6</w:t>
        </w:r>
        <w:r>
          <w:fldChar w:fldCharType="end"/>
        </w:r>
      </w:hyperlink>
    </w:p>
    <w:p>
      <w:pPr>
        <w:pStyle w:val="TOC2"/>
        <w:tabs>
          <w:tab w:val="right" w:leader="dot" w:pos="8306"/>
        </w:tabs>
      </w:pPr>
      <w:hyperlink w:anchor="_Toc5448" w:history="1">
        <w:r>
          <w:rPr>
            <w:rFonts w:ascii="仿宋" w:eastAsia="仿宋" w:hAnsi="仿宋" w:cs="仿宋" w:hint="eastAsia"/>
            <w:lang w:eastAsia="zh-CN"/>
          </w:rPr>
          <w:t>(四)、地质灾害影响分析</w:t>
        </w:r>
        <w:r>
          <w:tab/>
        </w:r>
        <w:r>
          <w:fldChar w:fldCharType="begin"/>
        </w:r>
        <w:r>
          <w:instrText xml:space="preserve"> PAGEREF _Toc5448 \h </w:instrText>
        </w:r>
        <w:r>
          <w:fldChar w:fldCharType="separate"/>
        </w:r>
        <w:r>
          <w:t>8</w:t>
        </w:r>
        <w:r>
          <w:fldChar w:fldCharType="end"/>
        </w:r>
      </w:hyperlink>
    </w:p>
    <w:p>
      <w:pPr>
        <w:pStyle w:val="TOC2"/>
        <w:tabs>
          <w:tab w:val="right" w:leader="dot" w:pos="8306"/>
        </w:tabs>
      </w:pPr>
      <w:hyperlink w:anchor="_Toc8654" w:history="1">
        <w:r>
          <w:rPr>
            <w:rFonts w:ascii="仿宋" w:eastAsia="仿宋" w:hAnsi="仿宋" w:cs="仿宋" w:hint="eastAsia"/>
            <w:lang w:eastAsia="zh-CN"/>
          </w:rPr>
          <w:t>(五)、特殊环境影响</w:t>
        </w:r>
        <w:r>
          <w:tab/>
        </w:r>
        <w:r>
          <w:fldChar w:fldCharType="begin"/>
        </w:r>
        <w:r>
          <w:instrText xml:space="preserve"> PAGEREF _Toc8654 \h </w:instrText>
        </w:r>
        <w:r>
          <w:fldChar w:fldCharType="separate"/>
        </w:r>
        <w:r>
          <w:t>9</w:t>
        </w:r>
        <w:r>
          <w:fldChar w:fldCharType="end"/>
        </w:r>
      </w:hyperlink>
    </w:p>
    <w:p>
      <w:pPr>
        <w:pStyle w:val="TOC1"/>
        <w:tabs>
          <w:tab w:val="right" w:leader="dot" w:pos="8306"/>
        </w:tabs>
      </w:pPr>
      <w:hyperlink w:anchor="_Toc2677" w:history="1">
        <w:r>
          <w:rPr>
            <w:rFonts w:ascii="仿宋" w:eastAsia="仿宋" w:hAnsi="仿宋" w:cs="仿宋" w:hint="eastAsia"/>
            <w:lang w:eastAsia="zh-CN"/>
          </w:rPr>
          <w:t>二、项目选址研究</w:t>
        </w:r>
        <w:r>
          <w:tab/>
        </w:r>
        <w:r>
          <w:fldChar w:fldCharType="begin"/>
        </w:r>
        <w:r>
          <w:instrText xml:space="preserve"> PAGEREF _Toc2677 \h </w:instrText>
        </w:r>
        <w:r>
          <w:fldChar w:fldCharType="separate"/>
        </w:r>
        <w:r>
          <w:t>10</w:t>
        </w:r>
        <w:r>
          <w:fldChar w:fldCharType="end"/>
        </w:r>
      </w:hyperlink>
    </w:p>
    <w:p>
      <w:pPr>
        <w:pStyle w:val="TOC2"/>
        <w:tabs>
          <w:tab w:val="right" w:leader="dot" w:pos="8306"/>
        </w:tabs>
      </w:pPr>
      <w:hyperlink w:anchor="_Toc30921" w:history="1">
        <w:r>
          <w:rPr>
            <w:rFonts w:ascii="仿宋" w:eastAsia="仿宋" w:hAnsi="仿宋" w:cs="仿宋" w:hint="eastAsia"/>
            <w:lang w:eastAsia="zh-CN"/>
          </w:rPr>
          <w:t>(一)、项目选址原则</w:t>
        </w:r>
        <w:r>
          <w:tab/>
        </w:r>
        <w:r>
          <w:fldChar w:fldCharType="begin"/>
        </w:r>
        <w:r>
          <w:instrText xml:space="preserve"> PAGEREF _Toc30921 \h </w:instrText>
        </w:r>
        <w:r>
          <w:fldChar w:fldCharType="separate"/>
        </w:r>
        <w:r>
          <w:t>10</w:t>
        </w:r>
        <w:r>
          <w:fldChar w:fldCharType="end"/>
        </w:r>
      </w:hyperlink>
    </w:p>
    <w:p>
      <w:pPr>
        <w:pStyle w:val="TOC2"/>
        <w:tabs>
          <w:tab w:val="right" w:leader="dot" w:pos="8306"/>
        </w:tabs>
      </w:pPr>
      <w:hyperlink w:anchor="_Toc31779" w:history="1">
        <w:r>
          <w:rPr>
            <w:rFonts w:ascii="仿宋" w:eastAsia="仿宋" w:hAnsi="仿宋" w:cs="仿宋" w:hint="eastAsia"/>
            <w:lang w:eastAsia="zh-CN"/>
          </w:rPr>
          <w:t>(二)、项目选址</w:t>
        </w:r>
        <w:r>
          <w:tab/>
        </w:r>
        <w:r>
          <w:fldChar w:fldCharType="begin"/>
        </w:r>
        <w:r>
          <w:instrText xml:space="preserve"> PAGEREF _Toc31779 \h </w:instrText>
        </w:r>
        <w:r>
          <w:fldChar w:fldCharType="separate"/>
        </w:r>
        <w:r>
          <w:t>13</w:t>
        </w:r>
        <w:r>
          <w:fldChar w:fldCharType="end"/>
        </w:r>
      </w:hyperlink>
    </w:p>
    <w:p>
      <w:pPr>
        <w:pStyle w:val="TOC2"/>
        <w:tabs>
          <w:tab w:val="right" w:leader="dot" w:pos="8306"/>
        </w:tabs>
      </w:pPr>
      <w:hyperlink w:anchor="_Toc29054" w:history="1">
        <w:r>
          <w:rPr>
            <w:rFonts w:ascii="仿宋" w:eastAsia="仿宋" w:hAnsi="仿宋" w:cs="仿宋" w:hint="eastAsia"/>
            <w:lang w:eastAsia="zh-CN"/>
          </w:rPr>
          <w:t>(三)、建设条件分析</w:t>
        </w:r>
        <w:r>
          <w:tab/>
        </w:r>
        <w:r>
          <w:fldChar w:fldCharType="begin"/>
        </w:r>
        <w:r>
          <w:instrText xml:space="preserve"> PAGEREF _Toc29054 \h </w:instrText>
        </w:r>
        <w:r>
          <w:fldChar w:fldCharType="separate"/>
        </w:r>
        <w:r>
          <w:t>16</w:t>
        </w:r>
        <w:r>
          <w:fldChar w:fldCharType="end"/>
        </w:r>
      </w:hyperlink>
    </w:p>
    <w:p>
      <w:pPr>
        <w:pStyle w:val="TOC2"/>
        <w:tabs>
          <w:tab w:val="right" w:leader="dot" w:pos="8306"/>
        </w:tabs>
      </w:pPr>
      <w:hyperlink w:anchor="_Toc5094" w:history="1">
        <w:r>
          <w:rPr>
            <w:rFonts w:ascii="仿宋" w:eastAsia="仿宋" w:hAnsi="仿宋" w:cs="仿宋" w:hint="eastAsia"/>
            <w:lang w:eastAsia="zh-CN"/>
          </w:rPr>
          <w:t>(四)、用地控制指标</w:t>
        </w:r>
        <w:r>
          <w:tab/>
        </w:r>
        <w:r>
          <w:fldChar w:fldCharType="begin"/>
        </w:r>
        <w:r>
          <w:instrText xml:space="preserve"> PAGEREF _Toc5094 \h </w:instrText>
        </w:r>
        <w:r>
          <w:fldChar w:fldCharType="separate"/>
        </w:r>
        <w:r>
          <w:t>17</w:t>
        </w:r>
        <w:r>
          <w:fldChar w:fldCharType="end"/>
        </w:r>
      </w:hyperlink>
    </w:p>
    <w:p>
      <w:pPr>
        <w:pStyle w:val="TOC2"/>
        <w:tabs>
          <w:tab w:val="right" w:leader="dot" w:pos="8306"/>
        </w:tabs>
      </w:pPr>
      <w:hyperlink w:anchor="_Toc25402" w:history="1">
        <w:r>
          <w:rPr>
            <w:rFonts w:ascii="仿宋" w:eastAsia="仿宋" w:hAnsi="仿宋" w:cs="仿宋" w:hint="eastAsia"/>
            <w:lang w:eastAsia="zh-CN"/>
          </w:rPr>
          <w:t>(五)、地总体要求</w:t>
        </w:r>
        <w:r>
          <w:tab/>
        </w:r>
        <w:r>
          <w:fldChar w:fldCharType="begin"/>
        </w:r>
        <w:r>
          <w:instrText xml:space="preserve"> PAGEREF _Toc25402 \h </w:instrText>
        </w:r>
        <w:r>
          <w:fldChar w:fldCharType="separate"/>
        </w:r>
        <w:r>
          <w:t>18</w:t>
        </w:r>
        <w:r>
          <w:fldChar w:fldCharType="end"/>
        </w:r>
      </w:hyperlink>
    </w:p>
    <w:p>
      <w:pPr>
        <w:pStyle w:val="TOC2"/>
        <w:tabs>
          <w:tab w:val="right" w:leader="dot" w:pos="8306"/>
        </w:tabs>
      </w:pPr>
      <w:hyperlink w:anchor="_Toc22473" w:history="1">
        <w:r>
          <w:rPr>
            <w:rFonts w:ascii="仿宋" w:eastAsia="仿宋" w:hAnsi="仿宋" w:cs="仿宋" w:hint="eastAsia"/>
            <w:lang w:eastAsia="zh-CN"/>
          </w:rPr>
          <w:t>(六)、节约用地措施</w:t>
        </w:r>
        <w:r>
          <w:tab/>
        </w:r>
        <w:r>
          <w:fldChar w:fldCharType="begin"/>
        </w:r>
        <w:r>
          <w:instrText xml:space="preserve"> PAGEREF _Toc22473 \h </w:instrText>
        </w:r>
        <w:r>
          <w:fldChar w:fldCharType="separate"/>
        </w:r>
        <w:r>
          <w:t>19</w:t>
        </w:r>
        <w:r>
          <w:fldChar w:fldCharType="end"/>
        </w:r>
      </w:hyperlink>
    </w:p>
    <w:p>
      <w:pPr>
        <w:pStyle w:val="TOC2"/>
        <w:tabs>
          <w:tab w:val="right" w:leader="dot" w:pos="8306"/>
        </w:tabs>
      </w:pPr>
      <w:hyperlink w:anchor="_Toc32743" w:history="1">
        <w:r>
          <w:rPr>
            <w:rFonts w:ascii="仿宋" w:eastAsia="仿宋" w:hAnsi="仿宋" w:cs="仿宋" w:hint="eastAsia"/>
            <w:lang w:eastAsia="zh-CN"/>
          </w:rPr>
          <w:t>(七)、选址综合评价</w:t>
        </w:r>
        <w:r>
          <w:tab/>
        </w:r>
        <w:r>
          <w:fldChar w:fldCharType="begin"/>
        </w:r>
        <w:r>
          <w:instrText xml:space="preserve"> PAGEREF _Toc32743 \h </w:instrText>
        </w:r>
        <w:r>
          <w:fldChar w:fldCharType="separate"/>
        </w:r>
        <w:r>
          <w:t>21</w:t>
        </w:r>
        <w:r>
          <w:fldChar w:fldCharType="end"/>
        </w:r>
      </w:hyperlink>
    </w:p>
    <w:p>
      <w:pPr>
        <w:pStyle w:val="TOC1"/>
        <w:tabs>
          <w:tab w:val="right" w:leader="dot" w:pos="8306"/>
        </w:tabs>
      </w:pPr>
      <w:hyperlink w:anchor="_Toc11742" w:history="1">
        <w:r>
          <w:rPr>
            <w:rFonts w:ascii="仿宋" w:eastAsia="仿宋" w:hAnsi="仿宋" w:cs="仿宋" w:hint="eastAsia"/>
            <w:lang w:eastAsia="zh-CN"/>
          </w:rPr>
          <w:t>三、建设风险评估分析</w:t>
        </w:r>
        <w:r>
          <w:tab/>
        </w:r>
        <w:r>
          <w:fldChar w:fldCharType="begin"/>
        </w:r>
        <w:r>
          <w:instrText xml:space="preserve"> PAGEREF _Toc11742 \h </w:instrText>
        </w:r>
        <w:r>
          <w:fldChar w:fldCharType="separate"/>
        </w:r>
        <w:r>
          <w:t>22</w:t>
        </w:r>
        <w:r>
          <w:fldChar w:fldCharType="end"/>
        </w:r>
      </w:hyperlink>
    </w:p>
    <w:p>
      <w:pPr>
        <w:pStyle w:val="TOC2"/>
        <w:tabs>
          <w:tab w:val="right" w:leader="dot" w:pos="8306"/>
        </w:tabs>
      </w:pPr>
      <w:hyperlink w:anchor="_Toc18932" w:history="1">
        <w:r>
          <w:rPr>
            <w:rFonts w:ascii="仿宋" w:eastAsia="仿宋" w:hAnsi="仿宋" w:cs="仿宋" w:hint="eastAsia"/>
            <w:lang w:eastAsia="zh-CN"/>
          </w:rPr>
          <w:t>(一)、政策风险分析</w:t>
        </w:r>
        <w:r>
          <w:tab/>
        </w:r>
        <w:r>
          <w:fldChar w:fldCharType="begin"/>
        </w:r>
        <w:r>
          <w:instrText xml:space="preserve"> PAGEREF _Toc18932 \h </w:instrText>
        </w:r>
        <w:r>
          <w:fldChar w:fldCharType="separate"/>
        </w:r>
        <w:r>
          <w:t>22</w:t>
        </w:r>
        <w:r>
          <w:fldChar w:fldCharType="end"/>
        </w:r>
      </w:hyperlink>
    </w:p>
    <w:p>
      <w:pPr>
        <w:pStyle w:val="TOC2"/>
        <w:tabs>
          <w:tab w:val="right" w:leader="dot" w:pos="8306"/>
        </w:tabs>
      </w:pPr>
      <w:hyperlink w:anchor="_Toc30960" w:history="1">
        <w:r>
          <w:rPr>
            <w:rFonts w:ascii="仿宋" w:eastAsia="仿宋" w:hAnsi="仿宋" w:cs="仿宋" w:hint="eastAsia"/>
            <w:lang w:eastAsia="zh-CN"/>
          </w:rPr>
          <w:t>(二)、社会风险分析</w:t>
        </w:r>
        <w:r>
          <w:tab/>
        </w:r>
        <w:r>
          <w:fldChar w:fldCharType="begin"/>
        </w:r>
        <w:r>
          <w:instrText xml:space="preserve"> PAGEREF _Toc30960 \h </w:instrText>
        </w:r>
        <w:r>
          <w:fldChar w:fldCharType="separate"/>
        </w:r>
        <w:r>
          <w:t>23</w:t>
        </w:r>
        <w:r>
          <w:fldChar w:fldCharType="end"/>
        </w:r>
      </w:hyperlink>
    </w:p>
    <w:p>
      <w:pPr>
        <w:pStyle w:val="TOC2"/>
        <w:tabs>
          <w:tab w:val="right" w:leader="dot" w:pos="8306"/>
        </w:tabs>
      </w:pPr>
      <w:hyperlink w:anchor="_Toc17075" w:history="1">
        <w:r>
          <w:rPr>
            <w:rFonts w:ascii="仿宋" w:eastAsia="仿宋" w:hAnsi="仿宋" w:cs="仿宋" w:hint="eastAsia"/>
            <w:lang w:eastAsia="zh-CN"/>
          </w:rPr>
          <w:t>(三)、市场风险分析</w:t>
        </w:r>
        <w:r>
          <w:tab/>
        </w:r>
        <w:r>
          <w:fldChar w:fldCharType="begin"/>
        </w:r>
        <w:r>
          <w:instrText xml:space="preserve"> PAGEREF _Toc17075 \h </w:instrText>
        </w:r>
        <w:r>
          <w:fldChar w:fldCharType="separate"/>
        </w:r>
        <w:r>
          <w:t>25</w:t>
        </w:r>
        <w:r>
          <w:fldChar w:fldCharType="end"/>
        </w:r>
      </w:hyperlink>
    </w:p>
    <w:p>
      <w:pPr>
        <w:pStyle w:val="TOC2"/>
        <w:tabs>
          <w:tab w:val="right" w:leader="dot" w:pos="8306"/>
        </w:tabs>
      </w:pPr>
      <w:hyperlink w:anchor="_Toc32756" w:history="1">
        <w:r>
          <w:rPr>
            <w:rFonts w:ascii="仿宋" w:eastAsia="仿宋" w:hAnsi="仿宋" w:cs="仿宋" w:hint="eastAsia"/>
            <w:lang w:eastAsia="zh-CN"/>
          </w:rPr>
          <w:t>(四)、资金风险分析</w:t>
        </w:r>
        <w:r>
          <w:tab/>
        </w:r>
        <w:r>
          <w:fldChar w:fldCharType="begin"/>
        </w:r>
        <w:r>
          <w:instrText xml:space="preserve"> PAGEREF _Toc32756 \h </w:instrText>
        </w:r>
        <w:r>
          <w:fldChar w:fldCharType="separate"/>
        </w:r>
        <w:r>
          <w:t>25</w:t>
        </w:r>
        <w:r>
          <w:fldChar w:fldCharType="end"/>
        </w:r>
      </w:hyperlink>
    </w:p>
    <w:p>
      <w:pPr>
        <w:pStyle w:val="TOC2"/>
        <w:tabs>
          <w:tab w:val="right" w:leader="dot" w:pos="8306"/>
        </w:tabs>
      </w:pPr>
      <w:hyperlink w:anchor="_Toc23686" w:history="1">
        <w:r>
          <w:rPr>
            <w:rFonts w:ascii="仿宋" w:eastAsia="仿宋" w:hAnsi="仿宋" w:cs="仿宋" w:hint="eastAsia"/>
            <w:lang w:eastAsia="zh-CN"/>
          </w:rPr>
          <w:t>(五)、技术风险分析</w:t>
        </w:r>
        <w:r>
          <w:tab/>
        </w:r>
        <w:r>
          <w:fldChar w:fldCharType="begin"/>
        </w:r>
        <w:r>
          <w:instrText xml:space="preserve"> PAGEREF _Toc23686 \h </w:instrText>
        </w:r>
        <w:r>
          <w:fldChar w:fldCharType="separate"/>
        </w:r>
        <w:r>
          <w:t>26</w:t>
        </w:r>
        <w:r>
          <w:fldChar w:fldCharType="end"/>
        </w:r>
      </w:hyperlink>
    </w:p>
    <w:p>
      <w:pPr>
        <w:pStyle w:val="TOC2"/>
        <w:tabs>
          <w:tab w:val="right" w:leader="dot" w:pos="8306"/>
        </w:tabs>
      </w:pPr>
      <w:hyperlink w:anchor="_Toc7674" w:history="1">
        <w:r>
          <w:rPr>
            <w:rFonts w:ascii="仿宋" w:eastAsia="仿宋" w:hAnsi="仿宋" w:cs="仿宋" w:hint="eastAsia"/>
            <w:lang w:eastAsia="zh-CN"/>
          </w:rPr>
          <w:t>(六)、财务风险分析</w:t>
        </w:r>
        <w:r>
          <w:tab/>
        </w:r>
        <w:r>
          <w:fldChar w:fldCharType="begin"/>
        </w:r>
        <w:r>
          <w:instrText xml:space="preserve"> PAGEREF _Toc7674 \h </w:instrText>
        </w:r>
        <w:r>
          <w:fldChar w:fldCharType="separate"/>
        </w:r>
        <w:r>
          <w:t>28</w:t>
        </w:r>
        <w:r>
          <w:fldChar w:fldCharType="end"/>
        </w:r>
      </w:hyperlink>
    </w:p>
    <w:p>
      <w:pPr>
        <w:pStyle w:val="TOC2"/>
        <w:tabs>
          <w:tab w:val="right" w:leader="dot" w:pos="8306"/>
        </w:tabs>
      </w:pPr>
      <w:hyperlink w:anchor="_Toc22417" w:history="1">
        <w:r>
          <w:rPr>
            <w:rFonts w:ascii="仿宋" w:eastAsia="仿宋" w:hAnsi="仿宋" w:cs="仿宋" w:hint="eastAsia"/>
            <w:lang w:eastAsia="zh-CN"/>
          </w:rPr>
          <w:t>(七)、管理风险分析</w:t>
        </w:r>
        <w:r>
          <w:tab/>
        </w:r>
        <w:r>
          <w:fldChar w:fldCharType="begin"/>
        </w:r>
        <w:r>
          <w:instrText xml:space="preserve"> PAGEREF _Toc22417 \h </w:instrText>
        </w:r>
        <w:r>
          <w:fldChar w:fldCharType="separate"/>
        </w:r>
        <w:r>
          <w:t>29</w:t>
        </w:r>
        <w:r>
          <w:fldChar w:fldCharType="end"/>
        </w:r>
      </w:hyperlink>
    </w:p>
    <w:p>
      <w:pPr>
        <w:pStyle w:val="TOC2"/>
        <w:tabs>
          <w:tab w:val="right" w:leader="dot" w:pos="8306"/>
        </w:tabs>
      </w:pPr>
      <w:hyperlink w:anchor="_Toc26279" w:history="1">
        <w:r>
          <w:rPr>
            <w:rFonts w:ascii="仿宋" w:eastAsia="仿宋" w:hAnsi="仿宋" w:cs="仿宋" w:hint="eastAsia"/>
            <w:lang w:eastAsia="zh-CN"/>
          </w:rPr>
          <w:t>(八)、其它风险分析</w:t>
        </w:r>
        <w:r>
          <w:tab/>
        </w:r>
        <w:r>
          <w:fldChar w:fldCharType="begin"/>
        </w:r>
        <w:r>
          <w:instrText xml:space="preserve"> PAGEREF _Toc26279 \h </w:instrText>
        </w:r>
        <w:r>
          <w:fldChar w:fldCharType="separate"/>
        </w:r>
        <w:r>
          <w:t>31</w:t>
        </w:r>
        <w:r>
          <w:fldChar w:fldCharType="end"/>
        </w:r>
      </w:hyperlink>
    </w:p>
    <w:p>
      <w:pPr>
        <w:pStyle w:val="TOC2"/>
        <w:tabs>
          <w:tab w:val="right" w:leader="dot" w:pos="8306"/>
        </w:tabs>
      </w:pPr>
      <w:hyperlink w:anchor="_Toc9411" w:history="1">
        <w:r>
          <w:rPr>
            <w:rFonts w:ascii="仿宋" w:eastAsia="仿宋" w:hAnsi="仿宋" w:cs="仿宋" w:hint="eastAsia"/>
            <w:lang w:eastAsia="zh-CN"/>
          </w:rPr>
          <w:t>(九)、社会影响评估</w:t>
        </w:r>
        <w:r>
          <w:tab/>
        </w:r>
        <w:r>
          <w:fldChar w:fldCharType="begin"/>
        </w:r>
        <w:r>
          <w:instrText xml:space="preserve"> PAGEREF _Toc9411 \h </w:instrText>
        </w:r>
        <w:r>
          <w:fldChar w:fldCharType="separate"/>
        </w:r>
        <w:r>
          <w:t>32</w:t>
        </w:r>
        <w:r>
          <w:fldChar w:fldCharType="end"/>
        </w:r>
      </w:hyperlink>
    </w:p>
    <w:p>
      <w:pPr>
        <w:pStyle w:val="TOC1"/>
        <w:tabs>
          <w:tab w:val="right" w:leader="dot" w:pos="8306"/>
        </w:tabs>
      </w:pPr>
      <w:hyperlink w:anchor="_Toc2946" w:history="1">
        <w:r>
          <w:rPr>
            <w:rFonts w:ascii="仿宋" w:eastAsia="仿宋" w:hAnsi="仿宋" w:cs="仿宋" w:hint="eastAsia"/>
            <w:lang w:eastAsia="zh-CN"/>
          </w:rPr>
          <w:t>四、社会影响分析</w:t>
        </w:r>
        <w:r>
          <w:tab/>
        </w:r>
        <w:r>
          <w:fldChar w:fldCharType="begin"/>
        </w:r>
        <w:r>
          <w:instrText xml:space="preserve"> PAGEREF _Toc2946 \h </w:instrText>
        </w:r>
        <w:r>
          <w:fldChar w:fldCharType="separate"/>
        </w:r>
        <w:r>
          <w:t>34</w:t>
        </w:r>
        <w:r>
          <w:fldChar w:fldCharType="end"/>
        </w:r>
      </w:hyperlink>
    </w:p>
    <w:p>
      <w:pPr>
        <w:pStyle w:val="TOC2"/>
        <w:tabs>
          <w:tab w:val="right" w:leader="dot" w:pos="8306"/>
        </w:tabs>
      </w:pPr>
      <w:hyperlink w:anchor="_Toc2685" w:history="1">
        <w:r>
          <w:rPr>
            <w:rFonts w:ascii="仿宋" w:eastAsia="仿宋" w:hAnsi="仿宋" w:cs="仿宋" w:hint="eastAsia"/>
            <w:lang w:eastAsia="zh-CN"/>
          </w:rPr>
          <w:t>(一)、社会影响效果分析</w:t>
        </w:r>
        <w:r>
          <w:tab/>
        </w:r>
        <w:r>
          <w:fldChar w:fldCharType="begin"/>
        </w:r>
        <w:r>
          <w:instrText xml:space="preserve"> PAGEREF _Toc2685 \h </w:instrText>
        </w:r>
        <w:r>
          <w:fldChar w:fldCharType="separate"/>
        </w:r>
        <w:r>
          <w:t>34</w:t>
        </w:r>
        <w:r>
          <w:fldChar w:fldCharType="end"/>
        </w:r>
      </w:hyperlink>
    </w:p>
    <w:p>
      <w:pPr>
        <w:pStyle w:val="TOC2"/>
        <w:tabs>
          <w:tab w:val="right" w:leader="dot" w:pos="8306"/>
        </w:tabs>
      </w:pPr>
      <w:hyperlink w:anchor="_Toc28821" w:history="1">
        <w:r>
          <w:rPr>
            <w:rFonts w:ascii="仿宋" w:eastAsia="仿宋" w:hAnsi="仿宋" w:cs="仿宋" w:hint="eastAsia"/>
            <w:lang w:eastAsia="zh-CN"/>
          </w:rPr>
          <w:t>(二)、社会适应性分析</w:t>
        </w:r>
        <w:r>
          <w:tab/>
        </w:r>
        <w:r>
          <w:fldChar w:fldCharType="begin"/>
        </w:r>
        <w:r>
          <w:instrText xml:space="preserve"> PAGEREF _Toc28821 \h </w:instrText>
        </w:r>
        <w:r>
          <w:fldChar w:fldCharType="separate"/>
        </w:r>
        <w:r>
          <w:t>37</w:t>
        </w:r>
        <w:r>
          <w:fldChar w:fldCharType="end"/>
        </w:r>
      </w:hyperlink>
    </w:p>
    <w:p>
      <w:pPr>
        <w:pStyle w:val="TOC2"/>
        <w:tabs>
          <w:tab w:val="right" w:leader="dot" w:pos="8306"/>
        </w:tabs>
      </w:pPr>
      <w:hyperlink w:anchor="_Toc24353" w:history="1">
        <w:r>
          <w:rPr>
            <w:rFonts w:ascii="仿宋" w:eastAsia="仿宋" w:hAnsi="仿宋" w:cs="仿宋" w:hint="eastAsia"/>
            <w:lang w:eastAsia="zh-CN"/>
          </w:rPr>
          <w:t>(三)、社会风险及对策分析</w:t>
        </w:r>
        <w:r>
          <w:tab/>
        </w:r>
        <w:r>
          <w:fldChar w:fldCharType="begin"/>
        </w:r>
        <w:r>
          <w:instrText xml:space="preserve"> PAGEREF _Toc24353 \h </w:instrText>
        </w:r>
        <w:r>
          <w:fldChar w:fldCharType="separate"/>
        </w:r>
        <w:r>
          <w:t>38</w:t>
        </w:r>
        <w:r>
          <w:fldChar w:fldCharType="end"/>
        </w:r>
      </w:hyperlink>
    </w:p>
    <w:p>
      <w:pPr>
        <w:pStyle w:val="TOC1"/>
        <w:tabs>
          <w:tab w:val="right" w:leader="dot" w:pos="8306"/>
        </w:tabs>
      </w:pPr>
      <w:hyperlink w:anchor="_Toc4917" w:history="1">
        <w:r>
          <w:rPr>
            <w:rFonts w:ascii="仿宋" w:eastAsia="仿宋" w:hAnsi="仿宋" w:cs="仿宋" w:hint="eastAsia"/>
            <w:lang w:eastAsia="zh-CN"/>
          </w:rPr>
          <w:t>五、经济影响分析</w:t>
        </w:r>
        <w:r>
          <w:tab/>
        </w:r>
        <w:r>
          <w:fldChar w:fldCharType="begin"/>
        </w:r>
        <w:r>
          <w:instrText xml:space="preserve"> PAGEREF _Toc4917 \h </w:instrText>
        </w:r>
        <w:r>
          <w:fldChar w:fldCharType="separate"/>
        </w:r>
        <w:r>
          <w:t>42</w:t>
        </w:r>
        <w:r>
          <w:fldChar w:fldCharType="end"/>
        </w:r>
      </w:hyperlink>
    </w:p>
    <w:p>
      <w:pPr>
        <w:pStyle w:val="TOC2"/>
        <w:tabs>
          <w:tab w:val="right" w:leader="dot" w:pos="8306"/>
        </w:tabs>
      </w:pPr>
      <w:hyperlink w:anchor="_Toc4419" w:history="1">
        <w:r>
          <w:rPr>
            <w:rFonts w:ascii="仿宋" w:eastAsia="仿宋" w:hAnsi="仿宋" w:cs="仿宋" w:hint="eastAsia"/>
            <w:lang w:eastAsia="zh-CN"/>
          </w:rPr>
          <w:t>(一)、经济费用效益或费用效果分析</w:t>
        </w:r>
        <w:r>
          <w:tab/>
        </w:r>
        <w:r>
          <w:fldChar w:fldCharType="begin"/>
        </w:r>
        <w:r>
          <w:instrText xml:space="preserve"> PAGEREF _Toc4419 \h </w:instrText>
        </w:r>
        <w:r>
          <w:fldChar w:fldCharType="separate"/>
        </w:r>
        <w:r>
          <w:t>42</w:t>
        </w:r>
        <w:r>
          <w:fldChar w:fldCharType="end"/>
        </w:r>
      </w:hyperlink>
    </w:p>
    <w:p>
      <w:pPr>
        <w:pStyle w:val="TOC2"/>
        <w:tabs>
          <w:tab w:val="right" w:leader="dot" w:pos="8306"/>
        </w:tabs>
      </w:pPr>
      <w:hyperlink w:anchor="_Toc15342" w:history="1">
        <w:r>
          <w:rPr>
            <w:rFonts w:ascii="仿宋" w:eastAsia="仿宋" w:hAnsi="仿宋" w:cs="仿宋" w:hint="eastAsia"/>
            <w:lang w:eastAsia="zh-CN"/>
          </w:rPr>
          <w:t>(二)、行业影响分析</w:t>
        </w:r>
        <w:r>
          <w:tab/>
        </w:r>
        <w:r>
          <w:fldChar w:fldCharType="begin"/>
        </w:r>
        <w:r>
          <w:instrText xml:space="preserve"> PAGEREF _Toc15342 \h </w:instrText>
        </w:r>
        <w:r>
          <w:fldChar w:fldCharType="separate"/>
        </w:r>
        <w:r>
          <w:t>44</w:t>
        </w:r>
        <w:r>
          <w:fldChar w:fldCharType="end"/>
        </w:r>
      </w:hyperlink>
    </w:p>
    <w:p>
      <w:pPr>
        <w:pStyle w:val="TOC2"/>
        <w:tabs>
          <w:tab w:val="right" w:leader="dot" w:pos="8306"/>
        </w:tabs>
      </w:pPr>
      <w:hyperlink w:anchor="_Toc12895" w:history="1">
        <w:r>
          <w:rPr>
            <w:rFonts w:ascii="仿宋" w:eastAsia="仿宋" w:hAnsi="仿宋" w:cs="仿宋" w:hint="eastAsia"/>
            <w:lang w:eastAsia="zh-CN"/>
          </w:rPr>
          <w:t>(三)、区域经济影响分析</w:t>
        </w:r>
        <w:r>
          <w:tab/>
        </w:r>
        <w:r>
          <w:fldChar w:fldCharType="begin"/>
        </w:r>
        <w:r>
          <w:instrText xml:space="preserve"> PAGEREF _Toc12895 \h </w:instrText>
        </w:r>
        <w:r>
          <w:fldChar w:fldCharType="separate"/>
        </w:r>
        <w:r>
          <w:t>46</w:t>
        </w:r>
        <w:r>
          <w:fldChar w:fldCharType="end"/>
        </w:r>
      </w:hyperlink>
    </w:p>
    <w:p>
      <w:pPr>
        <w:pStyle w:val="TOC2"/>
        <w:tabs>
          <w:tab w:val="right" w:leader="dot" w:pos="8306"/>
        </w:tabs>
      </w:pPr>
      <w:hyperlink w:anchor="_Toc31971" w:history="1">
        <w:r>
          <w:rPr>
            <w:rFonts w:ascii="仿宋" w:eastAsia="仿宋" w:hAnsi="仿宋" w:cs="仿宋" w:hint="eastAsia"/>
            <w:lang w:eastAsia="zh-CN"/>
          </w:rPr>
          <w:t>(四)、宏观经济影响分析</w:t>
        </w:r>
        <w:r>
          <w:tab/>
        </w:r>
        <w:r>
          <w:fldChar w:fldCharType="begin"/>
        </w:r>
        <w:r>
          <w:instrText xml:space="preserve"> PAGEREF _Toc31971 \h </w:instrText>
        </w:r>
        <w:r>
          <w:fldChar w:fldCharType="separate"/>
        </w:r>
        <w:r>
          <w:t>46</w:t>
        </w:r>
        <w:r>
          <w:fldChar w:fldCharType="end"/>
        </w:r>
      </w:hyperlink>
    </w:p>
    <w:p>
      <w:pPr>
        <w:pStyle w:val="TOC1"/>
        <w:tabs>
          <w:tab w:val="right" w:leader="dot" w:pos="8306"/>
        </w:tabs>
      </w:pPr>
      <w:hyperlink w:anchor="_Toc8254" w:history="1">
        <w:r>
          <w:rPr>
            <w:rFonts w:ascii="仿宋" w:eastAsia="仿宋" w:hAnsi="仿宋" w:cs="仿宋" w:hint="eastAsia"/>
            <w:lang w:eastAsia="zh-CN"/>
          </w:rPr>
          <w:t>六、发展规划、产业政策和行业准入分析</w:t>
        </w:r>
        <w:r>
          <w:tab/>
        </w:r>
        <w:r>
          <w:fldChar w:fldCharType="begin"/>
        </w:r>
        <w:r>
          <w:instrText xml:space="preserve"> PAGEREF _Toc8254 \h </w:instrText>
        </w:r>
        <w:r>
          <w:fldChar w:fldCharType="separate"/>
        </w:r>
        <w:r>
          <w:t>48</w:t>
        </w:r>
        <w:r>
          <w:fldChar w:fldCharType="end"/>
        </w:r>
      </w:hyperlink>
    </w:p>
    <w:p>
      <w:pPr>
        <w:pStyle w:val="TOC2"/>
        <w:tabs>
          <w:tab w:val="right" w:leader="dot" w:pos="8306"/>
        </w:tabs>
      </w:pPr>
      <w:hyperlink w:anchor="_Toc18471" w:history="1">
        <w:r>
          <w:rPr>
            <w:rFonts w:ascii="仿宋" w:eastAsia="仿宋" w:hAnsi="仿宋" w:cs="仿宋" w:hint="eastAsia"/>
            <w:lang w:eastAsia="zh-CN"/>
          </w:rPr>
          <w:t>(一)、发展规划分析</w:t>
        </w:r>
        <w:r>
          <w:tab/>
        </w:r>
        <w:r>
          <w:fldChar w:fldCharType="begin"/>
        </w:r>
        <w:r>
          <w:instrText xml:space="preserve"> PAGEREF _Toc18471 \h </w:instrText>
        </w:r>
        <w:r>
          <w:fldChar w:fldCharType="separate"/>
        </w:r>
        <w:r>
          <w:t>48</w:t>
        </w:r>
        <w:r>
          <w:fldChar w:fldCharType="end"/>
        </w:r>
      </w:hyperlink>
    </w:p>
    <w:p>
      <w:pPr>
        <w:pStyle w:val="TOC2"/>
        <w:tabs>
          <w:tab w:val="right" w:leader="dot" w:pos="8306"/>
        </w:tabs>
      </w:pPr>
      <w:hyperlink w:anchor="_Toc2667" w:history="1">
        <w:r>
          <w:rPr>
            <w:rFonts w:ascii="仿宋" w:eastAsia="仿宋" w:hAnsi="仿宋" w:cs="仿宋" w:hint="eastAsia"/>
            <w:lang w:eastAsia="zh-CN"/>
          </w:rPr>
          <w:t>(二)、产业政策分析</w:t>
        </w:r>
        <w:r>
          <w:tab/>
        </w:r>
        <w:r>
          <w:fldChar w:fldCharType="begin"/>
        </w:r>
        <w:r>
          <w:instrText xml:space="preserve"> PAGEREF _Toc2667 \h </w:instrText>
        </w:r>
        <w:r>
          <w:fldChar w:fldCharType="separate"/>
        </w:r>
        <w:r>
          <w:t>50</w:t>
        </w:r>
        <w:r>
          <w:fldChar w:fldCharType="end"/>
        </w:r>
      </w:hyperlink>
    </w:p>
    <w:p>
      <w:pPr>
        <w:pStyle w:val="TOC2"/>
        <w:tabs>
          <w:tab w:val="right" w:leader="dot" w:pos="8306"/>
        </w:tabs>
      </w:pPr>
      <w:hyperlink w:anchor="_Toc1493" w:history="1">
        <w:r>
          <w:rPr>
            <w:rFonts w:ascii="仿宋" w:eastAsia="仿宋" w:hAnsi="仿宋" w:cs="仿宋" w:hint="eastAsia"/>
            <w:lang w:eastAsia="zh-CN"/>
          </w:rPr>
          <w:t>(三)、行业准入分析</w:t>
        </w:r>
        <w:r>
          <w:tab/>
        </w:r>
        <w:r>
          <w:fldChar w:fldCharType="begin"/>
        </w:r>
        <w:r>
          <w:instrText xml:space="preserve"> PAGEREF _Toc1493 \h </w:instrText>
        </w:r>
        <w:r>
          <w:fldChar w:fldCharType="separate"/>
        </w:r>
        <w:r>
          <w:t>51</w:t>
        </w:r>
        <w:r>
          <w:fldChar w:fldCharType="end"/>
        </w:r>
      </w:hyperlink>
    </w:p>
    <w:p>
      <w:pPr>
        <w:pStyle w:val="TOC1"/>
        <w:tabs>
          <w:tab w:val="right" w:leader="dot" w:pos="8306"/>
        </w:tabs>
      </w:pPr>
      <w:hyperlink w:anchor="_Toc15462" w:history="1">
        <w:r>
          <w:rPr>
            <w:rFonts w:ascii="仿宋" w:eastAsia="仿宋" w:hAnsi="仿宋" w:cs="仿宋" w:hint="eastAsia"/>
            <w:lang w:eastAsia="zh-CN"/>
          </w:rPr>
          <w:t>七、客户关系管理与市场拓展</w:t>
        </w:r>
        <w:r>
          <w:tab/>
        </w:r>
        <w:r>
          <w:fldChar w:fldCharType="begin"/>
        </w:r>
        <w:r>
          <w:instrText xml:space="preserve"> PAGEREF _Toc15462 \h </w:instrText>
        </w:r>
        <w:r>
          <w:fldChar w:fldCharType="separate"/>
        </w:r>
        <w:r>
          <w:t>53</w:t>
        </w:r>
        <w:r>
          <w:fldChar w:fldCharType="end"/>
        </w:r>
      </w:hyperlink>
    </w:p>
    <w:p>
      <w:pPr>
        <w:pStyle w:val="TOC2"/>
        <w:tabs>
          <w:tab w:val="right" w:leader="dot" w:pos="8306"/>
        </w:tabs>
      </w:pPr>
      <w:hyperlink w:anchor="_Toc4083" w:history="1">
        <w:r>
          <w:rPr>
            <w:rFonts w:ascii="仿宋" w:eastAsia="仿宋" w:hAnsi="仿宋" w:cs="仿宋" w:hint="eastAsia"/>
            <w:lang w:eastAsia="zh-CN"/>
          </w:rPr>
          <w:t>(一)、客户关系管理策略</w:t>
        </w:r>
        <w:r>
          <w:tab/>
        </w:r>
        <w:r>
          <w:fldChar w:fldCharType="begin"/>
        </w:r>
        <w:r>
          <w:instrText xml:space="preserve"> PAGEREF _Toc4083 \h </w:instrText>
        </w:r>
        <w:r>
          <w:fldChar w:fldCharType="separate"/>
        </w:r>
        <w:r>
          <w:t>53</w:t>
        </w:r>
        <w:r>
          <w:fldChar w:fldCharType="end"/>
        </w:r>
      </w:hyperlink>
    </w:p>
    <w:p>
      <w:pPr>
        <w:pStyle w:val="TOC2"/>
        <w:tabs>
          <w:tab w:val="right" w:leader="dot" w:pos="8306"/>
        </w:tabs>
      </w:pPr>
      <w:hyperlink w:anchor="_Toc6786" w:history="1">
        <w:r>
          <w:rPr>
            <w:rFonts w:ascii="仿宋" w:eastAsia="仿宋" w:hAnsi="仿宋" w:cs="仿宋" w:hint="eastAsia"/>
            <w:lang w:eastAsia="zh-CN"/>
          </w:rPr>
          <w:t>(二)、市场拓展方案</w:t>
        </w:r>
        <w:r>
          <w:tab/>
        </w:r>
        <w:r>
          <w:fldChar w:fldCharType="begin"/>
        </w:r>
        <w:r>
          <w:instrText xml:space="preserve"> PAGEREF _Toc6786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34" w:history="1">
        <w:r>
          <w:rPr>
            <w:rFonts w:ascii="仿宋" w:eastAsia="仿宋" w:hAnsi="仿宋" w:cs="仿宋" w:hint="eastAsia"/>
            <w:lang w:eastAsia="zh-CN"/>
          </w:rPr>
          <w:t>八、项目实施与管理方案</w:t>
        </w:r>
        <w:r>
          <w:tab/>
        </w:r>
        <w:r>
          <w:fldChar w:fldCharType="begin"/>
        </w:r>
        <w:r>
          <w:instrText xml:space="preserve"> PAGEREF _Toc27234 \h </w:instrText>
        </w:r>
        <w:r>
          <w:fldChar w:fldCharType="separate"/>
        </w:r>
        <w:r>
          <w:t>55</w:t>
        </w:r>
        <w:r>
          <w:fldChar w:fldCharType="end"/>
        </w:r>
      </w:hyperlink>
    </w:p>
    <w:p>
      <w:pPr>
        <w:pStyle w:val="TOC2"/>
        <w:tabs>
          <w:tab w:val="right" w:leader="dot" w:pos="8306"/>
        </w:tabs>
      </w:pPr>
      <w:hyperlink w:anchor="_Toc28298" w:history="1">
        <w:r>
          <w:rPr>
            <w:rFonts w:ascii="仿宋" w:eastAsia="仿宋" w:hAnsi="仿宋" w:cs="仿宋" w:hint="eastAsia"/>
            <w:lang w:eastAsia="zh-CN"/>
          </w:rPr>
          <w:t>(一)、项目实施计划</w:t>
        </w:r>
        <w:r>
          <w:tab/>
        </w:r>
        <w:r>
          <w:fldChar w:fldCharType="begin"/>
        </w:r>
        <w:r>
          <w:instrText xml:space="preserve"> PAGEREF _Toc28298 \h </w:instrText>
        </w:r>
        <w:r>
          <w:fldChar w:fldCharType="separate"/>
        </w:r>
        <w:r>
          <w:t>55</w:t>
        </w:r>
        <w:r>
          <w:fldChar w:fldCharType="end"/>
        </w:r>
      </w:hyperlink>
    </w:p>
    <w:p>
      <w:pPr>
        <w:pStyle w:val="TOC2"/>
        <w:tabs>
          <w:tab w:val="right" w:leader="dot" w:pos="8306"/>
        </w:tabs>
      </w:pPr>
      <w:hyperlink w:anchor="_Toc32623" w:history="1">
        <w:r>
          <w:rPr>
            <w:rFonts w:ascii="仿宋" w:eastAsia="仿宋" w:hAnsi="仿宋" w:cs="仿宋" w:hint="eastAsia"/>
            <w:lang w:eastAsia="zh-CN"/>
          </w:rPr>
          <w:t>(二)、项目组织机构与职责</w:t>
        </w:r>
        <w:r>
          <w:tab/>
        </w:r>
        <w:r>
          <w:fldChar w:fldCharType="begin"/>
        </w:r>
        <w:r>
          <w:instrText xml:space="preserve"> PAGEREF _Toc32623 \h </w:instrText>
        </w:r>
        <w:r>
          <w:fldChar w:fldCharType="separate"/>
        </w:r>
        <w:r>
          <w:t>56</w:t>
        </w:r>
        <w:r>
          <w:fldChar w:fldCharType="end"/>
        </w:r>
      </w:hyperlink>
    </w:p>
    <w:p>
      <w:pPr>
        <w:pStyle w:val="TOC2"/>
        <w:tabs>
          <w:tab w:val="right" w:leader="dot" w:pos="8306"/>
        </w:tabs>
      </w:pPr>
      <w:hyperlink w:anchor="_Toc19097" w:history="1">
        <w:r>
          <w:rPr>
            <w:rFonts w:ascii="仿宋" w:eastAsia="仿宋" w:hAnsi="仿宋" w:cs="仿宋" w:hint="eastAsia"/>
            <w:lang w:eastAsia="zh-CN"/>
          </w:rPr>
          <w:t>(三)、项目管理与监控体系</w:t>
        </w:r>
        <w:r>
          <w:tab/>
        </w:r>
        <w:r>
          <w:fldChar w:fldCharType="begin"/>
        </w:r>
        <w:r>
          <w:instrText xml:space="preserve"> PAGEREF _Toc19097 \h </w:instrText>
        </w:r>
        <w:r>
          <w:fldChar w:fldCharType="separate"/>
        </w:r>
        <w:r>
          <w:t>59</w:t>
        </w:r>
        <w:r>
          <w:fldChar w:fldCharType="end"/>
        </w:r>
      </w:hyperlink>
    </w:p>
    <w:p>
      <w:pPr>
        <w:pStyle w:val="TOC1"/>
        <w:tabs>
          <w:tab w:val="right" w:leader="dot" w:pos="8306"/>
        </w:tabs>
      </w:pPr>
      <w:hyperlink w:anchor="_Toc11709" w:history="1">
        <w:r>
          <w:rPr>
            <w:rFonts w:ascii="仿宋" w:eastAsia="仿宋" w:hAnsi="仿宋" w:cs="仿宋" w:hint="eastAsia"/>
            <w:lang w:eastAsia="zh-CN"/>
          </w:rPr>
          <w:t>九、项目变更管理</w:t>
        </w:r>
        <w:r>
          <w:tab/>
        </w:r>
        <w:r>
          <w:fldChar w:fldCharType="begin"/>
        </w:r>
        <w:r>
          <w:instrText xml:space="preserve"> PAGEREF _Toc11709 \h </w:instrText>
        </w:r>
        <w:r>
          <w:fldChar w:fldCharType="separate"/>
        </w:r>
        <w:r>
          <w:t>61</w:t>
        </w:r>
        <w:r>
          <w:fldChar w:fldCharType="end"/>
        </w:r>
      </w:hyperlink>
    </w:p>
    <w:p>
      <w:pPr>
        <w:pStyle w:val="TOC2"/>
        <w:tabs>
          <w:tab w:val="right" w:leader="dot" w:pos="8306"/>
        </w:tabs>
      </w:pPr>
      <w:hyperlink w:anchor="_Toc15321" w:history="1">
        <w:r>
          <w:rPr>
            <w:rFonts w:ascii="仿宋" w:eastAsia="仿宋" w:hAnsi="仿宋" w:cs="仿宋" w:hint="eastAsia"/>
            <w:lang w:eastAsia="zh-CN"/>
          </w:rPr>
          <w:t>(一)、变更控制流程</w:t>
        </w:r>
        <w:r>
          <w:tab/>
        </w:r>
        <w:r>
          <w:fldChar w:fldCharType="begin"/>
        </w:r>
        <w:r>
          <w:instrText xml:space="preserve"> PAGEREF _Toc15321 \h </w:instrText>
        </w:r>
        <w:r>
          <w:fldChar w:fldCharType="separate"/>
        </w:r>
        <w:r>
          <w:t>61</w:t>
        </w:r>
        <w:r>
          <w:fldChar w:fldCharType="end"/>
        </w:r>
      </w:hyperlink>
    </w:p>
    <w:p>
      <w:pPr>
        <w:pStyle w:val="TOC2"/>
        <w:tabs>
          <w:tab w:val="right" w:leader="dot" w:pos="8306"/>
        </w:tabs>
      </w:pPr>
      <w:hyperlink w:anchor="_Toc6812" w:history="1">
        <w:r>
          <w:rPr>
            <w:rFonts w:ascii="仿宋" w:eastAsia="仿宋" w:hAnsi="仿宋" w:cs="仿宋" w:hint="eastAsia"/>
            <w:lang w:eastAsia="zh-CN"/>
          </w:rPr>
          <w:t>(二)、影响评估与处理</w:t>
        </w:r>
        <w:r>
          <w:tab/>
        </w:r>
        <w:r>
          <w:fldChar w:fldCharType="begin"/>
        </w:r>
        <w:r>
          <w:instrText xml:space="preserve"> PAGEREF _Toc6812 \h </w:instrText>
        </w:r>
        <w:r>
          <w:fldChar w:fldCharType="separate"/>
        </w:r>
        <w:r>
          <w:t>61</w:t>
        </w:r>
        <w:r>
          <w:fldChar w:fldCharType="end"/>
        </w:r>
      </w:hyperlink>
    </w:p>
    <w:p>
      <w:pPr>
        <w:pStyle w:val="TOC2"/>
        <w:tabs>
          <w:tab w:val="right" w:leader="dot" w:pos="8306"/>
        </w:tabs>
      </w:pPr>
      <w:hyperlink w:anchor="_Toc5116" w:history="1">
        <w:r>
          <w:rPr>
            <w:rFonts w:ascii="仿宋" w:eastAsia="仿宋" w:hAnsi="仿宋" w:cs="仿宋" w:hint="eastAsia"/>
            <w:lang w:eastAsia="zh-CN"/>
          </w:rPr>
          <w:t>(三)、变更记录与追踪</w:t>
        </w:r>
        <w:r>
          <w:tab/>
        </w:r>
        <w:r>
          <w:fldChar w:fldCharType="begin"/>
        </w:r>
        <w:r>
          <w:instrText xml:space="preserve"> PAGEREF _Toc5116 \h </w:instrText>
        </w:r>
        <w:r>
          <w:fldChar w:fldCharType="separate"/>
        </w:r>
        <w:r>
          <w:t>63</w:t>
        </w:r>
        <w:r>
          <w:fldChar w:fldCharType="end"/>
        </w:r>
      </w:hyperlink>
    </w:p>
    <w:p>
      <w:pPr>
        <w:pStyle w:val="TOC2"/>
        <w:tabs>
          <w:tab w:val="right" w:leader="dot" w:pos="8306"/>
        </w:tabs>
      </w:pPr>
      <w:hyperlink w:anchor="_Toc5137" w:history="1">
        <w:r>
          <w:rPr>
            <w:rFonts w:ascii="仿宋" w:eastAsia="仿宋" w:hAnsi="仿宋" w:cs="仿宋" w:hint="eastAsia"/>
            <w:lang w:eastAsia="zh-CN"/>
          </w:rPr>
          <w:t>(四)、变更管理策略</w:t>
        </w:r>
        <w:r>
          <w:tab/>
        </w:r>
        <w:r>
          <w:fldChar w:fldCharType="begin"/>
        </w:r>
        <w:r>
          <w:instrText xml:space="preserve"> PAGEREF _Toc5137 \h </w:instrText>
        </w:r>
        <w:r>
          <w:fldChar w:fldCharType="separate"/>
        </w:r>
        <w:r>
          <w:t>65</w:t>
        </w:r>
        <w:r>
          <w:fldChar w:fldCharType="end"/>
        </w:r>
      </w:hyperlink>
    </w:p>
    <w:p>
      <w:pPr>
        <w:pStyle w:val="TOC1"/>
        <w:tabs>
          <w:tab w:val="right" w:leader="dot" w:pos="8306"/>
        </w:tabs>
      </w:pPr>
      <w:hyperlink w:anchor="_Toc1959" w:history="1">
        <w:r>
          <w:rPr>
            <w:rFonts w:ascii="仿宋" w:eastAsia="仿宋" w:hAnsi="仿宋" w:cs="仿宋" w:hint="eastAsia"/>
            <w:lang w:eastAsia="zh-CN"/>
          </w:rPr>
          <w:t>十、环境保护与治理方案</w:t>
        </w:r>
        <w:r>
          <w:tab/>
        </w:r>
        <w:r>
          <w:fldChar w:fldCharType="begin"/>
        </w:r>
        <w:r>
          <w:instrText xml:space="preserve"> PAGEREF _Toc1959 \h </w:instrText>
        </w:r>
        <w:r>
          <w:fldChar w:fldCharType="separate"/>
        </w:r>
        <w:r>
          <w:t>66</w:t>
        </w:r>
        <w:r>
          <w:fldChar w:fldCharType="end"/>
        </w:r>
      </w:hyperlink>
    </w:p>
    <w:p>
      <w:pPr>
        <w:pStyle w:val="TOC2"/>
        <w:tabs>
          <w:tab w:val="right" w:leader="dot" w:pos="8306"/>
        </w:tabs>
      </w:pPr>
      <w:hyperlink w:anchor="_Toc26643" w:history="1">
        <w:r>
          <w:rPr>
            <w:rFonts w:ascii="仿宋" w:eastAsia="仿宋" w:hAnsi="仿宋" w:cs="仿宋" w:hint="eastAsia"/>
            <w:lang w:eastAsia="zh-CN"/>
          </w:rPr>
          <w:t>(一)、项目环境影响评估</w:t>
        </w:r>
        <w:r>
          <w:tab/>
        </w:r>
        <w:r>
          <w:fldChar w:fldCharType="begin"/>
        </w:r>
        <w:r>
          <w:instrText xml:space="preserve"> PAGEREF _Toc26643 \h </w:instrText>
        </w:r>
        <w:r>
          <w:fldChar w:fldCharType="separate"/>
        </w:r>
        <w:r>
          <w:t>66</w:t>
        </w:r>
        <w:r>
          <w:fldChar w:fldCharType="end"/>
        </w:r>
      </w:hyperlink>
    </w:p>
    <w:p>
      <w:pPr>
        <w:pStyle w:val="TOC2"/>
        <w:tabs>
          <w:tab w:val="right" w:leader="dot" w:pos="8306"/>
        </w:tabs>
      </w:pPr>
      <w:hyperlink w:anchor="_Toc4405" w:history="1">
        <w:r>
          <w:rPr>
            <w:rFonts w:ascii="仿宋" w:eastAsia="仿宋" w:hAnsi="仿宋" w:cs="仿宋" w:hint="eastAsia"/>
            <w:lang w:eastAsia="zh-CN"/>
          </w:rPr>
          <w:t>(二)、环境保护措施与治理方案</w:t>
        </w:r>
        <w:r>
          <w:tab/>
        </w:r>
        <w:r>
          <w:fldChar w:fldCharType="begin"/>
        </w:r>
        <w:r>
          <w:instrText xml:space="preserve"> PAGEREF _Toc4405 \h </w:instrText>
        </w:r>
        <w:r>
          <w:fldChar w:fldCharType="separate"/>
        </w:r>
        <w:r>
          <w:t>67</w:t>
        </w:r>
        <w:r>
          <w:fldChar w:fldCharType="end"/>
        </w:r>
      </w:hyperlink>
    </w:p>
    <w:p>
      <w:pPr>
        <w:pStyle w:val="TOC1"/>
        <w:tabs>
          <w:tab w:val="right" w:leader="dot" w:pos="8306"/>
        </w:tabs>
      </w:pPr>
      <w:hyperlink w:anchor="_Toc720" w:history="1">
        <w:r>
          <w:rPr>
            <w:rFonts w:ascii="仿宋" w:eastAsia="仿宋" w:hAnsi="仿宋" w:cs="仿宋" w:hint="eastAsia"/>
            <w:lang w:eastAsia="zh-CN"/>
          </w:rPr>
          <w:t>十一、经济效益与社会效益优化</w:t>
        </w:r>
        <w:r>
          <w:tab/>
        </w:r>
        <w:r>
          <w:fldChar w:fldCharType="begin"/>
        </w:r>
        <w:r>
          <w:instrText xml:space="preserve"> PAGEREF _Toc720 \h </w:instrText>
        </w:r>
        <w:r>
          <w:fldChar w:fldCharType="separate"/>
        </w:r>
        <w:r>
          <w:t>67</w:t>
        </w:r>
        <w:r>
          <w:fldChar w:fldCharType="end"/>
        </w:r>
      </w:hyperlink>
    </w:p>
    <w:p>
      <w:pPr>
        <w:pStyle w:val="TOC2"/>
        <w:tabs>
          <w:tab w:val="right" w:leader="dot" w:pos="8306"/>
        </w:tabs>
      </w:pPr>
      <w:hyperlink w:anchor="_Toc17006" w:history="1">
        <w:r>
          <w:rPr>
            <w:rFonts w:ascii="仿宋" w:eastAsia="仿宋" w:hAnsi="仿宋" w:cs="仿宋" w:hint="eastAsia"/>
            <w:lang w:eastAsia="zh-CN"/>
          </w:rPr>
          <w:t>(一)、经济效益提升策略</w:t>
        </w:r>
        <w:r>
          <w:tab/>
        </w:r>
        <w:r>
          <w:fldChar w:fldCharType="begin"/>
        </w:r>
        <w:r>
          <w:instrText xml:space="preserve"> PAGEREF _Toc17006 \h </w:instrText>
        </w:r>
        <w:r>
          <w:fldChar w:fldCharType="separate"/>
        </w:r>
        <w:r>
          <w:t>67</w:t>
        </w:r>
        <w:r>
          <w:fldChar w:fldCharType="end"/>
        </w:r>
      </w:hyperlink>
    </w:p>
    <w:p>
      <w:pPr>
        <w:pStyle w:val="TOC2"/>
        <w:tabs>
          <w:tab w:val="right" w:leader="dot" w:pos="8306"/>
        </w:tabs>
      </w:pPr>
      <w:hyperlink w:anchor="_Toc29684" w:history="1">
        <w:r>
          <w:rPr>
            <w:rFonts w:ascii="仿宋" w:eastAsia="仿宋" w:hAnsi="仿宋" w:cs="仿宋" w:hint="eastAsia"/>
            <w:lang w:eastAsia="zh-CN"/>
          </w:rPr>
          <w:t>(二)、社会效益增强方案</w:t>
        </w:r>
        <w:r>
          <w:tab/>
        </w:r>
        <w:r>
          <w:fldChar w:fldCharType="begin"/>
        </w:r>
        <w:r>
          <w:instrText xml:space="preserve"> PAGEREF _Toc29684 \h </w:instrText>
        </w:r>
        <w:r>
          <w:fldChar w:fldCharType="separate"/>
        </w:r>
        <w:r>
          <w:t>69</w:t>
        </w:r>
        <w:r>
          <w:fldChar w:fldCharType="end"/>
        </w:r>
      </w:hyperlink>
    </w:p>
    <w:p>
      <w:pPr>
        <w:pStyle w:val="TOC1"/>
        <w:tabs>
          <w:tab w:val="right" w:leader="dot" w:pos="8306"/>
        </w:tabs>
      </w:pPr>
      <w:hyperlink w:anchor="_Toc17711" w:history="1">
        <w:r>
          <w:rPr>
            <w:rFonts w:ascii="仿宋" w:eastAsia="仿宋" w:hAnsi="仿宋" w:cs="仿宋" w:hint="eastAsia"/>
            <w:lang w:eastAsia="zh-CN"/>
          </w:rPr>
          <w:t>十二、技术创新与产业升级</w:t>
        </w:r>
        <w:r>
          <w:tab/>
        </w:r>
        <w:r>
          <w:fldChar w:fldCharType="begin"/>
        </w:r>
        <w:r>
          <w:instrText xml:space="preserve"> PAGEREF _Toc17711 \h </w:instrText>
        </w:r>
        <w:r>
          <w:fldChar w:fldCharType="separate"/>
        </w:r>
        <w:r>
          <w:t>69</w:t>
        </w:r>
        <w:r>
          <w:fldChar w:fldCharType="end"/>
        </w:r>
      </w:hyperlink>
    </w:p>
    <w:p>
      <w:pPr>
        <w:pStyle w:val="TOC2"/>
        <w:tabs>
          <w:tab w:val="right" w:leader="dot" w:pos="8306"/>
        </w:tabs>
      </w:pPr>
      <w:hyperlink w:anchor="_Toc15176" w:history="1">
        <w:r>
          <w:rPr>
            <w:rFonts w:ascii="仿宋" w:eastAsia="仿宋" w:hAnsi="仿宋" w:cs="仿宋" w:hint="eastAsia"/>
            <w:lang w:eastAsia="zh-CN"/>
          </w:rPr>
          <w:t>(一)、技术创新方向与目标</w:t>
        </w:r>
        <w:r>
          <w:tab/>
        </w:r>
        <w:r>
          <w:fldChar w:fldCharType="begin"/>
        </w:r>
        <w:r>
          <w:instrText xml:space="preserve"> PAGEREF _Toc15176 \h </w:instrText>
        </w:r>
        <w:r>
          <w:fldChar w:fldCharType="separate"/>
        </w:r>
        <w:r>
          <w:t>69</w:t>
        </w:r>
        <w:r>
          <w:fldChar w:fldCharType="end"/>
        </w:r>
      </w:hyperlink>
    </w:p>
    <w:p>
      <w:pPr>
        <w:pStyle w:val="TOC2"/>
        <w:tabs>
          <w:tab w:val="right" w:leader="dot" w:pos="8306"/>
        </w:tabs>
      </w:pPr>
      <w:hyperlink w:anchor="_Toc2579" w:history="1">
        <w:r>
          <w:rPr>
            <w:rFonts w:ascii="仿宋" w:eastAsia="仿宋" w:hAnsi="仿宋" w:cs="仿宋" w:hint="eastAsia"/>
            <w:lang w:eastAsia="zh-CN"/>
          </w:rPr>
          <w:t>(二)、产业升级路径与措施</w:t>
        </w:r>
        <w:r>
          <w:tab/>
        </w:r>
        <w:r>
          <w:fldChar w:fldCharType="begin"/>
        </w:r>
        <w:r>
          <w:instrText xml:space="preserve"> PAGEREF _Toc2579 \h </w:instrText>
        </w:r>
        <w:r>
          <w:fldChar w:fldCharType="separate"/>
        </w:r>
        <w:r>
          <w:t>71</w:t>
        </w:r>
        <w:r>
          <w:fldChar w:fldCharType="end"/>
        </w:r>
      </w:hyperlink>
    </w:p>
    <w:p>
      <w:pPr>
        <w:pStyle w:val="TOC1"/>
        <w:tabs>
          <w:tab w:val="right" w:leader="dot" w:pos="8306"/>
        </w:tabs>
      </w:pPr>
      <w:hyperlink w:anchor="_Toc32544" w:history="1">
        <w:r>
          <w:rPr>
            <w:rFonts w:ascii="仿宋" w:eastAsia="仿宋" w:hAnsi="仿宋" w:cs="仿宋" w:hint="eastAsia"/>
            <w:lang w:eastAsia="zh-CN"/>
          </w:rPr>
          <w:t>十三、人力资源管理与开发</w:t>
        </w:r>
        <w:r>
          <w:tab/>
        </w:r>
        <w:r>
          <w:fldChar w:fldCharType="begin"/>
        </w:r>
        <w:r>
          <w:instrText xml:space="preserve"> PAGEREF _Toc32544 \h </w:instrText>
        </w:r>
        <w:r>
          <w:fldChar w:fldCharType="separate"/>
        </w:r>
        <w:r>
          <w:t>72</w:t>
        </w:r>
        <w:r>
          <w:fldChar w:fldCharType="end"/>
        </w:r>
      </w:hyperlink>
    </w:p>
    <w:p>
      <w:pPr>
        <w:pStyle w:val="TOC2"/>
        <w:tabs>
          <w:tab w:val="right" w:leader="dot" w:pos="8306"/>
        </w:tabs>
      </w:pPr>
      <w:hyperlink w:anchor="_Toc23963" w:history="1">
        <w:r>
          <w:rPr>
            <w:rFonts w:ascii="仿宋" w:eastAsia="仿宋" w:hAnsi="仿宋" w:cs="仿宋" w:hint="eastAsia"/>
            <w:lang w:eastAsia="zh-CN"/>
          </w:rPr>
          <w:t>(一)、人力资源规划</w:t>
        </w:r>
        <w:r>
          <w:tab/>
        </w:r>
        <w:r>
          <w:fldChar w:fldCharType="begin"/>
        </w:r>
        <w:r>
          <w:instrText xml:space="preserve"> PAGEREF _Toc23963 \h </w:instrText>
        </w:r>
        <w:r>
          <w:fldChar w:fldCharType="separate"/>
        </w:r>
        <w:r>
          <w:t>72</w:t>
        </w:r>
        <w:r>
          <w:fldChar w:fldCharType="end"/>
        </w:r>
      </w:hyperlink>
    </w:p>
    <w:p>
      <w:pPr>
        <w:pStyle w:val="TOC2"/>
        <w:tabs>
          <w:tab w:val="right" w:leader="dot" w:pos="8306"/>
        </w:tabs>
      </w:pPr>
      <w:hyperlink w:anchor="_Toc9079" w:history="1">
        <w:r>
          <w:rPr>
            <w:rFonts w:ascii="仿宋" w:eastAsia="仿宋" w:hAnsi="仿宋" w:cs="仿宋" w:hint="eastAsia"/>
            <w:lang w:eastAsia="zh-CN"/>
          </w:rPr>
          <w:t>(二)、人力资源开发与培训</w:t>
        </w:r>
        <w:r>
          <w:tab/>
        </w:r>
        <w:r>
          <w:fldChar w:fldCharType="begin"/>
        </w:r>
        <w:r>
          <w:instrText xml:space="preserve"> PAGEREF _Toc9079 \h </w:instrText>
        </w:r>
        <w:r>
          <w:fldChar w:fldCharType="separate"/>
        </w:r>
        <w:r>
          <w:t>74</w:t>
        </w:r>
        <w:r>
          <w:fldChar w:fldCharType="end"/>
        </w:r>
      </w:hyperlink>
    </w:p>
    <w:p>
      <w:pPr>
        <w:pStyle w:val="TOC1"/>
        <w:tabs>
          <w:tab w:val="right" w:leader="dot" w:pos="8306"/>
        </w:tabs>
      </w:pPr>
      <w:hyperlink w:anchor="_Toc8043" w:history="1">
        <w:r>
          <w:rPr>
            <w:rFonts w:ascii="仿宋" w:eastAsia="仿宋" w:hAnsi="仿宋" w:cs="仿宋" w:hint="eastAsia"/>
            <w:lang w:eastAsia="zh-CN"/>
          </w:rPr>
          <w:t>十四、产业协同与集群发展</w:t>
        </w:r>
        <w:r>
          <w:tab/>
        </w:r>
        <w:r>
          <w:fldChar w:fldCharType="begin"/>
        </w:r>
        <w:r>
          <w:instrText xml:space="preserve"> PAGEREF _Toc8043 \h </w:instrText>
        </w:r>
        <w:r>
          <w:fldChar w:fldCharType="separate"/>
        </w:r>
        <w:r>
          <w:t>76</w:t>
        </w:r>
        <w:r>
          <w:fldChar w:fldCharType="end"/>
        </w:r>
      </w:hyperlink>
    </w:p>
    <w:p>
      <w:pPr>
        <w:pStyle w:val="TOC2"/>
        <w:tabs>
          <w:tab w:val="right" w:leader="dot" w:pos="8306"/>
        </w:tabs>
      </w:pPr>
      <w:hyperlink w:anchor="_Toc11944" w:history="1">
        <w:r>
          <w:rPr>
            <w:rFonts w:ascii="仿宋" w:eastAsia="仿宋" w:hAnsi="仿宋" w:cs="仿宋" w:hint="eastAsia"/>
            <w:lang w:eastAsia="zh-CN"/>
          </w:rPr>
          <w:t>(一)、产业协同机制建设</w:t>
        </w:r>
        <w:r>
          <w:tab/>
        </w:r>
        <w:r>
          <w:fldChar w:fldCharType="begin"/>
        </w:r>
        <w:r>
          <w:instrText xml:space="preserve"> PAGEREF _Toc11944 \h </w:instrText>
        </w:r>
        <w:r>
          <w:fldChar w:fldCharType="separate"/>
        </w:r>
        <w:r>
          <w:t>76</w:t>
        </w:r>
        <w:r>
          <w:fldChar w:fldCharType="end"/>
        </w:r>
      </w:hyperlink>
    </w:p>
    <w:p>
      <w:pPr>
        <w:pStyle w:val="TOC2"/>
        <w:tabs>
          <w:tab w:val="right" w:leader="dot" w:pos="8306"/>
        </w:tabs>
      </w:pPr>
      <w:hyperlink w:anchor="_Toc29843" w:history="1">
        <w:r>
          <w:rPr>
            <w:rFonts w:ascii="仿宋" w:eastAsia="仿宋" w:hAnsi="仿宋" w:cs="仿宋" w:hint="eastAsia"/>
            <w:lang w:eastAsia="zh-CN"/>
          </w:rPr>
          <w:t>(二)、产业集群培育与发展</w:t>
        </w:r>
        <w:r>
          <w:tab/>
        </w:r>
        <w:r>
          <w:fldChar w:fldCharType="begin"/>
        </w:r>
        <w:r>
          <w:instrText xml:space="preserve"> PAGEREF _Toc29843 \h </w:instrText>
        </w:r>
        <w:r>
          <w:fldChar w:fldCharType="separate"/>
        </w:r>
        <w:r>
          <w:t>77</w:t>
        </w:r>
        <w:r>
          <w:fldChar w:fldCharType="end"/>
        </w:r>
      </w:hyperlink>
    </w:p>
    <w:p>
      <w:pPr>
        <w:pStyle w:val="TOC1"/>
        <w:tabs>
          <w:tab w:val="right" w:leader="dot" w:pos="8306"/>
        </w:tabs>
      </w:pPr>
      <w:hyperlink w:anchor="_Toc4384" w:history="1">
        <w:r>
          <w:rPr>
            <w:rFonts w:ascii="仿宋" w:eastAsia="仿宋" w:hAnsi="仿宋" w:cs="仿宋" w:hint="eastAsia"/>
            <w:lang w:eastAsia="zh-CN"/>
          </w:rPr>
          <w:t>十五、创新驱动与持续发展</w:t>
        </w:r>
        <w:r>
          <w:tab/>
        </w:r>
        <w:r>
          <w:fldChar w:fldCharType="begin"/>
        </w:r>
        <w:r>
          <w:instrText xml:space="preserve"> PAGEREF _Toc4384 \h </w:instrText>
        </w:r>
        <w:r>
          <w:fldChar w:fldCharType="separate"/>
        </w:r>
        <w:r>
          <w:t>78</w:t>
        </w:r>
        <w:r>
          <w:fldChar w:fldCharType="end"/>
        </w:r>
      </w:hyperlink>
    </w:p>
    <w:p>
      <w:pPr>
        <w:pStyle w:val="TOC2"/>
        <w:tabs>
          <w:tab w:val="right" w:leader="dot" w:pos="8306"/>
        </w:tabs>
      </w:pPr>
      <w:hyperlink w:anchor="_Toc21758" w:history="1">
        <w:r>
          <w:rPr>
            <w:rFonts w:ascii="仿宋" w:eastAsia="仿宋" w:hAnsi="仿宋" w:cs="仿宋" w:hint="eastAsia"/>
            <w:lang w:eastAsia="zh-CN"/>
          </w:rPr>
          <w:t>(一)、创新驱动战略实施</w:t>
        </w:r>
        <w:r>
          <w:tab/>
        </w:r>
        <w:r>
          <w:fldChar w:fldCharType="begin"/>
        </w:r>
        <w:r>
          <w:instrText xml:space="preserve"> PAGEREF _Toc21758 \h </w:instrText>
        </w:r>
        <w:r>
          <w:fldChar w:fldCharType="separate"/>
        </w:r>
        <w:r>
          <w:t>78</w:t>
        </w:r>
        <w:r>
          <w:fldChar w:fldCharType="end"/>
        </w:r>
      </w:hyperlink>
    </w:p>
    <w:p>
      <w:pPr>
        <w:pStyle w:val="TOC2"/>
        <w:tabs>
          <w:tab w:val="right" w:leader="dot" w:pos="8306"/>
        </w:tabs>
      </w:pPr>
      <w:hyperlink w:anchor="_Toc20357" w:history="1">
        <w:r>
          <w:rPr>
            <w:rFonts w:ascii="仿宋" w:eastAsia="仿宋" w:hAnsi="仿宋" w:cs="仿宋" w:hint="eastAsia"/>
            <w:lang w:eastAsia="zh-CN"/>
          </w:rPr>
          <w:t>(二)、持续发展路径探索</w:t>
        </w:r>
        <w:r>
          <w:tab/>
        </w:r>
        <w:r>
          <w:fldChar w:fldCharType="begin"/>
        </w:r>
        <w:r>
          <w:instrText xml:space="preserve"> PAGEREF _Toc20357 \h </w:instrText>
        </w:r>
        <w:r>
          <w:fldChar w:fldCharType="separate"/>
        </w:r>
        <w:r>
          <w:t>80</w:t>
        </w:r>
        <w:r>
          <w:fldChar w:fldCharType="end"/>
        </w:r>
      </w:hyperlink>
    </w:p>
    <w:p>
      <w:pPr>
        <w:pStyle w:val="TOC1"/>
        <w:tabs>
          <w:tab w:val="right" w:leader="dot" w:pos="8306"/>
        </w:tabs>
      </w:pPr>
      <w:hyperlink w:anchor="_Toc5501" w:history="1">
        <w:r>
          <w:rPr>
            <w:rFonts w:ascii="仿宋" w:eastAsia="仿宋" w:hAnsi="仿宋" w:cs="仿宋" w:hint="eastAsia"/>
            <w:lang w:eastAsia="zh-CN"/>
          </w:rPr>
          <w:t>十六、成果转化与推广应用</w:t>
        </w:r>
        <w:r>
          <w:tab/>
        </w:r>
        <w:r>
          <w:fldChar w:fldCharType="begin"/>
        </w:r>
        <w:r>
          <w:instrText xml:space="preserve"> PAGEREF _Toc5501 \h </w:instrText>
        </w:r>
        <w:r>
          <w:fldChar w:fldCharType="separate"/>
        </w:r>
        <w:r>
          <w:t>84</w:t>
        </w:r>
        <w:r>
          <w:fldChar w:fldCharType="end"/>
        </w:r>
      </w:hyperlink>
    </w:p>
    <w:p>
      <w:pPr>
        <w:pStyle w:val="TOC2"/>
        <w:tabs>
          <w:tab w:val="right" w:leader="dot" w:pos="8306"/>
        </w:tabs>
      </w:pPr>
      <w:hyperlink w:anchor="_Toc19230" w:history="1">
        <w:r>
          <w:rPr>
            <w:rFonts w:ascii="仿宋" w:eastAsia="仿宋" w:hAnsi="仿宋" w:cs="仿宋" w:hint="eastAsia"/>
            <w:lang w:eastAsia="zh-CN"/>
          </w:rPr>
          <w:t>(一)、成果转化策略制定</w:t>
        </w:r>
        <w:r>
          <w:tab/>
        </w:r>
        <w:r>
          <w:fldChar w:fldCharType="begin"/>
        </w:r>
        <w:r>
          <w:instrText xml:space="preserve"> PAGEREF _Toc19230 \h </w:instrText>
        </w:r>
        <w:r>
          <w:fldChar w:fldCharType="separate"/>
        </w:r>
        <w:r>
          <w:t>84</w:t>
        </w:r>
        <w:r>
          <w:fldChar w:fldCharType="end"/>
        </w:r>
      </w:hyperlink>
    </w:p>
    <w:p>
      <w:pPr>
        <w:pStyle w:val="TOC2"/>
        <w:tabs>
          <w:tab w:val="right" w:leader="dot" w:pos="8306"/>
        </w:tabs>
      </w:pPr>
      <w:hyperlink w:anchor="_Toc23307" w:history="1">
        <w:r>
          <w:rPr>
            <w:rFonts w:ascii="仿宋" w:eastAsia="仿宋" w:hAnsi="仿宋" w:cs="仿宋" w:hint="eastAsia"/>
            <w:lang w:eastAsia="zh-CN"/>
          </w:rPr>
          <w:t>(二)、成果推广应用方案</w:t>
        </w:r>
        <w:r>
          <w:tab/>
        </w:r>
        <w:r>
          <w:fldChar w:fldCharType="begin"/>
        </w:r>
        <w:r>
          <w:instrText xml:space="preserve"> PAGEREF _Toc23307 \h </w:instrText>
        </w:r>
        <w:r>
          <w:fldChar w:fldCharType="separate"/>
        </w:r>
        <w:r>
          <w:t>85</w:t>
        </w:r>
        <w:r>
          <w:fldChar w:fldCharType="end"/>
        </w:r>
      </w:hyperlink>
    </w:p>
    <w:p>
      <w:pPr>
        <w:pStyle w:val="TOC1"/>
        <w:tabs>
          <w:tab w:val="right" w:leader="dot" w:pos="8306"/>
        </w:tabs>
      </w:pPr>
      <w:hyperlink w:anchor="_Toc649" w:history="1">
        <w:r>
          <w:rPr>
            <w:rFonts w:ascii="仿宋" w:eastAsia="仿宋" w:hAnsi="仿宋" w:cs="仿宋" w:hint="eastAsia"/>
            <w:lang w:eastAsia="zh-CN"/>
          </w:rPr>
          <w:t>十七、设施与设备管理</w:t>
        </w:r>
        <w:r>
          <w:tab/>
        </w:r>
        <w:r>
          <w:fldChar w:fldCharType="begin"/>
        </w:r>
        <w:r>
          <w:instrText xml:space="preserve"> PAGEREF _Toc649 \h </w:instrText>
        </w:r>
        <w:r>
          <w:fldChar w:fldCharType="separate"/>
        </w:r>
        <w:r>
          <w:t>87</w:t>
        </w:r>
        <w:r>
          <w:fldChar w:fldCharType="end"/>
        </w:r>
      </w:hyperlink>
    </w:p>
    <w:p>
      <w:pPr>
        <w:pStyle w:val="TOC2"/>
        <w:tabs>
          <w:tab w:val="right" w:leader="dot" w:pos="8306"/>
        </w:tabs>
      </w:pPr>
      <w:hyperlink w:anchor="_Toc2355" w:history="1">
        <w:r>
          <w:rPr>
            <w:rFonts w:ascii="仿宋" w:eastAsia="仿宋" w:hAnsi="仿宋" w:cs="仿宋" w:hint="eastAsia"/>
            <w:lang w:eastAsia="zh-CN"/>
          </w:rPr>
          <w:t>(一)、设施规划与配置</w:t>
        </w:r>
        <w:r>
          <w:tab/>
        </w:r>
        <w:r>
          <w:fldChar w:fldCharType="begin"/>
        </w:r>
        <w:r>
          <w:instrText xml:space="preserve"> PAGEREF _Toc2355 \h </w:instrText>
        </w:r>
        <w:r>
          <w:fldChar w:fldCharType="separate"/>
        </w:r>
        <w:r>
          <w:t>87</w:t>
        </w:r>
        <w:r>
          <w:fldChar w:fldCharType="end"/>
        </w:r>
      </w:hyperlink>
    </w:p>
    <w:p>
      <w:pPr>
        <w:pStyle w:val="TOC2"/>
        <w:tabs>
          <w:tab w:val="right" w:leader="dot" w:pos="8306"/>
        </w:tabs>
      </w:pPr>
      <w:hyperlink w:anchor="_Toc13561" w:history="1">
        <w:r>
          <w:rPr>
            <w:rFonts w:ascii="仿宋" w:eastAsia="仿宋" w:hAnsi="仿宋" w:cs="仿宋" w:hint="eastAsia"/>
            <w:lang w:eastAsia="zh-CN"/>
          </w:rPr>
          <w:t>(二)、设备采购与维护管理</w:t>
        </w:r>
        <w:r>
          <w:tab/>
        </w:r>
        <w:r>
          <w:fldChar w:fldCharType="begin"/>
        </w:r>
        <w:r>
          <w:instrText xml:space="preserve"> PAGEREF _Toc13561 \h </w:instrText>
        </w:r>
        <w:r>
          <w:fldChar w:fldCharType="separate"/>
        </w:r>
        <w:r>
          <w:t>87</w:t>
        </w:r>
        <w:r>
          <w:fldChar w:fldCharType="end"/>
        </w:r>
      </w:hyperlink>
    </w:p>
    <w:p>
      <w:pPr>
        <w:pStyle w:val="TOC2"/>
        <w:tabs>
          <w:tab w:val="right" w:leader="dot" w:pos="8306"/>
        </w:tabs>
      </w:pPr>
      <w:hyperlink w:anchor="_Toc3276" w:history="1">
        <w:r>
          <w:rPr>
            <w:rFonts w:ascii="仿宋" w:eastAsia="仿宋" w:hAnsi="仿宋" w:cs="仿宋" w:hint="eastAsia"/>
            <w:lang w:eastAsia="zh-CN"/>
          </w:rPr>
          <w:t>(三)、设施设备升级策略</w:t>
        </w:r>
        <w:r>
          <w:tab/>
        </w:r>
        <w:r>
          <w:fldChar w:fldCharType="begin"/>
        </w:r>
        <w:r>
          <w:instrText xml:space="preserve"> PAGEREF _Toc3276 \h </w:instrText>
        </w:r>
        <w:r>
          <w:fldChar w:fldCharType="separate"/>
        </w:r>
        <w:r>
          <w:t>88</w:t>
        </w:r>
        <w:r>
          <w:fldChar w:fldCharType="end"/>
        </w:r>
      </w:hyperlink>
    </w:p>
    <w:p>
      <w:pPr>
        <w:pStyle w:val="TOC1"/>
        <w:tabs>
          <w:tab w:val="right" w:leader="dot" w:pos="8306"/>
        </w:tabs>
      </w:pPr>
      <w:hyperlink w:anchor="_Toc25749" w:history="1">
        <w:r>
          <w:rPr>
            <w:rFonts w:ascii="仿宋" w:eastAsia="仿宋" w:hAnsi="仿宋" w:cs="仿宋" w:hint="eastAsia"/>
            <w:lang w:eastAsia="zh-CN"/>
          </w:rPr>
          <w:t>十八、项目施工方案</w:t>
        </w:r>
        <w:r>
          <w:tab/>
        </w:r>
        <w:r>
          <w:fldChar w:fldCharType="begin"/>
        </w:r>
        <w:r>
          <w:instrText xml:space="preserve"> PAGEREF _Toc25749 \h </w:instrText>
        </w:r>
        <w:r>
          <w:fldChar w:fldCharType="separate"/>
        </w:r>
        <w:r>
          <w:t>89</w:t>
        </w:r>
        <w:r>
          <w:fldChar w:fldCharType="end"/>
        </w:r>
      </w:hyperlink>
    </w:p>
    <w:p>
      <w:pPr>
        <w:pStyle w:val="TOC2"/>
        <w:tabs>
          <w:tab w:val="right" w:leader="dot" w:pos="8306"/>
        </w:tabs>
      </w:pPr>
      <w:hyperlink w:anchor="_Toc11617" w:history="1">
        <w:r>
          <w:rPr>
            <w:rFonts w:ascii="仿宋" w:eastAsia="仿宋" w:hAnsi="仿宋" w:cs="仿宋" w:hint="eastAsia"/>
            <w:lang w:eastAsia="zh-CN"/>
          </w:rPr>
          <w:t>(一)、施工组织设计</w:t>
        </w:r>
        <w:r>
          <w:tab/>
        </w:r>
        <w:r>
          <w:fldChar w:fldCharType="begin"/>
        </w:r>
        <w:r>
          <w:instrText xml:space="preserve"> PAGEREF _Toc11617 \h </w:instrText>
        </w:r>
        <w:r>
          <w:fldChar w:fldCharType="separate"/>
        </w:r>
        <w:r>
          <w:t>89</w:t>
        </w:r>
        <w:r>
          <w:fldChar w:fldCharType="end"/>
        </w:r>
      </w:hyperlink>
    </w:p>
    <w:p>
      <w:pPr>
        <w:pStyle w:val="TOC2"/>
        <w:tabs>
          <w:tab w:val="right" w:leader="dot" w:pos="8306"/>
        </w:tabs>
      </w:pPr>
      <w:hyperlink w:anchor="_Toc22711" w:history="1">
        <w:r>
          <w:rPr>
            <w:rFonts w:ascii="仿宋" w:eastAsia="仿宋" w:hAnsi="仿宋" w:cs="仿宋" w:hint="eastAsia"/>
            <w:lang w:eastAsia="zh-CN"/>
          </w:rPr>
          <w:t>(二)、施工工艺与技术路线</w:t>
        </w:r>
        <w:r>
          <w:tab/>
        </w:r>
        <w:r>
          <w:fldChar w:fldCharType="begin"/>
        </w:r>
        <w:r>
          <w:instrText xml:space="preserve"> PAGEREF _Toc22711 \h </w:instrText>
        </w:r>
        <w:r>
          <w:fldChar w:fldCharType="separate"/>
        </w:r>
        <w:r>
          <w:t>90</w:t>
        </w:r>
        <w:r>
          <w:fldChar w:fldCharType="end"/>
        </w:r>
      </w:hyperlink>
    </w:p>
    <w:p>
      <w:pPr>
        <w:pStyle w:val="TOC2"/>
        <w:tabs>
          <w:tab w:val="right" w:leader="dot" w:pos="8306"/>
        </w:tabs>
      </w:pPr>
      <w:hyperlink w:anchor="_Toc8954" w:history="1">
        <w:r>
          <w:rPr>
            <w:rFonts w:ascii="仿宋" w:eastAsia="仿宋" w:hAnsi="仿宋" w:cs="仿宋" w:hint="eastAsia"/>
            <w:lang w:eastAsia="zh-CN"/>
          </w:rPr>
          <w:t>(三)、关键节点施工计划</w:t>
        </w:r>
        <w:r>
          <w:tab/>
        </w:r>
        <w:r>
          <w:fldChar w:fldCharType="begin"/>
        </w:r>
        <w:r>
          <w:instrText xml:space="preserve"> PAGEREF _Toc8954 \h </w:instrText>
        </w:r>
        <w:r>
          <w:fldChar w:fldCharType="separate"/>
        </w:r>
        <w:r>
          <w:t>92</w:t>
        </w:r>
        <w:r>
          <w:fldChar w:fldCharType="end"/>
        </w:r>
      </w:hyperlink>
    </w:p>
    <w:p>
      <w:pPr>
        <w:pStyle w:val="TOC2"/>
        <w:tabs>
          <w:tab w:val="right" w:leader="dot" w:pos="8306"/>
        </w:tabs>
      </w:pPr>
      <w:hyperlink w:anchor="_Toc1805" w:history="1">
        <w:r>
          <w:rPr>
            <w:rFonts w:ascii="仿宋" w:eastAsia="仿宋" w:hAnsi="仿宋" w:cs="仿宋" w:hint="eastAsia"/>
            <w:lang w:eastAsia="zh-CN"/>
          </w:rPr>
          <w:t>(四)、施工现场管理</w:t>
        </w:r>
        <w:r>
          <w:tab/>
        </w:r>
        <w:r>
          <w:fldChar w:fldCharType="begin"/>
        </w:r>
        <w:r>
          <w:instrText xml:space="preserve"> PAGEREF _Toc1805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4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63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乘用车变速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乘用车变速器项目还将参与当地的环保活动和计划，如资助当地的环境保护项目或与社区合作进行环保宣传活动。通过这些活动，项目不仅能够提高自身的环境表现，还能在当地社区中树立积极的环保形象。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75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乘用车变速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乘用车变速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乘用车变速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38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544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在乘用车变速器项目启动前，将进行一系列深入的地质调查，包括钻探和土壤取样，以深入了解项目区域的地层结构和土壤组成。特别是对于土壤的承载能力和地下水位的深度进行详细评估。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完成初始的地质风险评估后，乘用车变速器项目将安装长期地质监测设备，如倾斜仪、裂缝计和地下水位计，以持续监测地质条件的变化。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65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乘用车变速器项目将通过这些措施来适应和尊重特殊环境条件，确保项目的可持续发展，同时减少对环境的负面影响。这不仅有助于保护自然和文化遗产，还能提升项目在社会责任方面的表现和形象。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677"/>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30921"/>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https://d.book118.com/488111001003006050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乘用车变速器项目建设总纲及方案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156B91"/>
    <w:rsid w:val="3F156B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811100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2024-03-13T17:50:00Z</dcterms:created>
  <dcterms:modified xsi:type="dcterms:W3CDTF">2024-03-13T17:51:42Z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1BC691A0D1D24C32844CA873EF6A3C60_11</vt:lpwstr>
  </property>
  <property fmtid="{D5CDD505-2E9C-101B-9397-08002B2CF9AE}" pid="3" name="KSOProductBuildVer">
    <vt:lpwstr>2052-12.1.0.16250</vt:lpwstr>
  </property>
</Properties>
</file>