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利尿药项目构思建设方案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03" w:history="1">
        <w:r>
          <w:rPr>
            <w:rFonts w:ascii="仿宋" w:eastAsia="仿宋" w:hAnsi="仿宋" w:cs="仿宋" w:hint="eastAsia"/>
            <w:lang w:eastAsia="zh-CN"/>
          </w:rPr>
          <w:t>序言</w:t>
        </w:r>
        <w:r>
          <w:tab/>
        </w:r>
        <w:r>
          <w:fldChar w:fldCharType="begin"/>
        </w:r>
        <w:r>
          <w:instrText xml:space="preserve"> PAGEREF _Toc12503 \h </w:instrText>
        </w:r>
        <w:r>
          <w:fldChar w:fldCharType="separate"/>
        </w:r>
        <w:r>
          <w:t>3</w:t>
        </w:r>
        <w:r>
          <w:fldChar w:fldCharType="end"/>
        </w:r>
      </w:hyperlink>
    </w:p>
    <w:p>
      <w:pPr>
        <w:pStyle w:val="TOC1"/>
        <w:tabs>
          <w:tab w:val="right" w:leader="dot" w:pos="8306"/>
        </w:tabs>
      </w:pPr>
      <w:hyperlink w:anchor="_Toc11549" w:history="1">
        <w:r>
          <w:rPr>
            <w:rFonts w:ascii="仿宋" w:eastAsia="仿宋" w:hAnsi="仿宋" w:cs="仿宋" w:hint="eastAsia"/>
            <w:lang w:eastAsia="zh-CN"/>
          </w:rPr>
          <w:t>一、环境和生态影响分析</w:t>
        </w:r>
        <w:r>
          <w:tab/>
        </w:r>
        <w:r>
          <w:fldChar w:fldCharType="begin"/>
        </w:r>
        <w:r>
          <w:instrText xml:space="preserve"> PAGEREF _Toc11549 \h </w:instrText>
        </w:r>
        <w:r>
          <w:fldChar w:fldCharType="separate"/>
        </w:r>
        <w:r>
          <w:t>3</w:t>
        </w:r>
        <w:r>
          <w:fldChar w:fldCharType="end"/>
        </w:r>
      </w:hyperlink>
    </w:p>
    <w:p>
      <w:pPr>
        <w:pStyle w:val="TOC2"/>
        <w:tabs>
          <w:tab w:val="right" w:leader="dot" w:pos="8306"/>
        </w:tabs>
      </w:pPr>
      <w:hyperlink w:anchor="_Toc12676" w:history="1">
        <w:r>
          <w:rPr>
            <w:rFonts w:ascii="仿宋" w:eastAsia="仿宋" w:hAnsi="仿宋" w:cs="仿宋" w:hint="eastAsia"/>
            <w:lang w:eastAsia="zh-CN"/>
          </w:rPr>
          <w:t>(一)、环境和生态现状</w:t>
        </w:r>
        <w:r>
          <w:tab/>
        </w:r>
        <w:r>
          <w:fldChar w:fldCharType="begin"/>
        </w:r>
        <w:r>
          <w:instrText xml:space="preserve"> PAGEREF _Toc12676 \h </w:instrText>
        </w:r>
        <w:r>
          <w:fldChar w:fldCharType="separate"/>
        </w:r>
        <w:r>
          <w:t>3</w:t>
        </w:r>
        <w:r>
          <w:fldChar w:fldCharType="end"/>
        </w:r>
      </w:hyperlink>
    </w:p>
    <w:p>
      <w:pPr>
        <w:pStyle w:val="TOC2"/>
        <w:tabs>
          <w:tab w:val="right" w:leader="dot" w:pos="8306"/>
        </w:tabs>
      </w:pPr>
      <w:hyperlink w:anchor="_Toc16345" w:history="1">
        <w:r>
          <w:rPr>
            <w:rFonts w:ascii="仿宋" w:eastAsia="仿宋" w:hAnsi="仿宋" w:cs="仿宋" w:hint="eastAsia"/>
            <w:lang w:eastAsia="zh-CN"/>
          </w:rPr>
          <w:t>(二)、生态环境影响分析</w:t>
        </w:r>
        <w:r>
          <w:tab/>
        </w:r>
        <w:r>
          <w:fldChar w:fldCharType="begin"/>
        </w:r>
        <w:r>
          <w:instrText xml:space="preserve"> PAGEREF _Toc16345 \h </w:instrText>
        </w:r>
        <w:r>
          <w:fldChar w:fldCharType="separate"/>
        </w:r>
        <w:r>
          <w:t>4</w:t>
        </w:r>
        <w:r>
          <w:fldChar w:fldCharType="end"/>
        </w:r>
      </w:hyperlink>
    </w:p>
    <w:p>
      <w:pPr>
        <w:pStyle w:val="TOC2"/>
        <w:tabs>
          <w:tab w:val="right" w:leader="dot" w:pos="8306"/>
        </w:tabs>
      </w:pPr>
      <w:hyperlink w:anchor="_Toc27825" w:history="1">
        <w:r>
          <w:rPr>
            <w:rFonts w:ascii="仿宋" w:eastAsia="仿宋" w:hAnsi="仿宋" w:cs="仿宋" w:hint="eastAsia"/>
            <w:lang w:eastAsia="zh-CN"/>
          </w:rPr>
          <w:t>(三)、生态环境保护措施</w:t>
        </w:r>
        <w:r>
          <w:tab/>
        </w:r>
        <w:r>
          <w:fldChar w:fldCharType="begin"/>
        </w:r>
        <w:r>
          <w:instrText xml:space="preserve"> PAGEREF _Toc27825 \h </w:instrText>
        </w:r>
        <w:r>
          <w:fldChar w:fldCharType="separate"/>
        </w:r>
        <w:r>
          <w:t>6</w:t>
        </w:r>
        <w:r>
          <w:fldChar w:fldCharType="end"/>
        </w:r>
      </w:hyperlink>
    </w:p>
    <w:p>
      <w:pPr>
        <w:pStyle w:val="TOC2"/>
        <w:tabs>
          <w:tab w:val="right" w:leader="dot" w:pos="8306"/>
        </w:tabs>
      </w:pPr>
      <w:hyperlink w:anchor="_Toc8015" w:history="1">
        <w:r>
          <w:rPr>
            <w:rFonts w:ascii="仿宋" w:eastAsia="仿宋" w:hAnsi="仿宋" w:cs="仿宋" w:hint="eastAsia"/>
            <w:lang w:eastAsia="zh-CN"/>
          </w:rPr>
          <w:t>(四)、地质灾害影响分析</w:t>
        </w:r>
        <w:r>
          <w:tab/>
        </w:r>
        <w:r>
          <w:fldChar w:fldCharType="begin"/>
        </w:r>
        <w:r>
          <w:instrText xml:space="preserve"> PAGEREF _Toc8015 \h </w:instrText>
        </w:r>
        <w:r>
          <w:fldChar w:fldCharType="separate"/>
        </w:r>
        <w:r>
          <w:t>7</w:t>
        </w:r>
        <w:r>
          <w:fldChar w:fldCharType="end"/>
        </w:r>
      </w:hyperlink>
    </w:p>
    <w:p>
      <w:pPr>
        <w:pStyle w:val="TOC2"/>
        <w:tabs>
          <w:tab w:val="right" w:leader="dot" w:pos="8306"/>
        </w:tabs>
      </w:pPr>
      <w:hyperlink w:anchor="_Toc23025" w:history="1">
        <w:r>
          <w:rPr>
            <w:rFonts w:ascii="仿宋" w:eastAsia="仿宋" w:hAnsi="仿宋" w:cs="仿宋" w:hint="eastAsia"/>
            <w:lang w:eastAsia="zh-CN"/>
          </w:rPr>
          <w:t>(五)、特殊环境影响</w:t>
        </w:r>
        <w:r>
          <w:tab/>
        </w:r>
        <w:r>
          <w:fldChar w:fldCharType="begin"/>
        </w:r>
        <w:r>
          <w:instrText xml:space="preserve"> PAGEREF _Toc23025 \h </w:instrText>
        </w:r>
        <w:r>
          <w:fldChar w:fldCharType="separate"/>
        </w:r>
        <w:r>
          <w:t>9</w:t>
        </w:r>
        <w:r>
          <w:fldChar w:fldCharType="end"/>
        </w:r>
      </w:hyperlink>
    </w:p>
    <w:p>
      <w:pPr>
        <w:pStyle w:val="TOC1"/>
        <w:tabs>
          <w:tab w:val="right" w:leader="dot" w:pos="8306"/>
        </w:tabs>
      </w:pPr>
      <w:hyperlink w:anchor="_Toc30920" w:history="1">
        <w:r>
          <w:rPr>
            <w:rFonts w:ascii="仿宋" w:eastAsia="仿宋" w:hAnsi="仿宋" w:cs="仿宋" w:hint="eastAsia"/>
            <w:lang w:eastAsia="zh-CN"/>
          </w:rPr>
          <w:t>二、社会影响分析</w:t>
        </w:r>
        <w:r>
          <w:tab/>
        </w:r>
        <w:r>
          <w:fldChar w:fldCharType="begin"/>
        </w:r>
        <w:r>
          <w:instrText xml:space="preserve"> PAGEREF _Toc30920 \h </w:instrText>
        </w:r>
        <w:r>
          <w:fldChar w:fldCharType="separate"/>
        </w:r>
        <w:r>
          <w:t>10</w:t>
        </w:r>
        <w:r>
          <w:fldChar w:fldCharType="end"/>
        </w:r>
      </w:hyperlink>
    </w:p>
    <w:p>
      <w:pPr>
        <w:pStyle w:val="TOC2"/>
        <w:tabs>
          <w:tab w:val="right" w:leader="dot" w:pos="8306"/>
        </w:tabs>
      </w:pPr>
      <w:hyperlink w:anchor="_Toc7550" w:history="1">
        <w:r>
          <w:rPr>
            <w:rFonts w:ascii="仿宋" w:eastAsia="仿宋" w:hAnsi="仿宋" w:cs="仿宋" w:hint="eastAsia"/>
            <w:lang w:eastAsia="zh-CN"/>
          </w:rPr>
          <w:t>(一)、社会影响效果分析</w:t>
        </w:r>
        <w:r>
          <w:tab/>
        </w:r>
        <w:r>
          <w:fldChar w:fldCharType="begin"/>
        </w:r>
        <w:r>
          <w:instrText xml:space="preserve"> PAGEREF _Toc7550 \h </w:instrText>
        </w:r>
        <w:r>
          <w:fldChar w:fldCharType="separate"/>
        </w:r>
        <w:r>
          <w:t>10</w:t>
        </w:r>
        <w:r>
          <w:fldChar w:fldCharType="end"/>
        </w:r>
      </w:hyperlink>
    </w:p>
    <w:p>
      <w:pPr>
        <w:pStyle w:val="TOC2"/>
        <w:tabs>
          <w:tab w:val="right" w:leader="dot" w:pos="8306"/>
        </w:tabs>
      </w:pPr>
      <w:hyperlink w:anchor="_Toc9054" w:history="1">
        <w:r>
          <w:rPr>
            <w:rFonts w:ascii="仿宋" w:eastAsia="仿宋" w:hAnsi="仿宋" w:cs="仿宋" w:hint="eastAsia"/>
            <w:lang w:eastAsia="zh-CN"/>
          </w:rPr>
          <w:t>(二)、社会适应性分析</w:t>
        </w:r>
        <w:r>
          <w:tab/>
        </w:r>
        <w:r>
          <w:fldChar w:fldCharType="begin"/>
        </w:r>
        <w:r>
          <w:instrText xml:space="preserve"> PAGEREF _Toc9054 \h </w:instrText>
        </w:r>
        <w:r>
          <w:fldChar w:fldCharType="separate"/>
        </w:r>
        <w:r>
          <w:t>12</w:t>
        </w:r>
        <w:r>
          <w:fldChar w:fldCharType="end"/>
        </w:r>
      </w:hyperlink>
    </w:p>
    <w:p>
      <w:pPr>
        <w:pStyle w:val="TOC2"/>
        <w:tabs>
          <w:tab w:val="right" w:leader="dot" w:pos="8306"/>
        </w:tabs>
      </w:pPr>
      <w:hyperlink w:anchor="_Toc3753" w:history="1">
        <w:r>
          <w:rPr>
            <w:rFonts w:ascii="仿宋" w:eastAsia="仿宋" w:hAnsi="仿宋" w:cs="仿宋" w:hint="eastAsia"/>
            <w:lang w:eastAsia="zh-CN"/>
          </w:rPr>
          <w:t>(三)、社会风险及对策分析</w:t>
        </w:r>
        <w:r>
          <w:tab/>
        </w:r>
        <w:r>
          <w:fldChar w:fldCharType="begin"/>
        </w:r>
        <w:r>
          <w:instrText xml:space="preserve"> PAGEREF _Toc3753 \h </w:instrText>
        </w:r>
        <w:r>
          <w:fldChar w:fldCharType="separate"/>
        </w:r>
        <w:r>
          <w:t>14</w:t>
        </w:r>
        <w:r>
          <w:fldChar w:fldCharType="end"/>
        </w:r>
      </w:hyperlink>
    </w:p>
    <w:p>
      <w:pPr>
        <w:pStyle w:val="TOC1"/>
        <w:tabs>
          <w:tab w:val="right" w:leader="dot" w:pos="8306"/>
        </w:tabs>
      </w:pPr>
      <w:hyperlink w:anchor="_Toc2870" w:history="1">
        <w:r>
          <w:rPr>
            <w:rFonts w:ascii="仿宋" w:eastAsia="仿宋" w:hAnsi="仿宋" w:cs="仿宋" w:hint="eastAsia"/>
            <w:lang w:eastAsia="zh-CN"/>
          </w:rPr>
          <w:t>三、建设风险评估分析</w:t>
        </w:r>
        <w:r>
          <w:tab/>
        </w:r>
        <w:r>
          <w:fldChar w:fldCharType="begin"/>
        </w:r>
        <w:r>
          <w:instrText xml:space="preserve"> PAGEREF _Toc2870 \h </w:instrText>
        </w:r>
        <w:r>
          <w:fldChar w:fldCharType="separate"/>
        </w:r>
        <w:r>
          <w:t>17</w:t>
        </w:r>
        <w:r>
          <w:fldChar w:fldCharType="end"/>
        </w:r>
      </w:hyperlink>
    </w:p>
    <w:p>
      <w:pPr>
        <w:pStyle w:val="TOC2"/>
        <w:tabs>
          <w:tab w:val="right" w:leader="dot" w:pos="8306"/>
        </w:tabs>
      </w:pPr>
      <w:hyperlink w:anchor="_Toc31414" w:history="1">
        <w:r>
          <w:rPr>
            <w:rFonts w:ascii="仿宋" w:eastAsia="仿宋" w:hAnsi="仿宋" w:cs="仿宋" w:hint="eastAsia"/>
            <w:lang w:eastAsia="zh-CN"/>
          </w:rPr>
          <w:t>(一)、政策风险分析</w:t>
        </w:r>
        <w:r>
          <w:tab/>
        </w:r>
        <w:r>
          <w:fldChar w:fldCharType="begin"/>
        </w:r>
        <w:r>
          <w:instrText xml:space="preserve"> PAGEREF _Toc31414 \h </w:instrText>
        </w:r>
        <w:r>
          <w:fldChar w:fldCharType="separate"/>
        </w:r>
        <w:r>
          <w:t>17</w:t>
        </w:r>
        <w:r>
          <w:fldChar w:fldCharType="end"/>
        </w:r>
      </w:hyperlink>
    </w:p>
    <w:p>
      <w:pPr>
        <w:pStyle w:val="TOC2"/>
        <w:tabs>
          <w:tab w:val="right" w:leader="dot" w:pos="8306"/>
        </w:tabs>
      </w:pPr>
      <w:hyperlink w:anchor="_Toc23407" w:history="1">
        <w:r>
          <w:rPr>
            <w:rFonts w:ascii="仿宋" w:eastAsia="仿宋" w:hAnsi="仿宋" w:cs="仿宋" w:hint="eastAsia"/>
            <w:lang w:eastAsia="zh-CN"/>
          </w:rPr>
          <w:t>(二)、社会风险分析</w:t>
        </w:r>
        <w:r>
          <w:tab/>
        </w:r>
        <w:r>
          <w:fldChar w:fldCharType="begin"/>
        </w:r>
        <w:r>
          <w:instrText xml:space="preserve"> PAGEREF _Toc23407 \h </w:instrText>
        </w:r>
        <w:r>
          <w:fldChar w:fldCharType="separate"/>
        </w:r>
        <w:r>
          <w:t>18</w:t>
        </w:r>
        <w:r>
          <w:fldChar w:fldCharType="end"/>
        </w:r>
      </w:hyperlink>
    </w:p>
    <w:p>
      <w:pPr>
        <w:pStyle w:val="TOC2"/>
        <w:tabs>
          <w:tab w:val="right" w:leader="dot" w:pos="8306"/>
        </w:tabs>
      </w:pPr>
      <w:hyperlink w:anchor="_Toc20362" w:history="1">
        <w:r>
          <w:rPr>
            <w:rFonts w:ascii="仿宋" w:eastAsia="仿宋" w:hAnsi="仿宋" w:cs="仿宋" w:hint="eastAsia"/>
            <w:lang w:eastAsia="zh-CN"/>
          </w:rPr>
          <w:t>(三)、市场风险分析</w:t>
        </w:r>
        <w:r>
          <w:tab/>
        </w:r>
        <w:r>
          <w:fldChar w:fldCharType="begin"/>
        </w:r>
        <w:r>
          <w:instrText xml:space="preserve"> PAGEREF _Toc20362 \h </w:instrText>
        </w:r>
        <w:r>
          <w:fldChar w:fldCharType="separate"/>
        </w:r>
        <w:r>
          <w:t>20</w:t>
        </w:r>
        <w:r>
          <w:fldChar w:fldCharType="end"/>
        </w:r>
      </w:hyperlink>
    </w:p>
    <w:p>
      <w:pPr>
        <w:pStyle w:val="TOC2"/>
        <w:tabs>
          <w:tab w:val="right" w:leader="dot" w:pos="8306"/>
        </w:tabs>
      </w:pPr>
      <w:hyperlink w:anchor="_Toc1171" w:history="1">
        <w:r>
          <w:rPr>
            <w:rFonts w:ascii="仿宋" w:eastAsia="仿宋" w:hAnsi="仿宋" w:cs="仿宋" w:hint="eastAsia"/>
            <w:lang w:eastAsia="zh-CN"/>
          </w:rPr>
          <w:t>(四)、资金风险分析</w:t>
        </w:r>
        <w:r>
          <w:tab/>
        </w:r>
        <w:r>
          <w:fldChar w:fldCharType="begin"/>
        </w:r>
        <w:r>
          <w:instrText xml:space="preserve"> PAGEREF _Toc1171 \h </w:instrText>
        </w:r>
        <w:r>
          <w:fldChar w:fldCharType="separate"/>
        </w:r>
        <w:r>
          <w:t>21</w:t>
        </w:r>
        <w:r>
          <w:fldChar w:fldCharType="end"/>
        </w:r>
      </w:hyperlink>
    </w:p>
    <w:p>
      <w:pPr>
        <w:pStyle w:val="TOC2"/>
        <w:tabs>
          <w:tab w:val="right" w:leader="dot" w:pos="8306"/>
        </w:tabs>
      </w:pPr>
      <w:hyperlink w:anchor="_Toc29913" w:history="1">
        <w:r>
          <w:rPr>
            <w:rFonts w:ascii="仿宋" w:eastAsia="仿宋" w:hAnsi="仿宋" w:cs="仿宋" w:hint="eastAsia"/>
            <w:lang w:eastAsia="zh-CN"/>
          </w:rPr>
          <w:t>(五)、技术风险分析</w:t>
        </w:r>
        <w:r>
          <w:tab/>
        </w:r>
        <w:r>
          <w:fldChar w:fldCharType="begin"/>
        </w:r>
        <w:r>
          <w:instrText xml:space="preserve"> PAGEREF _Toc29913 \h </w:instrText>
        </w:r>
        <w:r>
          <w:fldChar w:fldCharType="separate"/>
        </w:r>
        <w:r>
          <w:t>22</w:t>
        </w:r>
        <w:r>
          <w:fldChar w:fldCharType="end"/>
        </w:r>
      </w:hyperlink>
    </w:p>
    <w:p>
      <w:pPr>
        <w:pStyle w:val="TOC2"/>
        <w:tabs>
          <w:tab w:val="right" w:leader="dot" w:pos="8306"/>
        </w:tabs>
      </w:pPr>
      <w:hyperlink w:anchor="_Toc27538" w:history="1">
        <w:r>
          <w:rPr>
            <w:rFonts w:ascii="仿宋" w:eastAsia="仿宋" w:hAnsi="仿宋" w:cs="仿宋" w:hint="eastAsia"/>
            <w:lang w:eastAsia="zh-CN"/>
          </w:rPr>
          <w:t>(六)、财务风险分析</w:t>
        </w:r>
        <w:r>
          <w:tab/>
        </w:r>
        <w:r>
          <w:fldChar w:fldCharType="begin"/>
        </w:r>
        <w:r>
          <w:instrText xml:space="preserve"> PAGEREF _Toc27538 \h </w:instrText>
        </w:r>
        <w:r>
          <w:fldChar w:fldCharType="separate"/>
        </w:r>
        <w:r>
          <w:t>23</w:t>
        </w:r>
        <w:r>
          <w:fldChar w:fldCharType="end"/>
        </w:r>
      </w:hyperlink>
    </w:p>
    <w:p>
      <w:pPr>
        <w:pStyle w:val="TOC2"/>
        <w:tabs>
          <w:tab w:val="right" w:leader="dot" w:pos="8306"/>
        </w:tabs>
      </w:pPr>
      <w:hyperlink w:anchor="_Toc4023" w:history="1">
        <w:r>
          <w:rPr>
            <w:rFonts w:ascii="仿宋" w:eastAsia="仿宋" w:hAnsi="仿宋" w:cs="仿宋" w:hint="eastAsia"/>
            <w:lang w:eastAsia="zh-CN"/>
          </w:rPr>
          <w:t>(七)、管理风险分析</w:t>
        </w:r>
        <w:r>
          <w:tab/>
        </w:r>
        <w:r>
          <w:fldChar w:fldCharType="begin"/>
        </w:r>
        <w:r>
          <w:instrText xml:space="preserve"> PAGEREF _Toc4023 \h </w:instrText>
        </w:r>
        <w:r>
          <w:fldChar w:fldCharType="separate"/>
        </w:r>
        <w:r>
          <w:t>25</w:t>
        </w:r>
        <w:r>
          <w:fldChar w:fldCharType="end"/>
        </w:r>
      </w:hyperlink>
    </w:p>
    <w:p>
      <w:pPr>
        <w:pStyle w:val="TOC2"/>
        <w:tabs>
          <w:tab w:val="right" w:leader="dot" w:pos="8306"/>
        </w:tabs>
      </w:pPr>
      <w:hyperlink w:anchor="_Toc11660" w:history="1">
        <w:r>
          <w:rPr>
            <w:rFonts w:ascii="仿宋" w:eastAsia="仿宋" w:hAnsi="仿宋" w:cs="仿宋" w:hint="eastAsia"/>
            <w:lang w:eastAsia="zh-CN"/>
          </w:rPr>
          <w:t>(八)、其它风险分析</w:t>
        </w:r>
        <w:r>
          <w:tab/>
        </w:r>
        <w:r>
          <w:fldChar w:fldCharType="begin"/>
        </w:r>
        <w:r>
          <w:instrText xml:space="preserve"> PAGEREF _Toc11660 \h </w:instrText>
        </w:r>
        <w:r>
          <w:fldChar w:fldCharType="separate"/>
        </w:r>
        <w:r>
          <w:t>26</w:t>
        </w:r>
        <w:r>
          <w:fldChar w:fldCharType="end"/>
        </w:r>
      </w:hyperlink>
    </w:p>
    <w:p>
      <w:pPr>
        <w:pStyle w:val="TOC2"/>
        <w:tabs>
          <w:tab w:val="right" w:leader="dot" w:pos="8306"/>
        </w:tabs>
      </w:pPr>
      <w:hyperlink w:anchor="_Toc2996" w:history="1">
        <w:r>
          <w:rPr>
            <w:rFonts w:ascii="仿宋" w:eastAsia="仿宋" w:hAnsi="仿宋" w:cs="仿宋" w:hint="eastAsia"/>
            <w:lang w:eastAsia="zh-CN"/>
          </w:rPr>
          <w:t>(九)、社会影响评估</w:t>
        </w:r>
        <w:r>
          <w:tab/>
        </w:r>
        <w:r>
          <w:fldChar w:fldCharType="begin"/>
        </w:r>
        <w:r>
          <w:instrText xml:space="preserve"> PAGEREF _Toc2996 \h </w:instrText>
        </w:r>
        <w:r>
          <w:fldChar w:fldCharType="separate"/>
        </w:r>
        <w:r>
          <w:t>28</w:t>
        </w:r>
        <w:r>
          <w:fldChar w:fldCharType="end"/>
        </w:r>
      </w:hyperlink>
    </w:p>
    <w:p>
      <w:pPr>
        <w:pStyle w:val="TOC1"/>
        <w:tabs>
          <w:tab w:val="right" w:leader="dot" w:pos="8306"/>
        </w:tabs>
      </w:pPr>
      <w:hyperlink w:anchor="_Toc1781" w:history="1">
        <w:r>
          <w:rPr>
            <w:rFonts w:ascii="仿宋" w:eastAsia="仿宋" w:hAnsi="仿宋" w:cs="仿宋" w:hint="eastAsia"/>
            <w:lang w:eastAsia="zh-CN"/>
          </w:rPr>
          <w:t>四、项目选址研究</w:t>
        </w:r>
        <w:r>
          <w:tab/>
        </w:r>
        <w:r>
          <w:fldChar w:fldCharType="begin"/>
        </w:r>
        <w:r>
          <w:instrText xml:space="preserve"> PAGEREF _Toc1781 \h </w:instrText>
        </w:r>
        <w:r>
          <w:fldChar w:fldCharType="separate"/>
        </w:r>
        <w:r>
          <w:t>30</w:t>
        </w:r>
        <w:r>
          <w:fldChar w:fldCharType="end"/>
        </w:r>
      </w:hyperlink>
    </w:p>
    <w:p>
      <w:pPr>
        <w:pStyle w:val="TOC2"/>
        <w:tabs>
          <w:tab w:val="right" w:leader="dot" w:pos="8306"/>
        </w:tabs>
      </w:pPr>
      <w:hyperlink w:anchor="_Toc24053" w:history="1">
        <w:r>
          <w:rPr>
            <w:rFonts w:ascii="仿宋" w:eastAsia="仿宋" w:hAnsi="仿宋" w:cs="仿宋" w:hint="eastAsia"/>
            <w:lang w:eastAsia="zh-CN"/>
          </w:rPr>
          <w:t>(一)、项目选址原则</w:t>
        </w:r>
        <w:r>
          <w:tab/>
        </w:r>
        <w:r>
          <w:fldChar w:fldCharType="begin"/>
        </w:r>
        <w:r>
          <w:instrText xml:space="preserve"> PAGEREF _Toc24053 \h </w:instrText>
        </w:r>
        <w:r>
          <w:fldChar w:fldCharType="separate"/>
        </w:r>
        <w:r>
          <w:t>30</w:t>
        </w:r>
        <w:r>
          <w:fldChar w:fldCharType="end"/>
        </w:r>
      </w:hyperlink>
    </w:p>
    <w:p>
      <w:pPr>
        <w:pStyle w:val="TOC2"/>
        <w:tabs>
          <w:tab w:val="right" w:leader="dot" w:pos="8306"/>
        </w:tabs>
      </w:pPr>
      <w:hyperlink w:anchor="_Toc8412" w:history="1">
        <w:r>
          <w:rPr>
            <w:rFonts w:ascii="仿宋" w:eastAsia="仿宋" w:hAnsi="仿宋" w:cs="仿宋" w:hint="eastAsia"/>
            <w:lang w:eastAsia="zh-CN"/>
          </w:rPr>
          <w:t>(二)、项目选址</w:t>
        </w:r>
        <w:r>
          <w:tab/>
        </w:r>
        <w:r>
          <w:fldChar w:fldCharType="begin"/>
        </w:r>
        <w:r>
          <w:instrText xml:space="preserve"> PAGEREF _Toc8412 \h </w:instrText>
        </w:r>
        <w:r>
          <w:fldChar w:fldCharType="separate"/>
        </w:r>
        <w:r>
          <w:t>33</w:t>
        </w:r>
        <w:r>
          <w:fldChar w:fldCharType="end"/>
        </w:r>
      </w:hyperlink>
    </w:p>
    <w:p>
      <w:pPr>
        <w:pStyle w:val="TOC2"/>
        <w:tabs>
          <w:tab w:val="right" w:leader="dot" w:pos="8306"/>
        </w:tabs>
      </w:pPr>
      <w:hyperlink w:anchor="_Toc23009" w:history="1">
        <w:r>
          <w:rPr>
            <w:rFonts w:ascii="仿宋" w:eastAsia="仿宋" w:hAnsi="仿宋" w:cs="仿宋" w:hint="eastAsia"/>
            <w:lang w:eastAsia="zh-CN"/>
          </w:rPr>
          <w:t>(三)、建设条件分析</w:t>
        </w:r>
        <w:r>
          <w:tab/>
        </w:r>
        <w:r>
          <w:fldChar w:fldCharType="begin"/>
        </w:r>
        <w:r>
          <w:instrText xml:space="preserve"> PAGEREF _Toc23009 \h </w:instrText>
        </w:r>
        <w:r>
          <w:fldChar w:fldCharType="separate"/>
        </w:r>
        <w:r>
          <w:t>35</w:t>
        </w:r>
        <w:r>
          <w:fldChar w:fldCharType="end"/>
        </w:r>
      </w:hyperlink>
    </w:p>
    <w:p>
      <w:pPr>
        <w:pStyle w:val="TOC2"/>
        <w:tabs>
          <w:tab w:val="right" w:leader="dot" w:pos="8306"/>
        </w:tabs>
      </w:pPr>
      <w:hyperlink w:anchor="_Toc23896" w:history="1">
        <w:r>
          <w:rPr>
            <w:rFonts w:ascii="仿宋" w:eastAsia="仿宋" w:hAnsi="仿宋" w:cs="仿宋" w:hint="eastAsia"/>
            <w:lang w:eastAsia="zh-CN"/>
          </w:rPr>
          <w:t>(四)、用地控制指标</w:t>
        </w:r>
        <w:r>
          <w:tab/>
        </w:r>
        <w:r>
          <w:fldChar w:fldCharType="begin"/>
        </w:r>
        <w:r>
          <w:instrText xml:space="preserve"> PAGEREF _Toc23896 \h </w:instrText>
        </w:r>
        <w:r>
          <w:fldChar w:fldCharType="separate"/>
        </w:r>
        <w:r>
          <w:t>36</w:t>
        </w:r>
        <w:r>
          <w:fldChar w:fldCharType="end"/>
        </w:r>
      </w:hyperlink>
    </w:p>
    <w:p>
      <w:pPr>
        <w:pStyle w:val="TOC2"/>
        <w:tabs>
          <w:tab w:val="right" w:leader="dot" w:pos="8306"/>
        </w:tabs>
      </w:pPr>
      <w:hyperlink w:anchor="_Toc27733" w:history="1">
        <w:r>
          <w:rPr>
            <w:rFonts w:ascii="仿宋" w:eastAsia="仿宋" w:hAnsi="仿宋" w:cs="仿宋" w:hint="eastAsia"/>
            <w:lang w:eastAsia="zh-CN"/>
          </w:rPr>
          <w:t>(五)、地总体要求</w:t>
        </w:r>
        <w:r>
          <w:tab/>
        </w:r>
        <w:r>
          <w:fldChar w:fldCharType="begin"/>
        </w:r>
        <w:r>
          <w:instrText xml:space="preserve"> PAGEREF _Toc27733 \h </w:instrText>
        </w:r>
        <w:r>
          <w:fldChar w:fldCharType="separate"/>
        </w:r>
        <w:r>
          <w:t>38</w:t>
        </w:r>
        <w:r>
          <w:fldChar w:fldCharType="end"/>
        </w:r>
      </w:hyperlink>
    </w:p>
    <w:p>
      <w:pPr>
        <w:pStyle w:val="TOC2"/>
        <w:tabs>
          <w:tab w:val="right" w:leader="dot" w:pos="8306"/>
        </w:tabs>
      </w:pPr>
      <w:hyperlink w:anchor="_Toc17509" w:history="1">
        <w:r>
          <w:rPr>
            <w:rFonts w:ascii="仿宋" w:eastAsia="仿宋" w:hAnsi="仿宋" w:cs="仿宋" w:hint="eastAsia"/>
            <w:lang w:eastAsia="zh-CN"/>
          </w:rPr>
          <w:t>(六)、节约用地措施</w:t>
        </w:r>
        <w:r>
          <w:tab/>
        </w:r>
        <w:r>
          <w:fldChar w:fldCharType="begin"/>
        </w:r>
        <w:r>
          <w:instrText xml:space="preserve"> PAGEREF _Toc17509 \h </w:instrText>
        </w:r>
        <w:r>
          <w:fldChar w:fldCharType="separate"/>
        </w:r>
        <w:r>
          <w:t>39</w:t>
        </w:r>
        <w:r>
          <w:fldChar w:fldCharType="end"/>
        </w:r>
      </w:hyperlink>
    </w:p>
    <w:p>
      <w:pPr>
        <w:pStyle w:val="TOC2"/>
        <w:tabs>
          <w:tab w:val="right" w:leader="dot" w:pos="8306"/>
        </w:tabs>
      </w:pPr>
      <w:hyperlink w:anchor="_Toc31117" w:history="1">
        <w:r>
          <w:rPr>
            <w:rFonts w:ascii="仿宋" w:eastAsia="仿宋" w:hAnsi="仿宋" w:cs="仿宋" w:hint="eastAsia"/>
            <w:lang w:eastAsia="zh-CN"/>
          </w:rPr>
          <w:t>(七)、选址综合评价</w:t>
        </w:r>
        <w:r>
          <w:tab/>
        </w:r>
        <w:r>
          <w:fldChar w:fldCharType="begin"/>
        </w:r>
        <w:r>
          <w:instrText xml:space="preserve"> PAGEREF _Toc31117 \h </w:instrText>
        </w:r>
        <w:r>
          <w:fldChar w:fldCharType="separate"/>
        </w:r>
        <w:r>
          <w:t>40</w:t>
        </w:r>
        <w:r>
          <w:fldChar w:fldCharType="end"/>
        </w:r>
      </w:hyperlink>
    </w:p>
    <w:p>
      <w:pPr>
        <w:pStyle w:val="TOC1"/>
        <w:tabs>
          <w:tab w:val="right" w:leader="dot" w:pos="8306"/>
        </w:tabs>
      </w:pPr>
      <w:hyperlink w:anchor="_Toc31936" w:history="1">
        <w:r>
          <w:rPr>
            <w:rFonts w:ascii="仿宋" w:eastAsia="仿宋" w:hAnsi="仿宋" w:cs="仿宋" w:hint="eastAsia"/>
            <w:lang w:eastAsia="zh-CN"/>
          </w:rPr>
          <w:t>五、利尿药项目概论</w:t>
        </w:r>
        <w:r>
          <w:tab/>
        </w:r>
        <w:r>
          <w:fldChar w:fldCharType="begin"/>
        </w:r>
        <w:r>
          <w:instrText xml:space="preserve"> PAGEREF _Toc31936 \h </w:instrText>
        </w:r>
        <w:r>
          <w:fldChar w:fldCharType="separate"/>
        </w:r>
        <w:r>
          <w:t>41</w:t>
        </w:r>
        <w:r>
          <w:fldChar w:fldCharType="end"/>
        </w:r>
      </w:hyperlink>
    </w:p>
    <w:p>
      <w:pPr>
        <w:pStyle w:val="TOC2"/>
        <w:tabs>
          <w:tab w:val="right" w:leader="dot" w:pos="8306"/>
        </w:tabs>
      </w:pPr>
      <w:hyperlink w:anchor="_Toc15124" w:history="1">
        <w:r>
          <w:rPr>
            <w:rFonts w:ascii="仿宋" w:eastAsia="仿宋" w:hAnsi="仿宋" w:cs="仿宋" w:hint="eastAsia"/>
            <w:lang w:eastAsia="zh-CN"/>
          </w:rPr>
          <w:t>(一)、项目申报单位概况</w:t>
        </w:r>
        <w:r>
          <w:tab/>
        </w:r>
        <w:r>
          <w:fldChar w:fldCharType="begin"/>
        </w:r>
        <w:r>
          <w:instrText xml:space="preserve"> PAGEREF _Toc15124 \h </w:instrText>
        </w:r>
        <w:r>
          <w:fldChar w:fldCharType="separate"/>
        </w:r>
        <w:r>
          <w:t>41</w:t>
        </w:r>
        <w:r>
          <w:fldChar w:fldCharType="end"/>
        </w:r>
      </w:hyperlink>
    </w:p>
    <w:p>
      <w:pPr>
        <w:pStyle w:val="TOC2"/>
        <w:tabs>
          <w:tab w:val="right" w:leader="dot" w:pos="8306"/>
        </w:tabs>
      </w:pPr>
      <w:hyperlink w:anchor="_Toc22655" w:history="1">
        <w:r>
          <w:rPr>
            <w:rFonts w:ascii="仿宋" w:eastAsia="仿宋" w:hAnsi="仿宋" w:cs="仿宋" w:hint="eastAsia"/>
            <w:lang w:eastAsia="zh-CN"/>
          </w:rPr>
          <w:t>(二)、项目概况</w:t>
        </w:r>
        <w:r>
          <w:tab/>
        </w:r>
        <w:r>
          <w:fldChar w:fldCharType="begin"/>
        </w:r>
        <w:r>
          <w:instrText xml:space="preserve"> PAGEREF _Toc22655 \h </w:instrText>
        </w:r>
        <w:r>
          <w:fldChar w:fldCharType="separate"/>
        </w:r>
        <w:r>
          <w:t>42</w:t>
        </w:r>
        <w:r>
          <w:fldChar w:fldCharType="end"/>
        </w:r>
      </w:hyperlink>
    </w:p>
    <w:p>
      <w:pPr>
        <w:pStyle w:val="TOC1"/>
        <w:tabs>
          <w:tab w:val="right" w:leader="dot" w:pos="8306"/>
        </w:tabs>
      </w:pPr>
      <w:hyperlink w:anchor="_Toc9853" w:history="1">
        <w:r>
          <w:rPr>
            <w:rFonts w:ascii="仿宋" w:eastAsia="仿宋" w:hAnsi="仿宋" w:cs="仿宋" w:hint="eastAsia"/>
            <w:lang w:eastAsia="zh-CN"/>
          </w:rPr>
          <w:t>六、发展规划、产业政策和行业准入分析</w:t>
        </w:r>
        <w:r>
          <w:tab/>
        </w:r>
        <w:r>
          <w:fldChar w:fldCharType="begin"/>
        </w:r>
        <w:r>
          <w:instrText xml:space="preserve"> PAGEREF _Toc9853 \h </w:instrText>
        </w:r>
        <w:r>
          <w:fldChar w:fldCharType="separate"/>
        </w:r>
        <w:r>
          <w:t>45</w:t>
        </w:r>
        <w:r>
          <w:fldChar w:fldCharType="end"/>
        </w:r>
      </w:hyperlink>
    </w:p>
    <w:p>
      <w:pPr>
        <w:pStyle w:val="TOC2"/>
        <w:tabs>
          <w:tab w:val="right" w:leader="dot" w:pos="8306"/>
        </w:tabs>
      </w:pPr>
      <w:hyperlink w:anchor="_Toc31600" w:history="1">
        <w:r>
          <w:rPr>
            <w:rFonts w:ascii="仿宋" w:eastAsia="仿宋" w:hAnsi="仿宋" w:cs="仿宋" w:hint="eastAsia"/>
            <w:lang w:eastAsia="zh-CN"/>
          </w:rPr>
          <w:t>(一)、发展规划分析</w:t>
        </w:r>
        <w:r>
          <w:tab/>
        </w:r>
        <w:r>
          <w:fldChar w:fldCharType="begin"/>
        </w:r>
        <w:r>
          <w:instrText xml:space="preserve"> PAGEREF _Toc31600 \h </w:instrText>
        </w:r>
        <w:r>
          <w:fldChar w:fldCharType="separate"/>
        </w:r>
        <w:r>
          <w:t>45</w:t>
        </w:r>
        <w:r>
          <w:fldChar w:fldCharType="end"/>
        </w:r>
      </w:hyperlink>
    </w:p>
    <w:p>
      <w:pPr>
        <w:pStyle w:val="TOC2"/>
        <w:tabs>
          <w:tab w:val="right" w:leader="dot" w:pos="8306"/>
        </w:tabs>
      </w:pPr>
      <w:hyperlink w:anchor="_Toc27327" w:history="1">
        <w:r>
          <w:rPr>
            <w:rFonts w:ascii="仿宋" w:eastAsia="仿宋" w:hAnsi="仿宋" w:cs="仿宋" w:hint="eastAsia"/>
            <w:lang w:eastAsia="zh-CN"/>
          </w:rPr>
          <w:t>(二)、产业政策分析</w:t>
        </w:r>
        <w:r>
          <w:tab/>
        </w:r>
        <w:r>
          <w:fldChar w:fldCharType="begin"/>
        </w:r>
        <w:r>
          <w:instrText xml:space="preserve"> PAGEREF _Toc27327 \h </w:instrText>
        </w:r>
        <w:r>
          <w:fldChar w:fldCharType="separate"/>
        </w:r>
        <w:r>
          <w:t>47</w:t>
        </w:r>
        <w:r>
          <w:fldChar w:fldCharType="end"/>
        </w:r>
      </w:hyperlink>
    </w:p>
    <w:p>
      <w:pPr>
        <w:pStyle w:val="TOC2"/>
        <w:tabs>
          <w:tab w:val="right" w:leader="dot" w:pos="8306"/>
        </w:tabs>
      </w:pPr>
      <w:hyperlink w:anchor="_Toc4496" w:history="1">
        <w:r>
          <w:rPr>
            <w:rFonts w:ascii="仿宋" w:eastAsia="仿宋" w:hAnsi="仿宋" w:cs="仿宋" w:hint="eastAsia"/>
            <w:lang w:eastAsia="zh-CN"/>
          </w:rPr>
          <w:t>(三)、行业准入分析</w:t>
        </w:r>
        <w:r>
          <w:tab/>
        </w:r>
        <w:r>
          <w:fldChar w:fldCharType="begin"/>
        </w:r>
        <w:r>
          <w:instrText xml:space="preserve"> PAGEREF _Toc4496 \h </w:instrText>
        </w:r>
        <w:r>
          <w:fldChar w:fldCharType="separate"/>
        </w:r>
        <w:r>
          <w:t>49</w:t>
        </w:r>
        <w:r>
          <w:fldChar w:fldCharType="end"/>
        </w:r>
      </w:hyperlink>
    </w:p>
    <w:p>
      <w:pPr>
        <w:pStyle w:val="TOC1"/>
        <w:tabs>
          <w:tab w:val="right" w:leader="dot" w:pos="8306"/>
        </w:tabs>
      </w:pPr>
      <w:hyperlink w:anchor="_Toc16723" w:history="1">
        <w:r>
          <w:rPr>
            <w:rFonts w:ascii="仿宋" w:eastAsia="仿宋" w:hAnsi="仿宋" w:cs="仿宋" w:hint="eastAsia"/>
            <w:lang w:eastAsia="zh-CN"/>
          </w:rPr>
          <w:t>七、技术创新与产业升级</w:t>
        </w:r>
        <w:r>
          <w:tab/>
        </w:r>
        <w:r>
          <w:fldChar w:fldCharType="begin"/>
        </w:r>
        <w:r>
          <w:instrText xml:space="preserve"> PAGEREF _Toc16723 \h </w:instrText>
        </w:r>
        <w:r>
          <w:fldChar w:fldCharType="separate"/>
        </w:r>
        <w:r>
          <w:t>50</w:t>
        </w:r>
        <w:r>
          <w:fldChar w:fldCharType="end"/>
        </w:r>
      </w:hyperlink>
    </w:p>
    <w:p>
      <w:pPr>
        <w:pStyle w:val="TOC2"/>
        <w:tabs>
          <w:tab w:val="right" w:leader="dot" w:pos="8306"/>
        </w:tabs>
      </w:pPr>
      <w:hyperlink w:anchor="_Toc32277" w:history="1">
        <w:r>
          <w:rPr>
            <w:rFonts w:ascii="仿宋" w:eastAsia="仿宋" w:hAnsi="仿宋" w:cs="仿宋" w:hint="eastAsia"/>
            <w:lang w:eastAsia="zh-CN"/>
          </w:rPr>
          <w:t>(一)、技术创新方向与目标</w:t>
        </w:r>
        <w:r>
          <w:tab/>
        </w:r>
        <w:r>
          <w:fldChar w:fldCharType="begin"/>
        </w:r>
        <w:r>
          <w:instrText xml:space="preserve"> PAGEREF _Toc32277 \h </w:instrText>
        </w:r>
        <w:r>
          <w:fldChar w:fldCharType="separate"/>
        </w:r>
        <w:r>
          <w:t>50</w:t>
        </w:r>
        <w:r>
          <w:fldChar w:fldCharType="end"/>
        </w:r>
      </w:hyperlink>
    </w:p>
    <w:p>
      <w:pPr>
        <w:pStyle w:val="TOC2"/>
        <w:tabs>
          <w:tab w:val="right" w:leader="dot" w:pos="8306"/>
        </w:tabs>
      </w:pPr>
      <w:hyperlink w:anchor="_Toc31130" w:history="1">
        <w:r>
          <w:rPr>
            <w:rFonts w:ascii="仿宋" w:eastAsia="仿宋" w:hAnsi="仿宋" w:cs="仿宋" w:hint="eastAsia"/>
            <w:lang w:eastAsia="zh-CN"/>
          </w:rPr>
          <w:t>(二)、产业升级路径与措施</w:t>
        </w:r>
        <w:r>
          <w:tab/>
        </w:r>
        <w:r>
          <w:fldChar w:fldCharType="begin"/>
        </w:r>
        <w:r>
          <w:instrText xml:space="preserve"> PAGEREF _Toc31130 \h </w:instrText>
        </w:r>
        <w:r>
          <w:fldChar w:fldCharType="separate"/>
        </w:r>
        <w:r>
          <w:t>51</w:t>
        </w:r>
        <w:r>
          <w:fldChar w:fldCharType="end"/>
        </w:r>
      </w:hyperlink>
    </w:p>
    <w:p>
      <w:pPr>
        <w:pStyle w:val="TOC1"/>
        <w:tabs>
          <w:tab w:val="right" w:leader="dot" w:pos="8306"/>
        </w:tabs>
      </w:pPr>
      <w:hyperlink w:anchor="_Toc28637" w:history="1">
        <w:r>
          <w:rPr>
            <w:rFonts w:ascii="仿宋" w:eastAsia="仿宋" w:hAnsi="仿宋" w:cs="仿宋" w:hint="eastAsia"/>
            <w:lang w:eastAsia="zh-CN"/>
          </w:rPr>
          <w:t>八、项目质量与标准</w:t>
        </w:r>
        <w:r>
          <w:tab/>
        </w:r>
        <w:r>
          <w:fldChar w:fldCharType="begin"/>
        </w:r>
        <w:r>
          <w:instrText xml:space="preserve"> PAGEREF _Toc28637 \h </w:instrText>
        </w:r>
        <w:r>
          <w:fldChar w:fldCharType="separate"/>
        </w:r>
        <w:r>
          <w:t>52</w:t>
        </w:r>
        <w:r>
          <w:fldChar w:fldCharType="end"/>
        </w:r>
      </w:hyperlink>
    </w:p>
    <w:p>
      <w:pPr>
        <w:pStyle w:val="TOC2"/>
        <w:tabs>
          <w:tab w:val="right" w:leader="dot" w:pos="8306"/>
        </w:tabs>
      </w:pPr>
      <w:hyperlink w:anchor="_Toc6158" w:history="1">
        <w:r>
          <w:rPr>
            <w:rFonts w:ascii="仿宋" w:eastAsia="仿宋" w:hAnsi="仿宋" w:cs="仿宋" w:hint="eastAsia"/>
            <w:lang w:eastAsia="zh-CN"/>
          </w:rPr>
          <w:t>(一)、质量保障体系</w:t>
        </w:r>
        <w:r>
          <w:tab/>
        </w:r>
        <w:r>
          <w:fldChar w:fldCharType="begin"/>
        </w:r>
        <w:r>
          <w:instrText xml:space="preserve"> PAGEREF _Toc6158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25" w:history="1">
        <w:r>
          <w:rPr>
            <w:rFonts w:ascii="仿宋" w:eastAsia="仿宋" w:hAnsi="仿宋" w:cs="仿宋" w:hint="eastAsia"/>
            <w:lang w:eastAsia="zh-CN"/>
          </w:rPr>
          <w:t>(二)、标准化作业流程</w:t>
        </w:r>
        <w:r>
          <w:tab/>
        </w:r>
        <w:r>
          <w:fldChar w:fldCharType="begin"/>
        </w:r>
        <w:r>
          <w:instrText xml:space="preserve"> PAGEREF _Toc28225 \h </w:instrText>
        </w:r>
        <w:r>
          <w:fldChar w:fldCharType="separate"/>
        </w:r>
        <w:r>
          <w:t>54</w:t>
        </w:r>
        <w:r>
          <w:fldChar w:fldCharType="end"/>
        </w:r>
      </w:hyperlink>
    </w:p>
    <w:p>
      <w:pPr>
        <w:pStyle w:val="TOC2"/>
        <w:tabs>
          <w:tab w:val="right" w:leader="dot" w:pos="8306"/>
        </w:tabs>
      </w:pPr>
      <w:hyperlink w:anchor="_Toc28739" w:history="1">
        <w:r>
          <w:rPr>
            <w:rFonts w:ascii="仿宋" w:eastAsia="仿宋" w:hAnsi="仿宋" w:cs="仿宋" w:hint="eastAsia"/>
            <w:lang w:eastAsia="zh-CN"/>
          </w:rPr>
          <w:t>(三)、质量监控与评估</w:t>
        </w:r>
        <w:r>
          <w:tab/>
        </w:r>
        <w:r>
          <w:fldChar w:fldCharType="begin"/>
        </w:r>
        <w:r>
          <w:instrText xml:space="preserve"> PAGEREF _Toc28739 \h </w:instrText>
        </w:r>
        <w:r>
          <w:fldChar w:fldCharType="separate"/>
        </w:r>
        <w:r>
          <w:t>55</w:t>
        </w:r>
        <w:r>
          <w:fldChar w:fldCharType="end"/>
        </w:r>
      </w:hyperlink>
    </w:p>
    <w:p>
      <w:pPr>
        <w:pStyle w:val="TOC2"/>
        <w:tabs>
          <w:tab w:val="right" w:leader="dot" w:pos="8306"/>
        </w:tabs>
      </w:pPr>
      <w:hyperlink w:anchor="_Toc18847" w:history="1">
        <w:r>
          <w:rPr>
            <w:rFonts w:ascii="仿宋" w:eastAsia="仿宋" w:hAnsi="仿宋" w:cs="仿宋" w:hint="eastAsia"/>
            <w:lang w:eastAsia="zh-CN"/>
          </w:rPr>
          <w:t>(四)、质量改进计划</w:t>
        </w:r>
        <w:r>
          <w:tab/>
        </w:r>
        <w:r>
          <w:fldChar w:fldCharType="begin"/>
        </w:r>
        <w:r>
          <w:instrText xml:space="preserve"> PAGEREF _Toc18847 \h </w:instrText>
        </w:r>
        <w:r>
          <w:fldChar w:fldCharType="separate"/>
        </w:r>
        <w:r>
          <w:t>56</w:t>
        </w:r>
        <w:r>
          <w:fldChar w:fldCharType="end"/>
        </w:r>
      </w:hyperlink>
    </w:p>
    <w:p>
      <w:pPr>
        <w:pStyle w:val="TOC1"/>
        <w:tabs>
          <w:tab w:val="right" w:leader="dot" w:pos="8306"/>
        </w:tabs>
      </w:pPr>
      <w:hyperlink w:anchor="_Toc6097" w:history="1">
        <w:r>
          <w:rPr>
            <w:rFonts w:ascii="仿宋" w:eastAsia="仿宋" w:hAnsi="仿宋" w:cs="仿宋" w:hint="eastAsia"/>
            <w:lang w:eastAsia="zh-CN"/>
          </w:rPr>
          <w:t>九、资金管理与财务规划</w:t>
        </w:r>
        <w:r>
          <w:tab/>
        </w:r>
        <w:r>
          <w:fldChar w:fldCharType="begin"/>
        </w:r>
        <w:r>
          <w:instrText xml:space="preserve"> PAGEREF _Toc6097 \h </w:instrText>
        </w:r>
        <w:r>
          <w:fldChar w:fldCharType="separate"/>
        </w:r>
        <w:r>
          <w:t>58</w:t>
        </w:r>
        <w:r>
          <w:fldChar w:fldCharType="end"/>
        </w:r>
      </w:hyperlink>
    </w:p>
    <w:p>
      <w:pPr>
        <w:pStyle w:val="TOC2"/>
        <w:tabs>
          <w:tab w:val="right" w:leader="dot" w:pos="8306"/>
        </w:tabs>
      </w:pPr>
      <w:hyperlink w:anchor="_Toc29978" w:history="1">
        <w:r>
          <w:rPr>
            <w:rFonts w:ascii="仿宋" w:eastAsia="仿宋" w:hAnsi="仿宋" w:cs="仿宋" w:hint="eastAsia"/>
            <w:lang w:eastAsia="zh-CN"/>
          </w:rPr>
          <w:t>(一)、项目资金来源与筹措</w:t>
        </w:r>
        <w:r>
          <w:tab/>
        </w:r>
        <w:r>
          <w:fldChar w:fldCharType="begin"/>
        </w:r>
        <w:r>
          <w:instrText xml:space="preserve"> PAGEREF _Toc29978 \h </w:instrText>
        </w:r>
        <w:r>
          <w:fldChar w:fldCharType="separate"/>
        </w:r>
        <w:r>
          <w:t>58</w:t>
        </w:r>
        <w:r>
          <w:fldChar w:fldCharType="end"/>
        </w:r>
      </w:hyperlink>
    </w:p>
    <w:p>
      <w:pPr>
        <w:pStyle w:val="TOC2"/>
        <w:tabs>
          <w:tab w:val="right" w:leader="dot" w:pos="8306"/>
        </w:tabs>
      </w:pPr>
      <w:hyperlink w:anchor="_Toc16787" w:history="1">
        <w:r>
          <w:rPr>
            <w:rFonts w:ascii="仿宋" w:eastAsia="仿宋" w:hAnsi="仿宋" w:cs="仿宋" w:hint="eastAsia"/>
            <w:lang w:eastAsia="zh-CN"/>
          </w:rPr>
          <w:t>(二)、资金使用与监管</w:t>
        </w:r>
        <w:r>
          <w:tab/>
        </w:r>
        <w:r>
          <w:fldChar w:fldCharType="begin"/>
        </w:r>
        <w:r>
          <w:instrText xml:space="preserve"> PAGEREF _Toc16787 \h </w:instrText>
        </w:r>
        <w:r>
          <w:fldChar w:fldCharType="separate"/>
        </w:r>
        <w:r>
          <w:t>59</w:t>
        </w:r>
        <w:r>
          <w:fldChar w:fldCharType="end"/>
        </w:r>
      </w:hyperlink>
    </w:p>
    <w:p>
      <w:pPr>
        <w:pStyle w:val="TOC2"/>
        <w:tabs>
          <w:tab w:val="right" w:leader="dot" w:pos="8306"/>
        </w:tabs>
      </w:pPr>
      <w:hyperlink w:anchor="_Toc15194" w:history="1">
        <w:r>
          <w:rPr>
            <w:rFonts w:ascii="仿宋" w:eastAsia="仿宋" w:hAnsi="仿宋" w:cs="仿宋" w:hint="eastAsia"/>
            <w:lang w:eastAsia="zh-CN"/>
          </w:rPr>
          <w:t>(三)、财务规划与预测</w:t>
        </w:r>
        <w:r>
          <w:tab/>
        </w:r>
        <w:r>
          <w:fldChar w:fldCharType="begin"/>
        </w:r>
        <w:r>
          <w:instrText xml:space="preserve"> PAGEREF _Toc15194 \h </w:instrText>
        </w:r>
        <w:r>
          <w:fldChar w:fldCharType="separate"/>
        </w:r>
        <w:r>
          <w:t>60</w:t>
        </w:r>
        <w:r>
          <w:fldChar w:fldCharType="end"/>
        </w:r>
      </w:hyperlink>
    </w:p>
    <w:p>
      <w:pPr>
        <w:pStyle w:val="TOC1"/>
        <w:tabs>
          <w:tab w:val="right" w:leader="dot" w:pos="8306"/>
        </w:tabs>
      </w:pPr>
      <w:hyperlink w:anchor="_Toc19429" w:history="1">
        <w:r>
          <w:rPr>
            <w:rFonts w:ascii="仿宋" w:eastAsia="仿宋" w:hAnsi="仿宋" w:cs="仿宋" w:hint="eastAsia"/>
            <w:lang w:eastAsia="zh-CN"/>
          </w:rPr>
          <w:t>十、环境保护与绿色发展</w:t>
        </w:r>
        <w:r>
          <w:tab/>
        </w:r>
        <w:r>
          <w:fldChar w:fldCharType="begin"/>
        </w:r>
        <w:r>
          <w:instrText xml:space="preserve"> PAGEREF _Toc19429 \h </w:instrText>
        </w:r>
        <w:r>
          <w:fldChar w:fldCharType="separate"/>
        </w:r>
        <w:r>
          <w:t>61</w:t>
        </w:r>
        <w:r>
          <w:fldChar w:fldCharType="end"/>
        </w:r>
      </w:hyperlink>
    </w:p>
    <w:p>
      <w:pPr>
        <w:pStyle w:val="TOC2"/>
        <w:tabs>
          <w:tab w:val="right" w:leader="dot" w:pos="8306"/>
        </w:tabs>
      </w:pPr>
      <w:hyperlink w:anchor="_Toc3668" w:history="1">
        <w:r>
          <w:rPr>
            <w:rFonts w:ascii="仿宋" w:eastAsia="仿宋" w:hAnsi="仿宋" w:cs="仿宋" w:hint="eastAsia"/>
            <w:lang w:eastAsia="zh-CN"/>
          </w:rPr>
          <w:t>(一)、环境保护措施</w:t>
        </w:r>
        <w:r>
          <w:tab/>
        </w:r>
        <w:r>
          <w:fldChar w:fldCharType="begin"/>
        </w:r>
        <w:r>
          <w:instrText xml:space="preserve"> PAGEREF _Toc3668 \h </w:instrText>
        </w:r>
        <w:r>
          <w:fldChar w:fldCharType="separate"/>
        </w:r>
        <w:r>
          <w:t>61</w:t>
        </w:r>
        <w:r>
          <w:fldChar w:fldCharType="end"/>
        </w:r>
      </w:hyperlink>
    </w:p>
    <w:p>
      <w:pPr>
        <w:pStyle w:val="TOC2"/>
        <w:tabs>
          <w:tab w:val="right" w:leader="dot" w:pos="8306"/>
        </w:tabs>
      </w:pPr>
      <w:hyperlink w:anchor="_Toc25029" w:history="1">
        <w:r>
          <w:rPr>
            <w:rFonts w:ascii="仿宋" w:eastAsia="仿宋" w:hAnsi="仿宋" w:cs="仿宋" w:hint="eastAsia"/>
            <w:lang w:eastAsia="zh-CN"/>
          </w:rPr>
          <w:t>(二)、绿色发展与可持续发展策略</w:t>
        </w:r>
        <w:r>
          <w:tab/>
        </w:r>
        <w:r>
          <w:fldChar w:fldCharType="begin"/>
        </w:r>
        <w:r>
          <w:instrText xml:space="preserve"> PAGEREF _Toc25029 \h </w:instrText>
        </w:r>
        <w:r>
          <w:fldChar w:fldCharType="separate"/>
        </w:r>
        <w:r>
          <w:t>63</w:t>
        </w:r>
        <w:r>
          <w:fldChar w:fldCharType="end"/>
        </w:r>
      </w:hyperlink>
    </w:p>
    <w:p>
      <w:pPr>
        <w:pStyle w:val="TOC1"/>
        <w:tabs>
          <w:tab w:val="right" w:leader="dot" w:pos="8306"/>
        </w:tabs>
      </w:pPr>
      <w:hyperlink w:anchor="_Toc29290" w:history="1">
        <w:r>
          <w:rPr>
            <w:rFonts w:ascii="仿宋" w:eastAsia="仿宋" w:hAnsi="仿宋" w:cs="仿宋" w:hint="eastAsia"/>
            <w:lang w:eastAsia="zh-CN"/>
          </w:rPr>
          <w:t>十一、经济效益与社会效益优化</w:t>
        </w:r>
        <w:r>
          <w:tab/>
        </w:r>
        <w:r>
          <w:fldChar w:fldCharType="begin"/>
        </w:r>
        <w:r>
          <w:instrText xml:space="preserve"> PAGEREF _Toc29290 \h </w:instrText>
        </w:r>
        <w:r>
          <w:fldChar w:fldCharType="separate"/>
        </w:r>
        <w:r>
          <w:t>65</w:t>
        </w:r>
        <w:r>
          <w:fldChar w:fldCharType="end"/>
        </w:r>
      </w:hyperlink>
    </w:p>
    <w:p>
      <w:pPr>
        <w:pStyle w:val="TOC2"/>
        <w:tabs>
          <w:tab w:val="right" w:leader="dot" w:pos="8306"/>
        </w:tabs>
      </w:pPr>
      <w:hyperlink w:anchor="_Toc19968" w:history="1">
        <w:r>
          <w:rPr>
            <w:rFonts w:ascii="仿宋" w:eastAsia="仿宋" w:hAnsi="仿宋" w:cs="仿宋" w:hint="eastAsia"/>
            <w:lang w:eastAsia="zh-CN"/>
          </w:rPr>
          <w:t>(一)、经济效益提升策略</w:t>
        </w:r>
        <w:r>
          <w:tab/>
        </w:r>
        <w:r>
          <w:fldChar w:fldCharType="begin"/>
        </w:r>
        <w:r>
          <w:instrText xml:space="preserve"> PAGEREF _Toc19968 \h </w:instrText>
        </w:r>
        <w:r>
          <w:fldChar w:fldCharType="separate"/>
        </w:r>
        <w:r>
          <w:t>65</w:t>
        </w:r>
        <w:r>
          <w:fldChar w:fldCharType="end"/>
        </w:r>
      </w:hyperlink>
    </w:p>
    <w:p>
      <w:pPr>
        <w:pStyle w:val="TOC2"/>
        <w:tabs>
          <w:tab w:val="right" w:leader="dot" w:pos="8306"/>
        </w:tabs>
      </w:pPr>
      <w:hyperlink w:anchor="_Toc18268" w:history="1">
        <w:r>
          <w:rPr>
            <w:rFonts w:ascii="仿宋" w:eastAsia="仿宋" w:hAnsi="仿宋" w:cs="仿宋" w:hint="eastAsia"/>
            <w:lang w:eastAsia="zh-CN"/>
          </w:rPr>
          <w:t>(二)、社会效益增强方案</w:t>
        </w:r>
        <w:r>
          <w:tab/>
        </w:r>
        <w:r>
          <w:fldChar w:fldCharType="begin"/>
        </w:r>
        <w:r>
          <w:instrText xml:space="preserve"> PAGEREF _Toc18268 \h </w:instrText>
        </w:r>
        <w:r>
          <w:fldChar w:fldCharType="separate"/>
        </w:r>
        <w:r>
          <w:t>66</w:t>
        </w:r>
        <w:r>
          <w:fldChar w:fldCharType="end"/>
        </w:r>
      </w:hyperlink>
    </w:p>
    <w:p>
      <w:pPr>
        <w:pStyle w:val="TOC1"/>
        <w:tabs>
          <w:tab w:val="right" w:leader="dot" w:pos="8306"/>
        </w:tabs>
      </w:pPr>
      <w:hyperlink w:anchor="_Toc22746" w:history="1">
        <w:r>
          <w:rPr>
            <w:rFonts w:ascii="仿宋" w:eastAsia="仿宋" w:hAnsi="仿宋" w:cs="仿宋" w:hint="eastAsia"/>
            <w:lang w:eastAsia="zh-CN"/>
          </w:rPr>
          <w:t>十二、环境保护与治理方案</w:t>
        </w:r>
        <w:r>
          <w:tab/>
        </w:r>
        <w:r>
          <w:fldChar w:fldCharType="begin"/>
        </w:r>
        <w:r>
          <w:instrText xml:space="preserve"> PAGEREF _Toc22746 \h </w:instrText>
        </w:r>
        <w:r>
          <w:fldChar w:fldCharType="separate"/>
        </w:r>
        <w:r>
          <w:t>67</w:t>
        </w:r>
        <w:r>
          <w:fldChar w:fldCharType="end"/>
        </w:r>
      </w:hyperlink>
    </w:p>
    <w:p>
      <w:pPr>
        <w:pStyle w:val="TOC2"/>
        <w:tabs>
          <w:tab w:val="right" w:leader="dot" w:pos="8306"/>
        </w:tabs>
      </w:pPr>
      <w:hyperlink w:anchor="_Toc1502" w:history="1">
        <w:r>
          <w:rPr>
            <w:rFonts w:ascii="仿宋" w:eastAsia="仿宋" w:hAnsi="仿宋" w:cs="仿宋" w:hint="eastAsia"/>
            <w:lang w:eastAsia="zh-CN"/>
          </w:rPr>
          <w:t>(一)、项目环境影响评估</w:t>
        </w:r>
        <w:r>
          <w:tab/>
        </w:r>
        <w:r>
          <w:fldChar w:fldCharType="begin"/>
        </w:r>
        <w:r>
          <w:instrText xml:space="preserve"> PAGEREF _Toc1502 \h </w:instrText>
        </w:r>
        <w:r>
          <w:fldChar w:fldCharType="separate"/>
        </w:r>
        <w:r>
          <w:t>67</w:t>
        </w:r>
        <w:r>
          <w:fldChar w:fldCharType="end"/>
        </w:r>
      </w:hyperlink>
    </w:p>
    <w:p>
      <w:pPr>
        <w:pStyle w:val="TOC2"/>
        <w:tabs>
          <w:tab w:val="right" w:leader="dot" w:pos="8306"/>
        </w:tabs>
      </w:pPr>
      <w:hyperlink w:anchor="_Toc3016" w:history="1">
        <w:r>
          <w:rPr>
            <w:rFonts w:ascii="仿宋" w:eastAsia="仿宋" w:hAnsi="仿宋" w:cs="仿宋" w:hint="eastAsia"/>
            <w:lang w:eastAsia="zh-CN"/>
          </w:rPr>
          <w:t>(二)、环境保护措施与治理方案</w:t>
        </w:r>
        <w:r>
          <w:tab/>
        </w:r>
        <w:r>
          <w:fldChar w:fldCharType="begin"/>
        </w:r>
        <w:r>
          <w:instrText xml:space="preserve"> PAGEREF _Toc3016 \h </w:instrText>
        </w:r>
        <w:r>
          <w:fldChar w:fldCharType="separate"/>
        </w:r>
        <w:r>
          <w:t>67</w:t>
        </w:r>
        <w:r>
          <w:fldChar w:fldCharType="end"/>
        </w:r>
      </w:hyperlink>
    </w:p>
    <w:p>
      <w:pPr>
        <w:pStyle w:val="TOC1"/>
        <w:tabs>
          <w:tab w:val="right" w:leader="dot" w:pos="8306"/>
        </w:tabs>
      </w:pPr>
      <w:hyperlink w:anchor="_Toc32470" w:history="1">
        <w:r>
          <w:rPr>
            <w:rFonts w:ascii="仿宋" w:eastAsia="仿宋" w:hAnsi="仿宋" w:cs="仿宋" w:hint="eastAsia"/>
            <w:lang w:eastAsia="zh-CN"/>
          </w:rPr>
          <w:t>十三、法律法规与政策遵循</w:t>
        </w:r>
        <w:r>
          <w:tab/>
        </w:r>
        <w:r>
          <w:fldChar w:fldCharType="begin"/>
        </w:r>
        <w:r>
          <w:instrText xml:space="preserve"> PAGEREF _Toc32470 \h </w:instrText>
        </w:r>
        <w:r>
          <w:fldChar w:fldCharType="separate"/>
        </w:r>
        <w:r>
          <w:t>68</w:t>
        </w:r>
        <w:r>
          <w:fldChar w:fldCharType="end"/>
        </w:r>
      </w:hyperlink>
    </w:p>
    <w:p>
      <w:pPr>
        <w:pStyle w:val="TOC2"/>
        <w:tabs>
          <w:tab w:val="right" w:leader="dot" w:pos="8306"/>
        </w:tabs>
      </w:pPr>
      <w:hyperlink w:anchor="_Toc21563" w:history="1">
        <w:r>
          <w:rPr>
            <w:rFonts w:ascii="仿宋" w:eastAsia="仿宋" w:hAnsi="仿宋" w:cs="仿宋" w:hint="eastAsia"/>
            <w:lang w:eastAsia="zh-CN"/>
          </w:rPr>
          <w:t>(一)、法律法规遵守</w:t>
        </w:r>
        <w:r>
          <w:tab/>
        </w:r>
        <w:r>
          <w:fldChar w:fldCharType="begin"/>
        </w:r>
        <w:r>
          <w:instrText xml:space="preserve"> PAGEREF _Toc21563 \h </w:instrText>
        </w:r>
        <w:r>
          <w:fldChar w:fldCharType="separate"/>
        </w:r>
        <w:r>
          <w:t>68</w:t>
        </w:r>
        <w:r>
          <w:fldChar w:fldCharType="end"/>
        </w:r>
      </w:hyperlink>
    </w:p>
    <w:p>
      <w:pPr>
        <w:pStyle w:val="TOC2"/>
        <w:tabs>
          <w:tab w:val="right" w:leader="dot" w:pos="8306"/>
        </w:tabs>
      </w:pPr>
      <w:hyperlink w:anchor="_Toc20874" w:history="1">
        <w:r>
          <w:rPr>
            <w:rFonts w:ascii="仿宋" w:eastAsia="仿宋" w:hAnsi="仿宋" w:cs="仿宋" w:hint="eastAsia"/>
            <w:lang w:eastAsia="zh-CN"/>
          </w:rPr>
          <w:t>(二)、政策导向与利用</w:t>
        </w:r>
        <w:r>
          <w:tab/>
        </w:r>
        <w:r>
          <w:fldChar w:fldCharType="begin"/>
        </w:r>
        <w:r>
          <w:instrText xml:space="preserve"> PAGEREF _Toc20874 \h </w:instrText>
        </w:r>
        <w:r>
          <w:fldChar w:fldCharType="separate"/>
        </w:r>
        <w:r>
          <w:t>69</w:t>
        </w:r>
        <w:r>
          <w:fldChar w:fldCharType="end"/>
        </w:r>
      </w:hyperlink>
    </w:p>
    <w:p>
      <w:pPr>
        <w:pStyle w:val="TOC1"/>
        <w:tabs>
          <w:tab w:val="right" w:leader="dot" w:pos="8306"/>
        </w:tabs>
      </w:pPr>
      <w:hyperlink w:anchor="_Toc1427" w:history="1">
        <w:r>
          <w:rPr>
            <w:rFonts w:ascii="仿宋" w:eastAsia="仿宋" w:hAnsi="仿宋" w:cs="仿宋" w:hint="eastAsia"/>
            <w:lang w:eastAsia="zh-CN"/>
          </w:rPr>
          <w:t>十四、设施与设备管理</w:t>
        </w:r>
        <w:r>
          <w:tab/>
        </w:r>
        <w:r>
          <w:fldChar w:fldCharType="begin"/>
        </w:r>
        <w:r>
          <w:instrText xml:space="preserve"> PAGEREF _Toc1427 \h </w:instrText>
        </w:r>
        <w:r>
          <w:fldChar w:fldCharType="separate"/>
        </w:r>
        <w:r>
          <w:t>70</w:t>
        </w:r>
        <w:r>
          <w:fldChar w:fldCharType="end"/>
        </w:r>
      </w:hyperlink>
    </w:p>
    <w:p>
      <w:pPr>
        <w:pStyle w:val="TOC2"/>
        <w:tabs>
          <w:tab w:val="right" w:leader="dot" w:pos="8306"/>
        </w:tabs>
      </w:pPr>
      <w:hyperlink w:anchor="_Toc14410" w:history="1">
        <w:r>
          <w:rPr>
            <w:rFonts w:ascii="仿宋" w:eastAsia="仿宋" w:hAnsi="仿宋" w:cs="仿宋" w:hint="eastAsia"/>
            <w:lang w:eastAsia="zh-CN"/>
          </w:rPr>
          <w:t>(一)、设施规划与配置</w:t>
        </w:r>
        <w:r>
          <w:tab/>
        </w:r>
        <w:r>
          <w:fldChar w:fldCharType="begin"/>
        </w:r>
        <w:r>
          <w:instrText xml:space="preserve"> PAGEREF _Toc14410 \h </w:instrText>
        </w:r>
        <w:r>
          <w:fldChar w:fldCharType="separate"/>
        </w:r>
        <w:r>
          <w:t>70</w:t>
        </w:r>
        <w:r>
          <w:fldChar w:fldCharType="end"/>
        </w:r>
      </w:hyperlink>
    </w:p>
    <w:p>
      <w:pPr>
        <w:pStyle w:val="TOC2"/>
        <w:tabs>
          <w:tab w:val="right" w:leader="dot" w:pos="8306"/>
        </w:tabs>
      </w:pPr>
      <w:hyperlink w:anchor="_Toc31649" w:history="1">
        <w:r>
          <w:rPr>
            <w:rFonts w:ascii="仿宋" w:eastAsia="仿宋" w:hAnsi="仿宋" w:cs="仿宋" w:hint="eastAsia"/>
            <w:lang w:eastAsia="zh-CN"/>
          </w:rPr>
          <w:t>(二)、设备采购与维护管理</w:t>
        </w:r>
        <w:r>
          <w:tab/>
        </w:r>
        <w:r>
          <w:fldChar w:fldCharType="begin"/>
        </w:r>
        <w:r>
          <w:instrText xml:space="preserve"> PAGEREF _Toc31649 \h </w:instrText>
        </w:r>
        <w:r>
          <w:fldChar w:fldCharType="separate"/>
        </w:r>
        <w:r>
          <w:t>70</w:t>
        </w:r>
        <w:r>
          <w:fldChar w:fldCharType="end"/>
        </w:r>
      </w:hyperlink>
    </w:p>
    <w:p>
      <w:pPr>
        <w:pStyle w:val="TOC2"/>
        <w:tabs>
          <w:tab w:val="right" w:leader="dot" w:pos="8306"/>
        </w:tabs>
      </w:pPr>
      <w:hyperlink w:anchor="_Toc1880" w:history="1">
        <w:r>
          <w:rPr>
            <w:rFonts w:ascii="仿宋" w:eastAsia="仿宋" w:hAnsi="仿宋" w:cs="仿宋" w:hint="eastAsia"/>
            <w:lang w:eastAsia="zh-CN"/>
          </w:rPr>
          <w:t>(三)、设施设备升级策略</w:t>
        </w:r>
        <w:r>
          <w:tab/>
        </w:r>
        <w:r>
          <w:fldChar w:fldCharType="begin"/>
        </w:r>
        <w:r>
          <w:instrText xml:space="preserve"> PAGEREF _Toc1880 \h </w:instrText>
        </w:r>
        <w:r>
          <w:fldChar w:fldCharType="separate"/>
        </w:r>
        <w:r>
          <w:t>71</w:t>
        </w:r>
        <w:r>
          <w:fldChar w:fldCharType="end"/>
        </w:r>
      </w:hyperlink>
    </w:p>
    <w:p>
      <w:pPr>
        <w:pStyle w:val="TOC1"/>
        <w:tabs>
          <w:tab w:val="right" w:leader="dot" w:pos="8306"/>
        </w:tabs>
      </w:pPr>
      <w:hyperlink w:anchor="_Toc27249" w:history="1">
        <w:r>
          <w:rPr>
            <w:rFonts w:ascii="仿宋" w:eastAsia="仿宋" w:hAnsi="仿宋" w:cs="仿宋" w:hint="eastAsia"/>
            <w:lang w:eastAsia="zh-CN"/>
          </w:rPr>
          <w:t>十五、质量管理与控制</w:t>
        </w:r>
        <w:r>
          <w:tab/>
        </w:r>
        <w:r>
          <w:fldChar w:fldCharType="begin"/>
        </w:r>
        <w:r>
          <w:instrText xml:space="preserve"> PAGEREF _Toc27249 \h </w:instrText>
        </w:r>
        <w:r>
          <w:fldChar w:fldCharType="separate"/>
        </w:r>
        <w:r>
          <w:t>72</w:t>
        </w:r>
        <w:r>
          <w:fldChar w:fldCharType="end"/>
        </w:r>
      </w:hyperlink>
    </w:p>
    <w:p>
      <w:pPr>
        <w:pStyle w:val="TOC2"/>
        <w:tabs>
          <w:tab w:val="right" w:leader="dot" w:pos="8306"/>
        </w:tabs>
      </w:pPr>
      <w:hyperlink w:anchor="_Toc22554" w:history="1">
        <w:r>
          <w:rPr>
            <w:rFonts w:ascii="仿宋" w:eastAsia="仿宋" w:hAnsi="仿宋" w:cs="仿宋" w:hint="eastAsia"/>
            <w:lang w:eastAsia="zh-CN"/>
          </w:rPr>
          <w:t>(一)、质量管理体系建设</w:t>
        </w:r>
        <w:r>
          <w:tab/>
        </w:r>
        <w:r>
          <w:fldChar w:fldCharType="begin"/>
        </w:r>
        <w:r>
          <w:instrText xml:space="preserve"> PAGEREF _Toc22554 \h </w:instrText>
        </w:r>
        <w:r>
          <w:fldChar w:fldCharType="separate"/>
        </w:r>
        <w:r>
          <w:t>72</w:t>
        </w:r>
        <w:r>
          <w:fldChar w:fldCharType="end"/>
        </w:r>
      </w:hyperlink>
    </w:p>
    <w:p>
      <w:pPr>
        <w:pStyle w:val="TOC2"/>
        <w:tabs>
          <w:tab w:val="right" w:leader="dot" w:pos="8306"/>
        </w:tabs>
      </w:pPr>
      <w:hyperlink w:anchor="_Toc3378" w:history="1">
        <w:r>
          <w:rPr>
            <w:rFonts w:ascii="仿宋" w:eastAsia="仿宋" w:hAnsi="仿宋" w:cs="仿宋" w:hint="eastAsia"/>
            <w:lang w:eastAsia="zh-CN"/>
          </w:rPr>
          <w:t>(二)、质量控制措施</w:t>
        </w:r>
        <w:r>
          <w:tab/>
        </w:r>
        <w:r>
          <w:fldChar w:fldCharType="begin"/>
        </w:r>
        <w:r>
          <w:instrText xml:space="preserve"> PAGEREF _Toc3378 \h </w:instrText>
        </w:r>
        <w:r>
          <w:fldChar w:fldCharType="separate"/>
        </w:r>
        <w:r>
          <w:t>73</w:t>
        </w:r>
        <w:r>
          <w:fldChar w:fldCharType="end"/>
        </w:r>
      </w:hyperlink>
    </w:p>
    <w:p>
      <w:pPr>
        <w:pStyle w:val="TOC1"/>
        <w:tabs>
          <w:tab w:val="right" w:leader="dot" w:pos="8306"/>
        </w:tabs>
      </w:pPr>
      <w:hyperlink w:anchor="_Toc27359" w:history="1">
        <w:r>
          <w:rPr>
            <w:rFonts w:ascii="仿宋" w:eastAsia="仿宋" w:hAnsi="仿宋" w:cs="仿宋" w:hint="eastAsia"/>
            <w:lang w:eastAsia="zh-CN"/>
          </w:rPr>
          <w:t>十六、项目施工方案</w:t>
        </w:r>
        <w:r>
          <w:tab/>
        </w:r>
        <w:r>
          <w:fldChar w:fldCharType="begin"/>
        </w:r>
        <w:r>
          <w:instrText xml:space="preserve"> PAGEREF _Toc27359 \h </w:instrText>
        </w:r>
        <w:r>
          <w:fldChar w:fldCharType="separate"/>
        </w:r>
        <w:r>
          <w:t>74</w:t>
        </w:r>
        <w:r>
          <w:fldChar w:fldCharType="end"/>
        </w:r>
      </w:hyperlink>
    </w:p>
    <w:p>
      <w:pPr>
        <w:pStyle w:val="TOC2"/>
        <w:tabs>
          <w:tab w:val="right" w:leader="dot" w:pos="8306"/>
        </w:tabs>
      </w:pPr>
      <w:hyperlink w:anchor="_Toc13676" w:history="1">
        <w:r>
          <w:rPr>
            <w:rFonts w:ascii="仿宋" w:eastAsia="仿宋" w:hAnsi="仿宋" w:cs="仿宋" w:hint="eastAsia"/>
            <w:lang w:eastAsia="zh-CN"/>
          </w:rPr>
          <w:t>(一)、施工组织设计</w:t>
        </w:r>
        <w:r>
          <w:tab/>
        </w:r>
        <w:r>
          <w:fldChar w:fldCharType="begin"/>
        </w:r>
        <w:r>
          <w:instrText xml:space="preserve"> PAGEREF _Toc13676 \h </w:instrText>
        </w:r>
        <w:r>
          <w:fldChar w:fldCharType="separate"/>
        </w:r>
        <w:r>
          <w:t>74</w:t>
        </w:r>
        <w:r>
          <w:fldChar w:fldCharType="end"/>
        </w:r>
      </w:hyperlink>
    </w:p>
    <w:p>
      <w:pPr>
        <w:pStyle w:val="TOC2"/>
        <w:tabs>
          <w:tab w:val="right" w:leader="dot" w:pos="8306"/>
        </w:tabs>
      </w:pPr>
      <w:hyperlink w:anchor="_Toc23480" w:history="1">
        <w:r>
          <w:rPr>
            <w:rFonts w:ascii="仿宋" w:eastAsia="仿宋" w:hAnsi="仿宋" w:cs="仿宋" w:hint="eastAsia"/>
            <w:lang w:eastAsia="zh-CN"/>
          </w:rPr>
          <w:t>(二)、施工工艺与技术路线</w:t>
        </w:r>
        <w:r>
          <w:tab/>
        </w:r>
        <w:r>
          <w:fldChar w:fldCharType="begin"/>
        </w:r>
        <w:r>
          <w:instrText xml:space="preserve"> PAGEREF _Toc23480 \h </w:instrText>
        </w:r>
        <w:r>
          <w:fldChar w:fldCharType="separate"/>
        </w:r>
        <w:r>
          <w:t>76</w:t>
        </w:r>
        <w:r>
          <w:fldChar w:fldCharType="end"/>
        </w:r>
      </w:hyperlink>
    </w:p>
    <w:p>
      <w:pPr>
        <w:pStyle w:val="TOC2"/>
        <w:tabs>
          <w:tab w:val="right" w:leader="dot" w:pos="8306"/>
        </w:tabs>
      </w:pPr>
      <w:hyperlink w:anchor="_Toc1261" w:history="1">
        <w:r>
          <w:rPr>
            <w:rFonts w:ascii="仿宋" w:eastAsia="仿宋" w:hAnsi="仿宋" w:cs="仿宋" w:hint="eastAsia"/>
            <w:lang w:eastAsia="zh-CN"/>
          </w:rPr>
          <w:t>(三)、关键节点施工计划</w:t>
        </w:r>
        <w:r>
          <w:tab/>
        </w:r>
        <w:r>
          <w:fldChar w:fldCharType="begin"/>
        </w:r>
        <w:r>
          <w:instrText xml:space="preserve"> PAGEREF _Toc1261 \h </w:instrText>
        </w:r>
        <w:r>
          <w:fldChar w:fldCharType="separate"/>
        </w:r>
        <w:r>
          <w:t>77</w:t>
        </w:r>
        <w:r>
          <w:fldChar w:fldCharType="end"/>
        </w:r>
      </w:hyperlink>
    </w:p>
    <w:p>
      <w:pPr>
        <w:pStyle w:val="TOC2"/>
        <w:tabs>
          <w:tab w:val="right" w:leader="dot" w:pos="8306"/>
        </w:tabs>
      </w:pPr>
      <w:hyperlink w:anchor="_Toc27447" w:history="1">
        <w:r>
          <w:rPr>
            <w:rFonts w:ascii="仿宋" w:eastAsia="仿宋" w:hAnsi="仿宋" w:cs="仿宋" w:hint="eastAsia"/>
            <w:lang w:eastAsia="zh-CN"/>
          </w:rPr>
          <w:t>(四)、施工现场管理</w:t>
        </w:r>
        <w:r>
          <w:tab/>
        </w:r>
        <w:r>
          <w:fldChar w:fldCharType="begin"/>
        </w:r>
        <w:r>
          <w:instrText xml:space="preserve"> PAGEREF _Toc27447 \h </w:instrText>
        </w:r>
        <w:r>
          <w:fldChar w:fldCharType="separate"/>
        </w:r>
        <w:r>
          <w:t>79</w:t>
        </w:r>
        <w:r>
          <w:fldChar w:fldCharType="end"/>
        </w:r>
      </w:hyperlink>
    </w:p>
    <w:p>
      <w:pPr>
        <w:pStyle w:val="TOC1"/>
        <w:tabs>
          <w:tab w:val="right" w:leader="dot" w:pos="8306"/>
        </w:tabs>
      </w:pPr>
      <w:hyperlink w:anchor="_Toc12302" w:history="1">
        <w:r>
          <w:rPr>
            <w:rFonts w:ascii="仿宋" w:eastAsia="仿宋" w:hAnsi="仿宋" w:cs="仿宋" w:hint="eastAsia"/>
            <w:lang w:eastAsia="zh-CN"/>
          </w:rPr>
          <w:t>十七、合作与交流机制建立</w:t>
        </w:r>
        <w:r>
          <w:tab/>
        </w:r>
        <w:r>
          <w:fldChar w:fldCharType="begin"/>
        </w:r>
        <w:r>
          <w:instrText xml:space="preserve"> PAGEREF _Toc12302 \h </w:instrText>
        </w:r>
        <w:r>
          <w:fldChar w:fldCharType="separate"/>
        </w:r>
        <w:r>
          <w:t>81</w:t>
        </w:r>
        <w:r>
          <w:fldChar w:fldCharType="end"/>
        </w:r>
      </w:hyperlink>
    </w:p>
    <w:p>
      <w:pPr>
        <w:pStyle w:val="TOC2"/>
        <w:tabs>
          <w:tab w:val="right" w:leader="dot" w:pos="8306"/>
        </w:tabs>
      </w:pPr>
      <w:hyperlink w:anchor="_Toc25109" w:history="1">
        <w:r>
          <w:rPr>
            <w:rFonts w:ascii="仿宋" w:eastAsia="仿宋" w:hAnsi="仿宋" w:cs="仿宋" w:hint="eastAsia"/>
            <w:lang w:eastAsia="zh-CN"/>
          </w:rPr>
          <w:t>(一)、合作伙伴选择与合作方式</w:t>
        </w:r>
        <w:r>
          <w:tab/>
        </w:r>
        <w:r>
          <w:fldChar w:fldCharType="begin"/>
        </w:r>
        <w:r>
          <w:instrText xml:space="preserve"> PAGEREF _Toc25109 \h </w:instrText>
        </w:r>
        <w:r>
          <w:fldChar w:fldCharType="separate"/>
        </w:r>
        <w:r>
          <w:t>81</w:t>
        </w:r>
        <w:r>
          <w:fldChar w:fldCharType="end"/>
        </w:r>
      </w:hyperlink>
    </w:p>
    <w:p>
      <w:pPr>
        <w:pStyle w:val="TOC2"/>
        <w:tabs>
          <w:tab w:val="right" w:leader="dot" w:pos="8306"/>
        </w:tabs>
      </w:pPr>
      <w:hyperlink w:anchor="_Toc21319" w:history="1">
        <w:r>
          <w:rPr>
            <w:rFonts w:ascii="仿宋" w:eastAsia="仿宋" w:hAnsi="仿宋" w:cs="仿宋" w:hint="eastAsia"/>
            <w:lang w:eastAsia="zh-CN"/>
          </w:rPr>
          <w:t>(二)、交流与合作平台搭建</w:t>
        </w:r>
        <w:r>
          <w:tab/>
        </w:r>
        <w:r>
          <w:fldChar w:fldCharType="begin"/>
        </w:r>
        <w:r>
          <w:instrText xml:space="preserve"> PAGEREF _Toc21319 \h </w:instrText>
        </w:r>
        <w:r>
          <w:fldChar w:fldCharType="separate"/>
        </w:r>
        <w:r>
          <w:t>82</w:t>
        </w:r>
        <w:r>
          <w:fldChar w:fldCharType="end"/>
        </w:r>
      </w:hyperlink>
    </w:p>
    <w:p>
      <w:pPr>
        <w:pStyle w:val="TOC1"/>
        <w:tabs>
          <w:tab w:val="right" w:leader="dot" w:pos="8306"/>
        </w:tabs>
      </w:pPr>
      <w:hyperlink w:anchor="_Toc3851" w:history="1">
        <w:r>
          <w:rPr>
            <w:rFonts w:ascii="仿宋" w:eastAsia="仿宋" w:hAnsi="仿宋" w:cs="仿宋" w:hint="eastAsia"/>
            <w:lang w:eastAsia="zh-CN"/>
          </w:rPr>
          <w:t>十八、知识产权管理与保护</w:t>
        </w:r>
        <w:r>
          <w:tab/>
        </w:r>
        <w:r>
          <w:fldChar w:fldCharType="begin"/>
        </w:r>
        <w:r>
          <w:instrText xml:space="preserve"> PAGEREF _Toc3851 \h </w:instrText>
        </w:r>
        <w:r>
          <w:fldChar w:fldCharType="separate"/>
        </w:r>
        <w:r>
          <w:t>84</w:t>
        </w:r>
        <w:r>
          <w:fldChar w:fldCharType="end"/>
        </w:r>
      </w:hyperlink>
    </w:p>
    <w:p>
      <w:pPr>
        <w:pStyle w:val="TOC2"/>
        <w:tabs>
          <w:tab w:val="right" w:leader="dot" w:pos="8306"/>
        </w:tabs>
      </w:pPr>
      <w:hyperlink w:anchor="_Toc32292" w:history="1">
        <w:r>
          <w:rPr>
            <w:rFonts w:ascii="仿宋" w:eastAsia="仿宋" w:hAnsi="仿宋" w:cs="仿宋" w:hint="eastAsia"/>
            <w:lang w:eastAsia="zh-CN"/>
          </w:rPr>
          <w:t>(一)、知识产权管理体系建设</w:t>
        </w:r>
        <w:r>
          <w:tab/>
        </w:r>
        <w:r>
          <w:fldChar w:fldCharType="begin"/>
        </w:r>
        <w:r>
          <w:instrText xml:space="preserve"> PAGEREF _Toc32292 \h </w:instrText>
        </w:r>
        <w:r>
          <w:fldChar w:fldCharType="separate"/>
        </w:r>
        <w:r>
          <w:t>84</w:t>
        </w:r>
        <w:r>
          <w:fldChar w:fldCharType="end"/>
        </w:r>
      </w:hyperlink>
    </w:p>
    <w:p>
      <w:pPr>
        <w:pStyle w:val="TOC2"/>
        <w:tabs>
          <w:tab w:val="right" w:leader="dot" w:pos="8306"/>
        </w:tabs>
      </w:pPr>
      <w:hyperlink w:anchor="_Toc6237" w:history="1">
        <w:r>
          <w:rPr>
            <w:rFonts w:ascii="仿宋" w:eastAsia="仿宋" w:hAnsi="仿宋" w:cs="仿宋" w:hint="eastAsia"/>
            <w:lang w:eastAsia="zh-CN"/>
          </w:rPr>
          <w:t>(二)、知识产权保护措施</w:t>
        </w:r>
        <w:r>
          <w:tab/>
        </w:r>
        <w:r>
          <w:fldChar w:fldCharType="begin"/>
        </w:r>
        <w:r>
          <w:instrText xml:space="preserve"> PAGEREF _Toc6237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4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67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利尿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34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利尿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利尿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利尿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82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0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在利尿药项目启动前，将进行一系列深入的地质调查，包括钻探和土壤取样，以深入了解项目区域的地层结构和土壤组成。特别是对于土壤的承载能力和地下水位的深度进行详细评估。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利尿药项目还将考虑建设排水系统，以减少地表水对土壤稳定性的影响。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完成初始的地质风险评估后，利尿药项目将安装长期地质监测设备，如倾斜仪、裂缝计和地下水位计，以持续监测地质条件的变化。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0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920"/>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7550"/>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利尿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https://d.book118.com/488136104040006033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16986"/>
    <w:rsid w:val="3E2169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13610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2024-01-13T02:23:00Z</dcterms:created>
  <dcterms:modified xsi:type="dcterms:W3CDTF">2024-01-13T02:24:35Z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6CAB6DD0017641DDB2F26D7C20D97F97_11</vt:lpwstr>
  </property>
  <property fmtid="{D5CDD505-2E9C-101B-9397-08002B2CF9AE}" pid="3" name="KSOProductBuildVer">
    <vt:lpwstr>2052-12.1.0.16120</vt:lpwstr>
  </property>
</Properties>
</file>