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D26D09">
        <w:rPr>
          <w:rFonts w:ascii="微软雅黑" w:eastAsia="微软雅黑" w:hAnsi="微软雅黑"/>
          <w:sz w:val="28"/>
          <w:szCs w:val="28"/>
        </w:rPr>
        <w:t>最新药厂实训总结报告(八篇)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药厂实训总结报告篇1</w:t>
        <w:br/>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本次实习的地点是xx集团赛特有限责任公司，该公司是国家特大型制药企业xx集团有限公司和新泰市青云街道办事处合作组建的股份制企业，公司创建于19xx年，20xx年4月7日通过国家GMP认证复检。由于本次实习的时间比较仓促，我们在该厂的主要是对药厂GMP的一个实习任务。</w:t>
        <w:br/>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在国际上，GMP已成为药品生产和质量管理的基本准则，是一套系统的、科学的管理制度。实施GMP，不仅仅通过最终产品的检验来证明达到质量要求，而是在药品声场的全过程中实施科学的全面管理和严密的监控来获得预期质量。实施GMP可以防止生产过程中药品的污染、混药和错药。GMP是药品生产的一种全面质量管理制度。当今时代，竞争愈来愈激烈，产品质量是各个制药企业恪守的、苦心经营的竞争法宝。而GMP提供了保证药品质量的制药企业的基本制度。</w:t>
        <w:br/>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对于我这个一直在学校呆着毫无社会经验的学生来说，陌生的环境让我很是不安。非常幸运的是，我所到的公司，遇到的每一位员工都给予我最真切的帮助，宽容我的过失，甚至不仅帮我改正，更给予鼓励。我把自己当作团队的一员，真切地感受到相互配合完成工作的快乐。从实习的第一天，我便做起了记录，将发生的点点滴滴记下来，有收获，有教训。</w:t>
        <w:br/>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我任然清晰的记得第一天到达工厂的情景，我被分到了三车间，车间的负责人首先向我们介绍了车间的布局，略微学习了一下他们对员工的管理制度，便穿上工作服进入生产车间，期间车间主任还给我们介绍了该车间主要生产的药物：辛伐他汀片。</w:t>
        <w:br/>
      </w:r>
    </w:p>
    <w:p w:rsidR="00707240" w:rsidRPr="006007CE">
      <w:pPr>
        <w:rPr>
          <w:rFonts w:ascii="微软雅黑" w:eastAsia="微软雅黑" w:hAnsi="微软雅黑"/>
          <w:sz w:val="24"/>
          <w:szCs w:val="24"/>
        </w:rPr>
      </w:pP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进入车间，主任便给我们分配了岗位，我很不辛的被分到了包装生产线上，一个不需要太多工艺知识的岗位。但是我在包装上学习的很开心，我们每个新学员和包装上的老师傅们的关系都很融洽，就这样通过我们大家共同努力，完成了一次次的任务，每一个新学员都由衷的开心。</w:t>
        <w:br/>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在为期半个多月的实习里，我就像一个真正的员工一样上班，感觉自己已经不是一个学生了，天天早上六点半起床，七点半准时到车间换好工作服进入工作状态。实习过程中我遵守公司的各项制度，做到了不睡岗、托岗、闯岗、不缺勤，没发生过任何意外事故，虚心向有经验的同事学习，认真的完成领导下达的工作任务，并把在大学里所学的专业知识运用到工作当中，下班休息之余扩充自己的专业知识，使自己在工作中更有竞争力。</w:t>
        <w:br/>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在短短的实习中我们很难接触GMP的一些核心技术，我所见识到的该车间所有生产过程都符合GMP的严格规定，如：每两批药物之间的清场，每天包装工作结束后打扫卫生的要求等等。我觉得此次实习对一个应届毕业生来说非常重要，是我们离开学校接触社会的一个平台，是最真实感受社会的一个窗口。</w:t>
        <w:br/>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实习是步入社会前的预演，允许犯错而且给你足够的机会改正；但真正踏入社会后，没人会宽恕你，犯错的代价往往是失去工作。再次感谢每一位老员工的宽容，感谢大家给予的经验和鼓励，我会将学到一切带到日后的工作中去，用勤劳和智慧在社会上立足。通过这次实习，学到了许多课堂上学不到的东西，增长了许多学识和见识，受益匪浅。通过实践，深化了一些课本上的知识，获得了许多实践经验，另外也认识到了自己部分知识的缺乏和浅显，激励自己以后更好的学习，并把握好方向。</w:t>
        <w:br/>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w:t>
      </w:r>
      <w:r w:rsidR="00D26D09">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https://d.book118.com/488142135020006031</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D26D09"/>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8814213502000603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5872</Words>
  <Characters>33475</Characters>
  <Application>Microsoft Office Word</Application>
  <DocSecurity>0</DocSecurity>
  <Lines>278</Lines>
  <Paragraphs>78</Paragraphs>
  <ScaleCrop>false</ScaleCrop>
  <Company/>
  <LinksUpToDate>false</LinksUpToDate>
  <CharactersWithSpaces>39269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