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人口老龄化项目规划设计方案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80" w:history="1">
        <w:r>
          <w:rPr>
            <w:rFonts w:ascii="仿宋" w:eastAsia="仿宋" w:hAnsi="仿宋" w:cs="仿宋" w:hint="eastAsia"/>
            <w:lang w:eastAsia="zh-CN"/>
          </w:rPr>
          <w:t>前言</w:t>
        </w:r>
        <w:r>
          <w:tab/>
        </w:r>
        <w:r>
          <w:fldChar w:fldCharType="begin"/>
        </w:r>
        <w:r>
          <w:instrText xml:space="preserve"> PAGEREF _Toc16080 \h </w:instrText>
        </w:r>
        <w:r>
          <w:fldChar w:fldCharType="separate"/>
        </w:r>
        <w:r>
          <w:t>3</w:t>
        </w:r>
        <w:r>
          <w:fldChar w:fldCharType="end"/>
        </w:r>
      </w:hyperlink>
    </w:p>
    <w:p>
      <w:pPr>
        <w:pStyle w:val="TOC1"/>
        <w:tabs>
          <w:tab w:val="right" w:leader="dot" w:pos="8306"/>
        </w:tabs>
      </w:pPr>
      <w:hyperlink w:anchor="_Toc21437" w:history="1">
        <w:r>
          <w:rPr>
            <w:rFonts w:ascii="仿宋" w:eastAsia="仿宋" w:hAnsi="仿宋" w:cs="仿宋" w:hint="eastAsia"/>
            <w:lang w:eastAsia="zh-CN"/>
          </w:rPr>
          <w:t>一、人口老龄化项目土建工程</w:t>
        </w:r>
        <w:r>
          <w:tab/>
        </w:r>
        <w:r>
          <w:fldChar w:fldCharType="begin"/>
        </w:r>
        <w:r>
          <w:instrText xml:space="preserve"> PAGEREF _Toc21437 \h </w:instrText>
        </w:r>
        <w:r>
          <w:fldChar w:fldCharType="separate"/>
        </w:r>
        <w:r>
          <w:t>3</w:t>
        </w:r>
        <w:r>
          <w:fldChar w:fldCharType="end"/>
        </w:r>
      </w:hyperlink>
    </w:p>
    <w:p>
      <w:pPr>
        <w:pStyle w:val="TOC2"/>
        <w:tabs>
          <w:tab w:val="right" w:leader="dot" w:pos="8306"/>
        </w:tabs>
      </w:pPr>
      <w:hyperlink w:anchor="_Toc5624" w:history="1">
        <w:r>
          <w:rPr>
            <w:rFonts w:ascii="仿宋" w:eastAsia="仿宋" w:hAnsi="仿宋" w:cs="仿宋" w:hint="eastAsia"/>
            <w:lang w:eastAsia="zh-CN"/>
          </w:rPr>
          <w:t>(一)、建筑工程设计原则</w:t>
        </w:r>
        <w:r>
          <w:tab/>
        </w:r>
        <w:r>
          <w:fldChar w:fldCharType="begin"/>
        </w:r>
        <w:r>
          <w:instrText xml:space="preserve"> PAGEREF _Toc5624 \h </w:instrText>
        </w:r>
        <w:r>
          <w:fldChar w:fldCharType="separate"/>
        </w:r>
        <w:r>
          <w:t>3</w:t>
        </w:r>
        <w:r>
          <w:fldChar w:fldCharType="end"/>
        </w:r>
      </w:hyperlink>
    </w:p>
    <w:p>
      <w:pPr>
        <w:pStyle w:val="TOC2"/>
        <w:tabs>
          <w:tab w:val="right" w:leader="dot" w:pos="8306"/>
        </w:tabs>
      </w:pPr>
      <w:hyperlink w:anchor="_Toc27572" w:history="1">
        <w:r>
          <w:rPr>
            <w:rFonts w:ascii="仿宋" w:eastAsia="仿宋" w:hAnsi="仿宋" w:cs="仿宋" w:hint="eastAsia"/>
            <w:lang w:eastAsia="zh-CN"/>
          </w:rPr>
          <w:t>(二)、土建工程设计年限及安全等级</w:t>
        </w:r>
        <w:r>
          <w:tab/>
        </w:r>
        <w:r>
          <w:fldChar w:fldCharType="begin"/>
        </w:r>
        <w:r>
          <w:instrText xml:space="preserve"> PAGEREF _Toc27572 \h </w:instrText>
        </w:r>
        <w:r>
          <w:fldChar w:fldCharType="separate"/>
        </w:r>
        <w:r>
          <w:t>4</w:t>
        </w:r>
        <w:r>
          <w:fldChar w:fldCharType="end"/>
        </w:r>
      </w:hyperlink>
    </w:p>
    <w:p>
      <w:pPr>
        <w:pStyle w:val="TOC2"/>
        <w:tabs>
          <w:tab w:val="right" w:leader="dot" w:pos="8306"/>
        </w:tabs>
      </w:pPr>
      <w:hyperlink w:anchor="_Toc30442" w:history="1">
        <w:r>
          <w:rPr>
            <w:rFonts w:ascii="仿宋" w:eastAsia="仿宋" w:hAnsi="仿宋" w:cs="仿宋" w:hint="eastAsia"/>
            <w:lang w:eastAsia="zh-CN"/>
          </w:rPr>
          <w:t>(三)、建筑工程设计总体要求</w:t>
        </w:r>
        <w:r>
          <w:tab/>
        </w:r>
        <w:r>
          <w:fldChar w:fldCharType="begin"/>
        </w:r>
        <w:r>
          <w:instrText xml:space="preserve"> PAGEREF _Toc30442 \h </w:instrText>
        </w:r>
        <w:r>
          <w:fldChar w:fldCharType="separate"/>
        </w:r>
        <w:r>
          <w:t>5</w:t>
        </w:r>
        <w:r>
          <w:fldChar w:fldCharType="end"/>
        </w:r>
      </w:hyperlink>
    </w:p>
    <w:p>
      <w:pPr>
        <w:pStyle w:val="TOC2"/>
        <w:tabs>
          <w:tab w:val="right" w:leader="dot" w:pos="8306"/>
        </w:tabs>
      </w:pPr>
      <w:hyperlink w:anchor="_Toc19192" w:history="1">
        <w:r>
          <w:rPr>
            <w:rFonts w:ascii="仿宋" w:eastAsia="仿宋" w:hAnsi="仿宋" w:cs="仿宋" w:hint="eastAsia"/>
            <w:lang w:eastAsia="zh-CN"/>
          </w:rPr>
          <w:t>(四)、土建工程建设指标</w:t>
        </w:r>
        <w:r>
          <w:tab/>
        </w:r>
        <w:r>
          <w:fldChar w:fldCharType="begin"/>
        </w:r>
        <w:r>
          <w:instrText xml:space="preserve"> PAGEREF _Toc19192 \h </w:instrText>
        </w:r>
        <w:r>
          <w:fldChar w:fldCharType="separate"/>
        </w:r>
        <w:r>
          <w:t>6</w:t>
        </w:r>
        <w:r>
          <w:fldChar w:fldCharType="end"/>
        </w:r>
      </w:hyperlink>
    </w:p>
    <w:p>
      <w:pPr>
        <w:pStyle w:val="TOC1"/>
        <w:tabs>
          <w:tab w:val="right" w:leader="dot" w:pos="8306"/>
        </w:tabs>
      </w:pPr>
      <w:hyperlink w:anchor="_Toc23785" w:history="1">
        <w:r>
          <w:rPr>
            <w:rFonts w:ascii="仿宋" w:eastAsia="仿宋" w:hAnsi="仿宋" w:cs="仿宋" w:hint="eastAsia"/>
            <w:lang w:eastAsia="zh-CN"/>
          </w:rPr>
          <w:t>二、人口老龄化项目概论</w:t>
        </w:r>
        <w:r>
          <w:tab/>
        </w:r>
        <w:r>
          <w:fldChar w:fldCharType="begin"/>
        </w:r>
        <w:r>
          <w:instrText xml:space="preserve"> PAGEREF _Toc23785 \h </w:instrText>
        </w:r>
        <w:r>
          <w:fldChar w:fldCharType="separate"/>
        </w:r>
        <w:r>
          <w:t>6</w:t>
        </w:r>
        <w:r>
          <w:fldChar w:fldCharType="end"/>
        </w:r>
      </w:hyperlink>
    </w:p>
    <w:p>
      <w:pPr>
        <w:pStyle w:val="TOC2"/>
        <w:tabs>
          <w:tab w:val="right" w:leader="dot" w:pos="8306"/>
        </w:tabs>
      </w:pPr>
      <w:hyperlink w:anchor="_Toc28473" w:history="1">
        <w:r>
          <w:rPr>
            <w:rFonts w:ascii="仿宋" w:eastAsia="仿宋" w:hAnsi="仿宋" w:cs="仿宋" w:hint="eastAsia"/>
            <w:lang w:eastAsia="zh-CN"/>
          </w:rPr>
          <w:t>(一)、人口老龄化项目概况</w:t>
        </w:r>
        <w:r>
          <w:tab/>
        </w:r>
        <w:r>
          <w:fldChar w:fldCharType="begin"/>
        </w:r>
        <w:r>
          <w:instrText xml:space="preserve"> PAGEREF _Toc28473 \h </w:instrText>
        </w:r>
        <w:r>
          <w:fldChar w:fldCharType="separate"/>
        </w:r>
        <w:r>
          <w:t>6</w:t>
        </w:r>
        <w:r>
          <w:fldChar w:fldCharType="end"/>
        </w:r>
      </w:hyperlink>
    </w:p>
    <w:p>
      <w:pPr>
        <w:pStyle w:val="TOC2"/>
        <w:tabs>
          <w:tab w:val="right" w:leader="dot" w:pos="8306"/>
        </w:tabs>
      </w:pPr>
      <w:hyperlink w:anchor="_Toc18578" w:history="1">
        <w:r>
          <w:rPr>
            <w:rFonts w:ascii="仿宋" w:eastAsia="仿宋" w:hAnsi="仿宋" w:cs="仿宋" w:hint="eastAsia"/>
            <w:lang w:eastAsia="zh-CN"/>
          </w:rPr>
          <w:t>(二)、人口老龄化项目目标</w:t>
        </w:r>
        <w:r>
          <w:tab/>
        </w:r>
        <w:r>
          <w:fldChar w:fldCharType="begin"/>
        </w:r>
        <w:r>
          <w:instrText xml:space="preserve"> PAGEREF _Toc18578 \h </w:instrText>
        </w:r>
        <w:r>
          <w:fldChar w:fldCharType="separate"/>
        </w:r>
        <w:r>
          <w:t>9</w:t>
        </w:r>
        <w:r>
          <w:fldChar w:fldCharType="end"/>
        </w:r>
      </w:hyperlink>
    </w:p>
    <w:p>
      <w:pPr>
        <w:pStyle w:val="TOC2"/>
        <w:tabs>
          <w:tab w:val="right" w:leader="dot" w:pos="8306"/>
        </w:tabs>
      </w:pPr>
      <w:hyperlink w:anchor="_Toc4507" w:history="1">
        <w:r>
          <w:rPr>
            <w:rFonts w:ascii="仿宋" w:eastAsia="仿宋" w:hAnsi="仿宋" w:cs="仿宋" w:hint="eastAsia"/>
            <w:lang w:eastAsia="zh-CN"/>
          </w:rPr>
          <w:t>(三)、人口老龄化项目提出的理由</w:t>
        </w:r>
        <w:r>
          <w:tab/>
        </w:r>
        <w:r>
          <w:fldChar w:fldCharType="begin"/>
        </w:r>
        <w:r>
          <w:instrText xml:space="preserve"> PAGEREF _Toc4507 \h </w:instrText>
        </w:r>
        <w:r>
          <w:fldChar w:fldCharType="separate"/>
        </w:r>
        <w:r>
          <w:t>9</w:t>
        </w:r>
        <w:r>
          <w:fldChar w:fldCharType="end"/>
        </w:r>
      </w:hyperlink>
    </w:p>
    <w:p>
      <w:pPr>
        <w:pStyle w:val="TOC2"/>
        <w:tabs>
          <w:tab w:val="right" w:leader="dot" w:pos="8306"/>
        </w:tabs>
      </w:pPr>
      <w:hyperlink w:anchor="_Toc25968" w:history="1">
        <w:r>
          <w:rPr>
            <w:rFonts w:ascii="仿宋" w:eastAsia="仿宋" w:hAnsi="仿宋" w:cs="仿宋" w:hint="eastAsia"/>
            <w:lang w:eastAsia="zh-CN"/>
          </w:rPr>
          <w:t>(四)、人口老龄化项目意义</w:t>
        </w:r>
        <w:r>
          <w:tab/>
        </w:r>
        <w:r>
          <w:fldChar w:fldCharType="begin"/>
        </w:r>
        <w:r>
          <w:instrText xml:space="preserve"> PAGEREF _Toc25968 \h </w:instrText>
        </w:r>
        <w:r>
          <w:fldChar w:fldCharType="separate"/>
        </w:r>
        <w:r>
          <w:t>11</w:t>
        </w:r>
        <w:r>
          <w:fldChar w:fldCharType="end"/>
        </w:r>
      </w:hyperlink>
    </w:p>
    <w:p>
      <w:pPr>
        <w:pStyle w:val="TOC2"/>
        <w:tabs>
          <w:tab w:val="right" w:leader="dot" w:pos="8306"/>
        </w:tabs>
      </w:pPr>
      <w:hyperlink w:anchor="_Toc4756" w:history="1">
        <w:r>
          <w:rPr>
            <w:rFonts w:ascii="仿宋" w:eastAsia="仿宋" w:hAnsi="仿宋" w:cs="仿宋" w:hint="eastAsia"/>
            <w:lang w:eastAsia="zh-CN"/>
          </w:rPr>
          <w:t>(五)、人口老龄化项目背景</w:t>
        </w:r>
        <w:r>
          <w:tab/>
        </w:r>
        <w:r>
          <w:fldChar w:fldCharType="begin"/>
        </w:r>
        <w:r>
          <w:instrText xml:space="preserve"> PAGEREF _Toc4756 \h </w:instrText>
        </w:r>
        <w:r>
          <w:fldChar w:fldCharType="separate"/>
        </w:r>
        <w:r>
          <w:t>12</w:t>
        </w:r>
        <w:r>
          <w:fldChar w:fldCharType="end"/>
        </w:r>
      </w:hyperlink>
    </w:p>
    <w:p>
      <w:pPr>
        <w:pStyle w:val="TOC1"/>
        <w:tabs>
          <w:tab w:val="right" w:leader="dot" w:pos="8306"/>
        </w:tabs>
      </w:pPr>
      <w:hyperlink w:anchor="_Toc12525" w:history="1">
        <w:r>
          <w:rPr>
            <w:rFonts w:ascii="仿宋" w:eastAsia="仿宋" w:hAnsi="仿宋" w:cs="仿宋" w:hint="eastAsia"/>
            <w:lang w:eastAsia="zh-CN"/>
          </w:rPr>
          <w:t>三、工艺说明</w:t>
        </w:r>
        <w:r>
          <w:tab/>
        </w:r>
        <w:r>
          <w:fldChar w:fldCharType="begin"/>
        </w:r>
        <w:r>
          <w:instrText xml:space="preserve"> PAGEREF _Toc12525 \h </w:instrText>
        </w:r>
        <w:r>
          <w:fldChar w:fldCharType="separate"/>
        </w:r>
        <w:r>
          <w:t>13</w:t>
        </w:r>
        <w:r>
          <w:fldChar w:fldCharType="end"/>
        </w:r>
      </w:hyperlink>
    </w:p>
    <w:p>
      <w:pPr>
        <w:pStyle w:val="TOC2"/>
        <w:tabs>
          <w:tab w:val="right" w:leader="dot" w:pos="8306"/>
        </w:tabs>
      </w:pPr>
      <w:hyperlink w:anchor="_Toc17798" w:history="1">
        <w:r>
          <w:rPr>
            <w:rFonts w:ascii="仿宋" w:eastAsia="仿宋" w:hAnsi="仿宋" w:cs="仿宋" w:hint="eastAsia"/>
            <w:lang w:eastAsia="zh-CN"/>
          </w:rPr>
          <w:t>(一)、技术管理特点</w:t>
        </w:r>
        <w:r>
          <w:tab/>
        </w:r>
        <w:r>
          <w:fldChar w:fldCharType="begin"/>
        </w:r>
        <w:r>
          <w:instrText xml:space="preserve"> PAGEREF _Toc17798 \h </w:instrText>
        </w:r>
        <w:r>
          <w:fldChar w:fldCharType="separate"/>
        </w:r>
        <w:r>
          <w:t>13</w:t>
        </w:r>
        <w:r>
          <w:fldChar w:fldCharType="end"/>
        </w:r>
      </w:hyperlink>
    </w:p>
    <w:p>
      <w:pPr>
        <w:pStyle w:val="TOC2"/>
        <w:tabs>
          <w:tab w:val="right" w:leader="dot" w:pos="8306"/>
        </w:tabs>
      </w:pPr>
      <w:hyperlink w:anchor="_Toc22012" w:history="1">
        <w:r>
          <w:rPr>
            <w:rFonts w:ascii="仿宋" w:eastAsia="仿宋" w:hAnsi="仿宋" w:cs="仿宋" w:hint="eastAsia"/>
            <w:lang w:eastAsia="zh-CN"/>
          </w:rPr>
          <w:t>(二)、人口老龄化项目工艺技术设计方案</w:t>
        </w:r>
        <w:r>
          <w:tab/>
        </w:r>
        <w:r>
          <w:fldChar w:fldCharType="begin"/>
        </w:r>
        <w:r>
          <w:instrText xml:space="preserve"> PAGEREF _Toc22012 \h </w:instrText>
        </w:r>
        <w:r>
          <w:fldChar w:fldCharType="separate"/>
        </w:r>
        <w:r>
          <w:t>14</w:t>
        </w:r>
        <w:r>
          <w:fldChar w:fldCharType="end"/>
        </w:r>
      </w:hyperlink>
    </w:p>
    <w:p>
      <w:pPr>
        <w:pStyle w:val="TOC2"/>
        <w:tabs>
          <w:tab w:val="right" w:leader="dot" w:pos="8306"/>
        </w:tabs>
      </w:pPr>
      <w:hyperlink w:anchor="_Toc8780" w:history="1">
        <w:r>
          <w:rPr>
            <w:rFonts w:ascii="仿宋" w:eastAsia="仿宋" w:hAnsi="仿宋" w:cs="仿宋" w:hint="eastAsia"/>
            <w:lang w:eastAsia="zh-CN"/>
          </w:rPr>
          <w:t>(三)、设备选型方案</w:t>
        </w:r>
        <w:r>
          <w:tab/>
        </w:r>
        <w:r>
          <w:fldChar w:fldCharType="begin"/>
        </w:r>
        <w:r>
          <w:instrText xml:space="preserve"> PAGEREF _Toc8780 \h </w:instrText>
        </w:r>
        <w:r>
          <w:fldChar w:fldCharType="separate"/>
        </w:r>
        <w:r>
          <w:t>15</w:t>
        </w:r>
        <w:r>
          <w:fldChar w:fldCharType="end"/>
        </w:r>
      </w:hyperlink>
    </w:p>
    <w:p>
      <w:pPr>
        <w:pStyle w:val="TOC1"/>
        <w:tabs>
          <w:tab w:val="right" w:leader="dot" w:pos="8306"/>
        </w:tabs>
      </w:pPr>
      <w:hyperlink w:anchor="_Toc19191" w:history="1">
        <w:r>
          <w:rPr>
            <w:rFonts w:ascii="仿宋" w:eastAsia="仿宋" w:hAnsi="仿宋" w:cs="仿宋" w:hint="eastAsia"/>
            <w:lang w:eastAsia="zh-CN"/>
          </w:rPr>
          <w:t>四、人口老龄化项目选址可行性分析</w:t>
        </w:r>
        <w:r>
          <w:tab/>
        </w:r>
        <w:r>
          <w:fldChar w:fldCharType="begin"/>
        </w:r>
        <w:r>
          <w:instrText xml:space="preserve"> PAGEREF _Toc19191 \h </w:instrText>
        </w:r>
        <w:r>
          <w:fldChar w:fldCharType="separate"/>
        </w:r>
        <w:r>
          <w:t>17</w:t>
        </w:r>
        <w:r>
          <w:fldChar w:fldCharType="end"/>
        </w:r>
      </w:hyperlink>
    </w:p>
    <w:p>
      <w:pPr>
        <w:pStyle w:val="TOC2"/>
        <w:tabs>
          <w:tab w:val="right" w:leader="dot" w:pos="8306"/>
        </w:tabs>
      </w:pPr>
      <w:hyperlink w:anchor="_Toc21527" w:history="1">
        <w:r>
          <w:rPr>
            <w:rFonts w:ascii="仿宋" w:eastAsia="仿宋" w:hAnsi="仿宋" w:cs="仿宋" w:hint="eastAsia"/>
            <w:lang w:eastAsia="zh-CN"/>
          </w:rPr>
          <w:t>(一)、人口老龄化项目选址</w:t>
        </w:r>
        <w:r>
          <w:tab/>
        </w:r>
        <w:r>
          <w:fldChar w:fldCharType="begin"/>
        </w:r>
        <w:r>
          <w:instrText xml:space="preserve"> PAGEREF _Toc21527 \h </w:instrText>
        </w:r>
        <w:r>
          <w:fldChar w:fldCharType="separate"/>
        </w:r>
        <w:r>
          <w:t>17</w:t>
        </w:r>
        <w:r>
          <w:fldChar w:fldCharType="end"/>
        </w:r>
      </w:hyperlink>
    </w:p>
    <w:p>
      <w:pPr>
        <w:pStyle w:val="TOC2"/>
        <w:tabs>
          <w:tab w:val="right" w:leader="dot" w:pos="8306"/>
        </w:tabs>
      </w:pPr>
      <w:hyperlink w:anchor="_Toc27521" w:history="1">
        <w:r>
          <w:rPr>
            <w:rFonts w:ascii="仿宋" w:eastAsia="仿宋" w:hAnsi="仿宋" w:cs="仿宋" w:hint="eastAsia"/>
            <w:lang w:eastAsia="zh-CN"/>
          </w:rPr>
          <w:t>(二)、用地控制指标</w:t>
        </w:r>
        <w:r>
          <w:tab/>
        </w:r>
        <w:r>
          <w:fldChar w:fldCharType="begin"/>
        </w:r>
        <w:r>
          <w:instrText xml:space="preserve"> PAGEREF _Toc27521 \h </w:instrText>
        </w:r>
        <w:r>
          <w:fldChar w:fldCharType="separate"/>
        </w:r>
        <w:r>
          <w:t>17</w:t>
        </w:r>
        <w:r>
          <w:fldChar w:fldCharType="end"/>
        </w:r>
      </w:hyperlink>
    </w:p>
    <w:p>
      <w:pPr>
        <w:pStyle w:val="TOC2"/>
        <w:tabs>
          <w:tab w:val="right" w:leader="dot" w:pos="8306"/>
        </w:tabs>
      </w:pPr>
      <w:hyperlink w:anchor="_Toc6223" w:history="1">
        <w:r>
          <w:rPr>
            <w:rFonts w:ascii="仿宋" w:eastAsia="仿宋" w:hAnsi="仿宋" w:cs="仿宋" w:hint="eastAsia"/>
            <w:lang w:eastAsia="zh-CN"/>
          </w:rPr>
          <w:t>(三)、节约用地措施</w:t>
        </w:r>
        <w:r>
          <w:tab/>
        </w:r>
        <w:r>
          <w:fldChar w:fldCharType="begin"/>
        </w:r>
        <w:r>
          <w:instrText xml:space="preserve"> PAGEREF _Toc6223 \h </w:instrText>
        </w:r>
        <w:r>
          <w:fldChar w:fldCharType="separate"/>
        </w:r>
        <w:r>
          <w:t>19</w:t>
        </w:r>
        <w:r>
          <w:fldChar w:fldCharType="end"/>
        </w:r>
      </w:hyperlink>
    </w:p>
    <w:p>
      <w:pPr>
        <w:pStyle w:val="TOC2"/>
        <w:tabs>
          <w:tab w:val="right" w:leader="dot" w:pos="8306"/>
        </w:tabs>
      </w:pPr>
      <w:hyperlink w:anchor="_Toc22131" w:history="1">
        <w:r>
          <w:rPr>
            <w:rFonts w:ascii="仿宋" w:eastAsia="仿宋" w:hAnsi="仿宋" w:cs="仿宋" w:hint="eastAsia"/>
            <w:lang w:eastAsia="zh-CN"/>
          </w:rPr>
          <w:t>(四)、总图布置方案</w:t>
        </w:r>
        <w:r>
          <w:tab/>
        </w:r>
        <w:r>
          <w:fldChar w:fldCharType="begin"/>
        </w:r>
        <w:r>
          <w:instrText xml:space="preserve"> PAGEREF _Toc22131 \h </w:instrText>
        </w:r>
        <w:r>
          <w:fldChar w:fldCharType="separate"/>
        </w:r>
        <w:r>
          <w:t>20</w:t>
        </w:r>
        <w:r>
          <w:fldChar w:fldCharType="end"/>
        </w:r>
      </w:hyperlink>
    </w:p>
    <w:p>
      <w:pPr>
        <w:pStyle w:val="TOC2"/>
        <w:tabs>
          <w:tab w:val="right" w:leader="dot" w:pos="8306"/>
        </w:tabs>
      </w:pPr>
      <w:hyperlink w:anchor="_Toc13646" w:history="1">
        <w:r>
          <w:rPr>
            <w:rFonts w:ascii="仿宋" w:eastAsia="仿宋" w:hAnsi="仿宋" w:cs="仿宋" w:hint="eastAsia"/>
            <w:lang w:eastAsia="zh-CN"/>
          </w:rPr>
          <w:t>(五)、选址综合评价</w:t>
        </w:r>
        <w:r>
          <w:tab/>
        </w:r>
        <w:r>
          <w:fldChar w:fldCharType="begin"/>
        </w:r>
        <w:r>
          <w:instrText xml:space="preserve"> PAGEREF _Toc13646 \h </w:instrText>
        </w:r>
        <w:r>
          <w:fldChar w:fldCharType="separate"/>
        </w:r>
        <w:r>
          <w:t>21</w:t>
        </w:r>
        <w:r>
          <w:fldChar w:fldCharType="end"/>
        </w:r>
      </w:hyperlink>
    </w:p>
    <w:p>
      <w:pPr>
        <w:pStyle w:val="TOC1"/>
        <w:tabs>
          <w:tab w:val="right" w:leader="dot" w:pos="8306"/>
        </w:tabs>
      </w:pPr>
      <w:hyperlink w:anchor="_Toc22547" w:history="1">
        <w:r>
          <w:rPr>
            <w:rFonts w:ascii="仿宋" w:eastAsia="仿宋" w:hAnsi="仿宋" w:cs="仿宋" w:hint="eastAsia"/>
            <w:lang w:eastAsia="zh-CN"/>
          </w:rPr>
          <w:t>五、市场分析、调研</w:t>
        </w:r>
        <w:r>
          <w:tab/>
        </w:r>
        <w:r>
          <w:fldChar w:fldCharType="begin"/>
        </w:r>
        <w:r>
          <w:instrText xml:space="preserve"> PAGEREF _Toc22547 \h </w:instrText>
        </w:r>
        <w:r>
          <w:fldChar w:fldCharType="separate"/>
        </w:r>
        <w:r>
          <w:t>22</w:t>
        </w:r>
        <w:r>
          <w:fldChar w:fldCharType="end"/>
        </w:r>
      </w:hyperlink>
    </w:p>
    <w:p>
      <w:pPr>
        <w:pStyle w:val="TOC2"/>
        <w:tabs>
          <w:tab w:val="right" w:leader="dot" w:pos="8306"/>
        </w:tabs>
      </w:pPr>
      <w:hyperlink w:anchor="_Toc20534" w:history="1">
        <w:r>
          <w:rPr>
            <w:rFonts w:ascii="仿宋" w:eastAsia="仿宋" w:hAnsi="仿宋" w:cs="仿宋" w:hint="eastAsia"/>
            <w:lang w:eastAsia="zh-CN"/>
          </w:rPr>
          <w:t>(一)、人口老龄化行业分析</w:t>
        </w:r>
        <w:r>
          <w:tab/>
        </w:r>
        <w:r>
          <w:fldChar w:fldCharType="begin"/>
        </w:r>
        <w:r>
          <w:instrText xml:space="preserve"> PAGEREF _Toc20534 \h </w:instrText>
        </w:r>
        <w:r>
          <w:fldChar w:fldCharType="separate"/>
        </w:r>
        <w:r>
          <w:t>22</w:t>
        </w:r>
        <w:r>
          <w:fldChar w:fldCharType="end"/>
        </w:r>
      </w:hyperlink>
    </w:p>
    <w:p>
      <w:pPr>
        <w:pStyle w:val="TOC2"/>
        <w:tabs>
          <w:tab w:val="right" w:leader="dot" w:pos="8306"/>
        </w:tabs>
      </w:pPr>
      <w:hyperlink w:anchor="_Toc11048" w:history="1">
        <w:r>
          <w:rPr>
            <w:rFonts w:ascii="仿宋" w:eastAsia="仿宋" w:hAnsi="仿宋" w:cs="仿宋" w:hint="eastAsia"/>
            <w:lang w:eastAsia="zh-CN"/>
          </w:rPr>
          <w:t>(二)、人口老龄化市场分析预测</w:t>
        </w:r>
        <w:r>
          <w:tab/>
        </w:r>
        <w:r>
          <w:fldChar w:fldCharType="begin"/>
        </w:r>
        <w:r>
          <w:instrText xml:space="preserve"> PAGEREF _Toc11048 \h </w:instrText>
        </w:r>
        <w:r>
          <w:fldChar w:fldCharType="separate"/>
        </w:r>
        <w:r>
          <w:t>23</w:t>
        </w:r>
        <w:r>
          <w:fldChar w:fldCharType="end"/>
        </w:r>
      </w:hyperlink>
    </w:p>
    <w:p>
      <w:pPr>
        <w:pStyle w:val="TOC1"/>
        <w:tabs>
          <w:tab w:val="right" w:leader="dot" w:pos="8306"/>
        </w:tabs>
      </w:pPr>
      <w:hyperlink w:anchor="_Toc25135" w:history="1">
        <w:r>
          <w:rPr>
            <w:rFonts w:ascii="仿宋" w:eastAsia="仿宋" w:hAnsi="仿宋" w:cs="仿宋" w:hint="eastAsia"/>
            <w:lang w:eastAsia="zh-CN"/>
          </w:rPr>
          <w:t>六、人口老龄化项目可持续发展</w:t>
        </w:r>
        <w:r>
          <w:tab/>
        </w:r>
        <w:r>
          <w:fldChar w:fldCharType="begin"/>
        </w:r>
        <w:r>
          <w:instrText xml:space="preserve"> PAGEREF _Toc25135 \h </w:instrText>
        </w:r>
        <w:r>
          <w:fldChar w:fldCharType="separate"/>
        </w:r>
        <w:r>
          <w:t>24</w:t>
        </w:r>
        <w:r>
          <w:fldChar w:fldCharType="end"/>
        </w:r>
      </w:hyperlink>
    </w:p>
    <w:p>
      <w:pPr>
        <w:pStyle w:val="TOC2"/>
        <w:tabs>
          <w:tab w:val="right" w:leader="dot" w:pos="8306"/>
        </w:tabs>
      </w:pPr>
      <w:hyperlink w:anchor="_Toc28595" w:history="1">
        <w:r>
          <w:rPr>
            <w:rFonts w:ascii="仿宋" w:eastAsia="仿宋" w:hAnsi="仿宋" w:cs="仿宋" w:hint="eastAsia"/>
            <w:lang w:eastAsia="zh-CN"/>
          </w:rPr>
          <w:t>(一)、可持续战略与实践</w:t>
        </w:r>
        <w:r>
          <w:tab/>
        </w:r>
        <w:r>
          <w:fldChar w:fldCharType="begin"/>
        </w:r>
        <w:r>
          <w:instrText xml:space="preserve"> PAGEREF _Toc28595 \h </w:instrText>
        </w:r>
        <w:r>
          <w:fldChar w:fldCharType="separate"/>
        </w:r>
        <w:r>
          <w:t>24</w:t>
        </w:r>
        <w:r>
          <w:fldChar w:fldCharType="end"/>
        </w:r>
      </w:hyperlink>
    </w:p>
    <w:p>
      <w:pPr>
        <w:pStyle w:val="TOC2"/>
        <w:tabs>
          <w:tab w:val="right" w:leader="dot" w:pos="8306"/>
        </w:tabs>
      </w:pPr>
      <w:hyperlink w:anchor="_Toc20683" w:history="1">
        <w:r>
          <w:rPr>
            <w:rFonts w:ascii="仿宋" w:eastAsia="仿宋" w:hAnsi="仿宋" w:cs="仿宋" w:hint="eastAsia"/>
            <w:lang w:eastAsia="zh-CN"/>
          </w:rPr>
          <w:t>(二)、环保与社会责任</w:t>
        </w:r>
        <w:r>
          <w:tab/>
        </w:r>
        <w:r>
          <w:fldChar w:fldCharType="begin"/>
        </w:r>
        <w:r>
          <w:instrText xml:space="preserve"> PAGEREF _Toc20683 \h </w:instrText>
        </w:r>
        <w:r>
          <w:fldChar w:fldCharType="separate"/>
        </w:r>
        <w:r>
          <w:t>24</w:t>
        </w:r>
        <w:r>
          <w:fldChar w:fldCharType="end"/>
        </w:r>
      </w:hyperlink>
    </w:p>
    <w:p>
      <w:pPr>
        <w:pStyle w:val="TOC1"/>
        <w:tabs>
          <w:tab w:val="right" w:leader="dot" w:pos="8306"/>
        </w:tabs>
      </w:pPr>
      <w:hyperlink w:anchor="_Toc27722" w:history="1">
        <w:r>
          <w:rPr>
            <w:rFonts w:ascii="仿宋" w:eastAsia="仿宋" w:hAnsi="仿宋" w:cs="仿宋" w:hint="eastAsia"/>
            <w:lang w:eastAsia="zh-CN"/>
          </w:rPr>
          <w:t>七、人口老龄化项目环境影响分析</w:t>
        </w:r>
        <w:r>
          <w:tab/>
        </w:r>
        <w:r>
          <w:fldChar w:fldCharType="begin"/>
        </w:r>
        <w:r>
          <w:instrText xml:space="preserve"> PAGEREF _Toc27722 \h </w:instrText>
        </w:r>
        <w:r>
          <w:fldChar w:fldCharType="separate"/>
        </w:r>
        <w:r>
          <w:t>25</w:t>
        </w:r>
        <w:r>
          <w:fldChar w:fldCharType="end"/>
        </w:r>
      </w:hyperlink>
    </w:p>
    <w:p>
      <w:pPr>
        <w:pStyle w:val="TOC2"/>
        <w:tabs>
          <w:tab w:val="right" w:leader="dot" w:pos="8306"/>
        </w:tabs>
      </w:pPr>
      <w:hyperlink w:anchor="_Toc2664" w:history="1">
        <w:r>
          <w:rPr>
            <w:rFonts w:ascii="仿宋" w:eastAsia="仿宋" w:hAnsi="仿宋" w:cs="仿宋" w:hint="eastAsia"/>
            <w:lang w:eastAsia="zh-CN"/>
          </w:rPr>
          <w:t>(一)、建设区域环境质量现状</w:t>
        </w:r>
        <w:r>
          <w:tab/>
        </w:r>
        <w:r>
          <w:fldChar w:fldCharType="begin"/>
        </w:r>
        <w:r>
          <w:instrText xml:space="preserve"> PAGEREF _Toc2664 \h </w:instrText>
        </w:r>
        <w:r>
          <w:fldChar w:fldCharType="separate"/>
        </w:r>
        <w:r>
          <w:t>25</w:t>
        </w:r>
        <w:r>
          <w:fldChar w:fldCharType="end"/>
        </w:r>
      </w:hyperlink>
    </w:p>
    <w:p>
      <w:pPr>
        <w:pStyle w:val="TOC2"/>
        <w:tabs>
          <w:tab w:val="right" w:leader="dot" w:pos="8306"/>
        </w:tabs>
      </w:pPr>
      <w:hyperlink w:anchor="_Toc5993" w:history="1">
        <w:r>
          <w:rPr>
            <w:rFonts w:ascii="仿宋" w:eastAsia="仿宋" w:hAnsi="仿宋" w:cs="仿宋" w:hint="eastAsia"/>
            <w:lang w:eastAsia="zh-CN"/>
          </w:rPr>
          <w:t>(二)、建设期环境保护</w:t>
        </w:r>
        <w:r>
          <w:tab/>
        </w:r>
        <w:r>
          <w:fldChar w:fldCharType="begin"/>
        </w:r>
        <w:r>
          <w:instrText xml:space="preserve"> PAGEREF _Toc5993 \h </w:instrText>
        </w:r>
        <w:r>
          <w:fldChar w:fldCharType="separate"/>
        </w:r>
        <w:r>
          <w:t>27</w:t>
        </w:r>
        <w:r>
          <w:fldChar w:fldCharType="end"/>
        </w:r>
      </w:hyperlink>
    </w:p>
    <w:p>
      <w:pPr>
        <w:pStyle w:val="TOC2"/>
        <w:tabs>
          <w:tab w:val="right" w:leader="dot" w:pos="8306"/>
        </w:tabs>
      </w:pPr>
      <w:hyperlink w:anchor="_Toc20168" w:history="1">
        <w:r>
          <w:rPr>
            <w:rFonts w:ascii="仿宋" w:eastAsia="仿宋" w:hAnsi="仿宋" w:cs="仿宋" w:hint="eastAsia"/>
            <w:lang w:eastAsia="zh-CN"/>
          </w:rPr>
          <w:t>(三)、运营期环境保护</w:t>
        </w:r>
        <w:r>
          <w:tab/>
        </w:r>
        <w:r>
          <w:fldChar w:fldCharType="begin"/>
        </w:r>
        <w:r>
          <w:instrText xml:space="preserve"> PAGEREF _Toc20168 \h </w:instrText>
        </w:r>
        <w:r>
          <w:fldChar w:fldCharType="separate"/>
        </w:r>
        <w:r>
          <w:t>28</w:t>
        </w:r>
        <w:r>
          <w:fldChar w:fldCharType="end"/>
        </w:r>
      </w:hyperlink>
    </w:p>
    <w:p>
      <w:pPr>
        <w:pStyle w:val="TOC2"/>
        <w:tabs>
          <w:tab w:val="right" w:leader="dot" w:pos="8306"/>
        </w:tabs>
      </w:pPr>
      <w:hyperlink w:anchor="_Toc4151" w:history="1">
        <w:r>
          <w:rPr>
            <w:rFonts w:ascii="仿宋" w:eastAsia="仿宋" w:hAnsi="仿宋" w:cs="仿宋" w:hint="eastAsia"/>
            <w:lang w:eastAsia="zh-CN"/>
          </w:rPr>
          <w:t>(四)、人口老龄化项目建设对区域经济的影响</w:t>
        </w:r>
        <w:r>
          <w:tab/>
        </w:r>
        <w:r>
          <w:fldChar w:fldCharType="begin"/>
        </w:r>
        <w:r>
          <w:instrText xml:space="preserve"> PAGEREF _Toc4151 \h </w:instrText>
        </w:r>
        <w:r>
          <w:fldChar w:fldCharType="separate"/>
        </w:r>
        <w:r>
          <w:t>29</w:t>
        </w:r>
        <w:r>
          <w:fldChar w:fldCharType="end"/>
        </w:r>
      </w:hyperlink>
    </w:p>
    <w:p>
      <w:pPr>
        <w:pStyle w:val="TOC2"/>
        <w:tabs>
          <w:tab w:val="right" w:leader="dot" w:pos="8306"/>
        </w:tabs>
      </w:pPr>
      <w:hyperlink w:anchor="_Toc19764" w:history="1">
        <w:r>
          <w:rPr>
            <w:rFonts w:ascii="仿宋" w:eastAsia="仿宋" w:hAnsi="仿宋" w:cs="仿宋" w:hint="eastAsia"/>
            <w:lang w:eastAsia="zh-CN"/>
          </w:rPr>
          <w:t>(五)、废弃物处理</w:t>
        </w:r>
        <w:r>
          <w:tab/>
        </w:r>
        <w:r>
          <w:fldChar w:fldCharType="begin"/>
        </w:r>
        <w:r>
          <w:instrText xml:space="preserve"> PAGEREF _Toc19764 \h </w:instrText>
        </w:r>
        <w:r>
          <w:fldChar w:fldCharType="separate"/>
        </w:r>
        <w:r>
          <w:t>31</w:t>
        </w:r>
        <w:r>
          <w:fldChar w:fldCharType="end"/>
        </w:r>
      </w:hyperlink>
    </w:p>
    <w:p>
      <w:pPr>
        <w:pStyle w:val="TOC2"/>
        <w:tabs>
          <w:tab w:val="right" w:leader="dot" w:pos="8306"/>
        </w:tabs>
      </w:pPr>
      <w:hyperlink w:anchor="_Toc10899" w:history="1">
        <w:r>
          <w:rPr>
            <w:rFonts w:ascii="仿宋" w:eastAsia="仿宋" w:hAnsi="仿宋" w:cs="仿宋" w:hint="eastAsia"/>
            <w:lang w:eastAsia="zh-CN"/>
          </w:rPr>
          <w:t>(六)、特殊环境影响分析</w:t>
        </w:r>
        <w:r>
          <w:tab/>
        </w:r>
        <w:r>
          <w:fldChar w:fldCharType="begin"/>
        </w:r>
        <w:r>
          <w:instrText xml:space="preserve"> PAGEREF _Toc10899 \h </w:instrText>
        </w:r>
        <w:r>
          <w:fldChar w:fldCharType="separate"/>
        </w:r>
        <w:r>
          <w:t>32</w:t>
        </w:r>
        <w:r>
          <w:fldChar w:fldCharType="end"/>
        </w:r>
      </w:hyperlink>
    </w:p>
    <w:p>
      <w:pPr>
        <w:pStyle w:val="TOC2"/>
        <w:tabs>
          <w:tab w:val="right" w:leader="dot" w:pos="8306"/>
        </w:tabs>
      </w:pPr>
      <w:hyperlink w:anchor="_Toc19682" w:history="1">
        <w:r>
          <w:rPr>
            <w:rFonts w:ascii="仿宋" w:eastAsia="仿宋" w:hAnsi="仿宋" w:cs="仿宋" w:hint="eastAsia"/>
            <w:lang w:eastAsia="zh-CN"/>
          </w:rPr>
          <w:t>(七)、清洁生产</w:t>
        </w:r>
        <w:r>
          <w:tab/>
        </w:r>
        <w:r>
          <w:fldChar w:fldCharType="begin"/>
        </w:r>
        <w:r>
          <w:instrText xml:space="preserve"> PAGEREF _Toc19682 \h </w:instrText>
        </w:r>
        <w:r>
          <w:fldChar w:fldCharType="separate"/>
        </w:r>
        <w:r>
          <w:t>34</w:t>
        </w:r>
        <w:r>
          <w:fldChar w:fldCharType="end"/>
        </w:r>
      </w:hyperlink>
    </w:p>
    <w:p>
      <w:pPr>
        <w:pStyle w:val="TOC2"/>
        <w:tabs>
          <w:tab w:val="right" w:leader="dot" w:pos="8306"/>
        </w:tabs>
      </w:pPr>
      <w:hyperlink w:anchor="_Toc4196" w:history="1">
        <w:r>
          <w:rPr>
            <w:rFonts w:ascii="仿宋" w:eastAsia="仿宋" w:hAnsi="仿宋" w:cs="仿宋" w:hint="eastAsia"/>
            <w:lang w:eastAsia="zh-CN"/>
          </w:rPr>
          <w:t>(八)、环境保护综合评价</w:t>
        </w:r>
        <w:r>
          <w:tab/>
        </w:r>
        <w:r>
          <w:fldChar w:fldCharType="begin"/>
        </w:r>
        <w:r>
          <w:instrText xml:space="preserve"> PAGEREF _Toc4196 \h </w:instrText>
        </w:r>
        <w:r>
          <w:fldChar w:fldCharType="separate"/>
        </w:r>
        <w:r>
          <w:t>35</w:t>
        </w:r>
        <w:r>
          <w:fldChar w:fldCharType="end"/>
        </w:r>
      </w:hyperlink>
    </w:p>
    <w:p>
      <w:pPr>
        <w:pStyle w:val="TOC1"/>
        <w:tabs>
          <w:tab w:val="right" w:leader="dot" w:pos="8306"/>
        </w:tabs>
      </w:pPr>
      <w:hyperlink w:anchor="_Toc31103" w:history="1">
        <w:r>
          <w:rPr>
            <w:rFonts w:ascii="仿宋" w:eastAsia="仿宋" w:hAnsi="仿宋" w:cs="仿宋" w:hint="eastAsia"/>
            <w:lang w:eastAsia="zh-CN"/>
          </w:rPr>
          <w:t>八、人口老龄化项目财务管理</w:t>
        </w:r>
        <w:r>
          <w:tab/>
        </w:r>
        <w:r>
          <w:fldChar w:fldCharType="begin"/>
        </w:r>
        <w:r>
          <w:instrText xml:space="preserve"> PAGEREF _Toc31103 \h </w:instrText>
        </w:r>
        <w:r>
          <w:fldChar w:fldCharType="separate"/>
        </w:r>
        <w:r>
          <w:t>36</w:t>
        </w:r>
        <w:r>
          <w:fldChar w:fldCharType="end"/>
        </w:r>
      </w:hyperlink>
    </w:p>
    <w:p>
      <w:pPr>
        <w:pStyle w:val="TOC2"/>
        <w:tabs>
          <w:tab w:val="right" w:leader="dot" w:pos="8306"/>
        </w:tabs>
      </w:pPr>
      <w:hyperlink w:anchor="_Toc19068" w:history="1">
        <w:r>
          <w:rPr>
            <w:rFonts w:ascii="仿宋" w:eastAsia="仿宋" w:hAnsi="仿宋" w:cs="仿宋" w:hint="eastAsia"/>
            <w:lang w:eastAsia="zh-CN"/>
          </w:rPr>
          <w:t>(一)、资金需求大</w:t>
        </w:r>
        <w:r>
          <w:tab/>
        </w:r>
        <w:r>
          <w:fldChar w:fldCharType="begin"/>
        </w:r>
        <w:r>
          <w:instrText xml:space="preserve"> PAGEREF _Toc19068 \h </w:instrText>
        </w:r>
        <w:r>
          <w:fldChar w:fldCharType="separate"/>
        </w:r>
        <w:r>
          <w:t>36</w:t>
        </w:r>
        <w:r>
          <w:fldChar w:fldCharType="end"/>
        </w:r>
      </w:hyperlink>
    </w:p>
    <w:p>
      <w:pPr>
        <w:pStyle w:val="TOC2"/>
        <w:tabs>
          <w:tab w:val="right" w:leader="dot" w:pos="8306"/>
        </w:tabs>
      </w:pPr>
      <w:hyperlink w:anchor="_Toc32006" w:history="1">
        <w:r>
          <w:rPr>
            <w:rFonts w:ascii="仿宋" w:eastAsia="仿宋" w:hAnsi="仿宋" w:cs="仿宋" w:hint="eastAsia"/>
            <w:lang w:eastAsia="zh-CN"/>
          </w:rPr>
          <w:t>(二)、研发周期长</w:t>
        </w:r>
        <w:r>
          <w:tab/>
        </w:r>
        <w:r>
          <w:fldChar w:fldCharType="begin"/>
        </w:r>
        <w:r>
          <w:instrText xml:space="preserve"> PAGEREF _Toc32006 \h </w:instrText>
        </w:r>
        <w:r>
          <w:fldChar w:fldCharType="separate"/>
        </w:r>
        <w:r>
          <w:t>37</w:t>
        </w:r>
        <w:r>
          <w:fldChar w:fldCharType="end"/>
        </w:r>
      </w:hyperlink>
    </w:p>
    <w:p>
      <w:pPr>
        <w:pStyle w:val="TOC2"/>
        <w:tabs>
          <w:tab w:val="right" w:leader="dot" w:pos="8306"/>
        </w:tabs>
      </w:pPr>
      <w:hyperlink w:anchor="_Toc21910" w:history="1">
        <w:r>
          <w:rPr>
            <w:rFonts w:ascii="仿宋" w:eastAsia="仿宋" w:hAnsi="仿宋" w:cs="仿宋" w:hint="eastAsia"/>
            <w:lang w:eastAsia="zh-CN"/>
          </w:rPr>
          <w:t>(三)、市场风险大</w:t>
        </w:r>
        <w:r>
          <w:tab/>
        </w:r>
        <w:r>
          <w:fldChar w:fldCharType="begin"/>
        </w:r>
        <w:r>
          <w:instrText xml:space="preserve"> PAGEREF _Toc21910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75" w:history="1">
        <w:r>
          <w:rPr>
            <w:rFonts w:ascii="仿宋" w:eastAsia="仿宋" w:hAnsi="仿宋" w:cs="仿宋" w:hint="eastAsia"/>
            <w:lang w:eastAsia="zh-CN"/>
          </w:rPr>
          <w:t>(四)、利润率高</w:t>
        </w:r>
        <w:r>
          <w:tab/>
        </w:r>
        <w:r>
          <w:fldChar w:fldCharType="begin"/>
        </w:r>
        <w:r>
          <w:instrText xml:space="preserve"> PAGEREF _Toc6475 \h </w:instrText>
        </w:r>
        <w:r>
          <w:fldChar w:fldCharType="separate"/>
        </w:r>
        <w:r>
          <w:t>41</w:t>
        </w:r>
        <w:r>
          <w:fldChar w:fldCharType="end"/>
        </w:r>
      </w:hyperlink>
    </w:p>
    <w:p>
      <w:pPr>
        <w:pStyle w:val="TOC1"/>
        <w:tabs>
          <w:tab w:val="right" w:leader="dot" w:pos="8306"/>
        </w:tabs>
      </w:pPr>
      <w:hyperlink w:anchor="_Toc19504" w:history="1">
        <w:r>
          <w:rPr>
            <w:rFonts w:ascii="仿宋" w:eastAsia="仿宋" w:hAnsi="仿宋" w:cs="仿宋" w:hint="eastAsia"/>
            <w:lang w:eastAsia="zh-CN"/>
          </w:rPr>
          <w:t>九、人口老龄化项目技术管理</w:t>
        </w:r>
        <w:r>
          <w:tab/>
        </w:r>
        <w:r>
          <w:fldChar w:fldCharType="begin"/>
        </w:r>
        <w:r>
          <w:instrText xml:space="preserve"> PAGEREF _Toc19504 \h </w:instrText>
        </w:r>
        <w:r>
          <w:fldChar w:fldCharType="separate"/>
        </w:r>
        <w:r>
          <w:t>43</w:t>
        </w:r>
        <w:r>
          <w:fldChar w:fldCharType="end"/>
        </w:r>
      </w:hyperlink>
    </w:p>
    <w:p>
      <w:pPr>
        <w:pStyle w:val="TOC2"/>
        <w:tabs>
          <w:tab w:val="right" w:leader="dot" w:pos="8306"/>
        </w:tabs>
      </w:pPr>
      <w:hyperlink w:anchor="_Toc18147" w:history="1">
        <w:r>
          <w:rPr>
            <w:rFonts w:ascii="仿宋" w:eastAsia="仿宋" w:hAnsi="仿宋" w:cs="仿宋" w:hint="eastAsia"/>
            <w:lang w:eastAsia="zh-CN"/>
          </w:rPr>
          <w:t>(一)、技术方案选用方向</w:t>
        </w:r>
        <w:r>
          <w:tab/>
        </w:r>
        <w:r>
          <w:fldChar w:fldCharType="begin"/>
        </w:r>
        <w:r>
          <w:instrText xml:space="preserve"> PAGEREF _Toc18147 \h </w:instrText>
        </w:r>
        <w:r>
          <w:fldChar w:fldCharType="separate"/>
        </w:r>
        <w:r>
          <w:t>43</w:t>
        </w:r>
        <w:r>
          <w:fldChar w:fldCharType="end"/>
        </w:r>
      </w:hyperlink>
    </w:p>
    <w:p>
      <w:pPr>
        <w:pStyle w:val="TOC2"/>
        <w:tabs>
          <w:tab w:val="right" w:leader="dot" w:pos="8306"/>
        </w:tabs>
      </w:pPr>
      <w:hyperlink w:anchor="_Toc13397" w:history="1">
        <w:r>
          <w:rPr>
            <w:rFonts w:ascii="仿宋" w:eastAsia="仿宋" w:hAnsi="仿宋" w:cs="仿宋" w:hint="eastAsia"/>
            <w:lang w:eastAsia="zh-CN"/>
          </w:rPr>
          <w:t>(二)、工艺技术方案选用原则</w:t>
        </w:r>
        <w:r>
          <w:tab/>
        </w:r>
        <w:r>
          <w:fldChar w:fldCharType="begin"/>
        </w:r>
        <w:r>
          <w:instrText xml:space="preserve"> PAGEREF _Toc13397 \h </w:instrText>
        </w:r>
        <w:r>
          <w:fldChar w:fldCharType="separate"/>
        </w:r>
        <w:r>
          <w:t>45</w:t>
        </w:r>
        <w:r>
          <w:fldChar w:fldCharType="end"/>
        </w:r>
      </w:hyperlink>
    </w:p>
    <w:p>
      <w:pPr>
        <w:pStyle w:val="TOC2"/>
        <w:tabs>
          <w:tab w:val="right" w:leader="dot" w:pos="8306"/>
        </w:tabs>
      </w:pPr>
      <w:hyperlink w:anchor="_Toc19538" w:history="1">
        <w:r>
          <w:rPr>
            <w:rFonts w:ascii="仿宋" w:eastAsia="仿宋" w:hAnsi="仿宋" w:cs="仿宋" w:hint="eastAsia"/>
            <w:lang w:eastAsia="zh-CN"/>
          </w:rPr>
          <w:t>(三)、工艺技术方案要求</w:t>
        </w:r>
        <w:r>
          <w:tab/>
        </w:r>
        <w:r>
          <w:fldChar w:fldCharType="begin"/>
        </w:r>
        <w:r>
          <w:instrText xml:space="preserve"> PAGEREF _Toc19538 \h </w:instrText>
        </w:r>
        <w:r>
          <w:fldChar w:fldCharType="separate"/>
        </w:r>
        <w:r>
          <w:t>47</w:t>
        </w:r>
        <w:r>
          <w:fldChar w:fldCharType="end"/>
        </w:r>
      </w:hyperlink>
    </w:p>
    <w:p>
      <w:pPr>
        <w:pStyle w:val="TOC1"/>
        <w:tabs>
          <w:tab w:val="right" w:leader="dot" w:pos="8306"/>
        </w:tabs>
      </w:pPr>
      <w:hyperlink w:anchor="_Toc14479" w:history="1">
        <w:r>
          <w:rPr>
            <w:rFonts w:ascii="仿宋" w:eastAsia="仿宋" w:hAnsi="仿宋" w:cs="仿宋" w:hint="eastAsia"/>
            <w:lang w:eastAsia="zh-CN"/>
          </w:rPr>
          <w:t>十、人口老龄化项目计划安排</w:t>
        </w:r>
        <w:r>
          <w:tab/>
        </w:r>
        <w:r>
          <w:fldChar w:fldCharType="begin"/>
        </w:r>
        <w:r>
          <w:instrText xml:space="preserve"> PAGEREF _Toc14479 \h </w:instrText>
        </w:r>
        <w:r>
          <w:fldChar w:fldCharType="separate"/>
        </w:r>
        <w:r>
          <w:t>49</w:t>
        </w:r>
        <w:r>
          <w:fldChar w:fldCharType="end"/>
        </w:r>
      </w:hyperlink>
    </w:p>
    <w:p>
      <w:pPr>
        <w:pStyle w:val="TOC2"/>
        <w:tabs>
          <w:tab w:val="right" w:leader="dot" w:pos="8306"/>
        </w:tabs>
      </w:pPr>
      <w:hyperlink w:anchor="_Toc6056" w:history="1">
        <w:r>
          <w:rPr>
            <w:rFonts w:ascii="仿宋" w:eastAsia="仿宋" w:hAnsi="仿宋" w:cs="仿宋" w:hint="eastAsia"/>
            <w:lang w:eastAsia="zh-CN"/>
          </w:rPr>
          <w:t>(一)、建设周期</w:t>
        </w:r>
        <w:r>
          <w:tab/>
        </w:r>
        <w:r>
          <w:fldChar w:fldCharType="begin"/>
        </w:r>
        <w:r>
          <w:instrText xml:space="preserve"> PAGEREF _Toc6056 \h </w:instrText>
        </w:r>
        <w:r>
          <w:fldChar w:fldCharType="separate"/>
        </w:r>
        <w:r>
          <w:t>49</w:t>
        </w:r>
        <w:r>
          <w:fldChar w:fldCharType="end"/>
        </w:r>
      </w:hyperlink>
    </w:p>
    <w:p>
      <w:pPr>
        <w:pStyle w:val="TOC2"/>
        <w:tabs>
          <w:tab w:val="right" w:leader="dot" w:pos="8306"/>
        </w:tabs>
      </w:pPr>
      <w:hyperlink w:anchor="_Toc3485" w:history="1">
        <w:r>
          <w:rPr>
            <w:rFonts w:ascii="仿宋" w:eastAsia="仿宋" w:hAnsi="仿宋" w:cs="仿宋" w:hint="eastAsia"/>
            <w:lang w:eastAsia="zh-CN"/>
          </w:rPr>
          <w:t>(二)、建设进度</w:t>
        </w:r>
        <w:r>
          <w:tab/>
        </w:r>
        <w:r>
          <w:fldChar w:fldCharType="begin"/>
        </w:r>
        <w:r>
          <w:instrText xml:space="preserve"> PAGEREF _Toc3485 \h </w:instrText>
        </w:r>
        <w:r>
          <w:fldChar w:fldCharType="separate"/>
        </w:r>
        <w:r>
          <w:t>50</w:t>
        </w:r>
        <w:r>
          <w:fldChar w:fldCharType="end"/>
        </w:r>
      </w:hyperlink>
    </w:p>
    <w:p>
      <w:pPr>
        <w:pStyle w:val="TOC2"/>
        <w:tabs>
          <w:tab w:val="right" w:leader="dot" w:pos="8306"/>
        </w:tabs>
      </w:pPr>
      <w:hyperlink w:anchor="_Toc13805" w:history="1">
        <w:r>
          <w:rPr>
            <w:rFonts w:ascii="仿宋" w:eastAsia="仿宋" w:hAnsi="仿宋" w:cs="仿宋" w:hint="eastAsia"/>
            <w:lang w:eastAsia="zh-CN"/>
          </w:rPr>
          <w:t>(三)、进度安排注意事项</w:t>
        </w:r>
        <w:r>
          <w:tab/>
        </w:r>
        <w:r>
          <w:fldChar w:fldCharType="begin"/>
        </w:r>
        <w:r>
          <w:instrText xml:space="preserve"> PAGEREF _Toc13805 \h </w:instrText>
        </w:r>
        <w:r>
          <w:fldChar w:fldCharType="separate"/>
        </w:r>
        <w:r>
          <w:t>51</w:t>
        </w:r>
        <w:r>
          <w:fldChar w:fldCharType="end"/>
        </w:r>
      </w:hyperlink>
    </w:p>
    <w:p>
      <w:pPr>
        <w:pStyle w:val="TOC2"/>
        <w:tabs>
          <w:tab w:val="right" w:leader="dot" w:pos="8306"/>
        </w:tabs>
      </w:pPr>
      <w:hyperlink w:anchor="_Toc4769" w:history="1">
        <w:r>
          <w:rPr>
            <w:rFonts w:ascii="仿宋" w:eastAsia="仿宋" w:hAnsi="仿宋" w:cs="仿宋" w:hint="eastAsia"/>
            <w:lang w:eastAsia="zh-CN"/>
          </w:rPr>
          <w:t>(四)、人力资源配置</w:t>
        </w:r>
        <w:r>
          <w:tab/>
        </w:r>
        <w:r>
          <w:fldChar w:fldCharType="begin"/>
        </w:r>
        <w:r>
          <w:instrText xml:space="preserve"> PAGEREF _Toc4769 \h </w:instrText>
        </w:r>
        <w:r>
          <w:fldChar w:fldCharType="separate"/>
        </w:r>
        <w:r>
          <w:t>52</w:t>
        </w:r>
        <w:r>
          <w:fldChar w:fldCharType="end"/>
        </w:r>
      </w:hyperlink>
    </w:p>
    <w:p>
      <w:pPr>
        <w:pStyle w:val="TOC1"/>
        <w:tabs>
          <w:tab w:val="right" w:leader="dot" w:pos="8306"/>
        </w:tabs>
      </w:pPr>
      <w:hyperlink w:anchor="_Toc24335" w:history="1">
        <w:r>
          <w:rPr>
            <w:rFonts w:ascii="仿宋" w:eastAsia="仿宋" w:hAnsi="仿宋" w:cs="仿宋" w:hint="eastAsia"/>
            <w:lang w:eastAsia="zh-CN"/>
          </w:rPr>
          <w:t>十一、人口老龄化项目投资规划</w:t>
        </w:r>
        <w:r>
          <w:tab/>
        </w:r>
        <w:r>
          <w:fldChar w:fldCharType="begin"/>
        </w:r>
        <w:r>
          <w:instrText xml:space="preserve"> PAGEREF _Toc24335 \h </w:instrText>
        </w:r>
        <w:r>
          <w:fldChar w:fldCharType="separate"/>
        </w:r>
        <w:r>
          <w:t>53</w:t>
        </w:r>
        <w:r>
          <w:fldChar w:fldCharType="end"/>
        </w:r>
      </w:hyperlink>
    </w:p>
    <w:p>
      <w:pPr>
        <w:pStyle w:val="TOC2"/>
        <w:tabs>
          <w:tab w:val="right" w:leader="dot" w:pos="8306"/>
        </w:tabs>
      </w:pPr>
      <w:hyperlink w:anchor="_Toc26584" w:history="1">
        <w:r>
          <w:rPr>
            <w:rFonts w:ascii="仿宋" w:eastAsia="仿宋" w:hAnsi="仿宋" w:cs="仿宋" w:hint="eastAsia"/>
            <w:lang w:eastAsia="zh-CN"/>
          </w:rPr>
          <w:t>(一)、人口老龄化项目总投资估算</w:t>
        </w:r>
        <w:r>
          <w:tab/>
        </w:r>
        <w:r>
          <w:fldChar w:fldCharType="begin"/>
        </w:r>
        <w:r>
          <w:instrText xml:space="preserve"> PAGEREF _Toc26584 \h </w:instrText>
        </w:r>
        <w:r>
          <w:fldChar w:fldCharType="separate"/>
        </w:r>
        <w:r>
          <w:t>53</w:t>
        </w:r>
        <w:r>
          <w:fldChar w:fldCharType="end"/>
        </w:r>
      </w:hyperlink>
    </w:p>
    <w:p>
      <w:pPr>
        <w:pStyle w:val="TOC2"/>
        <w:tabs>
          <w:tab w:val="right" w:leader="dot" w:pos="8306"/>
        </w:tabs>
      </w:pPr>
      <w:hyperlink w:anchor="_Toc564" w:history="1">
        <w:r>
          <w:rPr>
            <w:rFonts w:ascii="仿宋" w:eastAsia="仿宋" w:hAnsi="仿宋" w:cs="仿宋" w:hint="eastAsia"/>
            <w:lang w:eastAsia="zh-CN"/>
          </w:rPr>
          <w:t>(二)、资金筹措</w:t>
        </w:r>
        <w:r>
          <w:tab/>
        </w:r>
        <w:r>
          <w:fldChar w:fldCharType="begin"/>
        </w:r>
        <w:r>
          <w:instrText xml:space="preserve"> PAGEREF _Toc564 \h </w:instrText>
        </w:r>
        <w:r>
          <w:fldChar w:fldCharType="separate"/>
        </w:r>
        <w:r>
          <w:t>55</w:t>
        </w:r>
        <w:r>
          <w:fldChar w:fldCharType="end"/>
        </w:r>
      </w:hyperlink>
    </w:p>
    <w:p>
      <w:pPr>
        <w:pStyle w:val="TOC1"/>
        <w:tabs>
          <w:tab w:val="right" w:leader="dot" w:pos="8306"/>
        </w:tabs>
      </w:pPr>
      <w:hyperlink w:anchor="_Toc22569" w:history="1">
        <w:r>
          <w:rPr>
            <w:rFonts w:ascii="仿宋" w:eastAsia="仿宋" w:hAnsi="仿宋" w:cs="仿宋" w:hint="eastAsia"/>
            <w:lang w:eastAsia="zh-CN"/>
          </w:rPr>
          <w:t>十二、人口老龄化项目创新与研发</w:t>
        </w:r>
        <w:r>
          <w:tab/>
        </w:r>
        <w:r>
          <w:fldChar w:fldCharType="begin"/>
        </w:r>
        <w:r>
          <w:instrText xml:space="preserve"> PAGEREF _Toc22569 \h </w:instrText>
        </w:r>
        <w:r>
          <w:fldChar w:fldCharType="separate"/>
        </w:r>
        <w:r>
          <w:t>55</w:t>
        </w:r>
        <w:r>
          <w:fldChar w:fldCharType="end"/>
        </w:r>
      </w:hyperlink>
    </w:p>
    <w:p>
      <w:pPr>
        <w:pStyle w:val="TOC2"/>
        <w:tabs>
          <w:tab w:val="right" w:leader="dot" w:pos="8306"/>
        </w:tabs>
      </w:pPr>
      <w:hyperlink w:anchor="_Toc23962" w:history="1">
        <w:r>
          <w:rPr>
            <w:rFonts w:ascii="仿宋" w:eastAsia="仿宋" w:hAnsi="仿宋" w:cs="仿宋" w:hint="eastAsia"/>
            <w:lang w:eastAsia="zh-CN"/>
          </w:rPr>
          <w:t>(一)、创新策略与方向</w:t>
        </w:r>
        <w:r>
          <w:tab/>
        </w:r>
        <w:r>
          <w:fldChar w:fldCharType="begin"/>
        </w:r>
        <w:r>
          <w:instrText xml:space="preserve"> PAGEREF _Toc23962 \h </w:instrText>
        </w:r>
        <w:r>
          <w:fldChar w:fldCharType="separate"/>
        </w:r>
        <w:r>
          <w:t>55</w:t>
        </w:r>
        <w:r>
          <w:fldChar w:fldCharType="end"/>
        </w:r>
      </w:hyperlink>
    </w:p>
    <w:p>
      <w:pPr>
        <w:pStyle w:val="TOC2"/>
        <w:tabs>
          <w:tab w:val="right" w:leader="dot" w:pos="8306"/>
        </w:tabs>
      </w:pPr>
      <w:hyperlink w:anchor="_Toc5129" w:history="1">
        <w:r>
          <w:rPr>
            <w:rFonts w:ascii="仿宋" w:eastAsia="仿宋" w:hAnsi="仿宋" w:cs="仿宋" w:hint="eastAsia"/>
            <w:lang w:eastAsia="zh-CN"/>
          </w:rPr>
          <w:t>(二)、研发规划与投入</w:t>
        </w:r>
        <w:r>
          <w:tab/>
        </w:r>
        <w:r>
          <w:fldChar w:fldCharType="begin"/>
        </w:r>
        <w:r>
          <w:instrText xml:space="preserve"> PAGEREF _Toc5129 \h </w:instrText>
        </w:r>
        <w:r>
          <w:fldChar w:fldCharType="separate"/>
        </w:r>
        <w:r>
          <w:t>57</w:t>
        </w:r>
        <w:r>
          <w:fldChar w:fldCharType="end"/>
        </w:r>
      </w:hyperlink>
    </w:p>
    <w:p>
      <w:pPr>
        <w:pStyle w:val="TOC1"/>
        <w:tabs>
          <w:tab w:val="right" w:leader="dot" w:pos="8306"/>
        </w:tabs>
      </w:pPr>
      <w:hyperlink w:anchor="_Toc18023" w:history="1">
        <w:r>
          <w:rPr>
            <w:rFonts w:ascii="仿宋" w:eastAsia="仿宋" w:hAnsi="仿宋" w:cs="仿宋" w:hint="eastAsia"/>
            <w:lang w:eastAsia="zh-CN"/>
          </w:rPr>
          <w:t>十三、人口老龄化项目实施时间节点</w:t>
        </w:r>
        <w:r>
          <w:tab/>
        </w:r>
        <w:r>
          <w:fldChar w:fldCharType="begin"/>
        </w:r>
        <w:r>
          <w:instrText xml:space="preserve"> PAGEREF _Toc18023 \h </w:instrText>
        </w:r>
        <w:r>
          <w:fldChar w:fldCharType="separate"/>
        </w:r>
        <w:r>
          <w:t>58</w:t>
        </w:r>
        <w:r>
          <w:fldChar w:fldCharType="end"/>
        </w:r>
      </w:hyperlink>
    </w:p>
    <w:p>
      <w:pPr>
        <w:pStyle w:val="TOC2"/>
        <w:tabs>
          <w:tab w:val="right" w:leader="dot" w:pos="8306"/>
        </w:tabs>
      </w:pPr>
      <w:hyperlink w:anchor="_Toc28797" w:history="1">
        <w:r>
          <w:rPr>
            <w:rFonts w:ascii="仿宋" w:eastAsia="仿宋" w:hAnsi="仿宋" w:cs="仿宋" w:hint="eastAsia"/>
            <w:lang w:eastAsia="zh-CN"/>
          </w:rPr>
          <w:t>(一)、人口老龄化项目启动阶段时间节点</w:t>
        </w:r>
        <w:r>
          <w:tab/>
        </w:r>
        <w:r>
          <w:fldChar w:fldCharType="begin"/>
        </w:r>
        <w:r>
          <w:instrText xml:space="preserve"> PAGEREF _Toc28797 \h </w:instrText>
        </w:r>
        <w:r>
          <w:fldChar w:fldCharType="separate"/>
        </w:r>
        <w:r>
          <w:t>58</w:t>
        </w:r>
        <w:r>
          <w:fldChar w:fldCharType="end"/>
        </w:r>
      </w:hyperlink>
    </w:p>
    <w:p>
      <w:pPr>
        <w:pStyle w:val="TOC2"/>
        <w:tabs>
          <w:tab w:val="right" w:leader="dot" w:pos="8306"/>
        </w:tabs>
      </w:pPr>
      <w:hyperlink w:anchor="_Toc10268" w:history="1">
        <w:r>
          <w:rPr>
            <w:rFonts w:ascii="仿宋" w:eastAsia="仿宋" w:hAnsi="仿宋" w:cs="仿宋" w:hint="eastAsia"/>
            <w:lang w:eastAsia="zh-CN"/>
          </w:rPr>
          <w:t>(二)、人口老龄化项目执行阶段时间节点</w:t>
        </w:r>
        <w:r>
          <w:tab/>
        </w:r>
        <w:r>
          <w:fldChar w:fldCharType="begin"/>
        </w:r>
        <w:r>
          <w:instrText xml:space="preserve"> PAGEREF _Toc10268 \h </w:instrText>
        </w:r>
        <w:r>
          <w:fldChar w:fldCharType="separate"/>
        </w:r>
        <w:r>
          <w:t>60</w:t>
        </w:r>
        <w:r>
          <w:fldChar w:fldCharType="end"/>
        </w:r>
      </w:hyperlink>
    </w:p>
    <w:p>
      <w:pPr>
        <w:pStyle w:val="TOC2"/>
        <w:tabs>
          <w:tab w:val="right" w:leader="dot" w:pos="8306"/>
        </w:tabs>
      </w:pPr>
      <w:hyperlink w:anchor="_Toc13130" w:history="1">
        <w:r>
          <w:rPr>
            <w:rFonts w:ascii="仿宋" w:eastAsia="仿宋" w:hAnsi="仿宋" w:cs="仿宋" w:hint="eastAsia"/>
            <w:lang w:eastAsia="zh-CN"/>
          </w:rPr>
          <w:t>(三)、人口老龄化项目完成阶段时间节点</w:t>
        </w:r>
        <w:r>
          <w:tab/>
        </w:r>
        <w:r>
          <w:fldChar w:fldCharType="begin"/>
        </w:r>
        <w:r>
          <w:instrText xml:space="preserve"> PAGEREF _Toc13130 \h </w:instrText>
        </w:r>
        <w:r>
          <w:fldChar w:fldCharType="separate"/>
        </w:r>
        <w:r>
          <w:t>61</w:t>
        </w:r>
        <w:r>
          <w:fldChar w:fldCharType="end"/>
        </w:r>
      </w:hyperlink>
    </w:p>
    <w:p>
      <w:pPr>
        <w:pStyle w:val="TOC1"/>
        <w:tabs>
          <w:tab w:val="right" w:leader="dot" w:pos="8306"/>
        </w:tabs>
      </w:pPr>
      <w:hyperlink w:anchor="_Toc16525" w:history="1">
        <w:r>
          <w:rPr>
            <w:rFonts w:ascii="仿宋" w:eastAsia="仿宋" w:hAnsi="仿宋" w:cs="仿宋" w:hint="eastAsia"/>
            <w:lang w:eastAsia="zh-CN"/>
          </w:rPr>
          <w:t>十四、人口老龄化项目治理与监督</w:t>
        </w:r>
        <w:r>
          <w:tab/>
        </w:r>
        <w:r>
          <w:fldChar w:fldCharType="begin"/>
        </w:r>
        <w:r>
          <w:instrText xml:space="preserve"> PAGEREF _Toc16525 \h </w:instrText>
        </w:r>
        <w:r>
          <w:fldChar w:fldCharType="separate"/>
        </w:r>
        <w:r>
          <w:t>62</w:t>
        </w:r>
        <w:r>
          <w:fldChar w:fldCharType="end"/>
        </w:r>
      </w:hyperlink>
    </w:p>
    <w:p>
      <w:pPr>
        <w:pStyle w:val="TOC2"/>
        <w:tabs>
          <w:tab w:val="right" w:leader="dot" w:pos="8306"/>
        </w:tabs>
      </w:pPr>
      <w:hyperlink w:anchor="_Toc32148" w:history="1">
        <w:r>
          <w:rPr>
            <w:rFonts w:ascii="仿宋" w:eastAsia="仿宋" w:hAnsi="仿宋" w:cs="仿宋" w:hint="eastAsia"/>
            <w:lang w:eastAsia="zh-CN"/>
          </w:rPr>
          <w:t>(一)、人口老龄化项目治理结构</w:t>
        </w:r>
        <w:r>
          <w:tab/>
        </w:r>
        <w:r>
          <w:fldChar w:fldCharType="begin"/>
        </w:r>
        <w:r>
          <w:instrText xml:space="preserve"> PAGEREF _Toc32148 \h </w:instrText>
        </w:r>
        <w:r>
          <w:fldChar w:fldCharType="separate"/>
        </w:r>
        <w:r>
          <w:t>62</w:t>
        </w:r>
        <w:r>
          <w:fldChar w:fldCharType="end"/>
        </w:r>
      </w:hyperlink>
    </w:p>
    <w:p>
      <w:pPr>
        <w:pStyle w:val="TOC2"/>
        <w:tabs>
          <w:tab w:val="right" w:leader="dot" w:pos="8306"/>
        </w:tabs>
      </w:pPr>
      <w:hyperlink w:anchor="_Toc1148" w:history="1">
        <w:r>
          <w:rPr>
            <w:rFonts w:ascii="仿宋" w:eastAsia="仿宋" w:hAnsi="仿宋" w:cs="仿宋" w:hint="eastAsia"/>
            <w:lang w:eastAsia="zh-CN"/>
          </w:rPr>
          <w:t>(二)、监督与审计</w:t>
        </w:r>
        <w:r>
          <w:tab/>
        </w:r>
        <w:r>
          <w:fldChar w:fldCharType="begin"/>
        </w:r>
        <w:r>
          <w:instrText xml:space="preserve"> PAGEREF _Toc1148 \h </w:instrText>
        </w:r>
        <w:r>
          <w:fldChar w:fldCharType="separate"/>
        </w:r>
        <w:r>
          <w:t>63</w:t>
        </w:r>
        <w:r>
          <w:fldChar w:fldCharType="end"/>
        </w:r>
      </w:hyperlink>
    </w:p>
    <w:p>
      <w:pPr>
        <w:pStyle w:val="TOC1"/>
        <w:tabs>
          <w:tab w:val="right" w:leader="dot" w:pos="8306"/>
        </w:tabs>
      </w:pPr>
      <w:hyperlink w:anchor="_Toc12408" w:history="1">
        <w:r>
          <w:rPr>
            <w:rFonts w:ascii="仿宋" w:eastAsia="仿宋" w:hAnsi="仿宋" w:cs="仿宋" w:hint="eastAsia"/>
            <w:lang w:eastAsia="zh-CN"/>
          </w:rPr>
          <w:t>十五、利益相关者分析与沟通计划</w:t>
        </w:r>
        <w:r>
          <w:tab/>
        </w:r>
        <w:r>
          <w:fldChar w:fldCharType="begin"/>
        </w:r>
        <w:r>
          <w:instrText xml:space="preserve"> PAGEREF _Toc12408 \h </w:instrText>
        </w:r>
        <w:r>
          <w:fldChar w:fldCharType="separate"/>
        </w:r>
        <w:r>
          <w:t>65</w:t>
        </w:r>
        <w:r>
          <w:fldChar w:fldCharType="end"/>
        </w:r>
      </w:hyperlink>
    </w:p>
    <w:p>
      <w:pPr>
        <w:pStyle w:val="TOC2"/>
        <w:tabs>
          <w:tab w:val="right" w:leader="dot" w:pos="8306"/>
        </w:tabs>
      </w:pPr>
      <w:hyperlink w:anchor="_Toc14938" w:history="1">
        <w:r>
          <w:rPr>
            <w:rFonts w:ascii="仿宋" w:eastAsia="仿宋" w:hAnsi="仿宋" w:cs="仿宋" w:hint="eastAsia"/>
            <w:lang w:eastAsia="zh-CN"/>
          </w:rPr>
          <w:t>(一)、利益相关者分析</w:t>
        </w:r>
        <w:r>
          <w:tab/>
        </w:r>
        <w:r>
          <w:fldChar w:fldCharType="begin"/>
        </w:r>
        <w:r>
          <w:instrText xml:space="preserve"> PAGEREF _Toc14938 \h </w:instrText>
        </w:r>
        <w:r>
          <w:fldChar w:fldCharType="separate"/>
        </w:r>
        <w:r>
          <w:t>65</w:t>
        </w:r>
        <w:r>
          <w:fldChar w:fldCharType="end"/>
        </w:r>
      </w:hyperlink>
    </w:p>
    <w:p>
      <w:pPr>
        <w:pStyle w:val="TOC2"/>
        <w:tabs>
          <w:tab w:val="right" w:leader="dot" w:pos="8306"/>
        </w:tabs>
      </w:pPr>
      <w:hyperlink w:anchor="_Toc17249" w:history="1">
        <w:r>
          <w:rPr>
            <w:rFonts w:ascii="仿宋" w:eastAsia="仿宋" w:hAnsi="仿宋" w:cs="仿宋" w:hint="eastAsia"/>
            <w:lang w:eastAsia="zh-CN"/>
          </w:rPr>
          <w:t>(二)、沟通计划</w:t>
        </w:r>
        <w:r>
          <w:tab/>
        </w:r>
        <w:r>
          <w:fldChar w:fldCharType="begin"/>
        </w:r>
        <w:r>
          <w:instrText xml:space="preserve"> PAGEREF _Toc17249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37"/>
      <w:r>
        <w:rPr>
          <w:rFonts w:ascii="仿宋" w:eastAsia="仿宋" w:hAnsi="仿宋" w:cs="仿宋" w:hint="eastAsia"/>
          <w:sz w:val="28"/>
          <w:lang w:eastAsia="zh-CN"/>
        </w:rPr>
        <w:t>一、人口老龄化项目土建工程</w:t>
      </w:r>
      <w:bookmarkEnd w:id="2"/>
    </w:p>
    <w:p>
      <w:pPr>
        <w:pStyle w:val="Heading2"/>
        <w:rPr>
          <w:rFonts w:ascii="仿宋" w:eastAsia="仿宋" w:hAnsi="仿宋" w:cs="仿宋" w:hint="eastAsia"/>
          <w:lang w:eastAsia="zh-CN"/>
        </w:rPr>
      </w:pPr>
      <w:bookmarkStart w:id="3" w:name="_Toc56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在人口老龄化项目的建筑工程设计中，我们将秉承一系列重要的设计原则，以确保人口老龄化项目建筑在功能、美观、可持续性等方面达到最佳效果。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首要原则是确保建筑的功能性得到最大化的发挥。我们将充分理解人口老龄化项目的实际需求，合理布局各个功能区域，保证建筑在满足业务需求的同时，提供高效的工作环境。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在建筑设计中，我们将综合考虑建设和运营成本。通过精细的经济效益分析，确保设计方案在高效利用资源的同时，对人口老龄化项目的长期盈利能力有积极的贡献。</w:t>
      </w:r>
    </w:p>
    <w:p>
      <w:pPr>
        <w:pStyle w:val="Heading2"/>
        <w:ind w:firstLine="560" w:firstLineChars="200"/>
        <w:rPr>
          <w:rFonts w:ascii="仿宋" w:eastAsia="仿宋" w:hAnsi="仿宋" w:cs="仿宋" w:hint="eastAsia"/>
          <w:sz w:val="28"/>
          <w:lang w:eastAsia="zh-CN"/>
        </w:rPr>
      </w:pPr>
      <w:bookmarkStart w:id="4" w:name="_Toc275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口老龄化项目的土建工程设计中，我们将精准设定设计年限，结合人口老龄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口老龄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4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人口老龄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口老龄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口老龄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1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本期工程人口老龄化项目预计总建筑面积XXX平方米，其中：计容建筑面积XXX平方米，计划建筑工程投资XX万元，占人口老龄化项目总投资的XX%。</w:t>
      </w:r>
    </w:p>
    <w:p>
      <w:pPr>
        <w:pStyle w:val="Heading1"/>
        <w:ind w:firstLine="560" w:firstLineChars="200"/>
        <w:rPr>
          <w:rFonts w:ascii="仿宋" w:eastAsia="仿宋" w:hAnsi="仿宋" w:cs="仿宋" w:hint="eastAsia"/>
          <w:sz w:val="28"/>
          <w:lang w:eastAsia="zh-CN"/>
        </w:rPr>
      </w:pPr>
      <w:bookmarkStart w:id="7" w:name="_Toc23785"/>
      <w:r>
        <w:rPr>
          <w:rFonts w:ascii="仿宋" w:eastAsia="仿宋" w:hAnsi="仿宋" w:cs="仿宋" w:hint="eastAsia"/>
          <w:sz w:val="28"/>
          <w:lang w:eastAsia="zh-CN"/>
        </w:rPr>
        <w:t>二、人口老龄化项目概论</w:t>
      </w:r>
      <w:bookmarkEnd w:id="7"/>
    </w:p>
    <w:p>
      <w:pPr>
        <w:pStyle w:val="Heading2"/>
        <w:rPr>
          <w:rFonts w:ascii="仿宋" w:eastAsia="仿宋" w:hAnsi="仿宋" w:cs="仿宋" w:hint="eastAsia"/>
          <w:lang w:eastAsia="zh-CN"/>
        </w:rPr>
      </w:pPr>
      <w:bookmarkStart w:id="8" w:name="_Toc28473"/>
      <w:r>
        <w:rPr>
          <w:rFonts w:ascii="仿宋" w:eastAsia="仿宋" w:hAnsi="仿宋" w:cs="仿宋" w:hint="eastAsia"/>
          <w:lang w:eastAsia="zh-CN"/>
        </w:rPr>
        <w:t>(一)、人口老龄化项目概况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起源追溯至对市场的深入洞察。市场的不断演变与变革为人口老龄化项目提供了难得的机遇。当前市场存在的需求缺口和变革的大环境共同构成了人口老龄化项目的背景。这个人口老龄化项目旨在充分利用市场机遇，填补行业中尚未满足的需求，为客户提供全新的解决方案。市场的变革和需求的增长使得这个人口老龄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人口老龄化项目名称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正式命名为人口老龄化。这个名称不仅仅是一个标识，更代表了人口老龄化项目的核心理念和愿景。它蕴含着人口老龄化项目所要解决问题的关键字，具有强烈的表达和辨识度，为人口老龄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人口老龄化项目目标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核心目标是提供一种全新、高效的解决方案，满足客户日益增长的需求。人口老龄化项目追求的不仅仅是满足市场需求，更是在市场中获得卓越的竞争优势。通过不断提升产品或服务的质量和创新水平，人口老龄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人口老龄化项目范围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全面涵盖了产品研发、制造、市场推广和售后服务，确保从产品设计到最终用户体验的全方位关注。这一全面的人口老龄化项目范围是为了确保人口老龄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人口老龄化项目时间表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人口老龄化项目计划在未来18个月内完成，包括研发、测试、市场试点和正式推出等不同阶段。这个时间表的合理设计是为了确保人口老龄化项目各个阶段的顺利推进，以便按时交付高质量的成果。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人口老龄化项目预算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人口老龄化项目总预算估算为XX百万美元，主要分配在研发、市场推广、人员培训和运营等方面。这一充足的预算为人口老龄化项目提供了充足的资源，确保人口老龄化项目在各个方面都能取得优异的表现。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人口老龄化项目风险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可能面临的风险包括市场接受度低、技术难题、竞争激烈等。人口老龄化项目团队已经制定了相应的风险应对计划，通过前瞻性的风险管理，确保人口老龄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人口老龄化项目团队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人口老龄化项目汇聚了一支经验丰富、多领域专业素养的核心团队，确保人口老龄化项目在各个方面都能拥有高水平的执行力。团队的协同作战是人口老龄化项目成功的关键因素之一。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人口老龄化项目背景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人口老龄化项目的背景根植于市场对更高效、创新产品的渴望，同时也受到科技发展对行业格局的深刻改变的影响。这为人口老龄化项目提供了广阔的发展空间和市场需求。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人口老龄化项目现状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截至目前，人口老龄化项目已完成市场调研和技术验证，取得了初步的成功。这为人口老龄化项目在未来的发展奠定了坚实的基础，为更远大的目标打下了坚实的基石。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8578"/>
      <w:r>
        <w:rPr>
          <w:rFonts w:ascii="仿宋" w:eastAsia="仿宋" w:hAnsi="仿宋" w:cs="仿宋" w:hint="eastAsia"/>
          <w:sz w:val="28"/>
          <w:lang w:eastAsia="zh-CN"/>
        </w:rPr>
        <w:t>(二)、人口老龄化项目目标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keyword》人口老龄化项目首要业务目标是在市场中占据有利地位，实现产品/服务的成功推广和销售。通过不断提升产品质量、创新性，人口老龄化项目追求成为行业中的领导者，赢得更多客户的青睐。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在科技迅速发展的时代，人口老龄化项目着眼于技术创新。通过持续的研发和技术升级，人口老龄化项目旨在推出更具创新性的产品或服务，以满足市场对新鲜、先进解决方案的需求。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为了建立可持续的客户关系，人口老龄化项目设定了客户满意度目标。通过提供卓越的产品质量和优质的客户服务，人口老龄化项目追求赢得客户的信任和忠诚度，确保他们的满意度达到行业领先水平。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人口老龄化项目注重社会责任和可持续发展。通过实施环保、社会责任人口老龄化项目，人口老龄化项目致力于在经济发展的同时保护环境，促进社会公平，实现可持续经营。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人口老龄化项目的团队是实现目标的核心驱动力。因此，人口老龄化项目设定了团队发展目标，包括提升团队成员的专业技能、培养领导力，以及搭建协同高效的团队工作氛围。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4507"/>
      <w:r>
        <w:rPr>
          <w:rFonts w:ascii="仿宋" w:eastAsia="仿宋" w:hAnsi="仿宋" w:cs="仿宋" w:hint="eastAsia"/>
          <w:sz w:val="28"/>
          <w:lang w:eastAsia="zh-CN"/>
        </w:rPr>
        <w:t>(三)、人口老龄化项目提出的理由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人口老龄化项目提出的理由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源于对市场机遇的深刻洞察。当前市场中存在的需求缺口和行业发展趋势表明，有巨大的商业机会等待被开发。通过准确捕捉市场机遇，人口老龄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理念基于对技术创新的信仰。通过持续的研发和技术投入，人口老龄化项目有望推出更具创新性的产品或服务。在科技飞速发展的当下，人口老龄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是为了增强企业的行业竞争力。通过提升产品或服务的质量和独特性，人口老龄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响应了消费者需求的变化。随着社会和科技的不断发展，消费者对产品和服务的需求也在发生变化。通过深入了解并及时回应消费者的新需求，人口老龄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人口老龄化项目的提出是企业战略发展规划的一部分。在面对日益激烈的市场竞争和不断变化的商业环境中，人口老龄化项目作为企业战略的一环，旨在为企业开辟新的增长领域，巩固企业在行业中的地位。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不仅仅是基于商业考量，还注重社会责任。通过推出环保、社会责任等方面的人口老龄化项目，人口老龄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人口老龄化项目的提出反映了对利益相关者期望的关注。包括客户、员工、投资者等利益相关者在企业发展中都有着各自的期望，人口老龄化项目力求在满足这些期望的同时，取得更大的共赢。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5968"/>
      <w:r>
        <w:rPr>
          <w:rFonts w:ascii="仿宋" w:eastAsia="仿宋" w:hAnsi="仿宋" w:cs="仿宋" w:hint="eastAsia"/>
          <w:sz w:val="28"/>
          <w:lang w:eastAsia="zh-CN"/>
        </w:rPr>
        <w:t>(四)、人口老龄化项目意义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在实施人口老龄化项目的过程中，我们不仅仅是在追逐商业成功，更是为企业和社会的多个层面创造了深远的意义。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首要意义在于提升企业的市场竞争力。通过持续的创新和对产品质量的高标准要求，人口老龄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口老龄化项目的推进将促使行业技术水平的提升。通过引入先进技术和创新性解决方案，人口老龄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口老龄化项目不仅创造了大量就业机会，提高了就业水平，还注重社会责任和环保。通过参与社会公益事业和推动环保人口老龄化项目，人口老龄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综合而言，人口老龄化项目意义重大，不仅推动了企业的发展，也为行业和社会的进步贡献了积极力量。这是一个全面而深刻的影响，将在未来产生可持续的正面效应。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4756"/>
      <w:r>
        <w:rPr>
          <w:rFonts w:ascii="仿宋" w:eastAsia="仿宋" w:hAnsi="仿宋" w:cs="仿宋" w:hint="eastAsia"/>
          <w:sz w:val="28"/>
          <w:lang w:eastAsia="zh-CN"/>
        </w:rPr>
        <w:t>(五)、人口老龄化项目背景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在当今迅猛发展的商业环境中，人口老龄化项目的动因根植于对多方面因素的审慎考量。这个人口老龄化项目的提出并非孤立的决策，而是对企业所处背景深入思考的产物。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口老龄化项目背后的首要原因。科技的迅速发展和全球市场的快速变化使得企业必须灵活应对。人口老龄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竞争的激烈程度也是人口老龄化项目背景中不可忽视的一环。企业需要在激烈竞争中脱颖而出，为此，人口老龄化项目致力于打破常规，提供独特的价值主张，以吸引客户并确保市场份额的增长。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技术的迅速发展为企业带来了机遇与挑战。作为人口老龄化项目启动的背景之一，对新兴技术的应用将有助于提升企业的技术水平，使其在不断演进的商业环境中保持竞争优势。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此外，社会对企业责任的期望也在逐渐升高。人口老龄化项目充分融入了社会责任的理念，通过可持续经营和社会公益人口老龄化项目，企图为社会贡献一份力量，在商业成功的同时关注社会价值。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2525"/>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779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人口老龄化项目的技术管理特点体现在其创新导向。通过引入最先进的技术趋势和解决方案，人口老龄化项目致力于提升科技含量、提高质量和效率水平。这意味着我们将采用最新的工具和方法，确保人口老龄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口老龄化项目技术管理的显著特征。通过整合不同领域的技术资源，我们实现了跨学科的协同工作。这有助于优化技术架构，提高整体效能。此外，整合性策略还促进了不同技术团队之间的紧密沟通和高效合作，确保人口老龄化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人口老龄化项目所采用的技术。通过不断优化技术方案，人口老龄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口老龄化项目团队将在人口老龄化项目初期识别可能的技术风险，并采取相应的预防和应对措施。通过建立健全的风险评估机制，人口老龄化项目能够在实施过程中及时发现并解决潜在的技术问题，保障人口老龄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口老龄化项目中，技术将成为人口老龄化项目成功的有力支持。这一深度剖析揭示了技术管理在人口老龄化项目实施中的关键作用，为人口老龄化项目的技术基础奠定了坚实的基础。</w:t>
      </w:r>
    </w:p>
    <w:p>
      <w:pPr>
        <w:pStyle w:val="Heading2"/>
        <w:ind w:firstLine="560" w:firstLineChars="200"/>
        <w:rPr>
          <w:rFonts w:ascii="仿宋" w:eastAsia="仿宋" w:hAnsi="仿宋" w:cs="仿宋" w:hint="eastAsia"/>
          <w:sz w:val="28"/>
          <w:lang w:eastAsia="zh-CN"/>
        </w:rPr>
      </w:pPr>
      <w:bookmarkStart w:id="15" w:name="_Toc22012"/>
      <w:r>
        <w:rPr>
          <w:rFonts w:ascii="仿宋" w:eastAsia="仿宋" w:hAnsi="仿宋" w:cs="仿宋" w:hint="eastAsia"/>
          <w:sz w:val="28"/>
          <w:lang w:eastAsia="zh-CN"/>
        </w:rPr>
        <w:t>(二)、人口老龄化项目工艺技术设计方案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口老龄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口老龄化项目将严格按照相关行业规范要求进行组织。通过有效控制产品质量，人口老龄化项目将致力于为顾客提供优质的人口老龄化项目产品和良好的服务。这体现了人口老龄化项目对于生产活动合规性和质量标准的高度重视，为人口老龄化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口老龄化项目注重生态效益和清洁生产原则。人口老龄化项目建设将紧密结合地方特色经济发展，与社会经济发展规划和区域环境保护规划方案相协调一致。通过与当地区域自然生态系统的结合，人口老龄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口老龄化项目产品具有多样化的客户需求和个性化的特点。因此，人口老龄化项目产品规格品种多样，且单批生产数量较小。为满足这一特点，人口老龄化项目承办单位将建设先进的柔性制造生产线。通过广泛应用柔性制造技术，人口老龄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口老龄化项目采用的技术具有较高的技术含量和自动化水平，处于国内先进水平。这一技术选用不仅体现了对生产效率、质量和环境友好性的高标准要求，同时为人口老龄化项目的可持续发展奠定了坚实的基础。</w:t>
      </w:r>
    </w:p>
    <w:p>
      <w:pPr>
        <w:pStyle w:val="Heading2"/>
        <w:ind w:firstLine="560" w:firstLineChars="200"/>
        <w:rPr>
          <w:rFonts w:ascii="仿宋" w:eastAsia="仿宋" w:hAnsi="仿宋" w:cs="仿宋" w:hint="eastAsia"/>
          <w:sz w:val="28"/>
          <w:lang w:eastAsia="zh-CN"/>
        </w:rPr>
      </w:pPr>
      <w:bookmarkStart w:id="16" w:name="_Toc878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为确保人口老龄化项目的高效生产和技术实施，我们制定了一套精心设计的设备选型方案，以满足人口老龄化项目生产、质量和环保的要求。该方案的主要特点如下：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口老龄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针对人口老龄化项目产品的多样性和小批量生产的特点，我们将建设柔性制造生产线。通过在设备选型中考虑柔性制造技术，可以灵活应对不同产品规格和生产需求，实现生产线的高度灵活性和适应性。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https://d.book118.com/495104133133011122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人口老龄化项目规划设计方案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AC6901"/>
    <w:rsid w:val="23AC69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10413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2024-03-01T07:26:00Z</dcterms:created>
  <dcterms:modified xsi:type="dcterms:W3CDTF">2024-03-01T07:26:48Z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1381971401724C6D87E195419E58B6B9_11</vt:lpwstr>
  </property>
  <property fmtid="{D5CDD505-2E9C-101B-9397-08002B2CF9AE}" pid="3" name="KSOProductBuildVer">
    <vt:lpwstr>2052-12.1.0.16388</vt:lpwstr>
  </property>
</Properties>
</file>