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3" w:history="1">
        <w:r>
          <w:rPr>
            <w:rFonts w:ascii="仿宋" w:eastAsia="仿宋" w:hAnsi="仿宋" w:cs="仿宋" w:hint="eastAsia"/>
            <w:lang w:eastAsia="zh-CN"/>
          </w:rPr>
          <w:t>前言</w:t>
        </w:r>
        <w:r>
          <w:tab/>
        </w:r>
        <w:r>
          <w:fldChar w:fldCharType="begin"/>
        </w:r>
        <w:r>
          <w:instrText xml:space="preserve"> PAGEREF _Toc503 \h </w:instrText>
        </w:r>
        <w:r>
          <w:fldChar w:fldCharType="separate"/>
        </w:r>
        <w:r>
          <w:t>3</w:t>
        </w:r>
        <w:r>
          <w:fldChar w:fldCharType="end"/>
        </w:r>
      </w:hyperlink>
    </w:p>
    <w:p>
      <w:pPr>
        <w:pStyle w:val="TOC1"/>
        <w:tabs>
          <w:tab w:val="right" w:leader="dot" w:pos="8306"/>
        </w:tabs>
      </w:pPr>
      <w:hyperlink w:anchor="_Toc13273" w:history="1">
        <w:r>
          <w:rPr>
            <w:rFonts w:ascii="仿宋" w:eastAsia="仿宋" w:hAnsi="仿宋" w:cs="仿宋" w:hint="eastAsia"/>
            <w:lang w:eastAsia="zh-CN"/>
          </w:rPr>
          <w:t>一、专业沥青项目概论</w:t>
        </w:r>
        <w:r>
          <w:tab/>
        </w:r>
        <w:r>
          <w:fldChar w:fldCharType="begin"/>
        </w:r>
        <w:r>
          <w:instrText xml:space="preserve"> PAGEREF _Toc13273 \h </w:instrText>
        </w:r>
        <w:r>
          <w:fldChar w:fldCharType="separate"/>
        </w:r>
        <w:r>
          <w:t>3</w:t>
        </w:r>
        <w:r>
          <w:fldChar w:fldCharType="end"/>
        </w:r>
      </w:hyperlink>
    </w:p>
    <w:p>
      <w:pPr>
        <w:pStyle w:val="TOC2"/>
        <w:tabs>
          <w:tab w:val="right" w:leader="dot" w:pos="8306"/>
        </w:tabs>
      </w:pPr>
      <w:hyperlink w:anchor="_Toc9906" w:history="1">
        <w:r>
          <w:rPr>
            <w:rFonts w:ascii="仿宋" w:eastAsia="仿宋" w:hAnsi="仿宋" w:cs="仿宋" w:hint="eastAsia"/>
            <w:lang w:eastAsia="zh-CN"/>
          </w:rPr>
          <w:t>(一)、项目申报单位概况</w:t>
        </w:r>
        <w:r>
          <w:tab/>
        </w:r>
        <w:r>
          <w:fldChar w:fldCharType="begin"/>
        </w:r>
        <w:r>
          <w:instrText xml:space="preserve"> PAGEREF _Toc9906 \h </w:instrText>
        </w:r>
        <w:r>
          <w:fldChar w:fldCharType="separate"/>
        </w:r>
        <w:r>
          <w:t>3</w:t>
        </w:r>
        <w:r>
          <w:fldChar w:fldCharType="end"/>
        </w:r>
      </w:hyperlink>
    </w:p>
    <w:p>
      <w:pPr>
        <w:pStyle w:val="TOC2"/>
        <w:tabs>
          <w:tab w:val="right" w:leader="dot" w:pos="8306"/>
        </w:tabs>
      </w:pPr>
      <w:hyperlink w:anchor="_Toc7448" w:history="1">
        <w:r>
          <w:rPr>
            <w:rFonts w:ascii="仿宋" w:eastAsia="仿宋" w:hAnsi="仿宋" w:cs="仿宋" w:hint="eastAsia"/>
            <w:lang w:eastAsia="zh-CN"/>
          </w:rPr>
          <w:t>(二)、项目概况</w:t>
        </w:r>
        <w:r>
          <w:tab/>
        </w:r>
        <w:r>
          <w:fldChar w:fldCharType="begin"/>
        </w:r>
        <w:r>
          <w:instrText xml:space="preserve"> PAGEREF _Toc7448 \h </w:instrText>
        </w:r>
        <w:r>
          <w:fldChar w:fldCharType="separate"/>
        </w:r>
        <w:r>
          <w:t>4</w:t>
        </w:r>
        <w:r>
          <w:fldChar w:fldCharType="end"/>
        </w:r>
      </w:hyperlink>
    </w:p>
    <w:p>
      <w:pPr>
        <w:pStyle w:val="TOC1"/>
        <w:tabs>
          <w:tab w:val="right" w:leader="dot" w:pos="8306"/>
        </w:tabs>
      </w:pPr>
      <w:hyperlink w:anchor="_Toc21441" w:history="1">
        <w:r>
          <w:rPr>
            <w:rFonts w:ascii="仿宋" w:eastAsia="仿宋" w:hAnsi="仿宋" w:cs="仿宋" w:hint="eastAsia"/>
            <w:lang w:eastAsia="zh-CN"/>
          </w:rPr>
          <w:t>二、项目选址研究</w:t>
        </w:r>
        <w:r>
          <w:tab/>
        </w:r>
        <w:r>
          <w:fldChar w:fldCharType="begin"/>
        </w:r>
        <w:r>
          <w:instrText xml:space="preserve"> PAGEREF _Toc21441 \h </w:instrText>
        </w:r>
        <w:r>
          <w:fldChar w:fldCharType="separate"/>
        </w:r>
        <w:r>
          <w:t>7</w:t>
        </w:r>
        <w:r>
          <w:fldChar w:fldCharType="end"/>
        </w:r>
      </w:hyperlink>
    </w:p>
    <w:p>
      <w:pPr>
        <w:pStyle w:val="TOC2"/>
        <w:tabs>
          <w:tab w:val="right" w:leader="dot" w:pos="8306"/>
        </w:tabs>
      </w:pPr>
      <w:hyperlink w:anchor="_Toc3624" w:history="1">
        <w:r>
          <w:rPr>
            <w:rFonts w:ascii="仿宋" w:eastAsia="仿宋" w:hAnsi="仿宋" w:cs="仿宋" w:hint="eastAsia"/>
            <w:lang w:eastAsia="zh-CN"/>
          </w:rPr>
          <w:t>(一)、项目选址原则</w:t>
        </w:r>
        <w:r>
          <w:tab/>
        </w:r>
        <w:r>
          <w:fldChar w:fldCharType="begin"/>
        </w:r>
        <w:r>
          <w:instrText xml:space="preserve"> PAGEREF _Toc3624 \h </w:instrText>
        </w:r>
        <w:r>
          <w:fldChar w:fldCharType="separate"/>
        </w:r>
        <w:r>
          <w:t>7</w:t>
        </w:r>
        <w:r>
          <w:fldChar w:fldCharType="end"/>
        </w:r>
      </w:hyperlink>
    </w:p>
    <w:p>
      <w:pPr>
        <w:pStyle w:val="TOC2"/>
        <w:tabs>
          <w:tab w:val="right" w:leader="dot" w:pos="8306"/>
        </w:tabs>
      </w:pPr>
      <w:hyperlink w:anchor="_Toc32767" w:history="1">
        <w:r>
          <w:rPr>
            <w:rFonts w:ascii="仿宋" w:eastAsia="仿宋" w:hAnsi="仿宋" w:cs="仿宋" w:hint="eastAsia"/>
            <w:lang w:eastAsia="zh-CN"/>
          </w:rPr>
          <w:t>(二)、项目选址</w:t>
        </w:r>
        <w:r>
          <w:tab/>
        </w:r>
        <w:r>
          <w:fldChar w:fldCharType="begin"/>
        </w:r>
        <w:r>
          <w:instrText xml:space="preserve"> PAGEREF _Toc32767 \h </w:instrText>
        </w:r>
        <w:r>
          <w:fldChar w:fldCharType="separate"/>
        </w:r>
        <w:r>
          <w:t>10</w:t>
        </w:r>
        <w:r>
          <w:fldChar w:fldCharType="end"/>
        </w:r>
      </w:hyperlink>
    </w:p>
    <w:p>
      <w:pPr>
        <w:pStyle w:val="TOC2"/>
        <w:tabs>
          <w:tab w:val="right" w:leader="dot" w:pos="8306"/>
        </w:tabs>
      </w:pPr>
      <w:hyperlink w:anchor="_Toc21191" w:history="1">
        <w:r>
          <w:rPr>
            <w:rFonts w:ascii="仿宋" w:eastAsia="仿宋" w:hAnsi="仿宋" w:cs="仿宋" w:hint="eastAsia"/>
            <w:lang w:eastAsia="zh-CN"/>
          </w:rPr>
          <w:t>(三)、建设条件分析</w:t>
        </w:r>
        <w:r>
          <w:tab/>
        </w:r>
        <w:r>
          <w:fldChar w:fldCharType="begin"/>
        </w:r>
        <w:r>
          <w:instrText xml:space="preserve"> PAGEREF _Toc21191 \h </w:instrText>
        </w:r>
        <w:r>
          <w:fldChar w:fldCharType="separate"/>
        </w:r>
        <w:r>
          <w:t>12</w:t>
        </w:r>
        <w:r>
          <w:fldChar w:fldCharType="end"/>
        </w:r>
      </w:hyperlink>
    </w:p>
    <w:p>
      <w:pPr>
        <w:pStyle w:val="TOC2"/>
        <w:tabs>
          <w:tab w:val="right" w:leader="dot" w:pos="8306"/>
        </w:tabs>
      </w:pPr>
      <w:hyperlink w:anchor="_Toc32571" w:history="1">
        <w:r>
          <w:rPr>
            <w:rFonts w:ascii="仿宋" w:eastAsia="仿宋" w:hAnsi="仿宋" w:cs="仿宋" w:hint="eastAsia"/>
            <w:lang w:eastAsia="zh-CN"/>
          </w:rPr>
          <w:t>(四)、用地控制指标</w:t>
        </w:r>
        <w:r>
          <w:tab/>
        </w:r>
        <w:r>
          <w:fldChar w:fldCharType="begin"/>
        </w:r>
        <w:r>
          <w:instrText xml:space="preserve"> PAGEREF _Toc32571 \h </w:instrText>
        </w:r>
        <w:r>
          <w:fldChar w:fldCharType="separate"/>
        </w:r>
        <w:r>
          <w:t>14</w:t>
        </w:r>
        <w:r>
          <w:fldChar w:fldCharType="end"/>
        </w:r>
      </w:hyperlink>
    </w:p>
    <w:p>
      <w:pPr>
        <w:pStyle w:val="TOC2"/>
        <w:tabs>
          <w:tab w:val="right" w:leader="dot" w:pos="8306"/>
        </w:tabs>
      </w:pPr>
      <w:hyperlink w:anchor="_Toc29289" w:history="1">
        <w:r>
          <w:rPr>
            <w:rFonts w:ascii="仿宋" w:eastAsia="仿宋" w:hAnsi="仿宋" w:cs="仿宋" w:hint="eastAsia"/>
            <w:lang w:eastAsia="zh-CN"/>
          </w:rPr>
          <w:t>(五)、地总体要求</w:t>
        </w:r>
        <w:r>
          <w:tab/>
        </w:r>
        <w:r>
          <w:fldChar w:fldCharType="begin"/>
        </w:r>
        <w:r>
          <w:instrText xml:space="preserve"> PAGEREF _Toc29289 \h </w:instrText>
        </w:r>
        <w:r>
          <w:fldChar w:fldCharType="separate"/>
        </w:r>
        <w:r>
          <w:t>15</w:t>
        </w:r>
        <w:r>
          <w:fldChar w:fldCharType="end"/>
        </w:r>
      </w:hyperlink>
    </w:p>
    <w:p>
      <w:pPr>
        <w:pStyle w:val="TOC2"/>
        <w:tabs>
          <w:tab w:val="right" w:leader="dot" w:pos="8306"/>
        </w:tabs>
      </w:pPr>
      <w:hyperlink w:anchor="_Toc14963" w:history="1">
        <w:r>
          <w:rPr>
            <w:rFonts w:ascii="仿宋" w:eastAsia="仿宋" w:hAnsi="仿宋" w:cs="仿宋" w:hint="eastAsia"/>
            <w:lang w:eastAsia="zh-CN"/>
          </w:rPr>
          <w:t>(六)、节约用地措施</w:t>
        </w:r>
        <w:r>
          <w:tab/>
        </w:r>
        <w:r>
          <w:fldChar w:fldCharType="begin"/>
        </w:r>
        <w:r>
          <w:instrText xml:space="preserve"> PAGEREF _Toc14963 \h </w:instrText>
        </w:r>
        <w:r>
          <w:fldChar w:fldCharType="separate"/>
        </w:r>
        <w:r>
          <w:t>16</w:t>
        </w:r>
        <w:r>
          <w:fldChar w:fldCharType="end"/>
        </w:r>
      </w:hyperlink>
    </w:p>
    <w:p>
      <w:pPr>
        <w:pStyle w:val="TOC2"/>
        <w:tabs>
          <w:tab w:val="right" w:leader="dot" w:pos="8306"/>
        </w:tabs>
      </w:pPr>
      <w:hyperlink w:anchor="_Toc7174" w:history="1">
        <w:r>
          <w:rPr>
            <w:rFonts w:ascii="仿宋" w:eastAsia="仿宋" w:hAnsi="仿宋" w:cs="仿宋" w:hint="eastAsia"/>
            <w:lang w:eastAsia="zh-CN"/>
          </w:rPr>
          <w:t>(七)、选址综合评价</w:t>
        </w:r>
        <w:r>
          <w:tab/>
        </w:r>
        <w:r>
          <w:fldChar w:fldCharType="begin"/>
        </w:r>
        <w:r>
          <w:instrText xml:space="preserve"> PAGEREF _Toc7174 \h </w:instrText>
        </w:r>
        <w:r>
          <w:fldChar w:fldCharType="separate"/>
        </w:r>
        <w:r>
          <w:t>18</w:t>
        </w:r>
        <w:r>
          <w:fldChar w:fldCharType="end"/>
        </w:r>
      </w:hyperlink>
    </w:p>
    <w:p>
      <w:pPr>
        <w:pStyle w:val="TOC1"/>
        <w:tabs>
          <w:tab w:val="right" w:leader="dot" w:pos="8306"/>
        </w:tabs>
      </w:pPr>
      <w:hyperlink w:anchor="_Toc12008" w:history="1">
        <w:r>
          <w:rPr>
            <w:rFonts w:ascii="仿宋" w:eastAsia="仿宋" w:hAnsi="仿宋" w:cs="仿宋" w:hint="eastAsia"/>
            <w:lang w:eastAsia="zh-CN"/>
          </w:rPr>
          <w:t>三、背景、必要性分析</w:t>
        </w:r>
        <w:r>
          <w:tab/>
        </w:r>
        <w:r>
          <w:fldChar w:fldCharType="begin"/>
        </w:r>
        <w:r>
          <w:instrText xml:space="preserve"> PAGEREF _Toc12008 \h </w:instrText>
        </w:r>
        <w:r>
          <w:fldChar w:fldCharType="separate"/>
        </w:r>
        <w:r>
          <w:t>19</w:t>
        </w:r>
        <w:r>
          <w:fldChar w:fldCharType="end"/>
        </w:r>
      </w:hyperlink>
    </w:p>
    <w:p>
      <w:pPr>
        <w:pStyle w:val="TOC2"/>
        <w:tabs>
          <w:tab w:val="right" w:leader="dot" w:pos="8306"/>
        </w:tabs>
      </w:pPr>
      <w:hyperlink w:anchor="_Toc24928" w:history="1">
        <w:r>
          <w:rPr>
            <w:rFonts w:ascii="仿宋" w:eastAsia="仿宋" w:hAnsi="仿宋" w:cs="仿宋" w:hint="eastAsia"/>
            <w:lang w:eastAsia="zh-CN"/>
          </w:rPr>
          <w:t>(一)、项目建设背景</w:t>
        </w:r>
        <w:r>
          <w:tab/>
        </w:r>
        <w:r>
          <w:fldChar w:fldCharType="begin"/>
        </w:r>
        <w:r>
          <w:instrText xml:space="preserve"> PAGEREF _Toc24928 \h </w:instrText>
        </w:r>
        <w:r>
          <w:fldChar w:fldCharType="separate"/>
        </w:r>
        <w:r>
          <w:t>19</w:t>
        </w:r>
        <w:r>
          <w:fldChar w:fldCharType="end"/>
        </w:r>
      </w:hyperlink>
    </w:p>
    <w:p>
      <w:pPr>
        <w:pStyle w:val="TOC2"/>
        <w:tabs>
          <w:tab w:val="right" w:leader="dot" w:pos="8306"/>
        </w:tabs>
      </w:pPr>
      <w:hyperlink w:anchor="_Toc4818" w:history="1">
        <w:r>
          <w:rPr>
            <w:rFonts w:ascii="仿宋" w:eastAsia="仿宋" w:hAnsi="仿宋" w:cs="仿宋" w:hint="eastAsia"/>
            <w:lang w:eastAsia="zh-CN"/>
          </w:rPr>
          <w:t>(二)、必要性分析</w:t>
        </w:r>
        <w:r>
          <w:tab/>
        </w:r>
        <w:r>
          <w:fldChar w:fldCharType="begin"/>
        </w:r>
        <w:r>
          <w:instrText xml:space="preserve"> PAGEREF _Toc4818 \h </w:instrText>
        </w:r>
        <w:r>
          <w:fldChar w:fldCharType="separate"/>
        </w:r>
        <w:r>
          <w:t>20</w:t>
        </w:r>
        <w:r>
          <w:fldChar w:fldCharType="end"/>
        </w:r>
      </w:hyperlink>
    </w:p>
    <w:p>
      <w:pPr>
        <w:pStyle w:val="TOC2"/>
        <w:tabs>
          <w:tab w:val="right" w:leader="dot" w:pos="8306"/>
        </w:tabs>
      </w:pPr>
      <w:hyperlink w:anchor="_Toc17759" w:history="1">
        <w:r>
          <w:rPr>
            <w:rFonts w:ascii="仿宋" w:eastAsia="仿宋" w:hAnsi="仿宋" w:cs="仿宋" w:hint="eastAsia"/>
            <w:lang w:eastAsia="zh-CN"/>
          </w:rPr>
          <w:t>(三)、项目建设有利条件</w:t>
        </w:r>
        <w:r>
          <w:tab/>
        </w:r>
        <w:r>
          <w:fldChar w:fldCharType="begin"/>
        </w:r>
        <w:r>
          <w:instrText xml:space="preserve"> PAGEREF _Toc17759 \h </w:instrText>
        </w:r>
        <w:r>
          <w:fldChar w:fldCharType="separate"/>
        </w:r>
        <w:r>
          <w:t>21</w:t>
        </w:r>
        <w:r>
          <w:fldChar w:fldCharType="end"/>
        </w:r>
      </w:hyperlink>
    </w:p>
    <w:p>
      <w:pPr>
        <w:pStyle w:val="TOC1"/>
        <w:tabs>
          <w:tab w:val="right" w:leader="dot" w:pos="8306"/>
        </w:tabs>
      </w:pPr>
      <w:hyperlink w:anchor="_Toc13503" w:history="1">
        <w:r>
          <w:rPr>
            <w:rFonts w:ascii="仿宋" w:eastAsia="仿宋" w:hAnsi="仿宋" w:cs="仿宋" w:hint="eastAsia"/>
            <w:lang w:eastAsia="zh-CN"/>
          </w:rPr>
          <w:t>四、发展规划、产业政策和行业准入分析</w:t>
        </w:r>
        <w:r>
          <w:tab/>
        </w:r>
        <w:r>
          <w:fldChar w:fldCharType="begin"/>
        </w:r>
        <w:r>
          <w:instrText xml:space="preserve"> PAGEREF _Toc13503 \h </w:instrText>
        </w:r>
        <w:r>
          <w:fldChar w:fldCharType="separate"/>
        </w:r>
        <w:r>
          <w:t>23</w:t>
        </w:r>
        <w:r>
          <w:fldChar w:fldCharType="end"/>
        </w:r>
      </w:hyperlink>
    </w:p>
    <w:p>
      <w:pPr>
        <w:pStyle w:val="TOC2"/>
        <w:tabs>
          <w:tab w:val="right" w:leader="dot" w:pos="8306"/>
        </w:tabs>
      </w:pPr>
      <w:hyperlink w:anchor="_Toc32378" w:history="1">
        <w:r>
          <w:rPr>
            <w:rFonts w:ascii="仿宋" w:eastAsia="仿宋" w:hAnsi="仿宋" w:cs="仿宋" w:hint="eastAsia"/>
            <w:lang w:eastAsia="zh-CN"/>
          </w:rPr>
          <w:t>(一)、发展规划分析</w:t>
        </w:r>
        <w:r>
          <w:tab/>
        </w:r>
        <w:r>
          <w:fldChar w:fldCharType="begin"/>
        </w:r>
        <w:r>
          <w:instrText xml:space="preserve"> PAGEREF _Toc32378 \h </w:instrText>
        </w:r>
        <w:r>
          <w:fldChar w:fldCharType="separate"/>
        </w:r>
        <w:r>
          <w:t>23</w:t>
        </w:r>
        <w:r>
          <w:fldChar w:fldCharType="end"/>
        </w:r>
      </w:hyperlink>
    </w:p>
    <w:p>
      <w:pPr>
        <w:pStyle w:val="TOC2"/>
        <w:tabs>
          <w:tab w:val="right" w:leader="dot" w:pos="8306"/>
        </w:tabs>
      </w:pPr>
      <w:hyperlink w:anchor="_Toc4834" w:history="1">
        <w:r>
          <w:rPr>
            <w:rFonts w:ascii="仿宋" w:eastAsia="仿宋" w:hAnsi="仿宋" w:cs="仿宋" w:hint="eastAsia"/>
            <w:lang w:eastAsia="zh-CN"/>
          </w:rPr>
          <w:t>(二)、产业政策分析</w:t>
        </w:r>
        <w:r>
          <w:tab/>
        </w:r>
        <w:r>
          <w:fldChar w:fldCharType="begin"/>
        </w:r>
        <w:r>
          <w:instrText xml:space="preserve"> PAGEREF _Toc4834 \h </w:instrText>
        </w:r>
        <w:r>
          <w:fldChar w:fldCharType="separate"/>
        </w:r>
        <w:r>
          <w:t>24</w:t>
        </w:r>
        <w:r>
          <w:fldChar w:fldCharType="end"/>
        </w:r>
      </w:hyperlink>
    </w:p>
    <w:p>
      <w:pPr>
        <w:pStyle w:val="TOC2"/>
        <w:tabs>
          <w:tab w:val="right" w:leader="dot" w:pos="8306"/>
        </w:tabs>
      </w:pPr>
      <w:hyperlink w:anchor="_Toc5452" w:history="1">
        <w:r>
          <w:rPr>
            <w:rFonts w:ascii="仿宋" w:eastAsia="仿宋" w:hAnsi="仿宋" w:cs="仿宋" w:hint="eastAsia"/>
            <w:lang w:eastAsia="zh-CN"/>
          </w:rPr>
          <w:t>(三)、行业准入分析</w:t>
        </w:r>
        <w:r>
          <w:tab/>
        </w:r>
        <w:r>
          <w:fldChar w:fldCharType="begin"/>
        </w:r>
        <w:r>
          <w:instrText xml:space="preserve"> PAGEREF _Toc5452 \h </w:instrText>
        </w:r>
        <w:r>
          <w:fldChar w:fldCharType="separate"/>
        </w:r>
        <w:r>
          <w:t>26</w:t>
        </w:r>
        <w:r>
          <w:fldChar w:fldCharType="end"/>
        </w:r>
      </w:hyperlink>
    </w:p>
    <w:p>
      <w:pPr>
        <w:pStyle w:val="TOC1"/>
        <w:tabs>
          <w:tab w:val="right" w:leader="dot" w:pos="8306"/>
        </w:tabs>
      </w:pPr>
      <w:hyperlink w:anchor="_Toc20956" w:history="1">
        <w:r>
          <w:rPr>
            <w:rFonts w:ascii="仿宋" w:eastAsia="仿宋" w:hAnsi="仿宋" w:cs="仿宋" w:hint="eastAsia"/>
            <w:lang w:eastAsia="zh-CN"/>
          </w:rPr>
          <w:t>五、项目监理与质量保证</w:t>
        </w:r>
        <w:r>
          <w:tab/>
        </w:r>
        <w:r>
          <w:fldChar w:fldCharType="begin"/>
        </w:r>
        <w:r>
          <w:instrText xml:space="preserve"> PAGEREF _Toc20956 \h </w:instrText>
        </w:r>
        <w:r>
          <w:fldChar w:fldCharType="separate"/>
        </w:r>
        <w:r>
          <w:t>27</w:t>
        </w:r>
        <w:r>
          <w:fldChar w:fldCharType="end"/>
        </w:r>
      </w:hyperlink>
    </w:p>
    <w:p>
      <w:pPr>
        <w:pStyle w:val="TOC2"/>
        <w:tabs>
          <w:tab w:val="right" w:leader="dot" w:pos="8306"/>
        </w:tabs>
      </w:pPr>
      <w:hyperlink w:anchor="_Toc2228" w:history="1">
        <w:r>
          <w:rPr>
            <w:rFonts w:ascii="仿宋" w:eastAsia="仿宋" w:hAnsi="仿宋" w:cs="仿宋" w:hint="eastAsia"/>
            <w:lang w:eastAsia="zh-CN"/>
          </w:rPr>
          <w:t>(一)、监理体系构建</w:t>
        </w:r>
        <w:r>
          <w:tab/>
        </w:r>
        <w:r>
          <w:fldChar w:fldCharType="begin"/>
        </w:r>
        <w:r>
          <w:instrText xml:space="preserve"> PAGEREF _Toc2228 \h </w:instrText>
        </w:r>
        <w:r>
          <w:fldChar w:fldCharType="separate"/>
        </w:r>
        <w:r>
          <w:t>27</w:t>
        </w:r>
        <w:r>
          <w:fldChar w:fldCharType="end"/>
        </w:r>
      </w:hyperlink>
    </w:p>
    <w:p>
      <w:pPr>
        <w:pStyle w:val="TOC2"/>
        <w:tabs>
          <w:tab w:val="right" w:leader="dot" w:pos="8306"/>
        </w:tabs>
      </w:pPr>
      <w:hyperlink w:anchor="_Toc14019" w:history="1">
        <w:r>
          <w:rPr>
            <w:rFonts w:ascii="仿宋" w:eastAsia="仿宋" w:hAnsi="仿宋" w:cs="仿宋" w:hint="eastAsia"/>
            <w:lang w:eastAsia="zh-CN"/>
          </w:rPr>
          <w:t>(二)、质量保证体系实施</w:t>
        </w:r>
        <w:r>
          <w:tab/>
        </w:r>
        <w:r>
          <w:fldChar w:fldCharType="begin"/>
        </w:r>
        <w:r>
          <w:instrText xml:space="preserve"> PAGEREF _Toc14019 \h </w:instrText>
        </w:r>
        <w:r>
          <w:fldChar w:fldCharType="separate"/>
        </w:r>
        <w:r>
          <w:t>28</w:t>
        </w:r>
        <w:r>
          <w:fldChar w:fldCharType="end"/>
        </w:r>
      </w:hyperlink>
    </w:p>
    <w:p>
      <w:pPr>
        <w:pStyle w:val="TOC2"/>
        <w:tabs>
          <w:tab w:val="right" w:leader="dot" w:pos="8306"/>
        </w:tabs>
      </w:pPr>
      <w:hyperlink w:anchor="_Toc11329" w:history="1">
        <w:r>
          <w:rPr>
            <w:rFonts w:ascii="仿宋" w:eastAsia="仿宋" w:hAnsi="仿宋" w:cs="仿宋" w:hint="eastAsia"/>
            <w:lang w:eastAsia="zh-CN"/>
          </w:rPr>
          <w:t>(三)、监理与质量控制流程</w:t>
        </w:r>
        <w:r>
          <w:tab/>
        </w:r>
        <w:r>
          <w:fldChar w:fldCharType="begin"/>
        </w:r>
        <w:r>
          <w:instrText xml:space="preserve"> PAGEREF _Toc11329 \h </w:instrText>
        </w:r>
        <w:r>
          <w:fldChar w:fldCharType="separate"/>
        </w:r>
        <w:r>
          <w:t>29</w:t>
        </w:r>
        <w:r>
          <w:fldChar w:fldCharType="end"/>
        </w:r>
      </w:hyperlink>
    </w:p>
    <w:p>
      <w:pPr>
        <w:pStyle w:val="TOC1"/>
        <w:tabs>
          <w:tab w:val="right" w:leader="dot" w:pos="8306"/>
        </w:tabs>
      </w:pPr>
      <w:hyperlink w:anchor="_Toc9846" w:history="1">
        <w:r>
          <w:rPr>
            <w:rFonts w:ascii="仿宋" w:eastAsia="仿宋" w:hAnsi="仿宋" w:cs="仿宋" w:hint="eastAsia"/>
            <w:lang w:eastAsia="zh-CN"/>
          </w:rPr>
          <w:t>六、资源开发及综合利用分析</w:t>
        </w:r>
        <w:r>
          <w:tab/>
        </w:r>
        <w:r>
          <w:fldChar w:fldCharType="begin"/>
        </w:r>
        <w:r>
          <w:instrText xml:space="preserve"> PAGEREF _Toc9846 \h </w:instrText>
        </w:r>
        <w:r>
          <w:fldChar w:fldCharType="separate"/>
        </w:r>
        <w:r>
          <w:t>29</w:t>
        </w:r>
        <w:r>
          <w:fldChar w:fldCharType="end"/>
        </w:r>
      </w:hyperlink>
    </w:p>
    <w:p>
      <w:pPr>
        <w:pStyle w:val="TOC2"/>
        <w:tabs>
          <w:tab w:val="right" w:leader="dot" w:pos="8306"/>
        </w:tabs>
      </w:pPr>
      <w:hyperlink w:anchor="_Toc23225" w:history="1">
        <w:r>
          <w:rPr>
            <w:rFonts w:ascii="仿宋" w:eastAsia="仿宋" w:hAnsi="仿宋" w:cs="仿宋" w:hint="eastAsia"/>
            <w:lang w:eastAsia="zh-CN"/>
          </w:rPr>
          <w:t>(一)、资源开发方案</w:t>
        </w:r>
        <w:r>
          <w:tab/>
        </w:r>
        <w:r>
          <w:fldChar w:fldCharType="begin"/>
        </w:r>
        <w:r>
          <w:instrText xml:space="preserve"> PAGEREF _Toc23225 \h </w:instrText>
        </w:r>
        <w:r>
          <w:fldChar w:fldCharType="separate"/>
        </w:r>
        <w:r>
          <w:t>29</w:t>
        </w:r>
        <w:r>
          <w:fldChar w:fldCharType="end"/>
        </w:r>
      </w:hyperlink>
    </w:p>
    <w:p>
      <w:pPr>
        <w:pStyle w:val="TOC2"/>
        <w:tabs>
          <w:tab w:val="right" w:leader="dot" w:pos="8306"/>
        </w:tabs>
      </w:pPr>
      <w:hyperlink w:anchor="_Toc31871" w:history="1">
        <w:r>
          <w:rPr>
            <w:rFonts w:ascii="仿宋" w:eastAsia="仿宋" w:hAnsi="仿宋" w:cs="仿宋" w:hint="eastAsia"/>
            <w:lang w:eastAsia="zh-CN"/>
          </w:rPr>
          <w:t>(二)、资源利用方案</w:t>
        </w:r>
        <w:r>
          <w:tab/>
        </w:r>
        <w:r>
          <w:fldChar w:fldCharType="begin"/>
        </w:r>
        <w:r>
          <w:instrText xml:space="preserve"> PAGEREF _Toc31871 \h </w:instrText>
        </w:r>
        <w:r>
          <w:fldChar w:fldCharType="separate"/>
        </w:r>
        <w:r>
          <w:t>30</w:t>
        </w:r>
        <w:r>
          <w:fldChar w:fldCharType="end"/>
        </w:r>
      </w:hyperlink>
    </w:p>
    <w:p>
      <w:pPr>
        <w:pStyle w:val="TOC2"/>
        <w:tabs>
          <w:tab w:val="right" w:leader="dot" w:pos="8306"/>
        </w:tabs>
      </w:pPr>
      <w:hyperlink w:anchor="_Toc9709" w:history="1">
        <w:r>
          <w:rPr>
            <w:rFonts w:ascii="仿宋" w:eastAsia="仿宋" w:hAnsi="仿宋" w:cs="仿宋" w:hint="eastAsia"/>
            <w:lang w:eastAsia="zh-CN"/>
          </w:rPr>
          <w:t>(三)、资源节约措施</w:t>
        </w:r>
        <w:r>
          <w:tab/>
        </w:r>
        <w:r>
          <w:fldChar w:fldCharType="begin"/>
        </w:r>
        <w:r>
          <w:instrText xml:space="preserve"> PAGEREF _Toc9709 \h </w:instrText>
        </w:r>
        <w:r>
          <w:fldChar w:fldCharType="separate"/>
        </w:r>
        <w:r>
          <w:t>31</w:t>
        </w:r>
        <w:r>
          <w:fldChar w:fldCharType="end"/>
        </w:r>
      </w:hyperlink>
    </w:p>
    <w:p>
      <w:pPr>
        <w:pStyle w:val="TOC1"/>
        <w:tabs>
          <w:tab w:val="right" w:leader="dot" w:pos="8306"/>
        </w:tabs>
      </w:pPr>
      <w:hyperlink w:anchor="_Toc24081" w:history="1">
        <w:r>
          <w:rPr>
            <w:rFonts w:ascii="仿宋" w:eastAsia="仿宋" w:hAnsi="仿宋" w:cs="仿宋" w:hint="eastAsia"/>
            <w:lang w:eastAsia="zh-CN"/>
          </w:rPr>
          <w:t>七、项目变更管理</w:t>
        </w:r>
        <w:r>
          <w:tab/>
        </w:r>
        <w:r>
          <w:fldChar w:fldCharType="begin"/>
        </w:r>
        <w:r>
          <w:instrText xml:space="preserve"> PAGEREF _Toc24081 \h </w:instrText>
        </w:r>
        <w:r>
          <w:fldChar w:fldCharType="separate"/>
        </w:r>
        <w:r>
          <w:t>33</w:t>
        </w:r>
        <w:r>
          <w:fldChar w:fldCharType="end"/>
        </w:r>
      </w:hyperlink>
    </w:p>
    <w:p>
      <w:pPr>
        <w:pStyle w:val="TOC2"/>
        <w:tabs>
          <w:tab w:val="right" w:leader="dot" w:pos="8306"/>
        </w:tabs>
      </w:pPr>
      <w:hyperlink w:anchor="_Toc13898" w:history="1">
        <w:r>
          <w:rPr>
            <w:rFonts w:ascii="仿宋" w:eastAsia="仿宋" w:hAnsi="仿宋" w:cs="仿宋" w:hint="eastAsia"/>
            <w:lang w:eastAsia="zh-CN"/>
          </w:rPr>
          <w:t>(一)、变更控制流程</w:t>
        </w:r>
        <w:r>
          <w:tab/>
        </w:r>
        <w:r>
          <w:fldChar w:fldCharType="begin"/>
        </w:r>
        <w:r>
          <w:instrText xml:space="preserve"> PAGEREF _Toc13898 \h </w:instrText>
        </w:r>
        <w:r>
          <w:fldChar w:fldCharType="separate"/>
        </w:r>
        <w:r>
          <w:t>33</w:t>
        </w:r>
        <w:r>
          <w:fldChar w:fldCharType="end"/>
        </w:r>
      </w:hyperlink>
    </w:p>
    <w:p>
      <w:pPr>
        <w:pStyle w:val="TOC2"/>
        <w:tabs>
          <w:tab w:val="right" w:leader="dot" w:pos="8306"/>
        </w:tabs>
      </w:pPr>
      <w:hyperlink w:anchor="_Toc4578" w:history="1">
        <w:r>
          <w:rPr>
            <w:rFonts w:ascii="仿宋" w:eastAsia="仿宋" w:hAnsi="仿宋" w:cs="仿宋" w:hint="eastAsia"/>
            <w:lang w:eastAsia="zh-CN"/>
          </w:rPr>
          <w:t>(二)、影响评估与处理</w:t>
        </w:r>
        <w:r>
          <w:tab/>
        </w:r>
        <w:r>
          <w:fldChar w:fldCharType="begin"/>
        </w:r>
        <w:r>
          <w:instrText xml:space="preserve"> PAGEREF _Toc4578 \h </w:instrText>
        </w:r>
        <w:r>
          <w:fldChar w:fldCharType="separate"/>
        </w:r>
        <w:r>
          <w:t>33</w:t>
        </w:r>
        <w:r>
          <w:fldChar w:fldCharType="end"/>
        </w:r>
      </w:hyperlink>
    </w:p>
    <w:p>
      <w:pPr>
        <w:pStyle w:val="TOC2"/>
        <w:tabs>
          <w:tab w:val="right" w:leader="dot" w:pos="8306"/>
        </w:tabs>
      </w:pPr>
      <w:hyperlink w:anchor="_Toc24510" w:history="1">
        <w:r>
          <w:rPr>
            <w:rFonts w:ascii="仿宋" w:eastAsia="仿宋" w:hAnsi="仿宋" w:cs="仿宋" w:hint="eastAsia"/>
            <w:lang w:eastAsia="zh-CN"/>
          </w:rPr>
          <w:t>(三)、变更记录与追踪</w:t>
        </w:r>
        <w:r>
          <w:tab/>
        </w:r>
        <w:r>
          <w:fldChar w:fldCharType="begin"/>
        </w:r>
        <w:r>
          <w:instrText xml:space="preserve"> PAGEREF _Toc24510 \h </w:instrText>
        </w:r>
        <w:r>
          <w:fldChar w:fldCharType="separate"/>
        </w:r>
        <w:r>
          <w:t>35</w:t>
        </w:r>
        <w:r>
          <w:fldChar w:fldCharType="end"/>
        </w:r>
      </w:hyperlink>
    </w:p>
    <w:p>
      <w:pPr>
        <w:pStyle w:val="TOC2"/>
        <w:tabs>
          <w:tab w:val="right" w:leader="dot" w:pos="8306"/>
        </w:tabs>
      </w:pPr>
      <w:hyperlink w:anchor="_Toc27636" w:history="1">
        <w:r>
          <w:rPr>
            <w:rFonts w:ascii="仿宋" w:eastAsia="仿宋" w:hAnsi="仿宋" w:cs="仿宋" w:hint="eastAsia"/>
            <w:lang w:eastAsia="zh-CN"/>
          </w:rPr>
          <w:t>(四)、变更管理策略</w:t>
        </w:r>
        <w:r>
          <w:tab/>
        </w:r>
        <w:r>
          <w:fldChar w:fldCharType="begin"/>
        </w:r>
        <w:r>
          <w:instrText xml:space="preserve"> PAGEREF _Toc27636 \h </w:instrText>
        </w:r>
        <w:r>
          <w:fldChar w:fldCharType="separate"/>
        </w:r>
        <w:r>
          <w:t>37</w:t>
        </w:r>
        <w:r>
          <w:fldChar w:fldCharType="end"/>
        </w:r>
      </w:hyperlink>
    </w:p>
    <w:p>
      <w:pPr>
        <w:pStyle w:val="TOC1"/>
        <w:tabs>
          <w:tab w:val="right" w:leader="dot" w:pos="8306"/>
        </w:tabs>
      </w:pPr>
      <w:hyperlink w:anchor="_Toc24291" w:history="1">
        <w:r>
          <w:rPr>
            <w:rFonts w:ascii="仿宋" w:eastAsia="仿宋" w:hAnsi="仿宋" w:cs="仿宋" w:hint="eastAsia"/>
            <w:lang w:eastAsia="zh-CN"/>
          </w:rPr>
          <w:t>八、项目进度计划</w:t>
        </w:r>
        <w:r>
          <w:tab/>
        </w:r>
        <w:r>
          <w:fldChar w:fldCharType="begin"/>
        </w:r>
        <w:r>
          <w:instrText xml:space="preserve"> PAGEREF _Toc24291 \h </w:instrText>
        </w:r>
        <w:r>
          <w:fldChar w:fldCharType="separate"/>
        </w:r>
        <w:r>
          <w:t>38</w:t>
        </w:r>
        <w:r>
          <w:fldChar w:fldCharType="end"/>
        </w:r>
      </w:hyperlink>
    </w:p>
    <w:p>
      <w:pPr>
        <w:pStyle w:val="TOC2"/>
        <w:tabs>
          <w:tab w:val="right" w:leader="dot" w:pos="8306"/>
        </w:tabs>
      </w:pPr>
      <w:hyperlink w:anchor="_Toc5260" w:history="1">
        <w:r>
          <w:rPr>
            <w:rFonts w:ascii="仿宋" w:eastAsia="仿宋" w:hAnsi="仿宋" w:cs="仿宋" w:hint="eastAsia"/>
            <w:lang w:eastAsia="zh-CN"/>
          </w:rPr>
          <w:t>(一)、建设周期</w:t>
        </w:r>
        <w:r>
          <w:tab/>
        </w:r>
        <w:r>
          <w:fldChar w:fldCharType="begin"/>
        </w:r>
        <w:r>
          <w:instrText xml:space="preserve"> PAGEREF _Toc5260 \h </w:instrText>
        </w:r>
        <w:r>
          <w:fldChar w:fldCharType="separate"/>
        </w:r>
        <w:r>
          <w:t>38</w:t>
        </w:r>
        <w:r>
          <w:fldChar w:fldCharType="end"/>
        </w:r>
      </w:hyperlink>
    </w:p>
    <w:p>
      <w:pPr>
        <w:pStyle w:val="TOC2"/>
        <w:tabs>
          <w:tab w:val="right" w:leader="dot" w:pos="8306"/>
        </w:tabs>
      </w:pPr>
      <w:hyperlink w:anchor="_Toc2211" w:history="1">
        <w:r>
          <w:rPr>
            <w:rFonts w:ascii="仿宋" w:eastAsia="仿宋" w:hAnsi="仿宋" w:cs="仿宋" w:hint="eastAsia"/>
            <w:lang w:eastAsia="zh-CN"/>
          </w:rPr>
          <w:t>(二)、建设进度</w:t>
        </w:r>
        <w:r>
          <w:tab/>
        </w:r>
        <w:r>
          <w:fldChar w:fldCharType="begin"/>
        </w:r>
        <w:r>
          <w:instrText xml:space="preserve"> PAGEREF _Toc2211 \h </w:instrText>
        </w:r>
        <w:r>
          <w:fldChar w:fldCharType="separate"/>
        </w:r>
        <w:r>
          <w:t>39</w:t>
        </w:r>
        <w:r>
          <w:fldChar w:fldCharType="end"/>
        </w:r>
      </w:hyperlink>
    </w:p>
    <w:p>
      <w:pPr>
        <w:pStyle w:val="TOC2"/>
        <w:tabs>
          <w:tab w:val="right" w:leader="dot" w:pos="8306"/>
        </w:tabs>
      </w:pPr>
      <w:hyperlink w:anchor="_Toc27614" w:history="1">
        <w:r>
          <w:rPr>
            <w:rFonts w:ascii="仿宋" w:eastAsia="仿宋" w:hAnsi="仿宋" w:cs="仿宋" w:hint="eastAsia"/>
            <w:lang w:eastAsia="zh-CN"/>
          </w:rPr>
          <w:t>(三)、进度安排注意事项</w:t>
        </w:r>
        <w:r>
          <w:tab/>
        </w:r>
        <w:r>
          <w:fldChar w:fldCharType="begin"/>
        </w:r>
        <w:r>
          <w:instrText xml:space="preserve"> PAGEREF _Toc27614 \h </w:instrText>
        </w:r>
        <w:r>
          <w:fldChar w:fldCharType="separate"/>
        </w:r>
        <w:r>
          <w:t>40</w:t>
        </w:r>
        <w:r>
          <w:fldChar w:fldCharType="end"/>
        </w:r>
      </w:hyperlink>
    </w:p>
    <w:p>
      <w:pPr>
        <w:pStyle w:val="TOC2"/>
        <w:tabs>
          <w:tab w:val="right" w:leader="dot" w:pos="8306"/>
        </w:tabs>
      </w:pPr>
      <w:hyperlink w:anchor="_Toc18332" w:history="1">
        <w:r>
          <w:rPr>
            <w:rFonts w:ascii="仿宋" w:eastAsia="仿宋" w:hAnsi="仿宋" w:cs="仿宋" w:hint="eastAsia"/>
            <w:lang w:eastAsia="zh-CN"/>
          </w:rPr>
          <w:t>(四)、人力资源配置</w:t>
        </w:r>
        <w:r>
          <w:tab/>
        </w:r>
        <w:r>
          <w:fldChar w:fldCharType="begin"/>
        </w:r>
        <w:r>
          <w:instrText xml:space="preserve"> PAGEREF _Toc18332 \h </w:instrText>
        </w:r>
        <w:r>
          <w:fldChar w:fldCharType="separate"/>
        </w:r>
        <w:r>
          <w:t>41</w:t>
        </w:r>
        <w:r>
          <w:fldChar w:fldCharType="end"/>
        </w:r>
      </w:hyperlink>
    </w:p>
    <w:p>
      <w:pPr>
        <w:pStyle w:val="TOC2"/>
        <w:tabs>
          <w:tab w:val="right" w:leader="dot" w:pos="8306"/>
        </w:tabs>
      </w:pPr>
      <w:hyperlink w:anchor="_Toc6212" w:history="1">
        <w:r>
          <w:rPr>
            <w:rFonts w:ascii="仿宋" w:eastAsia="仿宋" w:hAnsi="仿宋" w:cs="仿宋" w:hint="eastAsia"/>
            <w:lang w:eastAsia="zh-CN"/>
          </w:rPr>
          <w:t>(五)、员工培训</w:t>
        </w:r>
        <w:r>
          <w:tab/>
        </w:r>
        <w:r>
          <w:fldChar w:fldCharType="begin"/>
        </w:r>
        <w:r>
          <w:instrText xml:space="preserve"> PAGEREF _Toc6212 \h </w:instrText>
        </w:r>
        <w:r>
          <w:fldChar w:fldCharType="separate"/>
        </w:r>
        <w:r>
          <w:t>43</w:t>
        </w:r>
        <w:r>
          <w:fldChar w:fldCharType="end"/>
        </w:r>
      </w:hyperlink>
    </w:p>
    <w:p>
      <w:pPr>
        <w:pStyle w:val="TOC2"/>
        <w:tabs>
          <w:tab w:val="right" w:leader="dot" w:pos="8306"/>
        </w:tabs>
      </w:pPr>
      <w:hyperlink w:anchor="_Toc24085" w:history="1">
        <w:r>
          <w:rPr>
            <w:rFonts w:ascii="仿宋" w:eastAsia="仿宋" w:hAnsi="仿宋" w:cs="仿宋" w:hint="eastAsia"/>
            <w:lang w:eastAsia="zh-CN"/>
          </w:rPr>
          <w:t>(六)、项目实施保障</w:t>
        </w:r>
        <w:r>
          <w:tab/>
        </w:r>
        <w:r>
          <w:fldChar w:fldCharType="begin"/>
        </w:r>
        <w:r>
          <w:instrText xml:space="preserve"> PAGEREF _Toc24085 \h </w:instrText>
        </w:r>
        <w:r>
          <w:fldChar w:fldCharType="separate"/>
        </w:r>
        <w:r>
          <w:t>44</w:t>
        </w:r>
        <w:r>
          <w:fldChar w:fldCharType="end"/>
        </w:r>
      </w:hyperlink>
    </w:p>
    <w:p>
      <w:pPr>
        <w:pStyle w:val="TOC2"/>
        <w:tabs>
          <w:tab w:val="right" w:leader="dot" w:pos="8306"/>
        </w:tabs>
      </w:pPr>
      <w:hyperlink w:anchor="_Toc31477" w:history="1">
        <w:r>
          <w:rPr>
            <w:rFonts w:ascii="仿宋" w:eastAsia="仿宋" w:hAnsi="仿宋" w:cs="仿宋" w:hint="eastAsia"/>
            <w:lang w:eastAsia="zh-CN"/>
          </w:rPr>
          <w:t>(七)、安全规范管理</w:t>
        </w:r>
        <w:r>
          <w:tab/>
        </w:r>
        <w:r>
          <w:fldChar w:fldCharType="begin"/>
        </w:r>
        <w:r>
          <w:instrText xml:space="preserve"> PAGEREF _Toc31477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05" w:history="1">
        <w:r>
          <w:rPr>
            <w:rFonts w:ascii="仿宋" w:eastAsia="仿宋" w:hAnsi="仿宋" w:cs="仿宋" w:hint="eastAsia"/>
            <w:lang w:eastAsia="zh-CN"/>
          </w:rPr>
          <w:t>九、项目实施与管理方案</w:t>
        </w:r>
        <w:r>
          <w:tab/>
        </w:r>
        <w:r>
          <w:fldChar w:fldCharType="begin"/>
        </w:r>
        <w:r>
          <w:instrText xml:space="preserve"> PAGEREF _Toc22605 \h </w:instrText>
        </w:r>
        <w:r>
          <w:fldChar w:fldCharType="separate"/>
        </w:r>
        <w:r>
          <w:t>46</w:t>
        </w:r>
        <w:r>
          <w:fldChar w:fldCharType="end"/>
        </w:r>
      </w:hyperlink>
    </w:p>
    <w:p>
      <w:pPr>
        <w:pStyle w:val="TOC2"/>
        <w:tabs>
          <w:tab w:val="right" w:leader="dot" w:pos="8306"/>
        </w:tabs>
      </w:pPr>
      <w:hyperlink w:anchor="_Toc26511" w:history="1">
        <w:r>
          <w:rPr>
            <w:rFonts w:ascii="仿宋" w:eastAsia="仿宋" w:hAnsi="仿宋" w:cs="仿宋" w:hint="eastAsia"/>
            <w:lang w:eastAsia="zh-CN"/>
          </w:rPr>
          <w:t>(一)、项目实施计划</w:t>
        </w:r>
        <w:r>
          <w:tab/>
        </w:r>
        <w:r>
          <w:fldChar w:fldCharType="begin"/>
        </w:r>
        <w:r>
          <w:instrText xml:space="preserve"> PAGEREF _Toc26511 \h </w:instrText>
        </w:r>
        <w:r>
          <w:fldChar w:fldCharType="separate"/>
        </w:r>
        <w:r>
          <w:t>46</w:t>
        </w:r>
        <w:r>
          <w:fldChar w:fldCharType="end"/>
        </w:r>
      </w:hyperlink>
    </w:p>
    <w:p>
      <w:pPr>
        <w:pStyle w:val="TOC2"/>
        <w:tabs>
          <w:tab w:val="right" w:leader="dot" w:pos="8306"/>
        </w:tabs>
      </w:pPr>
      <w:hyperlink w:anchor="_Toc14936" w:history="1">
        <w:r>
          <w:rPr>
            <w:rFonts w:ascii="仿宋" w:eastAsia="仿宋" w:hAnsi="仿宋" w:cs="仿宋" w:hint="eastAsia"/>
            <w:lang w:eastAsia="zh-CN"/>
          </w:rPr>
          <w:t>(二)、项目组织机构与职责</w:t>
        </w:r>
        <w:r>
          <w:tab/>
        </w:r>
        <w:r>
          <w:fldChar w:fldCharType="begin"/>
        </w:r>
        <w:r>
          <w:instrText xml:space="preserve"> PAGEREF _Toc14936 \h </w:instrText>
        </w:r>
        <w:r>
          <w:fldChar w:fldCharType="separate"/>
        </w:r>
        <w:r>
          <w:t>47</w:t>
        </w:r>
        <w:r>
          <w:fldChar w:fldCharType="end"/>
        </w:r>
      </w:hyperlink>
    </w:p>
    <w:p>
      <w:pPr>
        <w:pStyle w:val="TOC2"/>
        <w:tabs>
          <w:tab w:val="right" w:leader="dot" w:pos="8306"/>
        </w:tabs>
      </w:pPr>
      <w:hyperlink w:anchor="_Toc7423" w:history="1">
        <w:r>
          <w:rPr>
            <w:rFonts w:ascii="仿宋" w:eastAsia="仿宋" w:hAnsi="仿宋" w:cs="仿宋" w:hint="eastAsia"/>
            <w:lang w:eastAsia="zh-CN"/>
          </w:rPr>
          <w:t>(三)、项目管理与监控体系</w:t>
        </w:r>
        <w:r>
          <w:tab/>
        </w:r>
        <w:r>
          <w:fldChar w:fldCharType="begin"/>
        </w:r>
        <w:r>
          <w:instrText xml:space="preserve"> PAGEREF _Toc7423 \h </w:instrText>
        </w:r>
        <w:r>
          <w:fldChar w:fldCharType="separate"/>
        </w:r>
        <w:r>
          <w:t>50</w:t>
        </w:r>
        <w:r>
          <w:fldChar w:fldCharType="end"/>
        </w:r>
      </w:hyperlink>
    </w:p>
    <w:p>
      <w:pPr>
        <w:pStyle w:val="TOC1"/>
        <w:tabs>
          <w:tab w:val="right" w:leader="dot" w:pos="8306"/>
        </w:tabs>
      </w:pPr>
      <w:hyperlink w:anchor="_Toc3573" w:history="1">
        <w:r>
          <w:rPr>
            <w:rFonts w:ascii="仿宋" w:eastAsia="仿宋" w:hAnsi="仿宋" w:cs="仿宋" w:hint="eastAsia"/>
            <w:lang w:eastAsia="zh-CN"/>
          </w:rPr>
          <w:t>十、土地利用与规划方案</w:t>
        </w:r>
        <w:r>
          <w:tab/>
        </w:r>
        <w:r>
          <w:fldChar w:fldCharType="begin"/>
        </w:r>
        <w:r>
          <w:instrText xml:space="preserve"> PAGEREF _Toc3573 \h </w:instrText>
        </w:r>
        <w:r>
          <w:fldChar w:fldCharType="separate"/>
        </w:r>
        <w:r>
          <w:t>52</w:t>
        </w:r>
        <w:r>
          <w:fldChar w:fldCharType="end"/>
        </w:r>
      </w:hyperlink>
    </w:p>
    <w:p>
      <w:pPr>
        <w:pStyle w:val="TOC2"/>
        <w:tabs>
          <w:tab w:val="right" w:leader="dot" w:pos="8306"/>
        </w:tabs>
      </w:pPr>
      <w:hyperlink w:anchor="_Toc12929" w:history="1">
        <w:r>
          <w:rPr>
            <w:rFonts w:ascii="仿宋" w:eastAsia="仿宋" w:hAnsi="仿宋" w:cs="仿宋" w:hint="eastAsia"/>
            <w:lang w:eastAsia="zh-CN"/>
          </w:rPr>
          <w:t>(一)、项目用地情况分析</w:t>
        </w:r>
        <w:r>
          <w:tab/>
        </w:r>
        <w:r>
          <w:fldChar w:fldCharType="begin"/>
        </w:r>
        <w:r>
          <w:instrText xml:space="preserve"> PAGEREF _Toc12929 \h </w:instrText>
        </w:r>
        <w:r>
          <w:fldChar w:fldCharType="separate"/>
        </w:r>
        <w:r>
          <w:t>52</w:t>
        </w:r>
        <w:r>
          <w:fldChar w:fldCharType="end"/>
        </w:r>
      </w:hyperlink>
    </w:p>
    <w:p>
      <w:pPr>
        <w:pStyle w:val="TOC2"/>
        <w:tabs>
          <w:tab w:val="right" w:leader="dot" w:pos="8306"/>
        </w:tabs>
      </w:pPr>
      <w:hyperlink w:anchor="_Toc22526" w:history="1">
        <w:r>
          <w:rPr>
            <w:rFonts w:ascii="仿宋" w:eastAsia="仿宋" w:hAnsi="仿宋" w:cs="仿宋" w:hint="eastAsia"/>
            <w:lang w:eastAsia="zh-CN"/>
          </w:rPr>
          <w:t>(二)、土地利用规划方案</w:t>
        </w:r>
        <w:r>
          <w:tab/>
        </w:r>
        <w:r>
          <w:fldChar w:fldCharType="begin"/>
        </w:r>
        <w:r>
          <w:instrText xml:space="preserve"> PAGEREF _Toc22526 \h </w:instrText>
        </w:r>
        <w:r>
          <w:fldChar w:fldCharType="separate"/>
        </w:r>
        <w:r>
          <w:t>53</w:t>
        </w:r>
        <w:r>
          <w:fldChar w:fldCharType="end"/>
        </w:r>
      </w:hyperlink>
    </w:p>
    <w:p>
      <w:pPr>
        <w:pStyle w:val="TOC1"/>
        <w:tabs>
          <w:tab w:val="right" w:leader="dot" w:pos="8306"/>
        </w:tabs>
      </w:pPr>
      <w:hyperlink w:anchor="_Toc468" w:history="1">
        <w:r>
          <w:rPr>
            <w:rFonts w:ascii="仿宋" w:eastAsia="仿宋" w:hAnsi="仿宋" w:cs="仿宋" w:hint="eastAsia"/>
            <w:lang w:eastAsia="zh-CN"/>
          </w:rPr>
          <w:t>十一、经济效益与社会效益优化</w:t>
        </w:r>
        <w:r>
          <w:tab/>
        </w:r>
        <w:r>
          <w:fldChar w:fldCharType="begin"/>
        </w:r>
        <w:r>
          <w:instrText xml:space="preserve"> PAGEREF _Toc468 \h </w:instrText>
        </w:r>
        <w:r>
          <w:fldChar w:fldCharType="separate"/>
        </w:r>
        <w:r>
          <w:t>54</w:t>
        </w:r>
        <w:r>
          <w:fldChar w:fldCharType="end"/>
        </w:r>
      </w:hyperlink>
    </w:p>
    <w:p>
      <w:pPr>
        <w:pStyle w:val="TOC2"/>
        <w:tabs>
          <w:tab w:val="right" w:leader="dot" w:pos="8306"/>
        </w:tabs>
      </w:pPr>
      <w:hyperlink w:anchor="_Toc31325" w:history="1">
        <w:r>
          <w:rPr>
            <w:rFonts w:ascii="仿宋" w:eastAsia="仿宋" w:hAnsi="仿宋" w:cs="仿宋" w:hint="eastAsia"/>
            <w:lang w:eastAsia="zh-CN"/>
          </w:rPr>
          <w:t>(一)、经济效益提升策略</w:t>
        </w:r>
        <w:r>
          <w:tab/>
        </w:r>
        <w:r>
          <w:fldChar w:fldCharType="begin"/>
        </w:r>
        <w:r>
          <w:instrText xml:space="preserve"> PAGEREF _Toc31325 \h </w:instrText>
        </w:r>
        <w:r>
          <w:fldChar w:fldCharType="separate"/>
        </w:r>
        <w:r>
          <w:t>54</w:t>
        </w:r>
        <w:r>
          <w:fldChar w:fldCharType="end"/>
        </w:r>
      </w:hyperlink>
    </w:p>
    <w:p>
      <w:pPr>
        <w:pStyle w:val="TOC2"/>
        <w:tabs>
          <w:tab w:val="right" w:leader="dot" w:pos="8306"/>
        </w:tabs>
      </w:pPr>
      <w:hyperlink w:anchor="_Toc8148" w:history="1">
        <w:r>
          <w:rPr>
            <w:rFonts w:ascii="仿宋" w:eastAsia="仿宋" w:hAnsi="仿宋" w:cs="仿宋" w:hint="eastAsia"/>
            <w:lang w:eastAsia="zh-CN"/>
          </w:rPr>
          <w:t>(二)、社会效益增强方案</w:t>
        </w:r>
        <w:r>
          <w:tab/>
        </w:r>
        <w:r>
          <w:fldChar w:fldCharType="begin"/>
        </w:r>
        <w:r>
          <w:instrText xml:space="preserve"> PAGEREF _Toc8148 \h </w:instrText>
        </w:r>
        <w:r>
          <w:fldChar w:fldCharType="separate"/>
        </w:r>
        <w:r>
          <w:t>55</w:t>
        </w:r>
        <w:r>
          <w:fldChar w:fldCharType="end"/>
        </w:r>
      </w:hyperlink>
    </w:p>
    <w:p>
      <w:pPr>
        <w:pStyle w:val="TOC1"/>
        <w:tabs>
          <w:tab w:val="right" w:leader="dot" w:pos="8306"/>
        </w:tabs>
      </w:pPr>
      <w:hyperlink w:anchor="_Toc28334" w:history="1">
        <w:r>
          <w:rPr>
            <w:rFonts w:ascii="仿宋" w:eastAsia="仿宋" w:hAnsi="仿宋" w:cs="仿宋" w:hint="eastAsia"/>
            <w:lang w:eastAsia="zh-CN"/>
          </w:rPr>
          <w:t>十二、环境保护与绿色发展</w:t>
        </w:r>
        <w:r>
          <w:tab/>
        </w:r>
        <w:r>
          <w:fldChar w:fldCharType="begin"/>
        </w:r>
        <w:r>
          <w:instrText xml:space="preserve"> PAGEREF _Toc28334 \h </w:instrText>
        </w:r>
        <w:r>
          <w:fldChar w:fldCharType="separate"/>
        </w:r>
        <w:r>
          <w:t>56</w:t>
        </w:r>
        <w:r>
          <w:fldChar w:fldCharType="end"/>
        </w:r>
      </w:hyperlink>
    </w:p>
    <w:p>
      <w:pPr>
        <w:pStyle w:val="TOC2"/>
        <w:tabs>
          <w:tab w:val="right" w:leader="dot" w:pos="8306"/>
        </w:tabs>
      </w:pPr>
      <w:hyperlink w:anchor="_Toc16147" w:history="1">
        <w:r>
          <w:rPr>
            <w:rFonts w:ascii="仿宋" w:eastAsia="仿宋" w:hAnsi="仿宋" w:cs="仿宋" w:hint="eastAsia"/>
            <w:lang w:eastAsia="zh-CN"/>
          </w:rPr>
          <w:t>(一)、环境保护措施</w:t>
        </w:r>
        <w:r>
          <w:tab/>
        </w:r>
        <w:r>
          <w:fldChar w:fldCharType="begin"/>
        </w:r>
        <w:r>
          <w:instrText xml:space="preserve"> PAGEREF _Toc16147 \h </w:instrText>
        </w:r>
        <w:r>
          <w:fldChar w:fldCharType="separate"/>
        </w:r>
        <w:r>
          <w:t>56</w:t>
        </w:r>
        <w:r>
          <w:fldChar w:fldCharType="end"/>
        </w:r>
      </w:hyperlink>
    </w:p>
    <w:p>
      <w:pPr>
        <w:pStyle w:val="TOC2"/>
        <w:tabs>
          <w:tab w:val="right" w:leader="dot" w:pos="8306"/>
        </w:tabs>
      </w:pPr>
      <w:hyperlink w:anchor="_Toc26360" w:history="1">
        <w:r>
          <w:rPr>
            <w:rFonts w:ascii="仿宋" w:eastAsia="仿宋" w:hAnsi="仿宋" w:cs="仿宋" w:hint="eastAsia"/>
            <w:lang w:eastAsia="zh-CN"/>
          </w:rPr>
          <w:t>(二)、绿色发展与可持续发展策略</w:t>
        </w:r>
        <w:r>
          <w:tab/>
        </w:r>
        <w:r>
          <w:fldChar w:fldCharType="begin"/>
        </w:r>
        <w:r>
          <w:instrText xml:space="preserve"> PAGEREF _Toc26360 \h </w:instrText>
        </w:r>
        <w:r>
          <w:fldChar w:fldCharType="separate"/>
        </w:r>
        <w:r>
          <w:t>58</w:t>
        </w:r>
        <w:r>
          <w:fldChar w:fldCharType="end"/>
        </w:r>
      </w:hyperlink>
    </w:p>
    <w:p>
      <w:pPr>
        <w:pStyle w:val="TOC1"/>
        <w:tabs>
          <w:tab w:val="right" w:leader="dot" w:pos="8306"/>
        </w:tabs>
      </w:pPr>
      <w:hyperlink w:anchor="_Toc29751" w:history="1">
        <w:r>
          <w:rPr>
            <w:rFonts w:ascii="仿宋" w:eastAsia="仿宋" w:hAnsi="仿宋" w:cs="仿宋" w:hint="eastAsia"/>
            <w:lang w:eastAsia="zh-CN"/>
          </w:rPr>
          <w:t>十三、产业协同与集群发展</w:t>
        </w:r>
        <w:r>
          <w:tab/>
        </w:r>
        <w:r>
          <w:fldChar w:fldCharType="begin"/>
        </w:r>
        <w:r>
          <w:instrText xml:space="preserve"> PAGEREF _Toc29751 \h </w:instrText>
        </w:r>
        <w:r>
          <w:fldChar w:fldCharType="separate"/>
        </w:r>
        <w:r>
          <w:t>59</w:t>
        </w:r>
        <w:r>
          <w:fldChar w:fldCharType="end"/>
        </w:r>
      </w:hyperlink>
    </w:p>
    <w:p>
      <w:pPr>
        <w:pStyle w:val="TOC2"/>
        <w:tabs>
          <w:tab w:val="right" w:leader="dot" w:pos="8306"/>
        </w:tabs>
      </w:pPr>
      <w:hyperlink w:anchor="_Toc3363" w:history="1">
        <w:r>
          <w:rPr>
            <w:rFonts w:ascii="仿宋" w:eastAsia="仿宋" w:hAnsi="仿宋" w:cs="仿宋" w:hint="eastAsia"/>
            <w:lang w:eastAsia="zh-CN"/>
          </w:rPr>
          <w:t>(一)、产业协同机制建设</w:t>
        </w:r>
        <w:r>
          <w:tab/>
        </w:r>
        <w:r>
          <w:fldChar w:fldCharType="begin"/>
        </w:r>
        <w:r>
          <w:instrText xml:space="preserve"> PAGEREF _Toc3363 \h </w:instrText>
        </w:r>
        <w:r>
          <w:fldChar w:fldCharType="separate"/>
        </w:r>
        <w:r>
          <w:t>59</w:t>
        </w:r>
        <w:r>
          <w:fldChar w:fldCharType="end"/>
        </w:r>
      </w:hyperlink>
    </w:p>
    <w:p>
      <w:pPr>
        <w:pStyle w:val="TOC2"/>
        <w:tabs>
          <w:tab w:val="right" w:leader="dot" w:pos="8306"/>
        </w:tabs>
      </w:pPr>
      <w:hyperlink w:anchor="_Toc21013" w:history="1">
        <w:r>
          <w:rPr>
            <w:rFonts w:ascii="仿宋" w:eastAsia="仿宋" w:hAnsi="仿宋" w:cs="仿宋" w:hint="eastAsia"/>
            <w:lang w:eastAsia="zh-CN"/>
          </w:rPr>
          <w:t>(二)、产业集群培育与发展</w:t>
        </w:r>
        <w:r>
          <w:tab/>
        </w:r>
        <w:r>
          <w:fldChar w:fldCharType="begin"/>
        </w:r>
        <w:r>
          <w:instrText xml:space="preserve"> PAGEREF _Toc21013 \h </w:instrText>
        </w:r>
        <w:r>
          <w:fldChar w:fldCharType="separate"/>
        </w:r>
        <w:r>
          <w:t>60</w:t>
        </w:r>
        <w:r>
          <w:fldChar w:fldCharType="end"/>
        </w:r>
      </w:hyperlink>
    </w:p>
    <w:p>
      <w:pPr>
        <w:pStyle w:val="TOC1"/>
        <w:tabs>
          <w:tab w:val="right" w:leader="dot" w:pos="8306"/>
        </w:tabs>
      </w:pPr>
      <w:hyperlink w:anchor="_Toc7950" w:history="1">
        <w:r>
          <w:rPr>
            <w:rFonts w:ascii="仿宋" w:eastAsia="仿宋" w:hAnsi="仿宋" w:cs="仿宋" w:hint="eastAsia"/>
            <w:lang w:eastAsia="zh-CN"/>
          </w:rPr>
          <w:t>十四、知识产权管理与保护</w:t>
        </w:r>
        <w:r>
          <w:tab/>
        </w:r>
        <w:r>
          <w:fldChar w:fldCharType="begin"/>
        </w:r>
        <w:r>
          <w:instrText xml:space="preserve"> PAGEREF _Toc7950 \h </w:instrText>
        </w:r>
        <w:r>
          <w:fldChar w:fldCharType="separate"/>
        </w:r>
        <w:r>
          <w:t>61</w:t>
        </w:r>
        <w:r>
          <w:fldChar w:fldCharType="end"/>
        </w:r>
      </w:hyperlink>
    </w:p>
    <w:p>
      <w:pPr>
        <w:pStyle w:val="TOC2"/>
        <w:tabs>
          <w:tab w:val="right" w:leader="dot" w:pos="8306"/>
        </w:tabs>
      </w:pPr>
      <w:hyperlink w:anchor="_Toc17384" w:history="1">
        <w:r>
          <w:rPr>
            <w:rFonts w:ascii="仿宋" w:eastAsia="仿宋" w:hAnsi="仿宋" w:cs="仿宋" w:hint="eastAsia"/>
            <w:lang w:eastAsia="zh-CN"/>
          </w:rPr>
          <w:t>(一)、知识产权管理体系建设</w:t>
        </w:r>
        <w:r>
          <w:tab/>
        </w:r>
        <w:r>
          <w:fldChar w:fldCharType="begin"/>
        </w:r>
        <w:r>
          <w:instrText xml:space="preserve"> PAGEREF _Toc17384 \h </w:instrText>
        </w:r>
        <w:r>
          <w:fldChar w:fldCharType="separate"/>
        </w:r>
        <w:r>
          <w:t>61</w:t>
        </w:r>
        <w:r>
          <w:fldChar w:fldCharType="end"/>
        </w:r>
      </w:hyperlink>
    </w:p>
    <w:p>
      <w:pPr>
        <w:pStyle w:val="TOC2"/>
        <w:tabs>
          <w:tab w:val="right" w:leader="dot" w:pos="8306"/>
        </w:tabs>
      </w:pPr>
      <w:hyperlink w:anchor="_Toc21623" w:history="1">
        <w:r>
          <w:rPr>
            <w:rFonts w:ascii="仿宋" w:eastAsia="仿宋" w:hAnsi="仿宋" w:cs="仿宋" w:hint="eastAsia"/>
            <w:lang w:eastAsia="zh-CN"/>
          </w:rPr>
          <w:t>(二)、知识产权保护措施</w:t>
        </w:r>
        <w:r>
          <w:tab/>
        </w:r>
        <w:r>
          <w:fldChar w:fldCharType="begin"/>
        </w:r>
        <w:r>
          <w:instrText xml:space="preserve"> PAGEREF _Toc21623 \h </w:instrText>
        </w:r>
        <w:r>
          <w:fldChar w:fldCharType="separate"/>
        </w:r>
        <w:r>
          <w:t>62</w:t>
        </w:r>
        <w:r>
          <w:fldChar w:fldCharType="end"/>
        </w:r>
      </w:hyperlink>
    </w:p>
    <w:p>
      <w:pPr>
        <w:pStyle w:val="TOC1"/>
        <w:tabs>
          <w:tab w:val="right" w:leader="dot" w:pos="8306"/>
        </w:tabs>
      </w:pPr>
      <w:hyperlink w:anchor="_Toc32287" w:history="1">
        <w:r>
          <w:rPr>
            <w:rFonts w:ascii="仿宋" w:eastAsia="仿宋" w:hAnsi="仿宋" w:cs="仿宋" w:hint="eastAsia"/>
            <w:lang w:eastAsia="zh-CN"/>
          </w:rPr>
          <w:t>十五、设施与设备管理</w:t>
        </w:r>
        <w:r>
          <w:tab/>
        </w:r>
        <w:r>
          <w:fldChar w:fldCharType="begin"/>
        </w:r>
        <w:r>
          <w:instrText xml:space="preserve"> PAGEREF _Toc32287 \h </w:instrText>
        </w:r>
        <w:r>
          <w:fldChar w:fldCharType="separate"/>
        </w:r>
        <w:r>
          <w:t>63</w:t>
        </w:r>
        <w:r>
          <w:fldChar w:fldCharType="end"/>
        </w:r>
      </w:hyperlink>
    </w:p>
    <w:p>
      <w:pPr>
        <w:pStyle w:val="TOC2"/>
        <w:tabs>
          <w:tab w:val="right" w:leader="dot" w:pos="8306"/>
        </w:tabs>
      </w:pPr>
      <w:hyperlink w:anchor="_Toc9497" w:history="1">
        <w:r>
          <w:rPr>
            <w:rFonts w:ascii="仿宋" w:eastAsia="仿宋" w:hAnsi="仿宋" w:cs="仿宋" w:hint="eastAsia"/>
            <w:lang w:eastAsia="zh-CN"/>
          </w:rPr>
          <w:t>(一)、设施规划与配置</w:t>
        </w:r>
        <w:r>
          <w:tab/>
        </w:r>
        <w:r>
          <w:fldChar w:fldCharType="begin"/>
        </w:r>
        <w:r>
          <w:instrText xml:space="preserve"> PAGEREF _Toc9497 \h </w:instrText>
        </w:r>
        <w:r>
          <w:fldChar w:fldCharType="separate"/>
        </w:r>
        <w:r>
          <w:t>63</w:t>
        </w:r>
        <w:r>
          <w:fldChar w:fldCharType="end"/>
        </w:r>
      </w:hyperlink>
    </w:p>
    <w:p>
      <w:pPr>
        <w:pStyle w:val="TOC2"/>
        <w:tabs>
          <w:tab w:val="right" w:leader="dot" w:pos="8306"/>
        </w:tabs>
      </w:pPr>
      <w:hyperlink w:anchor="_Toc25221" w:history="1">
        <w:r>
          <w:rPr>
            <w:rFonts w:ascii="仿宋" w:eastAsia="仿宋" w:hAnsi="仿宋" w:cs="仿宋" w:hint="eastAsia"/>
            <w:lang w:eastAsia="zh-CN"/>
          </w:rPr>
          <w:t>(二)、设备采购与维护管理</w:t>
        </w:r>
        <w:r>
          <w:tab/>
        </w:r>
        <w:r>
          <w:fldChar w:fldCharType="begin"/>
        </w:r>
        <w:r>
          <w:instrText xml:space="preserve"> PAGEREF _Toc25221 \h </w:instrText>
        </w:r>
        <w:r>
          <w:fldChar w:fldCharType="separate"/>
        </w:r>
        <w:r>
          <w:t>64</w:t>
        </w:r>
        <w:r>
          <w:fldChar w:fldCharType="end"/>
        </w:r>
      </w:hyperlink>
    </w:p>
    <w:p>
      <w:pPr>
        <w:pStyle w:val="TOC2"/>
        <w:tabs>
          <w:tab w:val="right" w:leader="dot" w:pos="8306"/>
        </w:tabs>
      </w:pPr>
      <w:hyperlink w:anchor="_Toc30882" w:history="1">
        <w:r>
          <w:rPr>
            <w:rFonts w:ascii="仿宋" w:eastAsia="仿宋" w:hAnsi="仿宋" w:cs="仿宋" w:hint="eastAsia"/>
            <w:lang w:eastAsia="zh-CN"/>
          </w:rPr>
          <w:t>(三)、设施设备升级策略</w:t>
        </w:r>
        <w:r>
          <w:tab/>
        </w:r>
        <w:r>
          <w:fldChar w:fldCharType="begin"/>
        </w:r>
        <w:r>
          <w:instrText xml:space="preserve"> PAGEREF _Toc30882 \h </w:instrText>
        </w:r>
        <w:r>
          <w:fldChar w:fldCharType="separate"/>
        </w:r>
        <w:r>
          <w:t>65</w:t>
        </w:r>
        <w:r>
          <w:fldChar w:fldCharType="end"/>
        </w:r>
      </w:hyperlink>
    </w:p>
    <w:p>
      <w:pPr>
        <w:pStyle w:val="TOC1"/>
        <w:tabs>
          <w:tab w:val="right" w:leader="dot" w:pos="8306"/>
        </w:tabs>
      </w:pPr>
      <w:hyperlink w:anchor="_Toc23260" w:history="1">
        <w:r>
          <w:rPr>
            <w:rFonts w:ascii="仿宋" w:eastAsia="仿宋" w:hAnsi="仿宋" w:cs="仿宋" w:hint="eastAsia"/>
            <w:lang w:eastAsia="zh-CN"/>
          </w:rPr>
          <w:t>十六、质量管理与控制</w:t>
        </w:r>
        <w:r>
          <w:tab/>
        </w:r>
        <w:r>
          <w:fldChar w:fldCharType="begin"/>
        </w:r>
        <w:r>
          <w:instrText xml:space="preserve"> PAGEREF _Toc23260 \h </w:instrText>
        </w:r>
        <w:r>
          <w:fldChar w:fldCharType="separate"/>
        </w:r>
        <w:r>
          <w:t>66</w:t>
        </w:r>
        <w:r>
          <w:fldChar w:fldCharType="end"/>
        </w:r>
      </w:hyperlink>
    </w:p>
    <w:p>
      <w:pPr>
        <w:pStyle w:val="TOC2"/>
        <w:tabs>
          <w:tab w:val="right" w:leader="dot" w:pos="8306"/>
        </w:tabs>
      </w:pPr>
      <w:hyperlink w:anchor="_Toc22384" w:history="1">
        <w:r>
          <w:rPr>
            <w:rFonts w:ascii="仿宋" w:eastAsia="仿宋" w:hAnsi="仿宋" w:cs="仿宋" w:hint="eastAsia"/>
            <w:lang w:eastAsia="zh-CN"/>
          </w:rPr>
          <w:t>(一)、质量管理体系建设</w:t>
        </w:r>
        <w:r>
          <w:tab/>
        </w:r>
        <w:r>
          <w:fldChar w:fldCharType="begin"/>
        </w:r>
        <w:r>
          <w:instrText xml:space="preserve"> PAGEREF _Toc22384 \h </w:instrText>
        </w:r>
        <w:r>
          <w:fldChar w:fldCharType="separate"/>
        </w:r>
        <w:r>
          <w:t>66</w:t>
        </w:r>
        <w:r>
          <w:fldChar w:fldCharType="end"/>
        </w:r>
      </w:hyperlink>
    </w:p>
    <w:p>
      <w:pPr>
        <w:pStyle w:val="TOC2"/>
        <w:tabs>
          <w:tab w:val="right" w:leader="dot" w:pos="8306"/>
        </w:tabs>
      </w:pPr>
      <w:hyperlink w:anchor="_Toc1312" w:history="1">
        <w:r>
          <w:rPr>
            <w:rFonts w:ascii="仿宋" w:eastAsia="仿宋" w:hAnsi="仿宋" w:cs="仿宋" w:hint="eastAsia"/>
            <w:lang w:eastAsia="zh-CN"/>
          </w:rPr>
          <w:t>(二)、质量控制措施</w:t>
        </w:r>
        <w:r>
          <w:tab/>
        </w:r>
        <w:r>
          <w:fldChar w:fldCharType="begin"/>
        </w:r>
        <w:r>
          <w:instrText xml:space="preserve"> PAGEREF _Toc1312 \h </w:instrText>
        </w:r>
        <w:r>
          <w:fldChar w:fldCharType="separate"/>
        </w:r>
        <w:r>
          <w:t>67</w:t>
        </w:r>
        <w:r>
          <w:fldChar w:fldCharType="end"/>
        </w:r>
      </w:hyperlink>
    </w:p>
    <w:p>
      <w:pPr>
        <w:pStyle w:val="TOC1"/>
        <w:tabs>
          <w:tab w:val="right" w:leader="dot" w:pos="8306"/>
        </w:tabs>
      </w:pPr>
      <w:hyperlink w:anchor="_Toc10814" w:history="1">
        <w:r>
          <w:rPr>
            <w:rFonts w:ascii="仿宋" w:eastAsia="仿宋" w:hAnsi="仿宋" w:cs="仿宋" w:hint="eastAsia"/>
            <w:lang w:eastAsia="zh-CN"/>
          </w:rPr>
          <w:t>十七、项目施工方案</w:t>
        </w:r>
        <w:r>
          <w:tab/>
        </w:r>
        <w:r>
          <w:fldChar w:fldCharType="begin"/>
        </w:r>
        <w:r>
          <w:instrText xml:space="preserve"> PAGEREF _Toc10814 \h </w:instrText>
        </w:r>
        <w:r>
          <w:fldChar w:fldCharType="separate"/>
        </w:r>
        <w:r>
          <w:t>68</w:t>
        </w:r>
        <w:r>
          <w:fldChar w:fldCharType="end"/>
        </w:r>
      </w:hyperlink>
    </w:p>
    <w:p>
      <w:pPr>
        <w:pStyle w:val="TOC2"/>
        <w:tabs>
          <w:tab w:val="right" w:leader="dot" w:pos="8306"/>
        </w:tabs>
      </w:pPr>
      <w:hyperlink w:anchor="_Toc9994" w:history="1">
        <w:r>
          <w:rPr>
            <w:rFonts w:ascii="仿宋" w:eastAsia="仿宋" w:hAnsi="仿宋" w:cs="仿宋" w:hint="eastAsia"/>
            <w:lang w:eastAsia="zh-CN"/>
          </w:rPr>
          <w:t>(一)、施工组织设计</w:t>
        </w:r>
        <w:r>
          <w:tab/>
        </w:r>
        <w:r>
          <w:fldChar w:fldCharType="begin"/>
        </w:r>
        <w:r>
          <w:instrText xml:space="preserve"> PAGEREF _Toc9994 \h </w:instrText>
        </w:r>
        <w:r>
          <w:fldChar w:fldCharType="separate"/>
        </w:r>
        <w:r>
          <w:t>68</w:t>
        </w:r>
        <w:r>
          <w:fldChar w:fldCharType="end"/>
        </w:r>
      </w:hyperlink>
    </w:p>
    <w:p>
      <w:pPr>
        <w:pStyle w:val="TOC2"/>
        <w:tabs>
          <w:tab w:val="right" w:leader="dot" w:pos="8306"/>
        </w:tabs>
      </w:pPr>
      <w:hyperlink w:anchor="_Toc18466" w:history="1">
        <w:r>
          <w:rPr>
            <w:rFonts w:ascii="仿宋" w:eastAsia="仿宋" w:hAnsi="仿宋" w:cs="仿宋" w:hint="eastAsia"/>
            <w:lang w:eastAsia="zh-CN"/>
          </w:rPr>
          <w:t>(二)、施工工艺与技术路线</w:t>
        </w:r>
        <w:r>
          <w:tab/>
        </w:r>
        <w:r>
          <w:fldChar w:fldCharType="begin"/>
        </w:r>
        <w:r>
          <w:instrText xml:space="preserve"> PAGEREF _Toc18466 \h </w:instrText>
        </w:r>
        <w:r>
          <w:fldChar w:fldCharType="separate"/>
        </w:r>
        <w:r>
          <w:t>70</w:t>
        </w:r>
        <w:r>
          <w:fldChar w:fldCharType="end"/>
        </w:r>
      </w:hyperlink>
    </w:p>
    <w:p>
      <w:pPr>
        <w:pStyle w:val="TOC2"/>
        <w:tabs>
          <w:tab w:val="right" w:leader="dot" w:pos="8306"/>
        </w:tabs>
      </w:pPr>
      <w:hyperlink w:anchor="_Toc19089" w:history="1">
        <w:r>
          <w:rPr>
            <w:rFonts w:ascii="仿宋" w:eastAsia="仿宋" w:hAnsi="仿宋" w:cs="仿宋" w:hint="eastAsia"/>
            <w:lang w:eastAsia="zh-CN"/>
          </w:rPr>
          <w:t>(三)、关键节点施工计划</w:t>
        </w:r>
        <w:r>
          <w:tab/>
        </w:r>
        <w:r>
          <w:fldChar w:fldCharType="begin"/>
        </w:r>
        <w:r>
          <w:instrText xml:space="preserve"> PAGEREF _Toc19089 \h </w:instrText>
        </w:r>
        <w:r>
          <w:fldChar w:fldCharType="separate"/>
        </w:r>
        <w:r>
          <w:t>71</w:t>
        </w:r>
        <w:r>
          <w:fldChar w:fldCharType="end"/>
        </w:r>
      </w:hyperlink>
    </w:p>
    <w:p>
      <w:pPr>
        <w:pStyle w:val="TOC2"/>
        <w:tabs>
          <w:tab w:val="right" w:leader="dot" w:pos="8306"/>
        </w:tabs>
      </w:pPr>
      <w:hyperlink w:anchor="_Toc19853" w:history="1">
        <w:r>
          <w:rPr>
            <w:rFonts w:ascii="仿宋" w:eastAsia="仿宋" w:hAnsi="仿宋" w:cs="仿宋" w:hint="eastAsia"/>
            <w:lang w:eastAsia="zh-CN"/>
          </w:rPr>
          <w:t>(四)、施工现场管理</w:t>
        </w:r>
        <w:r>
          <w:tab/>
        </w:r>
        <w:r>
          <w:fldChar w:fldCharType="begin"/>
        </w:r>
        <w:r>
          <w:instrText xml:space="preserve"> PAGEREF _Toc19853 \h </w:instrText>
        </w:r>
        <w:r>
          <w:fldChar w:fldCharType="separate"/>
        </w:r>
        <w:r>
          <w:t>73</w:t>
        </w:r>
        <w:r>
          <w:fldChar w:fldCharType="end"/>
        </w:r>
      </w:hyperlink>
    </w:p>
    <w:p>
      <w:pPr>
        <w:pStyle w:val="TOC1"/>
        <w:tabs>
          <w:tab w:val="right" w:leader="dot" w:pos="8306"/>
        </w:tabs>
      </w:pPr>
      <w:hyperlink w:anchor="_Toc13171" w:history="1">
        <w:r>
          <w:rPr>
            <w:rFonts w:ascii="仿宋" w:eastAsia="仿宋" w:hAnsi="仿宋" w:cs="仿宋" w:hint="eastAsia"/>
            <w:lang w:eastAsia="zh-CN"/>
          </w:rPr>
          <w:t>十八、企业合规与伦理</w:t>
        </w:r>
        <w:r>
          <w:tab/>
        </w:r>
        <w:r>
          <w:fldChar w:fldCharType="begin"/>
        </w:r>
        <w:r>
          <w:instrText xml:space="preserve"> PAGEREF _Toc13171 \h </w:instrText>
        </w:r>
        <w:r>
          <w:fldChar w:fldCharType="separate"/>
        </w:r>
        <w:r>
          <w:t>75</w:t>
        </w:r>
        <w:r>
          <w:fldChar w:fldCharType="end"/>
        </w:r>
      </w:hyperlink>
    </w:p>
    <w:p>
      <w:pPr>
        <w:pStyle w:val="TOC2"/>
        <w:tabs>
          <w:tab w:val="right" w:leader="dot" w:pos="8306"/>
        </w:tabs>
      </w:pPr>
      <w:hyperlink w:anchor="_Toc19493" w:history="1">
        <w:r>
          <w:rPr>
            <w:rFonts w:ascii="仿宋" w:eastAsia="仿宋" w:hAnsi="仿宋" w:cs="仿宋" w:hint="eastAsia"/>
            <w:lang w:eastAsia="zh-CN"/>
          </w:rPr>
          <w:t>(一)、合规政策与程序</w:t>
        </w:r>
        <w:r>
          <w:tab/>
        </w:r>
        <w:r>
          <w:fldChar w:fldCharType="begin"/>
        </w:r>
        <w:r>
          <w:instrText xml:space="preserve"> PAGEREF _Toc19493 \h </w:instrText>
        </w:r>
        <w:r>
          <w:fldChar w:fldCharType="separate"/>
        </w:r>
        <w:r>
          <w:t>75</w:t>
        </w:r>
        <w:r>
          <w:fldChar w:fldCharType="end"/>
        </w:r>
      </w:hyperlink>
    </w:p>
    <w:p>
      <w:pPr>
        <w:pStyle w:val="TOC2"/>
        <w:tabs>
          <w:tab w:val="right" w:leader="dot" w:pos="8306"/>
        </w:tabs>
      </w:pPr>
      <w:hyperlink w:anchor="_Toc7696" w:history="1">
        <w:r>
          <w:rPr>
            <w:rFonts w:ascii="仿宋" w:eastAsia="仿宋" w:hAnsi="仿宋" w:cs="仿宋" w:hint="eastAsia"/>
            <w:lang w:eastAsia="zh-CN"/>
          </w:rPr>
          <w:t>(二)、伦理规范与培训</w:t>
        </w:r>
        <w:r>
          <w:tab/>
        </w:r>
        <w:r>
          <w:fldChar w:fldCharType="begin"/>
        </w:r>
        <w:r>
          <w:instrText xml:space="preserve"> PAGEREF _Toc7696 \h </w:instrText>
        </w:r>
        <w:r>
          <w:fldChar w:fldCharType="separate"/>
        </w:r>
        <w:r>
          <w:t>76</w:t>
        </w:r>
        <w:r>
          <w:fldChar w:fldCharType="end"/>
        </w:r>
      </w:hyperlink>
    </w:p>
    <w:p>
      <w:pPr>
        <w:pStyle w:val="TOC2"/>
        <w:tabs>
          <w:tab w:val="right" w:leader="dot" w:pos="8306"/>
        </w:tabs>
      </w:pPr>
      <w:hyperlink w:anchor="_Toc8892" w:history="1">
        <w:r>
          <w:rPr>
            <w:rFonts w:ascii="仿宋" w:eastAsia="仿宋" w:hAnsi="仿宋" w:cs="仿宋" w:hint="eastAsia"/>
            <w:lang w:eastAsia="zh-CN"/>
          </w:rPr>
          <w:t>(三)、合规风险评估</w:t>
        </w:r>
        <w:r>
          <w:tab/>
        </w:r>
        <w:r>
          <w:fldChar w:fldCharType="begin"/>
        </w:r>
        <w:r>
          <w:instrText xml:space="preserve"> PAGEREF _Toc8892 \h </w:instrText>
        </w:r>
        <w:r>
          <w:fldChar w:fldCharType="separate"/>
        </w:r>
        <w:r>
          <w:t>77</w:t>
        </w:r>
        <w:r>
          <w:fldChar w:fldCharType="end"/>
        </w:r>
      </w:hyperlink>
    </w:p>
    <w:p>
      <w:pPr>
        <w:pStyle w:val="TOC2"/>
        <w:tabs>
          <w:tab w:val="right" w:leader="dot" w:pos="8306"/>
        </w:tabs>
      </w:pPr>
      <w:hyperlink w:anchor="_Toc31263" w:history="1">
        <w:r>
          <w:rPr>
            <w:rFonts w:ascii="仿宋" w:eastAsia="仿宋" w:hAnsi="仿宋" w:cs="仿宋" w:hint="eastAsia"/>
            <w:lang w:eastAsia="zh-CN"/>
          </w:rPr>
          <w:t>(四)、合规监督与执行</w:t>
        </w:r>
        <w:r>
          <w:tab/>
        </w:r>
        <w:r>
          <w:fldChar w:fldCharType="begin"/>
        </w:r>
        <w:r>
          <w:instrText xml:space="preserve"> PAGEREF _Toc31263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273"/>
      <w:r>
        <w:rPr>
          <w:rFonts w:ascii="仿宋" w:eastAsia="仿宋" w:hAnsi="仿宋" w:cs="仿宋" w:hint="eastAsia"/>
          <w:sz w:val="28"/>
          <w:lang w:eastAsia="zh-CN"/>
        </w:rPr>
        <w:t>一、专业沥青项目概论</w:t>
      </w:r>
      <w:bookmarkEnd w:id="2"/>
    </w:p>
    <w:p>
      <w:pPr>
        <w:pStyle w:val="Heading2"/>
        <w:rPr>
          <w:rFonts w:ascii="仿宋" w:eastAsia="仿宋" w:hAnsi="仿宋" w:cs="仿宋" w:hint="eastAsia"/>
          <w:lang w:eastAsia="zh-CN"/>
        </w:rPr>
      </w:pPr>
      <w:bookmarkStart w:id="3" w:name="_Toc990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专业沥青项目的申报单位是“XXX实业发展公司”，这是一家在其所处行业内备受尊敬的企业。公司自成立以来，通过其在专业沥青项目中表现出的创新精神和卓越执行力，在市场上赢得了显著的地位。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该公司的法定代表人秦XX，在专业沥青项目及其他多个行业领域中都有着显著的贡献。秦XX以其出色的领导才能和敏锐的商业洞察力，带领公司在专业沥青项目等多个领域实现了持续的成长和成功。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专业沥青项目的重要合作伙伴。公司专注于[行业名称]领域，以创新作为驱动力，不断推动技术进步和市场扩张。在专业沥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专业沥青项目中展现了强劲的增长和稳定的财务表现。公司通过有效的策略，在专业沥青项目中扩大了其市场份额并增强了盈利能力。同时，公司积极承担社会责任，参与各类社会公益项目，增强了其在专业沥青项目中的品牌形象和社会影响力。</w:t>
      </w:r>
    </w:p>
    <w:p>
      <w:pPr>
        <w:pStyle w:val="Heading2"/>
        <w:ind w:firstLine="560" w:firstLineChars="200"/>
        <w:rPr>
          <w:rFonts w:ascii="仿宋" w:eastAsia="仿宋" w:hAnsi="仿宋" w:cs="仿宋" w:hint="eastAsia"/>
          <w:sz w:val="28"/>
          <w:lang w:eastAsia="zh-CN"/>
        </w:rPr>
      </w:pPr>
      <w:bookmarkStart w:id="4" w:name="_Toc744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专业沥青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44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362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32767"/>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https://d.book118.com/495122042244011043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504D1"/>
    <w:rsid w:val="69750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5122042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2024-01-12T08:39:00Z</dcterms:created>
  <dcterms:modified xsi:type="dcterms:W3CDTF">2024-01-12T08:39:44Z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7E9249D66B03400781DA601EF76FA404_11</vt:lpwstr>
  </property>
  <property fmtid="{D5CDD505-2E9C-101B-9397-08002B2CF9AE}" pid="3" name="KSOProductBuildVer">
    <vt:lpwstr>2052-12.1.0.16120</vt:lpwstr>
  </property>
</Properties>
</file>