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定制家具项目建设总纲及方案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08" w:history="1">
        <w:r>
          <w:rPr>
            <w:rFonts w:ascii="仿宋" w:eastAsia="仿宋" w:hAnsi="仿宋" w:cs="仿宋" w:hint="eastAsia"/>
            <w:lang w:eastAsia="zh-CN"/>
          </w:rPr>
          <w:t>概论</w:t>
        </w:r>
        <w:r>
          <w:tab/>
        </w:r>
        <w:r>
          <w:fldChar w:fldCharType="begin"/>
        </w:r>
        <w:r>
          <w:instrText xml:space="preserve"> PAGEREF _Toc32708 \h </w:instrText>
        </w:r>
        <w:r>
          <w:fldChar w:fldCharType="separate"/>
        </w:r>
        <w:r>
          <w:t>3</w:t>
        </w:r>
        <w:r>
          <w:fldChar w:fldCharType="end"/>
        </w:r>
      </w:hyperlink>
    </w:p>
    <w:p>
      <w:pPr>
        <w:pStyle w:val="TOC1"/>
        <w:tabs>
          <w:tab w:val="right" w:leader="dot" w:pos="8306"/>
        </w:tabs>
      </w:pPr>
      <w:hyperlink w:anchor="_Toc3422" w:history="1">
        <w:r>
          <w:rPr>
            <w:rFonts w:ascii="仿宋" w:eastAsia="仿宋" w:hAnsi="仿宋" w:cs="仿宋" w:hint="eastAsia"/>
            <w:lang w:eastAsia="zh-CN"/>
          </w:rPr>
          <w:t>一、社会影响分析</w:t>
        </w:r>
        <w:r>
          <w:tab/>
        </w:r>
        <w:r>
          <w:fldChar w:fldCharType="begin"/>
        </w:r>
        <w:r>
          <w:instrText xml:space="preserve"> PAGEREF _Toc3422 \h </w:instrText>
        </w:r>
        <w:r>
          <w:fldChar w:fldCharType="separate"/>
        </w:r>
        <w:r>
          <w:t>3</w:t>
        </w:r>
        <w:r>
          <w:fldChar w:fldCharType="end"/>
        </w:r>
      </w:hyperlink>
    </w:p>
    <w:p>
      <w:pPr>
        <w:pStyle w:val="TOC2"/>
        <w:tabs>
          <w:tab w:val="right" w:leader="dot" w:pos="8306"/>
        </w:tabs>
      </w:pPr>
      <w:hyperlink w:anchor="_Toc13499" w:history="1">
        <w:r>
          <w:rPr>
            <w:rFonts w:ascii="仿宋" w:eastAsia="仿宋" w:hAnsi="仿宋" w:cs="仿宋" w:hint="eastAsia"/>
            <w:lang w:eastAsia="zh-CN"/>
          </w:rPr>
          <w:t>(一)、社会影响效果分析</w:t>
        </w:r>
        <w:r>
          <w:tab/>
        </w:r>
        <w:r>
          <w:fldChar w:fldCharType="begin"/>
        </w:r>
        <w:r>
          <w:instrText xml:space="preserve"> PAGEREF _Toc13499 \h </w:instrText>
        </w:r>
        <w:r>
          <w:fldChar w:fldCharType="separate"/>
        </w:r>
        <w:r>
          <w:t>3</w:t>
        </w:r>
        <w:r>
          <w:fldChar w:fldCharType="end"/>
        </w:r>
      </w:hyperlink>
    </w:p>
    <w:p>
      <w:pPr>
        <w:pStyle w:val="TOC2"/>
        <w:tabs>
          <w:tab w:val="right" w:leader="dot" w:pos="8306"/>
        </w:tabs>
      </w:pPr>
      <w:hyperlink w:anchor="_Toc26902" w:history="1">
        <w:r>
          <w:rPr>
            <w:rFonts w:ascii="仿宋" w:eastAsia="仿宋" w:hAnsi="仿宋" w:cs="仿宋" w:hint="eastAsia"/>
            <w:lang w:eastAsia="zh-CN"/>
          </w:rPr>
          <w:t>(二)、社会适应性分析</w:t>
        </w:r>
        <w:r>
          <w:tab/>
        </w:r>
        <w:r>
          <w:fldChar w:fldCharType="begin"/>
        </w:r>
        <w:r>
          <w:instrText xml:space="preserve"> PAGEREF _Toc26902 \h </w:instrText>
        </w:r>
        <w:r>
          <w:fldChar w:fldCharType="separate"/>
        </w:r>
        <w:r>
          <w:t>5</w:t>
        </w:r>
        <w:r>
          <w:fldChar w:fldCharType="end"/>
        </w:r>
      </w:hyperlink>
    </w:p>
    <w:p>
      <w:pPr>
        <w:pStyle w:val="TOC2"/>
        <w:tabs>
          <w:tab w:val="right" w:leader="dot" w:pos="8306"/>
        </w:tabs>
      </w:pPr>
      <w:hyperlink w:anchor="_Toc15327" w:history="1">
        <w:r>
          <w:rPr>
            <w:rFonts w:ascii="仿宋" w:eastAsia="仿宋" w:hAnsi="仿宋" w:cs="仿宋" w:hint="eastAsia"/>
            <w:lang w:eastAsia="zh-CN"/>
          </w:rPr>
          <w:t>(三)、社会风险及对策分析</w:t>
        </w:r>
        <w:r>
          <w:tab/>
        </w:r>
        <w:r>
          <w:fldChar w:fldCharType="begin"/>
        </w:r>
        <w:r>
          <w:instrText xml:space="preserve"> PAGEREF _Toc15327 \h </w:instrText>
        </w:r>
        <w:r>
          <w:fldChar w:fldCharType="separate"/>
        </w:r>
        <w:r>
          <w:t>7</w:t>
        </w:r>
        <w:r>
          <w:fldChar w:fldCharType="end"/>
        </w:r>
      </w:hyperlink>
    </w:p>
    <w:p>
      <w:pPr>
        <w:pStyle w:val="TOC1"/>
        <w:tabs>
          <w:tab w:val="right" w:leader="dot" w:pos="8306"/>
        </w:tabs>
      </w:pPr>
      <w:hyperlink w:anchor="_Toc26215" w:history="1">
        <w:r>
          <w:rPr>
            <w:rFonts w:ascii="仿宋" w:eastAsia="仿宋" w:hAnsi="仿宋" w:cs="仿宋" w:hint="eastAsia"/>
            <w:lang w:eastAsia="zh-CN"/>
          </w:rPr>
          <w:t>二、环境和生态影响分析</w:t>
        </w:r>
        <w:r>
          <w:tab/>
        </w:r>
        <w:r>
          <w:fldChar w:fldCharType="begin"/>
        </w:r>
        <w:r>
          <w:instrText xml:space="preserve"> PAGEREF _Toc26215 \h </w:instrText>
        </w:r>
        <w:r>
          <w:fldChar w:fldCharType="separate"/>
        </w:r>
        <w:r>
          <w:t>10</w:t>
        </w:r>
        <w:r>
          <w:fldChar w:fldCharType="end"/>
        </w:r>
      </w:hyperlink>
    </w:p>
    <w:p>
      <w:pPr>
        <w:pStyle w:val="TOC2"/>
        <w:tabs>
          <w:tab w:val="right" w:leader="dot" w:pos="8306"/>
        </w:tabs>
      </w:pPr>
      <w:hyperlink w:anchor="_Toc26326" w:history="1">
        <w:r>
          <w:rPr>
            <w:rFonts w:ascii="仿宋" w:eastAsia="仿宋" w:hAnsi="仿宋" w:cs="仿宋" w:hint="eastAsia"/>
            <w:lang w:eastAsia="zh-CN"/>
          </w:rPr>
          <w:t>(一)、环境和生态现状</w:t>
        </w:r>
        <w:r>
          <w:tab/>
        </w:r>
        <w:r>
          <w:fldChar w:fldCharType="begin"/>
        </w:r>
        <w:r>
          <w:instrText xml:space="preserve"> PAGEREF _Toc26326 \h </w:instrText>
        </w:r>
        <w:r>
          <w:fldChar w:fldCharType="separate"/>
        </w:r>
        <w:r>
          <w:t>10</w:t>
        </w:r>
        <w:r>
          <w:fldChar w:fldCharType="end"/>
        </w:r>
      </w:hyperlink>
    </w:p>
    <w:p>
      <w:pPr>
        <w:pStyle w:val="TOC2"/>
        <w:tabs>
          <w:tab w:val="right" w:leader="dot" w:pos="8306"/>
        </w:tabs>
      </w:pPr>
      <w:hyperlink w:anchor="_Toc27487" w:history="1">
        <w:r>
          <w:rPr>
            <w:rFonts w:ascii="仿宋" w:eastAsia="仿宋" w:hAnsi="仿宋" w:cs="仿宋" w:hint="eastAsia"/>
            <w:lang w:eastAsia="zh-CN"/>
          </w:rPr>
          <w:t>(二)、生态环境影响分析</w:t>
        </w:r>
        <w:r>
          <w:tab/>
        </w:r>
        <w:r>
          <w:fldChar w:fldCharType="begin"/>
        </w:r>
        <w:r>
          <w:instrText xml:space="preserve"> PAGEREF _Toc27487 \h </w:instrText>
        </w:r>
        <w:r>
          <w:fldChar w:fldCharType="separate"/>
        </w:r>
        <w:r>
          <w:t>12</w:t>
        </w:r>
        <w:r>
          <w:fldChar w:fldCharType="end"/>
        </w:r>
      </w:hyperlink>
    </w:p>
    <w:p>
      <w:pPr>
        <w:pStyle w:val="TOC2"/>
        <w:tabs>
          <w:tab w:val="right" w:leader="dot" w:pos="8306"/>
        </w:tabs>
      </w:pPr>
      <w:hyperlink w:anchor="_Toc31347" w:history="1">
        <w:r>
          <w:rPr>
            <w:rFonts w:ascii="仿宋" w:eastAsia="仿宋" w:hAnsi="仿宋" w:cs="仿宋" w:hint="eastAsia"/>
            <w:lang w:eastAsia="zh-CN"/>
          </w:rPr>
          <w:t>(三)、生态环境保护措施</w:t>
        </w:r>
        <w:r>
          <w:tab/>
        </w:r>
        <w:r>
          <w:fldChar w:fldCharType="begin"/>
        </w:r>
        <w:r>
          <w:instrText xml:space="preserve"> PAGEREF _Toc31347 \h </w:instrText>
        </w:r>
        <w:r>
          <w:fldChar w:fldCharType="separate"/>
        </w:r>
        <w:r>
          <w:t>13</w:t>
        </w:r>
        <w:r>
          <w:fldChar w:fldCharType="end"/>
        </w:r>
      </w:hyperlink>
    </w:p>
    <w:p>
      <w:pPr>
        <w:pStyle w:val="TOC2"/>
        <w:tabs>
          <w:tab w:val="right" w:leader="dot" w:pos="8306"/>
        </w:tabs>
      </w:pPr>
      <w:hyperlink w:anchor="_Toc11419" w:history="1">
        <w:r>
          <w:rPr>
            <w:rFonts w:ascii="仿宋" w:eastAsia="仿宋" w:hAnsi="仿宋" w:cs="仿宋" w:hint="eastAsia"/>
            <w:lang w:eastAsia="zh-CN"/>
          </w:rPr>
          <w:t>(四)、地质灾害影响分析</w:t>
        </w:r>
        <w:r>
          <w:tab/>
        </w:r>
        <w:r>
          <w:fldChar w:fldCharType="begin"/>
        </w:r>
        <w:r>
          <w:instrText xml:space="preserve"> PAGEREF _Toc11419 \h </w:instrText>
        </w:r>
        <w:r>
          <w:fldChar w:fldCharType="separate"/>
        </w:r>
        <w:r>
          <w:t>15</w:t>
        </w:r>
        <w:r>
          <w:fldChar w:fldCharType="end"/>
        </w:r>
      </w:hyperlink>
    </w:p>
    <w:p>
      <w:pPr>
        <w:pStyle w:val="TOC2"/>
        <w:tabs>
          <w:tab w:val="right" w:leader="dot" w:pos="8306"/>
        </w:tabs>
      </w:pPr>
      <w:hyperlink w:anchor="_Toc6057" w:history="1">
        <w:r>
          <w:rPr>
            <w:rFonts w:ascii="仿宋" w:eastAsia="仿宋" w:hAnsi="仿宋" w:cs="仿宋" w:hint="eastAsia"/>
            <w:lang w:eastAsia="zh-CN"/>
          </w:rPr>
          <w:t>(五)、特殊环境影响</w:t>
        </w:r>
        <w:r>
          <w:tab/>
        </w:r>
        <w:r>
          <w:fldChar w:fldCharType="begin"/>
        </w:r>
        <w:r>
          <w:instrText xml:space="preserve"> PAGEREF _Toc6057 \h </w:instrText>
        </w:r>
        <w:r>
          <w:fldChar w:fldCharType="separate"/>
        </w:r>
        <w:r>
          <w:t>16</w:t>
        </w:r>
        <w:r>
          <w:fldChar w:fldCharType="end"/>
        </w:r>
      </w:hyperlink>
    </w:p>
    <w:p>
      <w:pPr>
        <w:pStyle w:val="TOC1"/>
        <w:tabs>
          <w:tab w:val="right" w:leader="dot" w:pos="8306"/>
        </w:tabs>
      </w:pPr>
      <w:hyperlink w:anchor="_Toc13028" w:history="1">
        <w:r>
          <w:rPr>
            <w:rFonts w:ascii="仿宋" w:eastAsia="仿宋" w:hAnsi="仿宋" w:cs="仿宋" w:hint="eastAsia"/>
            <w:lang w:eastAsia="zh-CN"/>
          </w:rPr>
          <w:t>三、项目选址研究</w:t>
        </w:r>
        <w:r>
          <w:tab/>
        </w:r>
        <w:r>
          <w:fldChar w:fldCharType="begin"/>
        </w:r>
        <w:r>
          <w:instrText xml:space="preserve"> PAGEREF _Toc13028 \h </w:instrText>
        </w:r>
        <w:r>
          <w:fldChar w:fldCharType="separate"/>
        </w:r>
        <w:r>
          <w:t>17</w:t>
        </w:r>
        <w:r>
          <w:fldChar w:fldCharType="end"/>
        </w:r>
      </w:hyperlink>
    </w:p>
    <w:p>
      <w:pPr>
        <w:pStyle w:val="TOC2"/>
        <w:tabs>
          <w:tab w:val="right" w:leader="dot" w:pos="8306"/>
        </w:tabs>
      </w:pPr>
      <w:hyperlink w:anchor="_Toc26928" w:history="1">
        <w:r>
          <w:rPr>
            <w:rFonts w:ascii="仿宋" w:eastAsia="仿宋" w:hAnsi="仿宋" w:cs="仿宋" w:hint="eastAsia"/>
            <w:lang w:eastAsia="zh-CN"/>
          </w:rPr>
          <w:t>(一)、项目选址原则</w:t>
        </w:r>
        <w:r>
          <w:tab/>
        </w:r>
        <w:r>
          <w:fldChar w:fldCharType="begin"/>
        </w:r>
        <w:r>
          <w:instrText xml:space="preserve"> PAGEREF _Toc26928 \h </w:instrText>
        </w:r>
        <w:r>
          <w:fldChar w:fldCharType="separate"/>
        </w:r>
        <w:r>
          <w:t>17</w:t>
        </w:r>
        <w:r>
          <w:fldChar w:fldCharType="end"/>
        </w:r>
      </w:hyperlink>
    </w:p>
    <w:p>
      <w:pPr>
        <w:pStyle w:val="TOC2"/>
        <w:tabs>
          <w:tab w:val="right" w:leader="dot" w:pos="8306"/>
        </w:tabs>
      </w:pPr>
      <w:hyperlink w:anchor="_Toc5823" w:history="1">
        <w:r>
          <w:rPr>
            <w:rFonts w:ascii="仿宋" w:eastAsia="仿宋" w:hAnsi="仿宋" w:cs="仿宋" w:hint="eastAsia"/>
            <w:lang w:eastAsia="zh-CN"/>
          </w:rPr>
          <w:t>(二)、项目选址</w:t>
        </w:r>
        <w:r>
          <w:tab/>
        </w:r>
        <w:r>
          <w:fldChar w:fldCharType="begin"/>
        </w:r>
        <w:r>
          <w:instrText xml:space="preserve"> PAGEREF _Toc5823 \h </w:instrText>
        </w:r>
        <w:r>
          <w:fldChar w:fldCharType="separate"/>
        </w:r>
        <w:r>
          <w:t>21</w:t>
        </w:r>
        <w:r>
          <w:fldChar w:fldCharType="end"/>
        </w:r>
      </w:hyperlink>
    </w:p>
    <w:p>
      <w:pPr>
        <w:pStyle w:val="TOC2"/>
        <w:tabs>
          <w:tab w:val="right" w:leader="dot" w:pos="8306"/>
        </w:tabs>
      </w:pPr>
      <w:hyperlink w:anchor="_Toc9069" w:history="1">
        <w:r>
          <w:rPr>
            <w:rFonts w:ascii="仿宋" w:eastAsia="仿宋" w:hAnsi="仿宋" w:cs="仿宋" w:hint="eastAsia"/>
            <w:lang w:eastAsia="zh-CN"/>
          </w:rPr>
          <w:t>(三)、建设条件分析</w:t>
        </w:r>
        <w:r>
          <w:tab/>
        </w:r>
        <w:r>
          <w:fldChar w:fldCharType="begin"/>
        </w:r>
        <w:r>
          <w:instrText xml:space="preserve"> PAGEREF _Toc9069 \h </w:instrText>
        </w:r>
        <w:r>
          <w:fldChar w:fldCharType="separate"/>
        </w:r>
        <w:r>
          <w:t>23</w:t>
        </w:r>
        <w:r>
          <w:fldChar w:fldCharType="end"/>
        </w:r>
      </w:hyperlink>
    </w:p>
    <w:p>
      <w:pPr>
        <w:pStyle w:val="TOC2"/>
        <w:tabs>
          <w:tab w:val="right" w:leader="dot" w:pos="8306"/>
        </w:tabs>
      </w:pPr>
      <w:hyperlink w:anchor="_Toc26948" w:history="1">
        <w:r>
          <w:rPr>
            <w:rFonts w:ascii="仿宋" w:eastAsia="仿宋" w:hAnsi="仿宋" w:cs="仿宋" w:hint="eastAsia"/>
            <w:lang w:eastAsia="zh-CN"/>
          </w:rPr>
          <w:t>(四)、用地控制指标</w:t>
        </w:r>
        <w:r>
          <w:tab/>
        </w:r>
        <w:r>
          <w:fldChar w:fldCharType="begin"/>
        </w:r>
        <w:r>
          <w:instrText xml:space="preserve"> PAGEREF _Toc26948 \h </w:instrText>
        </w:r>
        <w:r>
          <w:fldChar w:fldCharType="separate"/>
        </w:r>
        <w:r>
          <w:t>24</w:t>
        </w:r>
        <w:r>
          <w:fldChar w:fldCharType="end"/>
        </w:r>
      </w:hyperlink>
    </w:p>
    <w:p>
      <w:pPr>
        <w:pStyle w:val="TOC2"/>
        <w:tabs>
          <w:tab w:val="right" w:leader="dot" w:pos="8306"/>
        </w:tabs>
      </w:pPr>
      <w:hyperlink w:anchor="_Toc4171" w:history="1">
        <w:r>
          <w:rPr>
            <w:rFonts w:ascii="仿宋" w:eastAsia="仿宋" w:hAnsi="仿宋" w:cs="仿宋" w:hint="eastAsia"/>
            <w:lang w:eastAsia="zh-CN"/>
          </w:rPr>
          <w:t>(五)、地总体要求</w:t>
        </w:r>
        <w:r>
          <w:tab/>
        </w:r>
        <w:r>
          <w:fldChar w:fldCharType="begin"/>
        </w:r>
        <w:r>
          <w:instrText xml:space="preserve"> PAGEREF _Toc4171 \h </w:instrText>
        </w:r>
        <w:r>
          <w:fldChar w:fldCharType="separate"/>
        </w:r>
        <w:r>
          <w:t>25</w:t>
        </w:r>
        <w:r>
          <w:fldChar w:fldCharType="end"/>
        </w:r>
      </w:hyperlink>
    </w:p>
    <w:p>
      <w:pPr>
        <w:pStyle w:val="TOC2"/>
        <w:tabs>
          <w:tab w:val="right" w:leader="dot" w:pos="8306"/>
        </w:tabs>
      </w:pPr>
      <w:hyperlink w:anchor="_Toc15618" w:history="1">
        <w:r>
          <w:rPr>
            <w:rFonts w:ascii="仿宋" w:eastAsia="仿宋" w:hAnsi="仿宋" w:cs="仿宋" w:hint="eastAsia"/>
            <w:lang w:eastAsia="zh-CN"/>
          </w:rPr>
          <w:t>(六)、节约用地措施</w:t>
        </w:r>
        <w:r>
          <w:tab/>
        </w:r>
        <w:r>
          <w:fldChar w:fldCharType="begin"/>
        </w:r>
        <w:r>
          <w:instrText xml:space="preserve"> PAGEREF _Toc15618 \h </w:instrText>
        </w:r>
        <w:r>
          <w:fldChar w:fldCharType="separate"/>
        </w:r>
        <w:r>
          <w:t>27</w:t>
        </w:r>
        <w:r>
          <w:fldChar w:fldCharType="end"/>
        </w:r>
      </w:hyperlink>
    </w:p>
    <w:p>
      <w:pPr>
        <w:pStyle w:val="TOC2"/>
        <w:tabs>
          <w:tab w:val="right" w:leader="dot" w:pos="8306"/>
        </w:tabs>
      </w:pPr>
      <w:hyperlink w:anchor="_Toc28457" w:history="1">
        <w:r>
          <w:rPr>
            <w:rFonts w:ascii="仿宋" w:eastAsia="仿宋" w:hAnsi="仿宋" w:cs="仿宋" w:hint="eastAsia"/>
            <w:lang w:eastAsia="zh-CN"/>
          </w:rPr>
          <w:t>(七)、选址综合评价</w:t>
        </w:r>
        <w:r>
          <w:tab/>
        </w:r>
        <w:r>
          <w:fldChar w:fldCharType="begin"/>
        </w:r>
        <w:r>
          <w:instrText xml:space="preserve"> PAGEREF _Toc28457 \h </w:instrText>
        </w:r>
        <w:r>
          <w:fldChar w:fldCharType="separate"/>
        </w:r>
        <w:r>
          <w:t>28</w:t>
        </w:r>
        <w:r>
          <w:fldChar w:fldCharType="end"/>
        </w:r>
      </w:hyperlink>
    </w:p>
    <w:p>
      <w:pPr>
        <w:pStyle w:val="TOC1"/>
        <w:tabs>
          <w:tab w:val="right" w:leader="dot" w:pos="8306"/>
        </w:tabs>
      </w:pPr>
      <w:hyperlink w:anchor="_Toc5821" w:history="1">
        <w:r>
          <w:rPr>
            <w:rFonts w:ascii="仿宋" w:eastAsia="仿宋" w:hAnsi="仿宋" w:cs="仿宋" w:hint="eastAsia"/>
            <w:lang w:eastAsia="zh-CN"/>
          </w:rPr>
          <w:t>四、财务管理与成本控制</w:t>
        </w:r>
        <w:r>
          <w:tab/>
        </w:r>
        <w:r>
          <w:fldChar w:fldCharType="begin"/>
        </w:r>
        <w:r>
          <w:instrText xml:space="preserve"> PAGEREF _Toc5821 \h </w:instrText>
        </w:r>
        <w:r>
          <w:fldChar w:fldCharType="separate"/>
        </w:r>
        <w:r>
          <w:t>29</w:t>
        </w:r>
        <w:r>
          <w:fldChar w:fldCharType="end"/>
        </w:r>
      </w:hyperlink>
    </w:p>
    <w:p>
      <w:pPr>
        <w:pStyle w:val="TOC2"/>
        <w:tabs>
          <w:tab w:val="right" w:leader="dot" w:pos="8306"/>
        </w:tabs>
      </w:pPr>
      <w:hyperlink w:anchor="_Toc28950" w:history="1">
        <w:r>
          <w:rPr>
            <w:rFonts w:ascii="仿宋" w:eastAsia="仿宋" w:hAnsi="仿宋" w:cs="仿宋" w:hint="eastAsia"/>
            <w:lang w:eastAsia="zh-CN"/>
          </w:rPr>
          <w:t>(一)、财务管理体系建设</w:t>
        </w:r>
        <w:r>
          <w:tab/>
        </w:r>
        <w:r>
          <w:fldChar w:fldCharType="begin"/>
        </w:r>
        <w:r>
          <w:instrText xml:space="preserve"> PAGEREF _Toc28950 \h </w:instrText>
        </w:r>
        <w:r>
          <w:fldChar w:fldCharType="separate"/>
        </w:r>
        <w:r>
          <w:t>29</w:t>
        </w:r>
        <w:r>
          <w:fldChar w:fldCharType="end"/>
        </w:r>
      </w:hyperlink>
    </w:p>
    <w:p>
      <w:pPr>
        <w:pStyle w:val="TOC2"/>
        <w:tabs>
          <w:tab w:val="right" w:leader="dot" w:pos="8306"/>
        </w:tabs>
      </w:pPr>
      <w:hyperlink w:anchor="_Toc3390" w:history="1">
        <w:r>
          <w:rPr>
            <w:rFonts w:ascii="仿宋" w:eastAsia="仿宋" w:hAnsi="仿宋" w:cs="仿宋" w:hint="eastAsia"/>
            <w:lang w:eastAsia="zh-CN"/>
          </w:rPr>
          <w:t>(二)、成本控制措施</w:t>
        </w:r>
        <w:r>
          <w:tab/>
        </w:r>
        <w:r>
          <w:fldChar w:fldCharType="begin"/>
        </w:r>
        <w:r>
          <w:instrText xml:space="preserve"> PAGEREF _Toc3390 \h </w:instrText>
        </w:r>
        <w:r>
          <w:fldChar w:fldCharType="separate"/>
        </w:r>
        <w:r>
          <w:t>30</w:t>
        </w:r>
        <w:r>
          <w:fldChar w:fldCharType="end"/>
        </w:r>
      </w:hyperlink>
    </w:p>
    <w:p>
      <w:pPr>
        <w:pStyle w:val="TOC1"/>
        <w:tabs>
          <w:tab w:val="right" w:leader="dot" w:pos="8306"/>
        </w:tabs>
      </w:pPr>
      <w:hyperlink w:anchor="_Toc7137" w:history="1">
        <w:r>
          <w:rPr>
            <w:rFonts w:ascii="仿宋" w:eastAsia="仿宋" w:hAnsi="仿宋" w:cs="仿宋" w:hint="eastAsia"/>
            <w:lang w:eastAsia="zh-CN"/>
          </w:rPr>
          <w:t>五、经济影响分析</w:t>
        </w:r>
        <w:r>
          <w:tab/>
        </w:r>
        <w:r>
          <w:fldChar w:fldCharType="begin"/>
        </w:r>
        <w:r>
          <w:instrText xml:space="preserve"> PAGEREF _Toc7137 \h </w:instrText>
        </w:r>
        <w:r>
          <w:fldChar w:fldCharType="separate"/>
        </w:r>
        <w:r>
          <w:t>31</w:t>
        </w:r>
        <w:r>
          <w:fldChar w:fldCharType="end"/>
        </w:r>
      </w:hyperlink>
    </w:p>
    <w:p>
      <w:pPr>
        <w:pStyle w:val="TOC2"/>
        <w:tabs>
          <w:tab w:val="right" w:leader="dot" w:pos="8306"/>
        </w:tabs>
      </w:pPr>
      <w:hyperlink w:anchor="_Toc22677" w:history="1">
        <w:r>
          <w:rPr>
            <w:rFonts w:ascii="仿宋" w:eastAsia="仿宋" w:hAnsi="仿宋" w:cs="仿宋" w:hint="eastAsia"/>
            <w:lang w:eastAsia="zh-CN"/>
          </w:rPr>
          <w:t>(一)、经济费用效益或费用效果分析</w:t>
        </w:r>
        <w:r>
          <w:tab/>
        </w:r>
        <w:r>
          <w:fldChar w:fldCharType="begin"/>
        </w:r>
        <w:r>
          <w:instrText xml:space="preserve"> PAGEREF _Toc22677 \h </w:instrText>
        </w:r>
        <w:r>
          <w:fldChar w:fldCharType="separate"/>
        </w:r>
        <w:r>
          <w:t>31</w:t>
        </w:r>
        <w:r>
          <w:fldChar w:fldCharType="end"/>
        </w:r>
      </w:hyperlink>
    </w:p>
    <w:p>
      <w:pPr>
        <w:pStyle w:val="TOC2"/>
        <w:tabs>
          <w:tab w:val="right" w:leader="dot" w:pos="8306"/>
        </w:tabs>
      </w:pPr>
      <w:hyperlink w:anchor="_Toc29395" w:history="1">
        <w:r>
          <w:rPr>
            <w:rFonts w:ascii="仿宋" w:eastAsia="仿宋" w:hAnsi="仿宋" w:cs="仿宋" w:hint="eastAsia"/>
            <w:lang w:eastAsia="zh-CN"/>
          </w:rPr>
          <w:t>(二)、行业影响分析</w:t>
        </w:r>
        <w:r>
          <w:tab/>
        </w:r>
        <w:r>
          <w:fldChar w:fldCharType="begin"/>
        </w:r>
        <w:r>
          <w:instrText xml:space="preserve"> PAGEREF _Toc29395 \h </w:instrText>
        </w:r>
        <w:r>
          <w:fldChar w:fldCharType="separate"/>
        </w:r>
        <w:r>
          <w:t>34</w:t>
        </w:r>
        <w:r>
          <w:fldChar w:fldCharType="end"/>
        </w:r>
      </w:hyperlink>
    </w:p>
    <w:p>
      <w:pPr>
        <w:pStyle w:val="TOC2"/>
        <w:tabs>
          <w:tab w:val="right" w:leader="dot" w:pos="8306"/>
        </w:tabs>
      </w:pPr>
      <w:hyperlink w:anchor="_Toc21627" w:history="1">
        <w:r>
          <w:rPr>
            <w:rFonts w:ascii="仿宋" w:eastAsia="仿宋" w:hAnsi="仿宋" w:cs="仿宋" w:hint="eastAsia"/>
            <w:lang w:eastAsia="zh-CN"/>
          </w:rPr>
          <w:t>(三)、区域经济影响分析</w:t>
        </w:r>
        <w:r>
          <w:tab/>
        </w:r>
        <w:r>
          <w:fldChar w:fldCharType="begin"/>
        </w:r>
        <w:r>
          <w:instrText xml:space="preserve"> PAGEREF _Toc21627 \h </w:instrText>
        </w:r>
        <w:r>
          <w:fldChar w:fldCharType="separate"/>
        </w:r>
        <w:r>
          <w:t>35</w:t>
        </w:r>
        <w:r>
          <w:fldChar w:fldCharType="end"/>
        </w:r>
      </w:hyperlink>
    </w:p>
    <w:p>
      <w:pPr>
        <w:pStyle w:val="TOC2"/>
        <w:tabs>
          <w:tab w:val="right" w:leader="dot" w:pos="8306"/>
        </w:tabs>
      </w:pPr>
      <w:hyperlink w:anchor="_Toc31242" w:history="1">
        <w:r>
          <w:rPr>
            <w:rFonts w:ascii="仿宋" w:eastAsia="仿宋" w:hAnsi="仿宋" w:cs="仿宋" w:hint="eastAsia"/>
            <w:lang w:eastAsia="zh-CN"/>
          </w:rPr>
          <w:t>(四)、宏观经济影响分析</w:t>
        </w:r>
        <w:r>
          <w:tab/>
        </w:r>
        <w:r>
          <w:fldChar w:fldCharType="begin"/>
        </w:r>
        <w:r>
          <w:instrText xml:space="preserve"> PAGEREF _Toc31242 \h </w:instrText>
        </w:r>
        <w:r>
          <w:fldChar w:fldCharType="separate"/>
        </w:r>
        <w:r>
          <w:t>36</w:t>
        </w:r>
        <w:r>
          <w:fldChar w:fldCharType="end"/>
        </w:r>
      </w:hyperlink>
    </w:p>
    <w:p>
      <w:pPr>
        <w:pStyle w:val="TOC1"/>
        <w:tabs>
          <w:tab w:val="right" w:leader="dot" w:pos="8306"/>
        </w:tabs>
      </w:pPr>
      <w:hyperlink w:anchor="_Toc22200" w:history="1">
        <w:r>
          <w:rPr>
            <w:rFonts w:ascii="仿宋" w:eastAsia="仿宋" w:hAnsi="仿宋" w:cs="仿宋" w:hint="eastAsia"/>
            <w:lang w:eastAsia="zh-CN"/>
          </w:rPr>
          <w:t>六、资源开发及综合利用分析</w:t>
        </w:r>
        <w:r>
          <w:tab/>
        </w:r>
        <w:r>
          <w:fldChar w:fldCharType="begin"/>
        </w:r>
        <w:r>
          <w:instrText xml:space="preserve"> PAGEREF _Toc22200 \h </w:instrText>
        </w:r>
        <w:r>
          <w:fldChar w:fldCharType="separate"/>
        </w:r>
        <w:r>
          <w:t>38</w:t>
        </w:r>
        <w:r>
          <w:fldChar w:fldCharType="end"/>
        </w:r>
      </w:hyperlink>
    </w:p>
    <w:p>
      <w:pPr>
        <w:pStyle w:val="TOC2"/>
        <w:tabs>
          <w:tab w:val="right" w:leader="dot" w:pos="8306"/>
        </w:tabs>
      </w:pPr>
      <w:hyperlink w:anchor="_Toc4554" w:history="1">
        <w:r>
          <w:rPr>
            <w:rFonts w:ascii="仿宋" w:eastAsia="仿宋" w:hAnsi="仿宋" w:cs="仿宋" w:hint="eastAsia"/>
            <w:lang w:eastAsia="zh-CN"/>
          </w:rPr>
          <w:t>(一)、资源开发方案</w:t>
        </w:r>
        <w:r>
          <w:tab/>
        </w:r>
        <w:r>
          <w:fldChar w:fldCharType="begin"/>
        </w:r>
        <w:r>
          <w:instrText xml:space="preserve"> PAGEREF _Toc4554 \h </w:instrText>
        </w:r>
        <w:r>
          <w:fldChar w:fldCharType="separate"/>
        </w:r>
        <w:r>
          <w:t>38</w:t>
        </w:r>
        <w:r>
          <w:fldChar w:fldCharType="end"/>
        </w:r>
      </w:hyperlink>
    </w:p>
    <w:p>
      <w:pPr>
        <w:pStyle w:val="TOC2"/>
        <w:tabs>
          <w:tab w:val="right" w:leader="dot" w:pos="8306"/>
        </w:tabs>
      </w:pPr>
      <w:hyperlink w:anchor="_Toc437" w:history="1">
        <w:r>
          <w:rPr>
            <w:rFonts w:ascii="仿宋" w:eastAsia="仿宋" w:hAnsi="仿宋" w:cs="仿宋" w:hint="eastAsia"/>
            <w:lang w:eastAsia="zh-CN"/>
          </w:rPr>
          <w:t>(二)、资源利用方案</w:t>
        </w:r>
        <w:r>
          <w:tab/>
        </w:r>
        <w:r>
          <w:fldChar w:fldCharType="begin"/>
        </w:r>
        <w:r>
          <w:instrText xml:space="preserve"> PAGEREF _Toc437 \h </w:instrText>
        </w:r>
        <w:r>
          <w:fldChar w:fldCharType="separate"/>
        </w:r>
        <w:r>
          <w:t>39</w:t>
        </w:r>
        <w:r>
          <w:fldChar w:fldCharType="end"/>
        </w:r>
      </w:hyperlink>
    </w:p>
    <w:p>
      <w:pPr>
        <w:pStyle w:val="TOC2"/>
        <w:tabs>
          <w:tab w:val="right" w:leader="dot" w:pos="8306"/>
        </w:tabs>
      </w:pPr>
      <w:hyperlink w:anchor="_Toc20802" w:history="1">
        <w:r>
          <w:rPr>
            <w:rFonts w:ascii="仿宋" w:eastAsia="仿宋" w:hAnsi="仿宋" w:cs="仿宋" w:hint="eastAsia"/>
            <w:lang w:eastAsia="zh-CN"/>
          </w:rPr>
          <w:t>(三)、资源节约措施</w:t>
        </w:r>
        <w:r>
          <w:tab/>
        </w:r>
        <w:r>
          <w:fldChar w:fldCharType="begin"/>
        </w:r>
        <w:r>
          <w:instrText xml:space="preserve"> PAGEREF _Toc20802 \h </w:instrText>
        </w:r>
        <w:r>
          <w:fldChar w:fldCharType="separate"/>
        </w:r>
        <w:r>
          <w:t>40</w:t>
        </w:r>
        <w:r>
          <w:fldChar w:fldCharType="end"/>
        </w:r>
      </w:hyperlink>
    </w:p>
    <w:p>
      <w:pPr>
        <w:pStyle w:val="TOC1"/>
        <w:tabs>
          <w:tab w:val="right" w:leader="dot" w:pos="8306"/>
        </w:tabs>
      </w:pPr>
      <w:hyperlink w:anchor="_Toc15522" w:history="1">
        <w:r>
          <w:rPr>
            <w:rFonts w:ascii="仿宋" w:eastAsia="仿宋" w:hAnsi="仿宋" w:cs="仿宋" w:hint="eastAsia"/>
            <w:lang w:eastAsia="zh-CN"/>
          </w:rPr>
          <w:t>七、项目进度计划</w:t>
        </w:r>
        <w:r>
          <w:tab/>
        </w:r>
        <w:r>
          <w:fldChar w:fldCharType="begin"/>
        </w:r>
        <w:r>
          <w:instrText xml:space="preserve"> PAGEREF _Toc15522 \h </w:instrText>
        </w:r>
        <w:r>
          <w:fldChar w:fldCharType="separate"/>
        </w:r>
        <w:r>
          <w:t>41</w:t>
        </w:r>
        <w:r>
          <w:fldChar w:fldCharType="end"/>
        </w:r>
      </w:hyperlink>
    </w:p>
    <w:p>
      <w:pPr>
        <w:pStyle w:val="TOC2"/>
        <w:tabs>
          <w:tab w:val="right" w:leader="dot" w:pos="8306"/>
        </w:tabs>
      </w:pPr>
      <w:hyperlink w:anchor="_Toc1177" w:history="1">
        <w:r>
          <w:rPr>
            <w:rFonts w:ascii="仿宋" w:eastAsia="仿宋" w:hAnsi="仿宋" w:cs="仿宋" w:hint="eastAsia"/>
            <w:lang w:eastAsia="zh-CN"/>
          </w:rPr>
          <w:t>(一)、建设周期</w:t>
        </w:r>
        <w:r>
          <w:tab/>
        </w:r>
        <w:r>
          <w:fldChar w:fldCharType="begin"/>
        </w:r>
        <w:r>
          <w:instrText xml:space="preserve"> PAGEREF _Toc1177 \h </w:instrText>
        </w:r>
        <w:r>
          <w:fldChar w:fldCharType="separate"/>
        </w:r>
        <w:r>
          <w:t>41</w:t>
        </w:r>
        <w:r>
          <w:fldChar w:fldCharType="end"/>
        </w:r>
      </w:hyperlink>
    </w:p>
    <w:p>
      <w:pPr>
        <w:pStyle w:val="TOC2"/>
        <w:tabs>
          <w:tab w:val="right" w:leader="dot" w:pos="8306"/>
        </w:tabs>
      </w:pPr>
      <w:hyperlink w:anchor="_Toc1503" w:history="1">
        <w:r>
          <w:rPr>
            <w:rFonts w:ascii="仿宋" w:eastAsia="仿宋" w:hAnsi="仿宋" w:cs="仿宋" w:hint="eastAsia"/>
            <w:lang w:eastAsia="zh-CN"/>
          </w:rPr>
          <w:t>(二)、建设进度</w:t>
        </w:r>
        <w:r>
          <w:tab/>
        </w:r>
        <w:r>
          <w:fldChar w:fldCharType="begin"/>
        </w:r>
        <w:r>
          <w:instrText xml:space="preserve"> PAGEREF _Toc1503 \h </w:instrText>
        </w:r>
        <w:r>
          <w:fldChar w:fldCharType="separate"/>
        </w:r>
        <w:r>
          <w:t>41</w:t>
        </w:r>
        <w:r>
          <w:fldChar w:fldCharType="end"/>
        </w:r>
      </w:hyperlink>
    </w:p>
    <w:p>
      <w:pPr>
        <w:pStyle w:val="TOC2"/>
        <w:tabs>
          <w:tab w:val="right" w:leader="dot" w:pos="8306"/>
        </w:tabs>
      </w:pPr>
      <w:hyperlink w:anchor="_Toc20542" w:history="1">
        <w:r>
          <w:rPr>
            <w:rFonts w:ascii="仿宋" w:eastAsia="仿宋" w:hAnsi="仿宋" w:cs="仿宋" w:hint="eastAsia"/>
            <w:lang w:eastAsia="zh-CN"/>
          </w:rPr>
          <w:t>(三)、进度安排注意事项</w:t>
        </w:r>
        <w:r>
          <w:tab/>
        </w:r>
        <w:r>
          <w:fldChar w:fldCharType="begin"/>
        </w:r>
        <w:r>
          <w:instrText xml:space="preserve"> PAGEREF _Toc20542 \h </w:instrText>
        </w:r>
        <w:r>
          <w:fldChar w:fldCharType="separate"/>
        </w:r>
        <w:r>
          <w:t>43</w:t>
        </w:r>
        <w:r>
          <w:fldChar w:fldCharType="end"/>
        </w:r>
      </w:hyperlink>
    </w:p>
    <w:p>
      <w:pPr>
        <w:pStyle w:val="TOC2"/>
        <w:tabs>
          <w:tab w:val="right" w:leader="dot" w:pos="8306"/>
        </w:tabs>
      </w:pPr>
      <w:hyperlink w:anchor="_Toc14719" w:history="1">
        <w:r>
          <w:rPr>
            <w:rFonts w:ascii="仿宋" w:eastAsia="仿宋" w:hAnsi="仿宋" w:cs="仿宋" w:hint="eastAsia"/>
            <w:lang w:eastAsia="zh-CN"/>
          </w:rPr>
          <w:t>(四)、人力资源配置</w:t>
        </w:r>
        <w:r>
          <w:tab/>
        </w:r>
        <w:r>
          <w:fldChar w:fldCharType="begin"/>
        </w:r>
        <w:r>
          <w:instrText xml:space="preserve"> PAGEREF _Toc14719 \h </w:instrText>
        </w:r>
        <w:r>
          <w:fldChar w:fldCharType="separate"/>
        </w:r>
        <w:r>
          <w:t>44</w:t>
        </w:r>
        <w:r>
          <w:fldChar w:fldCharType="end"/>
        </w:r>
      </w:hyperlink>
    </w:p>
    <w:p>
      <w:pPr>
        <w:pStyle w:val="TOC2"/>
        <w:tabs>
          <w:tab w:val="right" w:leader="dot" w:pos="8306"/>
        </w:tabs>
      </w:pPr>
      <w:hyperlink w:anchor="_Toc19404" w:history="1">
        <w:r>
          <w:rPr>
            <w:rFonts w:ascii="仿宋" w:eastAsia="仿宋" w:hAnsi="仿宋" w:cs="仿宋" w:hint="eastAsia"/>
            <w:lang w:eastAsia="zh-CN"/>
          </w:rPr>
          <w:t>(五)、员工培训</w:t>
        </w:r>
        <w:r>
          <w:tab/>
        </w:r>
        <w:r>
          <w:fldChar w:fldCharType="begin"/>
        </w:r>
        <w:r>
          <w:instrText xml:space="preserve"> PAGEREF _Toc19404 \h </w:instrText>
        </w:r>
        <w:r>
          <w:fldChar w:fldCharType="separate"/>
        </w:r>
        <w:r>
          <w:t>46</w:t>
        </w:r>
        <w:r>
          <w:fldChar w:fldCharType="end"/>
        </w:r>
      </w:hyperlink>
    </w:p>
    <w:p>
      <w:pPr>
        <w:pStyle w:val="TOC2"/>
        <w:tabs>
          <w:tab w:val="right" w:leader="dot" w:pos="8306"/>
        </w:tabs>
      </w:pPr>
      <w:hyperlink w:anchor="_Toc29991" w:history="1">
        <w:r>
          <w:rPr>
            <w:rFonts w:ascii="仿宋" w:eastAsia="仿宋" w:hAnsi="仿宋" w:cs="仿宋" w:hint="eastAsia"/>
            <w:lang w:eastAsia="zh-CN"/>
          </w:rPr>
          <w:t>(六)、项目实施保障</w:t>
        </w:r>
        <w:r>
          <w:tab/>
        </w:r>
        <w:r>
          <w:fldChar w:fldCharType="begin"/>
        </w:r>
        <w:r>
          <w:instrText xml:space="preserve"> PAGEREF _Toc29991 \h </w:instrText>
        </w:r>
        <w:r>
          <w:fldChar w:fldCharType="separate"/>
        </w:r>
        <w:r>
          <w:t>47</w:t>
        </w:r>
        <w:r>
          <w:fldChar w:fldCharType="end"/>
        </w:r>
      </w:hyperlink>
    </w:p>
    <w:p>
      <w:pPr>
        <w:pStyle w:val="TOC2"/>
        <w:tabs>
          <w:tab w:val="right" w:leader="dot" w:pos="8306"/>
        </w:tabs>
      </w:pPr>
      <w:hyperlink w:anchor="_Toc14596" w:history="1">
        <w:r>
          <w:rPr>
            <w:rFonts w:ascii="仿宋" w:eastAsia="仿宋" w:hAnsi="仿宋" w:cs="仿宋" w:hint="eastAsia"/>
            <w:lang w:eastAsia="zh-CN"/>
          </w:rPr>
          <w:t>(七)、安全规范管理</w:t>
        </w:r>
        <w:r>
          <w:tab/>
        </w:r>
        <w:r>
          <w:fldChar w:fldCharType="begin"/>
        </w:r>
        <w:r>
          <w:instrText xml:space="preserve"> PAGEREF _Toc14596 \h </w:instrText>
        </w:r>
        <w:r>
          <w:fldChar w:fldCharType="separate"/>
        </w:r>
        <w:r>
          <w:t>48</w:t>
        </w:r>
        <w:r>
          <w:fldChar w:fldCharType="end"/>
        </w:r>
      </w:hyperlink>
    </w:p>
    <w:p>
      <w:pPr>
        <w:pStyle w:val="TOC1"/>
        <w:tabs>
          <w:tab w:val="right" w:leader="dot" w:pos="8306"/>
        </w:tabs>
      </w:pPr>
      <w:hyperlink w:anchor="_Toc19345" w:history="1">
        <w:r>
          <w:rPr>
            <w:rFonts w:ascii="仿宋" w:eastAsia="仿宋" w:hAnsi="仿宋" w:cs="仿宋" w:hint="eastAsia"/>
            <w:lang w:eastAsia="zh-CN"/>
          </w:rPr>
          <w:t>八、环境保护与治理方案</w:t>
        </w:r>
        <w:r>
          <w:tab/>
        </w:r>
        <w:r>
          <w:fldChar w:fldCharType="begin"/>
        </w:r>
        <w:r>
          <w:instrText xml:space="preserve"> PAGEREF _Toc19345 \h </w:instrText>
        </w:r>
        <w:r>
          <w:fldChar w:fldCharType="separate"/>
        </w:r>
        <w:r>
          <w:t>49</w:t>
        </w:r>
        <w:r>
          <w:fldChar w:fldCharType="end"/>
        </w:r>
      </w:hyperlink>
    </w:p>
    <w:p>
      <w:pPr>
        <w:pStyle w:val="TOC2"/>
        <w:tabs>
          <w:tab w:val="right" w:leader="dot" w:pos="8306"/>
        </w:tabs>
      </w:pPr>
      <w:hyperlink w:anchor="_Toc24493" w:history="1">
        <w:r>
          <w:rPr>
            <w:rFonts w:ascii="仿宋" w:eastAsia="仿宋" w:hAnsi="仿宋" w:cs="仿宋" w:hint="eastAsia"/>
            <w:lang w:eastAsia="zh-CN"/>
          </w:rPr>
          <w:t>(一)、项目环境影响评估</w:t>
        </w:r>
        <w:r>
          <w:tab/>
        </w:r>
        <w:r>
          <w:fldChar w:fldCharType="begin"/>
        </w:r>
        <w:r>
          <w:instrText xml:space="preserve"> PAGEREF _Toc24493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36" w:history="1">
        <w:r>
          <w:rPr>
            <w:rFonts w:ascii="仿宋" w:eastAsia="仿宋" w:hAnsi="仿宋" w:cs="仿宋" w:hint="eastAsia"/>
            <w:lang w:eastAsia="zh-CN"/>
          </w:rPr>
          <w:t>(二)、环境保护措施与治理方案</w:t>
        </w:r>
        <w:r>
          <w:tab/>
        </w:r>
        <w:r>
          <w:fldChar w:fldCharType="begin"/>
        </w:r>
        <w:r>
          <w:instrText xml:space="preserve"> PAGEREF _Toc19836 \h </w:instrText>
        </w:r>
        <w:r>
          <w:fldChar w:fldCharType="separate"/>
        </w:r>
        <w:r>
          <w:t>49</w:t>
        </w:r>
        <w:r>
          <w:fldChar w:fldCharType="end"/>
        </w:r>
      </w:hyperlink>
    </w:p>
    <w:p>
      <w:pPr>
        <w:pStyle w:val="TOC1"/>
        <w:tabs>
          <w:tab w:val="right" w:leader="dot" w:pos="8306"/>
        </w:tabs>
      </w:pPr>
      <w:hyperlink w:anchor="_Toc7514" w:history="1">
        <w:r>
          <w:rPr>
            <w:rFonts w:ascii="仿宋" w:eastAsia="仿宋" w:hAnsi="仿宋" w:cs="仿宋" w:hint="eastAsia"/>
            <w:lang w:eastAsia="zh-CN"/>
          </w:rPr>
          <w:t>九、环境保护与绿色发展</w:t>
        </w:r>
        <w:r>
          <w:tab/>
        </w:r>
        <w:r>
          <w:fldChar w:fldCharType="begin"/>
        </w:r>
        <w:r>
          <w:instrText xml:space="preserve"> PAGEREF _Toc7514 \h </w:instrText>
        </w:r>
        <w:r>
          <w:fldChar w:fldCharType="separate"/>
        </w:r>
        <w:r>
          <w:t>50</w:t>
        </w:r>
        <w:r>
          <w:fldChar w:fldCharType="end"/>
        </w:r>
      </w:hyperlink>
    </w:p>
    <w:p>
      <w:pPr>
        <w:pStyle w:val="TOC2"/>
        <w:tabs>
          <w:tab w:val="right" w:leader="dot" w:pos="8306"/>
        </w:tabs>
      </w:pPr>
      <w:hyperlink w:anchor="_Toc23251" w:history="1">
        <w:r>
          <w:rPr>
            <w:rFonts w:ascii="仿宋" w:eastAsia="仿宋" w:hAnsi="仿宋" w:cs="仿宋" w:hint="eastAsia"/>
            <w:lang w:eastAsia="zh-CN"/>
          </w:rPr>
          <w:t>(一)、环境保护措施</w:t>
        </w:r>
        <w:r>
          <w:tab/>
        </w:r>
        <w:r>
          <w:fldChar w:fldCharType="begin"/>
        </w:r>
        <w:r>
          <w:instrText xml:space="preserve"> PAGEREF _Toc23251 \h </w:instrText>
        </w:r>
        <w:r>
          <w:fldChar w:fldCharType="separate"/>
        </w:r>
        <w:r>
          <w:t>50</w:t>
        </w:r>
        <w:r>
          <w:fldChar w:fldCharType="end"/>
        </w:r>
      </w:hyperlink>
    </w:p>
    <w:p>
      <w:pPr>
        <w:pStyle w:val="TOC2"/>
        <w:tabs>
          <w:tab w:val="right" w:leader="dot" w:pos="8306"/>
        </w:tabs>
      </w:pPr>
      <w:hyperlink w:anchor="_Toc28765" w:history="1">
        <w:r>
          <w:rPr>
            <w:rFonts w:ascii="仿宋" w:eastAsia="仿宋" w:hAnsi="仿宋" w:cs="仿宋" w:hint="eastAsia"/>
            <w:lang w:eastAsia="zh-CN"/>
          </w:rPr>
          <w:t>(二)、绿色发展与可持续发展策略</w:t>
        </w:r>
        <w:r>
          <w:tab/>
        </w:r>
        <w:r>
          <w:fldChar w:fldCharType="begin"/>
        </w:r>
        <w:r>
          <w:instrText xml:space="preserve"> PAGEREF _Toc28765 \h </w:instrText>
        </w:r>
        <w:r>
          <w:fldChar w:fldCharType="separate"/>
        </w:r>
        <w:r>
          <w:t>52</w:t>
        </w:r>
        <w:r>
          <w:fldChar w:fldCharType="end"/>
        </w:r>
      </w:hyperlink>
    </w:p>
    <w:p>
      <w:pPr>
        <w:pStyle w:val="TOC1"/>
        <w:tabs>
          <w:tab w:val="right" w:leader="dot" w:pos="8306"/>
        </w:tabs>
      </w:pPr>
      <w:hyperlink w:anchor="_Toc1613" w:history="1">
        <w:r>
          <w:rPr>
            <w:rFonts w:ascii="仿宋" w:eastAsia="仿宋" w:hAnsi="仿宋" w:cs="仿宋" w:hint="eastAsia"/>
            <w:lang w:eastAsia="zh-CN"/>
          </w:rPr>
          <w:t>十、客户关系管理与市场拓展</w:t>
        </w:r>
        <w:r>
          <w:tab/>
        </w:r>
        <w:r>
          <w:fldChar w:fldCharType="begin"/>
        </w:r>
        <w:r>
          <w:instrText xml:space="preserve"> PAGEREF _Toc1613 \h </w:instrText>
        </w:r>
        <w:r>
          <w:fldChar w:fldCharType="separate"/>
        </w:r>
        <w:r>
          <w:t>53</w:t>
        </w:r>
        <w:r>
          <w:fldChar w:fldCharType="end"/>
        </w:r>
      </w:hyperlink>
    </w:p>
    <w:p>
      <w:pPr>
        <w:pStyle w:val="TOC2"/>
        <w:tabs>
          <w:tab w:val="right" w:leader="dot" w:pos="8306"/>
        </w:tabs>
      </w:pPr>
      <w:hyperlink w:anchor="_Toc16254" w:history="1">
        <w:r>
          <w:rPr>
            <w:rFonts w:ascii="仿宋" w:eastAsia="仿宋" w:hAnsi="仿宋" w:cs="仿宋" w:hint="eastAsia"/>
            <w:lang w:eastAsia="zh-CN"/>
          </w:rPr>
          <w:t>(一)、客户关系管理策略</w:t>
        </w:r>
        <w:r>
          <w:tab/>
        </w:r>
        <w:r>
          <w:fldChar w:fldCharType="begin"/>
        </w:r>
        <w:r>
          <w:instrText xml:space="preserve"> PAGEREF _Toc16254 \h </w:instrText>
        </w:r>
        <w:r>
          <w:fldChar w:fldCharType="separate"/>
        </w:r>
        <w:r>
          <w:t>53</w:t>
        </w:r>
        <w:r>
          <w:fldChar w:fldCharType="end"/>
        </w:r>
      </w:hyperlink>
    </w:p>
    <w:p>
      <w:pPr>
        <w:pStyle w:val="TOC2"/>
        <w:tabs>
          <w:tab w:val="right" w:leader="dot" w:pos="8306"/>
        </w:tabs>
      </w:pPr>
      <w:hyperlink w:anchor="_Toc26332" w:history="1">
        <w:r>
          <w:rPr>
            <w:rFonts w:ascii="仿宋" w:eastAsia="仿宋" w:hAnsi="仿宋" w:cs="仿宋" w:hint="eastAsia"/>
            <w:lang w:eastAsia="zh-CN"/>
          </w:rPr>
          <w:t>(二)、市场拓展方案</w:t>
        </w:r>
        <w:r>
          <w:tab/>
        </w:r>
        <w:r>
          <w:fldChar w:fldCharType="begin"/>
        </w:r>
        <w:r>
          <w:instrText xml:space="preserve"> PAGEREF _Toc26332 \h </w:instrText>
        </w:r>
        <w:r>
          <w:fldChar w:fldCharType="separate"/>
        </w:r>
        <w:r>
          <w:t>54</w:t>
        </w:r>
        <w:r>
          <w:fldChar w:fldCharType="end"/>
        </w:r>
      </w:hyperlink>
    </w:p>
    <w:p>
      <w:pPr>
        <w:pStyle w:val="TOC1"/>
        <w:tabs>
          <w:tab w:val="right" w:leader="dot" w:pos="8306"/>
        </w:tabs>
      </w:pPr>
      <w:hyperlink w:anchor="_Toc27684" w:history="1">
        <w:r>
          <w:rPr>
            <w:rFonts w:ascii="仿宋" w:eastAsia="仿宋" w:hAnsi="仿宋" w:cs="仿宋" w:hint="eastAsia"/>
            <w:lang w:eastAsia="zh-CN"/>
          </w:rPr>
          <w:t>十一、项目变更管理</w:t>
        </w:r>
        <w:r>
          <w:tab/>
        </w:r>
        <w:r>
          <w:fldChar w:fldCharType="begin"/>
        </w:r>
        <w:r>
          <w:instrText xml:space="preserve"> PAGEREF _Toc27684 \h </w:instrText>
        </w:r>
        <w:r>
          <w:fldChar w:fldCharType="separate"/>
        </w:r>
        <w:r>
          <w:t>55</w:t>
        </w:r>
        <w:r>
          <w:fldChar w:fldCharType="end"/>
        </w:r>
      </w:hyperlink>
    </w:p>
    <w:p>
      <w:pPr>
        <w:pStyle w:val="TOC2"/>
        <w:tabs>
          <w:tab w:val="right" w:leader="dot" w:pos="8306"/>
        </w:tabs>
      </w:pPr>
      <w:hyperlink w:anchor="_Toc19860" w:history="1">
        <w:r>
          <w:rPr>
            <w:rFonts w:ascii="仿宋" w:eastAsia="仿宋" w:hAnsi="仿宋" w:cs="仿宋" w:hint="eastAsia"/>
            <w:lang w:eastAsia="zh-CN"/>
          </w:rPr>
          <w:t>(一)、变更控制流程</w:t>
        </w:r>
        <w:r>
          <w:tab/>
        </w:r>
        <w:r>
          <w:fldChar w:fldCharType="begin"/>
        </w:r>
        <w:r>
          <w:instrText xml:space="preserve"> PAGEREF _Toc19860 \h </w:instrText>
        </w:r>
        <w:r>
          <w:fldChar w:fldCharType="separate"/>
        </w:r>
        <w:r>
          <w:t>55</w:t>
        </w:r>
        <w:r>
          <w:fldChar w:fldCharType="end"/>
        </w:r>
      </w:hyperlink>
    </w:p>
    <w:p>
      <w:pPr>
        <w:pStyle w:val="TOC2"/>
        <w:tabs>
          <w:tab w:val="right" w:leader="dot" w:pos="8306"/>
        </w:tabs>
      </w:pPr>
      <w:hyperlink w:anchor="_Toc27415" w:history="1">
        <w:r>
          <w:rPr>
            <w:rFonts w:ascii="仿宋" w:eastAsia="仿宋" w:hAnsi="仿宋" w:cs="仿宋" w:hint="eastAsia"/>
            <w:lang w:eastAsia="zh-CN"/>
          </w:rPr>
          <w:t>(二)、影响评估与处理</w:t>
        </w:r>
        <w:r>
          <w:tab/>
        </w:r>
        <w:r>
          <w:fldChar w:fldCharType="begin"/>
        </w:r>
        <w:r>
          <w:instrText xml:space="preserve"> PAGEREF _Toc27415 \h </w:instrText>
        </w:r>
        <w:r>
          <w:fldChar w:fldCharType="separate"/>
        </w:r>
        <w:r>
          <w:t>56</w:t>
        </w:r>
        <w:r>
          <w:fldChar w:fldCharType="end"/>
        </w:r>
      </w:hyperlink>
    </w:p>
    <w:p>
      <w:pPr>
        <w:pStyle w:val="TOC2"/>
        <w:tabs>
          <w:tab w:val="right" w:leader="dot" w:pos="8306"/>
        </w:tabs>
      </w:pPr>
      <w:hyperlink w:anchor="_Toc19461" w:history="1">
        <w:r>
          <w:rPr>
            <w:rFonts w:ascii="仿宋" w:eastAsia="仿宋" w:hAnsi="仿宋" w:cs="仿宋" w:hint="eastAsia"/>
            <w:lang w:eastAsia="zh-CN"/>
          </w:rPr>
          <w:t>(三)、变更记录与追踪</w:t>
        </w:r>
        <w:r>
          <w:tab/>
        </w:r>
        <w:r>
          <w:fldChar w:fldCharType="begin"/>
        </w:r>
        <w:r>
          <w:instrText xml:space="preserve"> PAGEREF _Toc19461 \h </w:instrText>
        </w:r>
        <w:r>
          <w:fldChar w:fldCharType="separate"/>
        </w:r>
        <w:r>
          <w:t>58</w:t>
        </w:r>
        <w:r>
          <w:fldChar w:fldCharType="end"/>
        </w:r>
      </w:hyperlink>
    </w:p>
    <w:p>
      <w:pPr>
        <w:pStyle w:val="TOC2"/>
        <w:tabs>
          <w:tab w:val="right" w:leader="dot" w:pos="8306"/>
        </w:tabs>
      </w:pPr>
      <w:hyperlink w:anchor="_Toc16390" w:history="1">
        <w:r>
          <w:rPr>
            <w:rFonts w:ascii="仿宋" w:eastAsia="仿宋" w:hAnsi="仿宋" w:cs="仿宋" w:hint="eastAsia"/>
            <w:lang w:eastAsia="zh-CN"/>
          </w:rPr>
          <w:t>(四)、变更管理策略</w:t>
        </w:r>
        <w:r>
          <w:tab/>
        </w:r>
        <w:r>
          <w:fldChar w:fldCharType="begin"/>
        </w:r>
        <w:r>
          <w:instrText xml:space="preserve"> PAGEREF _Toc16390 \h </w:instrText>
        </w:r>
        <w:r>
          <w:fldChar w:fldCharType="separate"/>
        </w:r>
        <w:r>
          <w:t>59</w:t>
        </w:r>
        <w:r>
          <w:fldChar w:fldCharType="end"/>
        </w:r>
      </w:hyperlink>
    </w:p>
    <w:p>
      <w:pPr>
        <w:pStyle w:val="TOC1"/>
        <w:tabs>
          <w:tab w:val="right" w:leader="dot" w:pos="8306"/>
        </w:tabs>
      </w:pPr>
      <w:hyperlink w:anchor="_Toc5652" w:history="1">
        <w:r>
          <w:rPr>
            <w:rFonts w:ascii="仿宋" w:eastAsia="仿宋" w:hAnsi="仿宋" w:cs="仿宋" w:hint="eastAsia"/>
            <w:lang w:eastAsia="zh-CN"/>
          </w:rPr>
          <w:t>十二、经济效益与社会效益优化</w:t>
        </w:r>
        <w:r>
          <w:tab/>
        </w:r>
        <w:r>
          <w:fldChar w:fldCharType="begin"/>
        </w:r>
        <w:r>
          <w:instrText xml:space="preserve"> PAGEREF _Toc5652 \h </w:instrText>
        </w:r>
        <w:r>
          <w:fldChar w:fldCharType="separate"/>
        </w:r>
        <w:r>
          <w:t>61</w:t>
        </w:r>
        <w:r>
          <w:fldChar w:fldCharType="end"/>
        </w:r>
      </w:hyperlink>
    </w:p>
    <w:p>
      <w:pPr>
        <w:pStyle w:val="TOC2"/>
        <w:tabs>
          <w:tab w:val="right" w:leader="dot" w:pos="8306"/>
        </w:tabs>
      </w:pPr>
      <w:hyperlink w:anchor="_Toc23148" w:history="1">
        <w:r>
          <w:rPr>
            <w:rFonts w:ascii="仿宋" w:eastAsia="仿宋" w:hAnsi="仿宋" w:cs="仿宋" w:hint="eastAsia"/>
            <w:lang w:eastAsia="zh-CN"/>
          </w:rPr>
          <w:t>(一)、经济效益提升策略</w:t>
        </w:r>
        <w:r>
          <w:tab/>
        </w:r>
        <w:r>
          <w:fldChar w:fldCharType="begin"/>
        </w:r>
        <w:r>
          <w:instrText xml:space="preserve"> PAGEREF _Toc23148 \h </w:instrText>
        </w:r>
        <w:r>
          <w:fldChar w:fldCharType="separate"/>
        </w:r>
        <w:r>
          <w:t>61</w:t>
        </w:r>
        <w:r>
          <w:fldChar w:fldCharType="end"/>
        </w:r>
      </w:hyperlink>
    </w:p>
    <w:p>
      <w:pPr>
        <w:pStyle w:val="TOC2"/>
        <w:tabs>
          <w:tab w:val="right" w:leader="dot" w:pos="8306"/>
        </w:tabs>
      </w:pPr>
      <w:hyperlink w:anchor="_Toc25550" w:history="1">
        <w:r>
          <w:rPr>
            <w:rFonts w:ascii="仿宋" w:eastAsia="仿宋" w:hAnsi="仿宋" w:cs="仿宋" w:hint="eastAsia"/>
            <w:lang w:eastAsia="zh-CN"/>
          </w:rPr>
          <w:t>(二)、社会效益增强方案</w:t>
        </w:r>
        <w:r>
          <w:tab/>
        </w:r>
        <w:r>
          <w:fldChar w:fldCharType="begin"/>
        </w:r>
        <w:r>
          <w:instrText xml:space="preserve"> PAGEREF _Toc25550 \h </w:instrText>
        </w:r>
        <w:r>
          <w:fldChar w:fldCharType="separate"/>
        </w:r>
        <w:r>
          <w:t>62</w:t>
        </w:r>
        <w:r>
          <w:fldChar w:fldCharType="end"/>
        </w:r>
      </w:hyperlink>
    </w:p>
    <w:p>
      <w:pPr>
        <w:pStyle w:val="TOC1"/>
        <w:tabs>
          <w:tab w:val="right" w:leader="dot" w:pos="8306"/>
        </w:tabs>
      </w:pPr>
      <w:hyperlink w:anchor="_Toc1687" w:history="1">
        <w:r>
          <w:rPr>
            <w:rFonts w:ascii="仿宋" w:eastAsia="仿宋" w:hAnsi="仿宋" w:cs="仿宋" w:hint="eastAsia"/>
            <w:lang w:eastAsia="zh-CN"/>
          </w:rPr>
          <w:t>十三、设施与设备管理</w:t>
        </w:r>
        <w:r>
          <w:tab/>
        </w:r>
        <w:r>
          <w:fldChar w:fldCharType="begin"/>
        </w:r>
        <w:r>
          <w:instrText xml:space="preserve"> PAGEREF _Toc1687 \h </w:instrText>
        </w:r>
        <w:r>
          <w:fldChar w:fldCharType="separate"/>
        </w:r>
        <w:r>
          <w:t>63</w:t>
        </w:r>
        <w:r>
          <w:fldChar w:fldCharType="end"/>
        </w:r>
      </w:hyperlink>
    </w:p>
    <w:p>
      <w:pPr>
        <w:pStyle w:val="TOC2"/>
        <w:tabs>
          <w:tab w:val="right" w:leader="dot" w:pos="8306"/>
        </w:tabs>
      </w:pPr>
      <w:hyperlink w:anchor="_Toc23262" w:history="1">
        <w:r>
          <w:rPr>
            <w:rFonts w:ascii="仿宋" w:eastAsia="仿宋" w:hAnsi="仿宋" w:cs="仿宋" w:hint="eastAsia"/>
            <w:lang w:eastAsia="zh-CN"/>
          </w:rPr>
          <w:t>(一)、设施规划与配置</w:t>
        </w:r>
        <w:r>
          <w:tab/>
        </w:r>
        <w:r>
          <w:fldChar w:fldCharType="begin"/>
        </w:r>
        <w:r>
          <w:instrText xml:space="preserve"> PAGEREF _Toc23262 \h </w:instrText>
        </w:r>
        <w:r>
          <w:fldChar w:fldCharType="separate"/>
        </w:r>
        <w:r>
          <w:t>63</w:t>
        </w:r>
        <w:r>
          <w:fldChar w:fldCharType="end"/>
        </w:r>
      </w:hyperlink>
    </w:p>
    <w:p>
      <w:pPr>
        <w:pStyle w:val="TOC2"/>
        <w:tabs>
          <w:tab w:val="right" w:leader="dot" w:pos="8306"/>
        </w:tabs>
      </w:pPr>
      <w:hyperlink w:anchor="_Toc31700" w:history="1">
        <w:r>
          <w:rPr>
            <w:rFonts w:ascii="仿宋" w:eastAsia="仿宋" w:hAnsi="仿宋" w:cs="仿宋" w:hint="eastAsia"/>
            <w:lang w:eastAsia="zh-CN"/>
          </w:rPr>
          <w:t>(二)、设备采购与维护管理</w:t>
        </w:r>
        <w:r>
          <w:tab/>
        </w:r>
        <w:r>
          <w:fldChar w:fldCharType="begin"/>
        </w:r>
        <w:r>
          <w:instrText xml:space="preserve"> PAGEREF _Toc31700 \h </w:instrText>
        </w:r>
        <w:r>
          <w:fldChar w:fldCharType="separate"/>
        </w:r>
        <w:r>
          <w:t>64</w:t>
        </w:r>
        <w:r>
          <w:fldChar w:fldCharType="end"/>
        </w:r>
      </w:hyperlink>
    </w:p>
    <w:p>
      <w:pPr>
        <w:pStyle w:val="TOC2"/>
        <w:tabs>
          <w:tab w:val="right" w:leader="dot" w:pos="8306"/>
        </w:tabs>
      </w:pPr>
      <w:hyperlink w:anchor="_Toc1150" w:history="1">
        <w:r>
          <w:rPr>
            <w:rFonts w:ascii="仿宋" w:eastAsia="仿宋" w:hAnsi="仿宋" w:cs="仿宋" w:hint="eastAsia"/>
            <w:lang w:eastAsia="zh-CN"/>
          </w:rPr>
          <w:t>(三)、设施设备升级策略</w:t>
        </w:r>
        <w:r>
          <w:tab/>
        </w:r>
        <w:r>
          <w:fldChar w:fldCharType="begin"/>
        </w:r>
        <w:r>
          <w:instrText xml:space="preserve"> PAGEREF _Toc1150 \h </w:instrText>
        </w:r>
        <w:r>
          <w:fldChar w:fldCharType="separate"/>
        </w:r>
        <w:r>
          <w:t>64</w:t>
        </w:r>
        <w:r>
          <w:fldChar w:fldCharType="end"/>
        </w:r>
      </w:hyperlink>
    </w:p>
    <w:p>
      <w:pPr>
        <w:pStyle w:val="TOC1"/>
        <w:tabs>
          <w:tab w:val="right" w:leader="dot" w:pos="8306"/>
        </w:tabs>
      </w:pPr>
      <w:hyperlink w:anchor="_Toc6416" w:history="1">
        <w:r>
          <w:rPr>
            <w:rFonts w:ascii="仿宋" w:eastAsia="仿宋" w:hAnsi="仿宋" w:cs="仿宋" w:hint="eastAsia"/>
            <w:lang w:eastAsia="zh-CN"/>
          </w:rPr>
          <w:t>十四、知识产权管理与保护</w:t>
        </w:r>
        <w:r>
          <w:tab/>
        </w:r>
        <w:r>
          <w:fldChar w:fldCharType="begin"/>
        </w:r>
        <w:r>
          <w:instrText xml:space="preserve"> PAGEREF _Toc6416 \h </w:instrText>
        </w:r>
        <w:r>
          <w:fldChar w:fldCharType="separate"/>
        </w:r>
        <w:r>
          <w:t>65</w:t>
        </w:r>
        <w:r>
          <w:fldChar w:fldCharType="end"/>
        </w:r>
      </w:hyperlink>
    </w:p>
    <w:p>
      <w:pPr>
        <w:pStyle w:val="TOC2"/>
        <w:tabs>
          <w:tab w:val="right" w:leader="dot" w:pos="8306"/>
        </w:tabs>
      </w:pPr>
      <w:hyperlink w:anchor="_Toc15386" w:history="1">
        <w:r>
          <w:rPr>
            <w:rFonts w:ascii="仿宋" w:eastAsia="仿宋" w:hAnsi="仿宋" w:cs="仿宋" w:hint="eastAsia"/>
            <w:lang w:eastAsia="zh-CN"/>
          </w:rPr>
          <w:t>(一)、知识产权管理体系建设</w:t>
        </w:r>
        <w:r>
          <w:tab/>
        </w:r>
        <w:r>
          <w:fldChar w:fldCharType="begin"/>
        </w:r>
        <w:r>
          <w:instrText xml:space="preserve"> PAGEREF _Toc15386 \h </w:instrText>
        </w:r>
        <w:r>
          <w:fldChar w:fldCharType="separate"/>
        </w:r>
        <w:r>
          <w:t>65</w:t>
        </w:r>
        <w:r>
          <w:fldChar w:fldCharType="end"/>
        </w:r>
      </w:hyperlink>
    </w:p>
    <w:p>
      <w:pPr>
        <w:pStyle w:val="TOC2"/>
        <w:tabs>
          <w:tab w:val="right" w:leader="dot" w:pos="8306"/>
        </w:tabs>
      </w:pPr>
      <w:hyperlink w:anchor="_Toc11117" w:history="1">
        <w:r>
          <w:rPr>
            <w:rFonts w:ascii="仿宋" w:eastAsia="仿宋" w:hAnsi="仿宋" w:cs="仿宋" w:hint="eastAsia"/>
            <w:lang w:eastAsia="zh-CN"/>
          </w:rPr>
          <w:t>(二)、知识产权保护措施</w:t>
        </w:r>
        <w:r>
          <w:tab/>
        </w:r>
        <w:r>
          <w:fldChar w:fldCharType="begin"/>
        </w:r>
        <w:r>
          <w:instrText xml:space="preserve"> PAGEREF _Toc11117 \h </w:instrText>
        </w:r>
        <w:r>
          <w:fldChar w:fldCharType="separate"/>
        </w:r>
        <w:r>
          <w:t>66</w:t>
        </w:r>
        <w:r>
          <w:fldChar w:fldCharType="end"/>
        </w:r>
      </w:hyperlink>
    </w:p>
    <w:p>
      <w:pPr>
        <w:pStyle w:val="TOC1"/>
        <w:tabs>
          <w:tab w:val="right" w:leader="dot" w:pos="8306"/>
        </w:tabs>
      </w:pPr>
      <w:hyperlink w:anchor="_Toc9226" w:history="1">
        <w:r>
          <w:rPr>
            <w:rFonts w:ascii="仿宋" w:eastAsia="仿宋" w:hAnsi="仿宋" w:cs="仿宋" w:hint="eastAsia"/>
            <w:lang w:eastAsia="zh-CN"/>
          </w:rPr>
          <w:t>十五、成果转化与推广应用</w:t>
        </w:r>
        <w:r>
          <w:tab/>
        </w:r>
        <w:r>
          <w:fldChar w:fldCharType="begin"/>
        </w:r>
        <w:r>
          <w:instrText xml:space="preserve"> PAGEREF _Toc9226 \h </w:instrText>
        </w:r>
        <w:r>
          <w:fldChar w:fldCharType="separate"/>
        </w:r>
        <w:r>
          <w:t>68</w:t>
        </w:r>
        <w:r>
          <w:fldChar w:fldCharType="end"/>
        </w:r>
      </w:hyperlink>
    </w:p>
    <w:p>
      <w:pPr>
        <w:pStyle w:val="TOC2"/>
        <w:tabs>
          <w:tab w:val="right" w:leader="dot" w:pos="8306"/>
        </w:tabs>
      </w:pPr>
      <w:hyperlink w:anchor="_Toc13985" w:history="1">
        <w:r>
          <w:rPr>
            <w:rFonts w:ascii="仿宋" w:eastAsia="仿宋" w:hAnsi="仿宋" w:cs="仿宋" w:hint="eastAsia"/>
            <w:lang w:eastAsia="zh-CN"/>
          </w:rPr>
          <w:t>(一)、成果转化策略制定</w:t>
        </w:r>
        <w:r>
          <w:tab/>
        </w:r>
        <w:r>
          <w:fldChar w:fldCharType="begin"/>
        </w:r>
        <w:r>
          <w:instrText xml:space="preserve"> PAGEREF _Toc13985 \h </w:instrText>
        </w:r>
        <w:r>
          <w:fldChar w:fldCharType="separate"/>
        </w:r>
        <w:r>
          <w:t>68</w:t>
        </w:r>
        <w:r>
          <w:fldChar w:fldCharType="end"/>
        </w:r>
      </w:hyperlink>
    </w:p>
    <w:p>
      <w:pPr>
        <w:pStyle w:val="TOC2"/>
        <w:tabs>
          <w:tab w:val="right" w:leader="dot" w:pos="8306"/>
        </w:tabs>
      </w:pPr>
      <w:hyperlink w:anchor="_Toc22788" w:history="1">
        <w:r>
          <w:rPr>
            <w:rFonts w:ascii="仿宋" w:eastAsia="仿宋" w:hAnsi="仿宋" w:cs="仿宋" w:hint="eastAsia"/>
            <w:lang w:eastAsia="zh-CN"/>
          </w:rPr>
          <w:t>(二)、成果推广应用方案</w:t>
        </w:r>
        <w:r>
          <w:tab/>
        </w:r>
        <w:r>
          <w:fldChar w:fldCharType="begin"/>
        </w:r>
        <w:r>
          <w:instrText xml:space="preserve"> PAGEREF _Toc22788 \h </w:instrText>
        </w:r>
        <w:r>
          <w:fldChar w:fldCharType="separate"/>
        </w:r>
        <w:r>
          <w:t>69</w:t>
        </w:r>
        <w:r>
          <w:fldChar w:fldCharType="end"/>
        </w:r>
      </w:hyperlink>
    </w:p>
    <w:p>
      <w:pPr>
        <w:pStyle w:val="TOC1"/>
        <w:tabs>
          <w:tab w:val="right" w:leader="dot" w:pos="8306"/>
        </w:tabs>
      </w:pPr>
      <w:hyperlink w:anchor="_Toc13585" w:history="1">
        <w:r>
          <w:rPr>
            <w:rFonts w:ascii="仿宋" w:eastAsia="仿宋" w:hAnsi="仿宋" w:cs="仿宋" w:hint="eastAsia"/>
            <w:lang w:eastAsia="zh-CN"/>
          </w:rPr>
          <w:t>十六、产业协同与集群发展</w:t>
        </w:r>
        <w:r>
          <w:tab/>
        </w:r>
        <w:r>
          <w:fldChar w:fldCharType="begin"/>
        </w:r>
        <w:r>
          <w:instrText xml:space="preserve"> PAGEREF _Toc13585 \h </w:instrText>
        </w:r>
        <w:r>
          <w:fldChar w:fldCharType="separate"/>
        </w:r>
        <w:r>
          <w:t>71</w:t>
        </w:r>
        <w:r>
          <w:fldChar w:fldCharType="end"/>
        </w:r>
      </w:hyperlink>
    </w:p>
    <w:p>
      <w:pPr>
        <w:pStyle w:val="TOC2"/>
        <w:tabs>
          <w:tab w:val="right" w:leader="dot" w:pos="8306"/>
        </w:tabs>
      </w:pPr>
      <w:hyperlink w:anchor="_Toc8760" w:history="1">
        <w:r>
          <w:rPr>
            <w:rFonts w:ascii="仿宋" w:eastAsia="仿宋" w:hAnsi="仿宋" w:cs="仿宋" w:hint="eastAsia"/>
            <w:lang w:eastAsia="zh-CN"/>
          </w:rPr>
          <w:t>(一)、产业协同机制建设</w:t>
        </w:r>
        <w:r>
          <w:tab/>
        </w:r>
        <w:r>
          <w:fldChar w:fldCharType="begin"/>
        </w:r>
        <w:r>
          <w:instrText xml:space="preserve"> PAGEREF _Toc8760 \h </w:instrText>
        </w:r>
        <w:r>
          <w:fldChar w:fldCharType="separate"/>
        </w:r>
        <w:r>
          <w:t>71</w:t>
        </w:r>
        <w:r>
          <w:fldChar w:fldCharType="end"/>
        </w:r>
      </w:hyperlink>
    </w:p>
    <w:p>
      <w:pPr>
        <w:pStyle w:val="TOC2"/>
        <w:tabs>
          <w:tab w:val="right" w:leader="dot" w:pos="8306"/>
        </w:tabs>
      </w:pPr>
      <w:hyperlink w:anchor="_Toc13833" w:history="1">
        <w:r>
          <w:rPr>
            <w:rFonts w:ascii="仿宋" w:eastAsia="仿宋" w:hAnsi="仿宋" w:cs="仿宋" w:hint="eastAsia"/>
            <w:lang w:eastAsia="zh-CN"/>
          </w:rPr>
          <w:t>(二)、产业集群培育与发展</w:t>
        </w:r>
        <w:r>
          <w:tab/>
        </w:r>
        <w:r>
          <w:fldChar w:fldCharType="begin"/>
        </w:r>
        <w:r>
          <w:instrText xml:space="preserve"> PAGEREF _Toc13833 \h </w:instrText>
        </w:r>
        <w:r>
          <w:fldChar w:fldCharType="separate"/>
        </w:r>
        <w:r>
          <w:t>72</w:t>
        </w:r>
        <w:r>
          <w:fldChar w:fldCharType="end"/>
        </w:r>
      </w:hyperlink>
    </w:p>
    <w:p>
      <w:pPr>
        <w:pStyle w:val="TOC1"/>
        <w:tabs>
          <w:tab w:val="right" w:leader="dot" w:pos="8306"/>
        </w:tabs>
      </w:pPr>
      <w:hyperlink w:anchor="_Toc2869" w:history="1">
        <w:r>
          <w:rPr>
            <w:rFonts w:ascii="仿宋" w:eastAsia="仿宋" w:hAnsi="仿宋" w:cs="仿宋" w:hint="eastAsia"/>
            <w:lang w:eastAsia="zh-CN"/>
          </w:rPr>
          <w:t>十七、人力资源管理与开发</w:t>
        </w:r>
        <w:r>
          <w:tab/>
        </w:r>
        <w:r>
          <w:fldChar w:fldCharType="begin"/>
        </w:r>
        <w:r>
          <w:instrText xml:space="preserve"> PAGEREF _Toc2869 \h </w:instrText>
        </w:r>
        <w:r>
          <w:fldChar w:fldCharType="separate"/>
        </w:r>
        <w:r>
          <w:t>73</w:t>
        </w:r>
        <w:r>
          <w:fldChar w:fldCharType="end"/>
        </w:r>
      </w:hyperlink>
    </w:p>
    <w:p>
      <w:pPr>
        <w:pStyle w:val="TOC2"/>
        <w:tabs>
          <w:tab w:val="right" w:leader="dot" w:pos="8306"/>
        </w:tabs>
      </w:pPr>
      <w:hyperlink w:anchor="_Toc12934" w:history="1">
        <w:r>
          <w:rPr>
            <w:rFonts w:ascii="仿宋" w:eastAsia="仿宋" w:hAnsi="仿宋" w:cs="仿宋" w:hint="eastAsia"/>
            <w:lang w:eastAsia="zh-CN"/>
          </w:rPr>
          <w:t>(一)、人力资源规划</w:t>
        </w:r>
        <w:r>
          <w:tab/>
        </w:r>
        <w:r>
          <w:fldChar w:fldCharType="begin"/>
        </w:r>
        <w:r>
          <w:instrText xml:space="preserve"> PAGEREF _Toc12934 \h </w:instrText>
        </w:r>
        <w:r>
          <w:fldChar w:fldCharType="separate"/>
        </w:r>
        <w:r>
          <w:t>73</w:t>
        </w:r>
        <w:r>
          <w:fldChar w:fldCharType="end"/>
        </w:r>
      </w:hyperlink>
    </w:p>
    <w:p>
      <w:pPr>
        <w:pStyle w:val="TOC2"/>
        <w:tabs>
          <w:tab w:val="right" w:leader="dot" w:pos="8306"/>
        </w:tabs>
      </w:pPr>
      <w:hyperlink w:anchor="_Toc32260" w:history="1">
        <w:r>
          <w:rPr>
            <w:rFonts w:ascii="仿宋" w:eastAsia="仿宋" w:hAnsi="仿宋" w:cs="仿宋" w:hint="eastAsia"/>
            <w:lang w:eastAsia="zh-CN"/>
          </w:rPr>
          <w:t>(二)、人力资源开发与培训</w:t>
        </w:r>
        <w:r>
          <w:tab/>
        </w:r>
        <w:r>
          <w:fldChar w:fldCharType="begin"/>
        </w:r>
        <w:r>
          <w:instrText xml:space="preserve"> PAGEREF _Toc32260 \h </w:instrText>
        </w:r>
        <w:r>
          <w:fldChar w:fldCharType="separate"/>
        </w:r>
        <w:r>
          <w:t>74</w:t>
        </w:r>
        <w:r>
          <w:fldChar w:fldCharType="end"/>
        </w:r>
      </w:hyperlink>
    </w:p>
    <w:p>
      <w:pPr>
        <w:pStyle w:val="TOC1"/>
        <w:tabs>
          <w:tab w:val="right" w:leader="dot" w:pos="8306"/>
        </w:tabs>
      </w:pPr>
      <w:hyperlink w:anchor="_Toc30053" w:history="1">
        <w:r>
          <w:rPr>
            <w:rFonts w:ascii="仿宋" w:eastAsia="仿宋" w:hAnsi="仿宋" w:cs="仿宋" w:hint="eastAsia"/>
            <w:lang w:eastAsia="zh-CN"/>
          </w:rPr>
          <w:t>十八、质量管理与控制</w:t>
        </w:r>
        <w:r>
          <w:tab/>
        </w:r>
        <w:r>
          <w:fldChar w:fldCharType="begin"/>
        </w:r>
        <w:r>
          <w:instrText xml:space="preserve"> PAGEREF _Toc30053 \h </w:instrText>
        </w:r>
        <w:r>
          <w:fldChar w:fldCharType="separate"/>
        </w:r>
        <w:r>
          <w:t>77</w:t>
        </w:r>
        <w:r>
          <w:fldChar w:fldCharType="end"/>
        </w:r>
      </w:hyperlink>
    </w:p>
    <w:p>
      <w:pPr>
        <w:pStyle w:val="TOC2"/>
        <w:tabs>
          <w:tab w:val="right" w:leader="dot" w:pos="8306"/>
        </w:tabs>
      </w:pPr>
      <w:hyperlink w:anchor="_Toc26404" w:history="1">
        <w:r>
          <w:rPr>
            <w:rFonts w:ascii="仿宋" w:eastAsia="仿宋" w:hAnsi="仿宋" w:cs="仿宋" w:hint="eastAsia"/>
            <w:lang w:eastAsia="zh-CN"/>
          </w:rPr>
          <w:t>(一)、质量管理体系建设</w:t>
        </w:r>
        <w:r>
          <w:tab/>
        </w:r>
        <w:r>
          <w:fldChar w:fldCharType="begin"/>
        </w:r>
        <w:r>
          <w:instrText xml:space="preserve"> PAGEREF _Toc26404 \h </w:instrText>
        </w:r>
        <w:r>
          <w:fldChar w:fldCharType="separate"/>
        </w:r>
        <w:r>
          <w:t>77</w:t>
        </w:r>
        <w:r>
          <w:fldChar w:fldCharType="end"/>
        </w:r>
      </w:hyperlink>
    </w:p>
    <w:p>
      <w:pPr>
        <w:pStyle w:val="TOC2"/>
        <w:tabs>
          <w:tab w:val="right" w:leader="dot" w:pos="8306"/>
        </w:tabs>
      </w:pPr>
      <w:hyperlink w:anchor="_Toc6645" w:history="1">
        <w:r>
          <w:rPr>
            <w:rFonts w:ascii="仿宋" w:eastAsia="仿宋" w:hAnsi="仿宋" w:cs="仿宋" w:hint="eastAsia"/>
            <w:lang w:eastAsia="zh-CN"/>
          </w:rPr>
          <w:t>(二)、质量控制措施</w:t>
        </w:r>
        <w:r>
          <w:tab/>
        </w:r>
        <w:r>
          <w:fldChar w:fldCharType="begin"/>
        </w:r>
        <w:r>
          <w:instrText xml:space="preserve"> PAGEREF _Toc6645 \h </w:instrText>
        </w:r>
        <w:r>
          <w:fldChar w:fldCharType="separate"/>
        </w:r>
        <w:r>
          <w:t>78</w:t>
        </w:r>
        <w:r>
          <w:fldChar w:fldCharType="end"/>
        </w:r>
      </w:hyperlink>
    </w:p>
    <w:p>
      <w:pPr>
        <w:pStyle w:val="TOC1"/>
        <w:tabs>
          <w:tab w:val="right" w:leader="dot" w:pos="8306"/>
        </w:tabs>
      </w:pPr>
      <w:hyperlink w:anchor="_Toc31299" w:history="1">
        <w:r>
          <w:rPr>
            <w:rFonts w:ascii="仿宋" w:eastAsia="仿宋" w:hAnsi="仿宋" w:cs="仿宋" w:hint="eastAsia"/>
            <w:lang w:eastAsia="zh-CN"/>
          </w:rPr>
          <w:t>十九、合作与交流机制建立</w:t>
        </w:r>
        <w:r>
          <w:tab/>
        </w:r>
        <w:r>
          <w:fldChar w:fldCharType="begin"/>
        </w:r>
        <w:r>
          <w:instrText xml:space="preserve"> PAGEREF _Toc31299 \h </w:instrText>
        </w:r>
        <w:r>
          <w:fldChar w:fldCharType="separate"/>
        </w:r>
        <w:r>
          <w:t>79</w:t>
        </w:r>
        <w:r>
          <w:fldChar w:fldCharType="end"/>
        </w:r>
      </w:hyperlink>
    </w:p>
    <w:p>
      <w:pPr>
        <w:pStyle w:val="TOC2"/>
        <w:tabs>
          <w:tab w:val="right" w:leader="dot" w:pos="8306"/>
        </w:tabs>
      </w:pPr>
      <w:hyperlink w:anchor="_Toc31813" w:history="1">
        <w:r>
          <w:rPr>
            <w:rFonts w:ascii="仿宋" w:eastAsia="仿宋" w:hAnsi="仿宋" w:cs="仿宋" w:hint="eastAsia"/>
            <w:lang w:eastAsia="zh-CN"/>
          </w:rPr>
          <w:t>(一)、合作伙伴选择与合作方式</w:t>
        </w:r>
        <w:r>
          <w:tab/>
        </w:r>
        <w:r>
          <w:fldChar w:fldCharType="begin"/>
        </w:r>
        <w:r>
          <w:instrText xml:space="preserve"> PAGEREF _Toc31813 \h </w:instrText>
        </w:r>
        <w:r>
          <w:fldChar w:fldCharType="separate"/>
        </w:r>
        <w:r>
          <w:t>79</w:t>
        </w:r>
        <w:r>
          <w:fldChar w:fldCharType="end"/>
        </w:r>
      </w:hyperlink>
    </w:p>
    <w:p>
      <w:pPr>
        <w:pStyle w:val="TOC2"/>
        <w:tabs>
          <w:tab w:val="right" w:leader="dot" w:pos="8306"/>
        </w:tabs>
      </w:pPr>
      <w:hyperlink w:anchor="_Toc9708" w:history="1">
        <w:r>
          <w:rPr>
            <w:rFonts w:ascii="仿宋" w:eastAsia="仿宋" w:hAnsi="仿宋" w:cs="仿宋" w:hint="eastAsia"/>
            <w:lang w:eastAsia="zh-CN"/>
          </w:rPr>
          <w:t>(二)、交流与合作平台搭建</w:t>
        </w:r>
        <w:r>
          <w:tab/>
        </w:r>
        <w:r>
          <w:fldChar w:fldCharType="begin"/>
        </w:r>
        <w:r>
          <w:instrText xml:space="preserve"> PAGEREF _Toc9708 \h </w:instrText>
        </w:r>
        <w:r>
          <w:fldChar w:fldCharType="separate"/>
        </w:r>
        <w:r>
          <w:t>81</w:t>
        </w:r>
        <w:r>
          <w:fldChar w:fldCharType="end"/>
        </w:r>
      </w:hyperlink>
    </w:p>
    <w:p>
      <w:pPr>
        <w:pStyle w:val="TOC1"/>
        <w:tabs>
          <w:tab w:val="right" w:leader="dot" w:pos="8306"/>
        </w:tabs>
      </w:pPr>
      <w:hyperlink w:anchor="_Toc4254" w:history="1">
        <w:r>
          <w:rPr>
            <w:rFonts w:ascii="仿宋" w:eastAsia="仿宋" w:hAnsi="仿宋" w:cs="仿宋" w:hint="eastAsia"/>
            <w:lang w:eastAsia="zh-CN"/>
          </w:rPr>
          <w:t>二十、项目施工方案</w:t>
        </w:r>
        <w:r>
          <w:tab/>
        </w:r>
        <w:r>
          <w:fldChar w:fldCharType="begin"/>
        </w:r>
        <w:r>
          <w:instrText xml:space="preserve"> PAGEREF _Toc4254 \h </w:instrText>
        </w:r>
        <w:r>
          <w:fldChar w:fldCharType="separate"/>
        </w:r>
        <w:r>
          <w:t>82</w:t>
        </w:r>
        <w:r>
          <w:fldChar w:fldCharType="end"/>
        </w:r>
      </w:hyperlink>
    </w:p>
    <w:p>
      <w:pPr>
        <w:pStyle w:val="TOC2"/>
        <w:tabs>
          <w:tab w:val="right" w:leader="dot" w:pos="8306"/>
        </w:tabs>
      </w:pPr>
      <w:hyperlink w:anchor="_Toc30086" w:history="1">
        <w:r>
          <w:rPr>
            <w:rFonts w:ascii="仿宋" w:eastAsia="仿宋" w:hAnsi="仿宋" w:cs="仿宋" w:hint="eastAsia"/>
            <w:lang w:eastAsia="zh-CN"/>
          </w:rPr>
          <w:t>(一)、施工组织设计</w:t>
        </w:r>
        <w:r>
          <w:tab/>
        </w:r>
        <w:r>
          <w:fldChar w:fldCharType="begin"/>
        </w:r>
        <w:r>
          <w:instrText xml:space="preserve"> PAGEREF _Toc30086 \h </w:instrText>
        </w:r>
        <w:r>
          <w:fldChar w:fldCharType="separate"/>
        </w:r>
        <w:r>
          <w:t>82</w:t>
        </w:r>
        <w:r>
          <w:fldChar w:fldCharType="end"/>
        </w:r>
      </w:hyperlink>
    </w:p>
    <w:p>
      <w:pPr>
        <w:pStyle w:val="TOC2"/>
        <w:tabs>
          <w:tab w:val="right" w:leader="dot" w:pos="8306"/>
        </w:tabs>
      </w:pPr>
      <w:hyperlink w:anchor="_Toc1029" w:history="1">
        <w:r>
          <w:rPr>
            <w:rFonts w:ascii="仿宋" w:eastAsia="仿宋" w:hAnsi="仿宋" w:cs="仿宋" w:hint="eastAsia"/>
            <w:lang w:eastAsia="zh-CN"/>
          </w:rPr>
          <w:t>(二)、施工工艺与技术路线</w:t>
        </w:r>
        <w:r>
          <w:tab/>
        </w:r>
        <w:r>
          <w:fldChar w:fldCharType="begin"/>
        </w:r>
        <w:r>
          <w:instrText xml:space="preserve"> PAGEREF _Toc1029 \h </w:instrText>
        </w:r>
        <w:r>
          <w:fldChar w:fldCharType="separate"/>
        </w:r>
        <w:r>
          <w:t>84</w:t>
        </w:r>
        <w:r>
          <w:fldChar w:fldCharType="end"/>
        </w:r>
      </w:hyperlink>
    </w:p>
    <w:p>
      <w:pPr>
        <w:pStyle w:val="TOC2"/>
        <w:tabs>
          <w:tab w:val="right" w:leader="dot" w:pos="8306"/>
        </w:tabs>
      </w:pPr>
      <w:hyperlink w:anchor="_Toc23632" w:history="1">
        <w:r>
          <w:rPr>
            <w:rFonts w:ascii="仿宋" w:eastAsia="仿宋" w:hAnsi="仿宋" w:cs="仿宋" w:hint="eastAsia"/>
            <w:lang w:eastAsia="zh-CN"/>
          </w:rPr>
          <w:t>(三)、关键节点施工计划</w:t>
        </w:r>
        <w:r>
          <w:tab/>
        </w:r>
        <w:r>
          <w:fldChar w:fldCharType="begin"/>
        </w:r>
        <w:r>
          <w:instrText xml:space="preserve"> PAGEREF _Toc23632 \h </w:instrText>
        </w:r>
        <w:r>
          <w:fldChar w:fldCharType="separate"/>
        </w:r>
        <w:r>
          <w:t>85</w:t>
        </w:r>
        <w:r>
          <w:fldChar w:fldCharType="end"/>
        </w:r>
      </w:hyperlink>
    </w:p>
    <w:p>
      <w:pPr>
        <w:pStyle w:val="TOC2"/>
        <w:tabs>
          <w:tab w:val="right" w:leader="dot" w:pos="8306"/>
        </w:tabs>
      </w:pPr>
      <w:hyperlink w:anchor="_Toc21961" w:history="1">
        <w:r>
          <w:rPr>
            <w:rFonts w:ascii="仿宋" w:eastAsia="仿宋" w:hAnsi="仿宋" w:cs="仿宋" w:hint="eastAsia"/>
            <w:lang w:eastAsia="zh-CN"/>
          </w:rPr>
          <w:t>(四)、施工现场管理</w:t>
        </w:r>
        <w:r>
          <w:tab/>
        </w:r>
        <w:r>
          <w:fldChar w:fldCharType="begin"/>
        </w:r>
        <w:r>
          <w:instrText xml:space="preserve"> PAGEREF _Toc21961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2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49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定制家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定制家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定制家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定制家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定制家具项目的社会影响是全面而深远的。从提供就业机会和提升公共服务，到促进社会结构和劳动市场的多元化，再到推动社会责任和伦理标准的提高，项目对于提升社区的经济、文化和社会福祉有着重要作用。通过这些正面影响，定制家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90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为了融入当地社区，定制家具项目需深入理解当地的文化特色和社会习俗。例如，项目在设计广告和市场推广活动时，应考虑使用当地语言和符合地方文化的表达方式。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32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为了确保定制家具项目的成功并最大限度地减轻潜在的社会风险，详细的风险分析和具体的应对策略至关重要。以下是针对项目可能面临的具体社会风险及相应对策的分析：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风险描述：定制家具项目可能遭遇社区抵制，尤其如果社区成员认为项目会破坏他们的生活环境或忽略他们的意见。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风险描述：定制家具项目的商业实践可能与当地的文化和价值观存在冲突，导致社会紧张和文化冲突。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风险描述：定制家具项目可能会增加对公共资源和基础设施的需求，给当地带来额外压力，例如在水资源、能源供应和交通系统方面。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风险描述：定制家具项目可能会引起当地社会结构和动态的变化，例如改变社区的人口组成和社交模式。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风险描述：在定制家具项目运营过程中，可能涉及大量个人和商业敏感信息，存在信息安全和隐私保护的风险。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21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632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制家具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https://d.book118.com/495131241201011123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C76830"/>
    <w:rsid w:val="2BC768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5131241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2024-03-07T04:13:00Z</dcterms:created>
  <dcterms:modified xsi:type="dcterms:W3CDTF">2024-03-07T04:14:33Z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753AD5BBF346468FBA6C022078C87562_11</vt:lpwstr>
  </property>
  <property fmtid="{D5CDD505-2E9C-101B-9397-08002B2CF9AE}" pid="3" name="KSOProductBuildVer">
    <vt:lpwstr>2052-12.1.0.16250</vt:lpwstr>
  </property>
</Properties>
</file>